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CBD" w:rsidRDefault="00983CBD" w:rsidP="00983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983CBD" w:rsidRDefault="00983CBD" w:rsidP="00983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УЛЬЧСКОГО МУНИЦИПАЛЬНОГО РАЙОНА</w:t>
      </w:r>
    </w:p>
    <w:p w:rsidR="00983CBD" w:rsidRDefault="00983CBD" w:rsidP="00983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Хабаровского края</w:t>
      </w:r>
    </w:p>
    <w:p w:rsidR="00983CBD" w:rsidRDefault="00983CBD" w:rsidP="00983CBD">
      <w:pPr>
        <w:jc w:val="center"/>
        <w:rPr>
          <w:b/>
          <w:sz w:val="28"/>
          <w:szCs w:val="28"/>
        </w:rPr>
      </w:pPr>
    </w:p>
    <w:p w:rsidR="00983CBD" w:rsidRDefault="00983CBD" w:rsidP="00983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83CBD" w:rsidRDefault="00983CBD" w:rsidP="00983CBD">
      <w:pPr>
        <w:jc w:val="center"/>
        <w:rPr>
          <w:b/>
          <w:sz w:val="28"/>
          <w:szCs w:val="28"/>
        </w:rPr>
      </w:pPr>
    </w:p>
    <w:p w:rsidR="00983CBD" w:rsidRDefault="00983CBD" w:rsidP="00983CBD">
      <w:pPr>
        <w:widowControl/>
        <w:numPr>
          <w:ilvl w:val="2"/>
          <w:numId w:val="2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№  25-па</w:t>
      </w: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</w:t>
      </w:r>
      <w:proofErr w:type="gramStart"/>
      <w:r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>Богородское</w:t>
      </w: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Муниципального учреждения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 Ульчского муниципального района»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</w: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В целях реализации прав на библиотечное обслуживание и повышение качества предоставления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правах и смежных правах, создания комфортных условий доступа пользователям к информационным ресурсам библиотек, в соответствии с распоряжением Правительства РФ от 07.12.2009 № 1993-р,</w:t>
      </w:r>
      <w:proofErr w:type="gramEnd"/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административный регламент Муниципального учреждения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 Ульчского муниципального района» по предоставлению муниципальной услуги « Предоставление доступа к оцифрованным изданиям, хранящихся в библиотеках, в том числе к фонду редких книг, с учетом соблюдения требований законодательства Российской Федерации об авторских и смежных правах».</w:t>
      </w: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2.Контроль над исполнением данного постановления оставляю за собой.</w:t>
      </w: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</w:p>
    <w:p w:rsidR="00983CBD" w:rsidRDefault="00983CBD" w:rsidP="00983CB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 района                                                    А.И. Шевцов</w:t>
      </w: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rPr>
          <w:sz w:val="28"/>
          <w:szCs w:val="28"/>
        </w:rPr>
      </w:pPr>
    </w:p>
    <w:p w:rsidR="00983CBD" w:rsidRDefault="00983CBD" w:rsidP="00983CB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983CBD" w:rsidRPr="00B17B82" w:rsidRDefault="00983CBD" w:rsidP="00983CBD">
      <w:pPr>
        <w:pStyle w:val="a7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B17B82">
        <w:rPr>
          <w:rFonts w:ascii="Times New Roman" w:hAnsi="Times New Roman"/>
          <w:sz w:val="28"/>
          <w:szCs w:val="28"/>
        </w:rPr>
        <w:t>УТВЕРЖДЕН</w:t>
      </w:r>
    </w:p>
    <w:p w:rsidR="00983CBD" w:rsidRPr="00B17B82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17B82">
        <w:rPr>
          <w:rFonts w:ascii="Times New Roman" w:hAnsi="Times New Roman"/>
          <w:sz w:val="28"/>
          <w:szCs w:val="28"/>
        </w:rPr>
        <w:t>остановлением главы района</w:t>
      </w:r>
    </w:p>
    <w:p w:rsidR="00983CBD" w:rsidRPr="00B17B82" w:rsidRDefault="00983CBD" w:rsidP="00983CBD">
      <w:pPr>
        <w:pStyle w:val="a7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от  23.08.2011 №  25-па</w:t>
      </w: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Pr="00B17B82" w:rsidRDefault="00983CBD" w:rsidP="00983CBD">
      <w:pPr>
        <w:pStyle w:val="a7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983CBD" w:rsidRPr="00B17B82" w:rsidRDefault="00983CBD" w:rsidP="00983CBD">
      <w:pPr>
        <w:pStyle w:val="a7"/>
        <w:ind w:firstLine="720"/>
        <w:jc w:val="center"/>
        <w:rPr>
          <w:rFonts w:ascii="Times New Roman" w:hAnsi="Times New Roman"/>
          <w:sz w:val="28"/>
          <w:szCs w:val="28"/>
        </w:rPr>
      </w:pPr>
      <w:r w:rsidRPr="00B17B82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983CBD" w:rsidRPr="00B17B82" w:rsidRDefault="00983CBD" w:rsidP="00983CBD">
      <w:pPr>
        <w:pStyle w:val="a7"/>
        <w:ind w:firstLine="720"/>
        <w:jc w:val="center"/>
        <w:rPr>
          <w:rFonts w:ascii="Times New Roman" w:hAnsi="Times New Roman"/>
          <w:sz w:val="28"/>
          <w:szCs w:val="28"/>
        </w:rPr>
      </w:pPr>
      <w:r w:rsidRPr="00B17B82">
        <w:rPr>
          <w:rFonts w:ascii="Times New Roman" w:hAnsi="Times New Roman"/>
          <w:sz w:val="28"/>
          <w:szCs w:val="28"/>
        </w:rPr>
        <w:t>Муниципального учреждения «</w:t>
      </w:r>
      <w:proofErr w:type="spellStart"/>
      <w:r w:rsidRPr="00B17B82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B17B82">
        <w:rPr>
          <w:rFonts w:ascii="Times New Roman" w:hAnsi="Times New Roman"/>
          <w:sz w:val="28"/>
          <w:szCs w:val="28"/>
        </w:rPr>
        <w:t xml:space="preserve"> библиотека Ульчского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B82"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>»</w:t>
      </w:r>
    </w:p>
    <w:p w:rsidR="00983CBD" w:rsidRPr="005A63EB" w:rsidRDefault="00983CBD" w:rsidP="00983CBD">
      <w:pPr>
        <w:pStyle w:val="a7"/>
        <w:ind w:firstLine="720"/>
        <w:jc w:val="center"/>
        <w:rPr>
          <w:rFonts w:ascii="Times New Roman" w:hAnsi="Times New Roman"/>
          <w:sz w:val="28"/>
          <w:szCs w:val="28"/>
        </w:rPr>
      </w:pPr>
      <w:r w:rsidRPr="005A63EB"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983CBD" w:rsidRDefault="00983CBD" w:rsidP="00983CBD">
      <w:pPr>
        <w:pStyle w:val="a3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5A63EB">
        <w:rPr>
          <w:sz w:val="28"/>
          <w:szCs w:val="28"/>
        </w:rPr>
        <w:t xml:space="preserve">  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</w:t>
      </w:r>
    </w:p>
    <w:p w:rsidR="00983CBD" w:rsidRPr="005A63EB" w:rsidRDefault="00983CBD" w:rsidP="00983CBD">
      <w:pPr>
        <w:pStyle w:val="a3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5A63EB">
        <w:rPr>
          <w:sz w:val="28"/>
          <w:szCs w:val="28"/>
        </w:rPr>
        <w:t>об авторских и смежных правах» </w:t>
      </w:r>
    </w:p>
    <w:p w:rsidR="00983CBD" w:rsidRPr="00B0073E" w:rsidRDefault="00983CBD" w:rsidP="00983CBD">
      <w:pPr>
        <w:spacing w:before="100" w:beforeAutospacing="1"/>
        <w:jc w:val="both"/>
        <w:rPr>
          <w:sz w:val="28"/>
          <w:szCs w:val="28"/>
        </w:rPr>
      </w:pPr>
      <w:r w:rsidRPr="005A63EB">
        <w:rPr>
          <w:sz w:val="28"/>
          <w:szCs w:val="28"/>
        </w:rPr>
        <w:t> </w:t>
      </w:r>
    </w:p>
    <w:p w:rsidR="00983CBD" w:rsidRDefault="00983CBD" w:rsidP="00983CB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sz w:val="28"/>
          <w:szCs w:val="28"/>
        </w:rPr>
      </w:pPr>
      <w:r w:rsidRPr="00B0073E">
        <w:rPr>
          <w:sz w:val="28"/>
          <w:szCs w:val="28"/>
        </w:rPr>
        <w:t>Общие положения</w:t>
      </w:r>
    </w:p>
    <w:p w:rsidR="00983CBD" w:rsidRPr="00B0073E" w:rsidRDefault="00983CBD" w:rsidP="00983CBD">
      <w:pPr>
        <w:pStyle w:val="a3"/>
        <w:spacing w:before="0" w:beforeAutospacing="0" w:after="0" w:afterAutospacing="0"/>
        <w:ind w:left="360"/>
        <w:jc w:val="center"/>
        <w:rPr>
          <w:sz w:val="28"/>
          <w:szCs w:val="28"/>
        </w:rPr>
      </w:pPr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 1.1. </w:t>
      </w:r>
      <w:proofErr w:type="gramStart"/>
      <w:r w:rsidRPr="00B0073E">
        <w:rPr>
          <w:sz w:val="28"/>
          <w:szCs w:val="28"/>
        </w:rPr>
        <w:t xml:space="preserve">Административный регламент разработан в целях повышения качества предоставления и доступности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РФ об авторских правах и смежных правах» (далее – муниципальная услуга) и определяет сроки и последовательность действий (административных процедур), а также порядок взаимодействия между участниками предоставления данной услуги. </w:t>
      </w:r>
      <w:proofErr w:type="gramEnd"/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1.2. Предоставление муниципальной услуги осуществляется в соответствии со следующими нормативными правовыми актами: </w:t>
      </w:r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- </w:t>
      </w:r>
      <w:r w:rsidRPr="00B0073E">
        <w:rPr>
          <w:color w:val="000000"/>
          <w:sz w:val="28"/>
          <w:szCs w:val="28"/>
        </w:rPr>
        <w:t>Конституцией Российской Федерации;</w:t>
      </w:r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>- Федеральным законом от 09.02.2009 № 8-ФЗ «Об обеспечении доступа к информации о деятельности государственных органов и органов местного самоуправления» (Собрание законодательства Российской Федерации, 16.02.2009, № 7, стр. 776);</w:t>
      </w:r>
    </w:p>
    <w:p w:rsidR="00983CBD" w:rsidRPr="00B0073E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>- Федеральным законом от 29.12.1994 № 78-ФЗ «О библиотечном деле» (Собрание законодательства Российской Федерации, 1995, № 1, ст.2, 2004, № 35, ст.3607; 2007, № 27, ст.3213; 2008,№ 30 (ч.2), ст.3616, № 44, ст.4989, 2009, № 23,</w:t>
      </w:r>
      <w:r>
        <w:rPr>
          <w:sz w:val="28"/>
          <w:szCs w:val="28"/>
        </w:rPr>
        <w:t xml:space="preserve"> ст.2774, № 52 (1 ч), ст.6446);</w:t>
      </w:r>
    </w:p>
    <w:p w:rsidR="00983CBD" w:rsidRPr="00B0073E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- Гражданским кодексом Российской Федерации. </w:t>
      </w:r>
      <w:proofErr w:type="gramStart"/>
      <w:r w:rsidRPr="00B0073E">
        <w:rPr>
          <w:sz w:val="28"/>
          <w:szCs w:val="28"/>
        </w:rPr>
        <w:t xml:space="preserve">Часть четвертая (ст. 1225-1551) от 18.12.2006 № 230-ФЗ (Собрание законодательства Российской Федерации, 2006, № 52 (1 ч.), ст. 5496; 2007, № 49, ст.6079; 2008, № 27, ст. 3122, № 45, ст.5147; 2010, № 8, ст.777, № 9 ст. 899); </w:t>
      </w:r>
      <w:proofErr w:type="gramEnd"/>
    </w:p>
    <w:p w:rsidR="00983CBD" w:rsidRPr="00B0073E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rStyle w:val="fontstyle46"/>
          <w:sz w:val="28"/>
          <w:szCs w:val="28"/>
        </w:rPr>
      </w:pPr>
      <w:r w:rsidRPr="00B0073E">
        <w:rPr>
          <w:rStyle w:val="fontstyle46"/>
          <w:sz w:val="28"/>
          <w:szCs w:val="28"/>
        </w:rPr>
        <w:lastRenderedPageBreak/>
        <w:t xml:space="preserve">- Федеральным законом от 02.05.1996 № 59-ФЗ «О порядке рассмотрения обращений граждан Российской Федерации» (Российская газета, 2006, 5 мая, № 95,);                                                     </w:t>
      </w:r>
    </w:p>
    <w:p w:rsidR="00983CBD" w:rsidRPr="00B0073E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- Федеральным законом от 06.10.2003 № 131-ФЗ «Об общих принципах организации местного самоуправления в Российской Федерации» (Российская газета, 2003, 8 октября, № 202);                                               .                          </w:t>
      </w:r>
    </w:p>
    <w:p w:rsidR="00983CBD" w:rsidRPr="00B0073E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05.08.2010, № 23, стр. 582);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sz w:val="28"/>
          <w:szCs w:val="28"/>
        </w:rPr>
        <w:t xml:space="preserve"> </w:t>
      </w:r>
      <w:r w:rsidRPr="00B0073E">
        <w:rPr>
          <w:rFonts w:ascii="Times New Roman" w:hAnsi="Times New Roman"/>
          <w:sz w:val="28"/>
          <w:szCs w:val="28"/>
        </w:rPr>
        <w:t>- Федеральным законом от 29.12.1994 № 78-ФЗ «О библиотечном деле» («Российская газета» № 11-12 от 17.01.1995);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Федеральным законом от 27.07.2006 № 149-ФЗ «Об информации, информационных технологиях и о защите информации» (Российская газета № 165 от 29.07.2006);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Федеральным законом от 27.12.2002</w:t>
      </w:r>
      <w:r>
        <w:rPr>
          <w:rFonts w:ascii="Times New Roman" w:hAnsi="Times New Roman"/>
          <w:sz w:val="28"/>
          <w:szCs w:val="28"/>
        </w:rPr>
        <w:t xml:space="preserve"> № 184-ФЗ «</w:t>
      </w:r>
      <w:r w:rsidRPr="00B0073E">
        <w:rPr>
          <w:rFonts w:ascii="Times New Roman" w:hAnsi="Times New Roman"/>
          <w:sz w:val="28"/>
          <w:szCs w:val="28"/>
        </w:rPr>
        <w:t>О техническом регулировании» («Российская газета» № 24 от 31.12.2002);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Федеральным законом от 27.07.2006 № 152-ФЗ «О персональных данных» («Российская газета» № 165 от 29.07.2006);</w:t>
      </w:r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>- 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 (Собрание законодательства Российской Федерации, 25.12.2009, № 85, стр. 253);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Уставом Ульчского муниципального района;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Уставом Муниципального учреждения «</w:t>
      </w:r>
      <w:proofErr w:type="spellStart"/>
      <w:r w:rsidRPr="00B0073E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B0073E">
        <w:rPr>
          <w:rFonts w:ascii="Times New Roman" w:hAnsi="Times New Roman"/>
          <w:sz w:val="28"/>
          <w:szCs w:val="28"/>
        </w:rPr>
        <w:t xml:space="preserve"> библиотека» Ульчского муниципального района;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локальными актами МУ «</w:t>
      </w:r>
      <w:proofErr w:type="spellStart"/>
      <w:r w:rsidRPr="00B0073E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B0073E">
        <w:rPr>
          <w:rFonts w:ascii="Times New Roman" w:hAnsi="Times New Roman"/>
          <w:sz w:val="28"/>
          <w:szCs w:val="28"/>
        </w:rPr>
        <w:t xml:space="preserve"> библиотека Ульчского муниципального района», регламентирующими библиотечную деятельность;</w:t>
      </w:r>
    </w:p>
    <w:p w:rsidR="00983CBD" w:rsidRPr="00B0073E" w:rsidRDefault="00983CBD" w:rsidP="00983CBD">
      <w:pPr>
        <w:pStyle w:val="a7"/>
        <w:ind w:firstLine="720"/>
        <w:jc w:val="both"/>
        <w:rPr>
          <w:rFonts w:ascii="Times New Roman" w:hAnsi="Times New Roman"/>
          <w:sz w:val="28"/>
          <w:szCs w:val="28"/>
        </w:rPr>
      </w:pPr>
      <w:r w:rsidRPr="00B0073E">
        <w:rPr>
          <w:rFonts w:ascii="Times New Roman" w:hAnsi="Times New Roman"/>
          <w:sz w:val="28"/>
          <w:szCs w:val="28"/>
        </w:rPr>
        <w:t>- иными действующими нормативными правовыми актами Российской Федерации, Хабаровского края, муниципальными правовыми актами Ульчского муниципального района.</w:t>
      </w:r>
    </w:p>
    <w:p w:rsidR="00983CBD" w:rsidRPr="00B0073E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073E">
        <w:rPr>
          <w:sz w:val="28"/>
          <w:szCs w:val="28"/>
        </w:rPr>
        <w:t xml:space="preserve">1.3. Описание заявителей. Получателями услуги </w:t>
      </w:r>
      <w:r w:rsidRPr="00B0073E">
        <w:rPr>
          <w:color w:val="000000"/>
          <w:sz w:val="28"/>
          <w:szCs w:val="28"/>
        </w:rPr>
        <w:t xml:space="preserve">являются любые физические и юридические лица, </w:t>
      </w:r>
      <w:r w:rsidRPr="00B0073E">
        <w:rPr>
          <w:sz w:val="28"/>
          <w:szCs w:val="28"/>
        </w:rPr>
        <w:t>проживающие на территории Ульчского муниципального района</w:t>
      </w:r>
      <w:r w:rsidRPr="00B0073E">
        <w:rPr>
          <w:color w:val="000000"/>
          <w:sz w:val="28"/>
          <w:szCs w:val="28"/>
        </w:rPr>
        <w:t xml:space="preserve"> (далее – получатели услуги).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1.4. Порядок информирования о правилах предоставления муниципальной  услуги.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1.4.1. Информацию о порядке предоставления муниципальной услуги можно получить в Муниципальном учреждении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 Ульчского муниципального района» (далее – МУ «МПБ») по адресу: 682400, Хабаровский край, </w:t>
      </w:r>
      <w:proofErr w:type="spellStart"/>
      <w:r>
        <w:rPr>
          <w:sz w:val="28"/>
          <w:szCs w:val="28"/>
        </w:rPr>
        <w:t>Ульчский</w:t>
      </w:r>
      <w:proofErr w:type="spellEnd"/>
      <w:r>
        <w:rPr>
          <w:sz w:val="28"/>
          <w:szCs w:val="28"/>
        </w:rPr>
        <w:t xml:space="preserve"> район, с. Богородское, ул. Советская, 18. </w:t>
      </w:r>
    </w:p>
    <w:p w:rsidR="00983CBD" w:rsidRPr="00AF06E6" w:rsidRDefault="00983CBD" w:rsidP="00983CBD">
      <w:pPr>
        <w:rPr>
          <w:sz w:val="28"/>
          <w:szCs w:val="28"/>
        </w:rPr>
      </w:pPr>
      <w:r>
        <w:tab/>
      </w:r>
      <w:r w:rsidRPr="00AF06E6">
        <w:rPr>
          <w:sz w:val="28"/>
          <w:szCs w:val="28"/>
        </w:rPr>
        <w:t xml:space="preserve">1.4.2. Время работы: понедельник - пятница -   с 9:00 до 18:00, обед: с 13:00 до 14:00; суббота – воскресенье – выходные дни. </w:t>
      </w:r>
    </w:p>
    <w:p w:rsidR="00983CBD" w:rsidRPr="00AF06E6" w:rsidRDefault="00983CBD" w:rsidP="00983CBD">
      <w:pPr>
        <w:rPr>
          <w:sz w:val="28"/>
          <w:szCs w:val="28"/>
        </w:rPr>
      </w:pPr>
      <w:r w:rsidRPr="00AF06E6">
        <w:rPr>
          <w:sz w:val="28"/>
          <w:szCs w:val="28"/>
        </w:rPr>
        <w:tab/>
        <w:t xml:space="preserve">1.4.3. Телефон для справок МУ «МПБ» – 8 (42151) 51549. 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lastRenderedPageBreak/>
        <w:t xml:space="preserve">1.4.4. Адрес официального сайта Администрации района в сети Интернет, содержащего информацию об исполнении муниципальной услуги: </w:t>
      </w:r>
      <w:proofErr w:type="spellStart"/>
      <w:r w:rsidRPr="00AF06E6">
        <w:rPr>
          <w:sz w:val="28"/>
          <w:szCs w:val="28"/>
        </w:rPr>
        <w:t>www.adminu</w:t>
      </w:r>
      <w:r w:rsidRPr="00AF06E6">
        <w:rPr>
          <w:sz w:val="28"/>
          <w:szCs w:val="28"/>
          <w:lang w:val="en-US"/>
        </w:rPr>
        <w:t>lchi</w:t>
      </w:r>
      <w:proofErr w:type="spellEnd"/>
      <w:r w:rsidRPr="00AF06E6">
        <w:rPr>
          <w:sz w:val="28"/>
          <w:szCs w:val="28"/>
        </w:rPr>
        <w:t>.</w:t>
      </w:r>
      <w:proofErr w:type="spellStart"/>
      <w:r w:rsidRPr="00AF06E6">
        <w:rPr>
          <w:sz w:val="28"/>
          <w:szCs w:val="28"/>
          <w:lang w:val="en-US"/>
        </w:rPr>
        <w:t>ru</w:t>
      </w:r>
      <w:proofErr w:type="spellEnd"/>
      <w:r w:rsidRPr="00AF06E6">
        <w:rPr>
          <w:sz w:val="28"/>
          <w:szCs w:val="28"/>
        </w:rPr>
        <w:t>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1.4.5. Адрес </w:t>
      </w:r>
      <w:r w:rsidRPr="004276A2">
        <w:rPr>
          <w:sz w:val="28"/>
          <w:szCs w:val="28"/>
        </w:rPr>
        <w:t>электронной почты МУ «МПБ»</w:t>
      </w:r>
      <w:r w:rsidRPr="000470EA">
        <w:rPr>
          <w:b/>
          <w:sz w:val="28"/>
          <w:szCs w:val="28"/>
        </w:rPr>
        <w:t xml:space="preserve"> - </w:t>
      </w:r>
      <w:hyperlink r:id="rId5" w:history="1">
        <w:r w:rsidRPr="004276A2">
          <w:rPr>
            <w:rStyle w:val="a4"/>
            <w:sz w:val="28"/>
            <w:szCs w:val="28"/>
            <w:lang w:val="en-US"/>
          </w:rPr>
          <w:t>kultura</w:t>
        </w:r>
        <w:r w:rsidRPr="004276A2">
          <w:rPr>
            <w:rStyle w:val="a4"/>
            <w:sz w:val="28"/>
            <w:szCs w:val="28"/>
          </w:rPr>
          <w:t>@</w:t>
        </w:r>
        <w:r w:rsidRPr="004276A2">
          <w:rPr>
            <w:rStyle w:val="a4"/>
            <w:sz w:val="28"/>
            <w:szCs w:val="28"/>
            <w:lang w:val="en-US"/>
          </w:rPr>
          <w:t>bgr</w:t>
        </w:r>
        <w:r w:rsidRPr="004276A2">
          <w:rPr>
            <w:rStyle w:val="a4"/>
            <w:sz w:val="28"/>
            <w:szCs w:val="28"/>
          </w:rPr>
          <w:t>.</w:t>
        </w:r>
        <w:r w:rsidRPr="004276A2">
          <w:rPr>
            <w:rStyle w:val="a4"/>
            <w:sz w:val="28"/>
            <w:szCs w:val="28"/>
            <w:lang w:val="en-US"/>
          </w:rPr>
          <w:t>kht</w:t>
        </w:r>
        <w:r w:rsidRPr="004276A2">
          <w:rPr>
            <w:rStyle w:val="a4"/>
            <w:sz w:val="28"/>
            <w:szCs w:val="28"/>
          </w:rPr>
          <w:t>.</w:t>
        </w:r>
        <w:proofErr w:type="spellStart"/>
        <w:r w:rsidRPr="004276A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4276A2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1.4.6. </w:t>
      </w:r>
      <w:r w:rsidRPr="000470EA">
        <w:rPr>
          <w:sz w:val="28"/>
          <w:szCs w:val="28"/>
        </w:rPr>
        <w:t xml:space="preserve">Адрес портала государственных услуг Хабаровского края – </w:t>
      </w:r>
      <w:hyperlink r:id="rId6" w:history="1">
        <w:r w:rsidRPr="000470EA">
          <w:rPr>
            <w:rStyle w:val="a4"/>
            <w:sz w:val="28"/>
            <w:szCs w:val="28"/>
          </w:rPr>
          <w:t>www.27.gosuslugi.ru</w:t>
        </w:r>
      </w:hyperlink>
      <w:r w:rsidRPr="000470EA">
        <w:rPr>
          <w:sz w:val="28"/>
          <w:szCs w:val="28"/>
        </w:rPr>
        <w:t>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1.4.7. Информацию по вопросам предоставления муниципальной услуги, в том числе о ходе предоставления муниципальной услуги, пользователь может получить по справочному телефону и электронной почте </w:t>
      </w:r>
      <w:r w:rsidRPr="000470EA">
        <w:rPr>
          <w:sz w:val="28"/>
          <w:szCs w:val="28"/>
        </w:rPr>
        <w:t>МУ «МПБ», на портале государственных услуг Хабаровского края.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  <w:rPr>
          <w:rStyle w:val="fontstyle47"/>
          <w:sz w:val="28"/>
          <w:szCs w:val="28"/>
        </w:rPr>
      </w:pPr>
      <w:r w:rsidRPr="00AF06E6">
        <w:rPr>
          <w:rStyle w:val="fontstyle47"/>
          <w:sz w:val="28"/>
          <w:szCs w:val="28"/>
        </w:rPr>
        <w:t>1.4.8. Информация,</w:t>
      </w:r>
      <w:r>
        <w:rPr>
          <w:rStyle w:val="fontstyle47"/>
          <w:sz w:val="28"/>
          <w:szCs w:val="28"/>
        </w:rPr>
        <w:t xml:space="preserve"> предоставляемая заинтересованным лицам о </w:t>
      </w:r>
      <w:r>
        <w:t>муниципальной</w:t>
      </w:r>
      <w:r>
        <w:rPr>
          <w:rStyle w:val="fontstyle47"/>
          <w:sz w:val="28"/>
          <w:szCs w:val="28"/>
        </w:rPr>
        <w:t xml:space="preserve"> услуге, является открытой и общедоступной.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rStyle w:val="fontstyle46"/>
          <w:sz w:val="28"/>
          <w:szCs w:val="28"/>
        </w:rPr>
      </w:pPr>
      <w:r w:rsidRPr="00AF06E6">
        <w:rPr>
          <w:rStyle w:val="fontstyle46"/>
          <w:sz w:val="28"/>
          <w:szCs w:val="28"/>
        </w:rPr>
        <w:t>Информирование (консультирование) производится по вопросам предоставления</w:t>
      </w:r>
      <w:r w:rsidRPr="00AF06E6">
        <w:rPr>
          <w:sz w:val="28"/>
          <w:szCs w:val="28"/>
        </w:rPr>
        <w:t xml:space="preserve"> муниципальной</w:t>
      </w:r>
      <w:r w:rsidRPr="00AF06E6">
        <w:rPr>
          <w:rStyle w:val="fontstyle46"/>
          <w:sz w:val="28"/>
          <w:szCs w:val="28"/>
        </w:rPr>
        <w:t xml:space="preserve"> услуги, в том числе: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 о порядке предоставления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правах;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 об адресах официального портала администрации Ульчского муниципального района</w:t>
      </w:r>
      <w:r>
        <w:rPr>
          <w:sz w:val="28"/>
          <w:szCs w:val="28"/>
        </w:rPr>
        <w:t>;</w:t>
      </w:r>
      <w:r w:rsidRPr="000470EA">
        <w:rPr>
          <w:sz w:val="28"/>
          <w:szCs w:val="28"/>
        </w:rPr>
        <w:t xml:space="preserve"> 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- о процедуре оформления </w:t>
      </w:r>
      <w:proofErr w:type="spellStart"/>
      <w:proofErr w:type="gramStart"/>
      <w:r w:rsidRPr="00AF06E6">
        <w:rPr>
          <w:sz w:val="28"/>
          <w:szCs w:val="28"/>
        </w:rPr>
        <w:t>интернет-запроса</w:t>
      </w:r>
      <w:proofErr w:type="spellEnd"/>
      <w:proofErr w:type="gramEnd"/>
      <w:r w:rsidRPr="00AF06E6">
        <w:rPr>
          <w:sz w:val="28"/>
          <w:szCs w:val="28"/>
        </w:rPr>
        <w:t xml:space="preserve"> для получения  муниципальной услуги;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  <w:rPr>
          <w:rStyle w:val="fontstyle46"/>
          <w:sz w:val="28"/>
          <w:szCs w:val="28"/>
        </w:rPr>
      </w:pPr>
      <w:r w:rsidRPr="00AF06E6">
        <w:rPr>
          <w:rStyle w:val="fontstyle46"/>
          <w:sz w:val="28"/>
          <w:szCs w:val="28"/>
        </w:rPr>
        <w:t>- о порядке обжалования действий (бездействия) и решений, осуществляемы</w:t>
      </w:r>
      <w:r>
        <w:rPr>
          <w:rStyle w:val="fontstyle46"/>
          <w:sz w:val="28"/>
          <w:szCs w:val="28"/>
        </w:rPr>
        <w:t xml:space="preserve">х и принимаемых в ходе предоставления </w:t>
      </w:r>
      <w:r>
        <w:t>муниципальной</w:t>
      </w:r>
      <w:r>
        <w:rPr>
          <w:rStyle w:val="fontstyle46"/>
          <w:sz w:val="28"/>
          <w:szCs w:val="28"/>
        </w:rPr>
        <w:t xml:space="preserve"> услуги.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  <w:rPr>
          <w:rStyle w:val="fontstyle46"/>
          <w:sz w:val="28"/>
          <w:szCs w:val="28"/>
        </w:rPr>
      </w:pP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Звонки от лиц по вопросу информирования о порядке предоставления муниципальной услуги принимаются в соответствии с графиком работы МУ «МПБ». 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Во время разговора специалисты произносят слова четко, избегая «параллельных разговоров» с окружающими людьми и не прерывая разговор по причине поступления звонка на другой аппарат. Разговор продолжается не более 5 минут.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AF06E6">
        <w:rPr>
          <w:sz w:val="28"/>
          <w:szCs w:val="28"/>
        </w:rPr>
        <w:t>При консультировании исполнитель муниципальной услуги обязан: давать полный, точный и понятный ответ на поставленные вопросы; избегать конфликтных ситуаций; соблюдать права и законные интересы получателей услуги</w:t>
      </w:r>
      <w:r>
        <w:rPr>
          <w:sz w:val="28"/>
          <w:szCs w:val="28"/>
        </w:rPr>
        <w:t>.</w:t>
      </w:r>
    </w:p>
    <w:p w:rsidR="00983CBD" w:rsidRPr="00AF06E6" w:rsidRDefault="00983CBD" w:rsidP="00983CBD">
      <w:pPr>
        <w:pStyle w:val="a5"/>
        <w:ind w:firstLine="720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Информирование по процедуре предоставления муниципальной услуги производится  МУ «МПБ»: письменно - на основании письменного обращения; по телефону; через официальный сайт МУ «МПБ»; посредством личного обращения получателей услуги.</w:t>
      </w:r>
    </w:p>
    <w:p w:rsidR="00983CBD" w:rsidRDefault="00983CBD" w:rsidP="00983CBD">
      <w:pPr>
        <w:pStyle w:val="a3"/>
        <w:spacing w:before="0" w:beforeAutospacing="0" w:after="0" w:afterAutospacing="0"/>
        <w:jc w:val="both"/>
      </w:pP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Стандарт предоставления муниципальной услуги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</w:pPr>
    </w:p>
    <w:p w:rsidR="00983CBD" w:rsidRPr="00AF06E6" w:rsidRDefault="00983CBD" w:rsidP="0098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06E6">
        <w:rPr>
          <w:sz w:val="28"/>
          <w:szCs w:val="28"/>
        </w:rPr>
        <w:tab/>
        <w:t xml:space="preserve">2.1. </w:t>
      </w:r>
      <w:proofErr w:type="gramStart"/>
      <w:r w:rsidRPr="00AF06E6">
        <w:rPr>
          <w:sz w:val="28"/>
          <w:szCs w:val="28"/>
        </w:rPr>
        <w:t>Административный регламент по предоставлению муниципальной услуги разработан в целях реализации прав граждан на библиотечное обслуживание и повышения качества предоставления доступа к оцифрованным изданиям, хранящимся в библиотеках, в том числе к фонду редких книг, с учетом соблюдения требований законодательства Российской Федерации об авторских и смежных правах, создания комфортных условий доступа пользователям к информационным ресурсам  библиотек.</w:t>
      </w:r>
      <w:proofErr w:type="gramEnd"/>
    </w:p>
    <w:p w:rsidR="00983CBD" w:rsidRPr="00AF06E6" w:rsidRDefault="00983CBD" w:rsidP="0098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06E6">
        <w:rPr>
          <w:sz w:val="28"/>
          <w:szCs w:val="28"/>
        </w:rPr>
        <w:tab/>
      </w:r>
      <w:r w:rsidRPr="00AF06E6">
        <w:rPr>
          <w:i/>
          <w:iCs/>
          <w:sz w:val="28"/>
          <w:szCs w:val="28"/>
        </w:rPr>
        <w:t>Электронное издание</w:t>
      </w:r>
      <w:r w:rsidRPr="00AF06E6">
        <w:rPr>
          <w:sz w:val="28"/>
          <w:szCs w:val="28"/>
        </w:rPr>
        <w:t xml:space="preserve"> – электронный документ (группа электронных документов), прошедший редакционно-издательскую обработку и предназначенный для распространения в неизменном виде, имеющий выходные сведения.</w:t>
      </w:r>
    </w:p>
    <w:p w:rsidR="00983CBD" w:rsidRPr="00AF06E6" w:rsidRDefault="00983CBD" w:rsidP="0098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06E6">
        <w:rPr>
          <w:sz w:val="28"/>
          <w:szCs w:val="28"/>
        </w:rPr>
        <w:tab/>
      </w:r>
      <w:r w:rsidRPr="00AF06E6">
        <w:rPr>
          <w:i/>
          <w:iCs/>
          <w:sz w:val="28"/>
          <w:szCs w:val="28"/>
        </w:rPr>
        <w:t>Оцифровка</w:t>
      </w:r>
      <w:r w:rsidRPr="00AF06E6">
        <w:rPr>
          <w:sz w:val="28"/>
          <w:szCs w:val="28"/>
        </w:rPr>
        <w:t xml:space="preserve"> – измерение каких-либо величин и перевод полученных значений в цифровую форму.</w:t>
      </w:r>
    </w:p>
    <w:p w:rsidR="00983CBD" w:rsidRPr="00AF06E6" w:rsidRDefault="00983CBD" w:rsidP="0098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F06E6">
        <w:rPr>
          <w:sz w:val="28"/>
          <w:szCs w:val="28"/>
        </w:rPr>
        <w:tab/>
      </w:r>
      <w:proofErr w:type="gramStart"/>
      <w:r w:rsidRPr="00AF06E6">
        <w:rPr>
          <w:i/>
          <w:iCs/>
          <w:sz w:val="28"/>
          <w:szCs w:val="28"/>
        </w:rPr>
        <w:t>Редкая книга</w:t>
      </w:r>
      <w:r w:rsidRPr="00AF06E6">
        <w:rPr>
          <w:sz w:val="28"/>
          <w:szCs w:val="28"/>
        </w:rPr>
        <w:t xml:space="preserve"> – 1) издание, сохранившееся в относительно малом количестве экземпляров и обладающее определенной ценностью; 2) экземпляр издания, обладающий неповторимыми приметами, отличающими его от остального тиража издания, - подносной, именной, раскрашенный от руки, снабженный автографом писателя, читательскими заметками, интересным в историческом или мемуарном отношении экслибрисом, особо переплетенный, имеющий дополнительные вложения и т.п. </w:t>
      </w:r>
      <w:proofErr w:type="gramEnd"/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2.2. Муниципальная услуга предоставляется МУ «МПБ», подведомственным Комитету по культуре, молодежной политике и физической культуре Ульчского муниципального района (далее – Комитет).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2.3. Конечным результатом исполнения муниципальной услуги по предоставлению  доступа к оцифрованным изданиям, хранящимся в библиотеках района, является выдача копий электронных документов при непосредственном обращении в библиотеку, предоставление в электронном виде информации об оцифрованных изданиях, хранящихся в библиотеках района, при обращении на сайт, электронную почту.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Информация об оцифрованных  ресурсах библиотек при обращении на сайт  МУ «МПБ», </w:t>
      </w:r>
      <w:r w:rsidRPr="00AF06E6">
        <w:rPr>
          <w:color w:val="000000"/>
          <w:sz w:val="28"/>
          <w:szCs w:val="28"/>
        </w:rPr>
        <w:t>через электронную почту для виртуальной справки</w:t>
      </w:r>
      <w:r w:rsidRPr="00AF06E6">
        <w:rPr>
          <w:sz w:val="28"/>
          <w:szCs w:val="28"/>
        </w:rPr>
        <w:t xml:space="preserve"> представляется получателю в виде электронного документа – библиографической записи, содержащей следующие данные: 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Автор;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Заглавие;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ISBN;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Место издания;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Год издания;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Издательство;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Объем документа (в страницах или мегабайтах);</w:t>
      </w:r>
    </w:p>
    <w:p w:rsidR="00983CBD" w:rsidRPr="00AF06E6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- Местонахождение документа (в виде краткого названия библиотеки – держателя издания и/или шифра хранения конкретной библиотеки).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lastRenderedPageBreak/>
        <w:t>Электронные текстовые ресурсы библиотек, не являющиеся объектами авторского права,  представляются получателю в виде электронных копий изданий в графическом формате с распознанным текстом (в отдельных случаях с гиперссылками по оглавлению), что обеспечивает возможность контекстного поиска по всему произведению. Встречающиеся в оригиналах страницы, содержащие иллюстрации, планы, схемы, чертежи и т.д., расположенные цельно на 2 страницах (развороте), в электронных копиях формируются разворотами.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2.4. Граждане, обратившиеся в библиотеку с целью получения муниципальной услуги, в обязательном порядке информируются специалистами о сроке выдачи результатов муниципальной услуги.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Информация о процедуре предоставления муниципальной услуги должна представляться получателям услуги оперативно, быть четкой, достоверной, полной.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Электронные обращения получателей услуги принимаются на официальном сайте МУ «МПБ». Ответ на электронное обращение дается директором МУ «МПБ» в форме письменного текста в электронном виде в течение 15 дней после получения запроса.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При информировании по письменным обращениям ответ на обращение направляется почтой в адрес получателей услуги в срок, не превышающий 30 дней с момента поступления письменного обращения.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При ответах на телефонные звонки и устные обращения специалист подробно и в вежливой форме информирует получателей услуги по интересующим их вопросам. Ответ на телефонный звонок содержит информацию о наименовании учреждения, в который поступил телефонный звонок, фамилии, имени, отчестве и должности работника, принявшего телефонный звонок.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При информировании посредством личного обращения получателя услуги специалист предоставляет исчерпывающий ответ на все возникающие у получателя</w:t>
      </w:r>
      <w:r w:rsidRPr="00AF06E6">
        <w:rPr>
          <w:i/>
          <w:iCs/>
          <w:sz w:val="28"/>
          <w:szCs w:val="28"/>
        </w:rPr>
        <w:t xml:space="preserve"> </w:t>
      </w:r>
      <w:r w:rsidRPr="00AF06E6">
        <w:rPr>
          <w:sz w:val="28"/>
          <w:szCs w:val="28"/>
        </w:rPr>
        <w:t>вопросы, связанные с предоставлением муниципальной услуги. Время ожидания получателя приема должностным лицом - не более 30 минут с момента обращения.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2.5. Перечень оснований для предоставления муниципальной услуги. 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 w:rsidRPr="00593883">
        <w:rPr>
          <w:color w:val="FF0000"/>
          <w:sz w:val="28"/>
          <w:szCs w:val="28"/>
        </w:rPr>
        <w:t>2.5.1. Юридическим фактом, являющимся основанием для начала административного действия, является</w:t>
      </w:r>
      <w:r>
        <w:rPr>
          <w:sz w:val="28"/>
          <w:szCs w:val="28"/>
        </w:rPr>
        <w:t xml:space="preserve"> обращение получателя услуги с </w:t>
      </w:r>
      <w:proofErr w:type="spellStart"/>
      <w:proofErr w:type="gramStart"/>
      <w:r>
        <w:rPr>
          <w:sz w:val="28"/>
          <w:szCs w:val="28"/>
        </w:rPr>
        <w:t>интернет-запросом</w:t>
      </w:r>
      <w:proofErr w:type="spellEnd"/>
      <w:proofErr w:type="gramEnd"/>
      <w:r>
        <w:rPr>
          <w:sz w:val="28"/>
          <w:szCs w:val="28"/>
        </w:rPr>
        <w:t xml:space="preserve"> на сайт МУ «МПБ», письменно или лично.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2.6. Перечень документов для предоставления муниципальной услуги.</w:t>
      </w:r>
    </w:p>
    <w:p w:rsidR="00983CBD" w:rsidRPr="00593883" w:rsidRDefault="00983CBD" w:rsidP="00983CBD">
      <w:pPr>
        <w:pStyle w:val="consplusnormal"/>
        <w:spacing w:before="0" w:beforeAutospacing="0" w:after="0" w:afterAutospacing="0"/>
        <w:ind w:firstLine="709"/>
        <w:jc w:val="both"/>
        <w:rPr>
          <w:color w:val="FF0000"/>
        </w:rPr>
      </w:pPr>
      <w:r w:rsidRPr="00593883">
        <w:rPr>
          <w:color w:val="FF0000"/>
          <w:sz w:val="28"/>
          <w:szCs w:val="28"/>
        </w:rPr>
        <w:t xml:space="preserve">2.6.1. В интерактивном режиме от получателей услуг требуется заполнение регистрационной формы пользователя, предложенной на сайте МУ «МПБ» (Приложение 1). 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 w:rsidRPr="00593883">
        <w:rPr>
          <w:color w:val="FF0000"/>
          <w:sz w:val="28"/>
          <w:szCs w:val="28"/>
        </w:rPr>
        <w:t>2.6.2. При личном</w:t>
      </w:r>
      <w:r>
        <w:rPr>
          <w:sz w:val="28"/>
          <w:szCs w:val="28"/>
        </w:rPr>
        <w:t xml:space="preserve"> обращении в муниципальные библиотеки: 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наличие документа, удостоверяющего личность (паспорт гражданина Российской Федерации или документ его заменяющий);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lastRenderedPageBreak/>
        <w:t>- обращение (запрос) получателя муниципальной услуги, оформленное по установленной настоящим административным регламентом форме (Приложение 2).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2.7. Граждане, обратившиеся в МУ «МПБ» с целью получения муниципальной услуги, в обязательном порядке информируются специалистами об условиях отказа в предоставлении муниципальной услуги. </w:t>
      </w:r>
      <w:r w:rsidRPr="00593883">
        <w:rPr>
          <w:sz w:val="28"/>
          <w:szCs w:val="28"/>
        </w:rPr>
        <w:t>Перечень оснований для приостановления предоставления муниципальной услуги либо</w:t>
      </w:r>
      <w:r>
        <w:rPr>
          <w:sz w:val="28"/>
          <w:szCs w:val="28"/>
        </w:rPr>
        <w:t xml:space="preserve"> отказа в предоставлении муниципальной услуги: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sz w:val="28"/>
          <w:szCs w:val="28"/>
        </w:rPr>
        <w:t>- завершение установленной законом процедуры ликвидации МУ «МПБ», оказывающей муниципальную услугу, решение о которой принято учредителем;</w:t>
      </w:r>
      <w:proofErr w:type="gramEnd"/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rPr>
          <w:sz w:val="28"/>
          <w:szCs w:val="28"/>
        </w:rPr>
        <w:t>- в заявлении не указаны фамилия гражданина, направившего обращение, почтовый адрес либо адрес электронной почты, по которому должен быть направлен ответ;</w:t>
      </w:r>
      <w:proofErr w:type="gramEnd"/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в обращении содержатся нецензурные, либо оскорбительные выражения, угрозы жизни, здоровью и имуществу сотрудников МУ «МПБ», а также членов их семьей;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текст заявления не поддается прочтению;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в заявлении отсутствуют необходимые для подготовки ответа данные;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отсутствие запрашиваемого издания;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несоответствие обращения содержанию муниципальной услуги.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2.8. Принципами исполнения муниципальной услуги являются: достоверность, полнота, доступность информации.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2.9. Исполнение муниципальной услуги МУ «МПБ» является бесплатным для граждан, организаций, органов государственной власти и местного самоуправления.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 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2.10.1. Ответ на электронное обращение дается директором МУ «МПБ» в форме письменного текста в электронном виде в течение 15 дней после получения запроса.</w:t>
      </w: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>2.10.2. При информировании по письменным обращениям ответ на обращение направляется почтой в адрес получателей услуги в срок, не превышающий 30 дней с момента поступления письменного обращения.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 w:rsidRPr="00AF06E6">
        <w:rPr>
          <w:sz w:val="28"/>
          <w:szCs w:val="28"/>
        </w:rPr>
        <w:t>2.10.3. При информировании посредством личного</w:t>
      </w:r>
      <w:r>
        <w:rPr>
          <w:sz w:val="28"/>
          <w:szCs w:val="28"/>
        </w:rPr>
        <w:t xml:space="preserve"> обращения время ожидания получателем приема должностным лицом - не более 30 минут с момента обращения.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2.11. Срок регистрации запроса заявителя о предоставлении муниципальной услуги.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2.11.1. Заявления на бумажном носителе регистрируются в МУ «МПБ» в специальном журнале регистрации входящих документов.  Регистрация обращений на бумажном носителе производится путем присвоения порядкового номера каждому поступившему документу и фиксации в учетной документации кратких сведений о нем. Обращения на бумажном </w:t>
      </w:r>
      <w:r>
        <w:rPr>
          <w:sz w:val="28"/>
          <w:szCs w:val="28"/>
        </w:rPr>
        <w:lastRenderedPageBreak/>
        <w:t>носителе подлежат обязательной регистрации в течение трех дней с момента поступления.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2.11.2. Заявления, направленные на электронную почту МУ «МПБ», в течение трех дней с момента поступления регистрируются, путем фиксации в учетной документации кратких сведений о нем и присвоения порядкового номера каждому поступившему обращению.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2.12. Требования к удобству и комфорту мест предоставления муниципальной услуги: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2.12.1.  Сотрудники, осуществляющие прием и информирование, должны быть обеспечены личными идентификационными карточками и (или) настольными (настенными) табличками с указанием фамилии, имени, отчества и наименования должности ответственного сотрудника.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2.12.2.  В помещениях для работы с заинтересованными лицами должны быть размещены информационные стенды, содержащие необходимую информацию по условиям предоставления муниципальной услуги, графику работы специалистов, образцы заполняемых документов получателями муниципальной услуги и ряд дополнительной справочной информации, касающейся предоставления доступа к муниципальной услуге.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2.12.3. Для ожидания приема получателям муниципальной услуги должны быть отведены места, оборудованные стульями, столами (стойками) для возможности оформления документов.</w:t>
      </w:r>
    </w:p>
    <w:p w:rsidR="00983CBD" w:rsidRDefault="00983CBD" w:rsidP="00983CBD">
      <w:pPr>
        <w:pStyle w:val="a3"/>
        <w:spacing w:before="0" w:beforeAutospacing="0" w:after="0" w:afterAutospacing="0"/>
      </w:pPr>
      <w:r>
        <w:rPr>
          <w:sz w:val="28"/>
          <w:szCs w:val="28"/>
        </w:rPr>
        <w:t> 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Состав, последовательность и сроки выполнения 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административных процедур, требования к порядку их выполнения, 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том числе особенности выполнения </w:t>
      </w:r>
      <w:proofErr w:type="gramStart"/>
      <w:r>
        <w:rPr>
          <w:sz w:val="28"/>
          <w:szCs w:val="28"/>
        </w:rPr>
        <w:t>административных</w:t>
      </w:r>
      <w:proofErr w:type="gramEnd"/>
      <w:r>
        <w:rPr>
          <w:sz w:val="28"/>
          <w:szCs w:val="28"/>
        </w:rPr>
        <w:t xml:space="preserve"> 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процедур в электронной форме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</w:pPr>
    </w:p>
    <w:p w:rsidR="00983CBD" w:rsidRPr="00AF06E6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06E6">
        <w:rPr>
          <w:sz w:val="28"/>
          <w:szCs w:val="28"/>
        </w:rPr>
        <w:t xml:space="preserve"> 3.1. Юридическим фактом, являющимся основанием для начала административного действия, является обращение получателя услуги с </w:t>
      </w:r>
      <w:proofErr w:type="spellStart"/>
      <w:proofErr w:type="gramStart"/>
      <w:r w:rsidRPr="00AF06E6">
        <w:rPr>
          <w:sz w:val="28"/>
          <w:szCs w:val="28"/>
        </w:rPr>
        <w:t>интернет-запросом</w:t>
      </w:r>
      <w:proofErr w:type="spellEnd"/>
      <w:proofErr w:type="gramEnd"/>
      <w:r w:rsidRPr="00AF06E6">
        <w:rPr>
          <w:sz w:val="28"/>
          <w:szCs w:val="28"/>
        </w:rPr>
        <w:t xml:space="preserve"> на сайт МУ «МПБ», письменно или лично.</w:t>
      </w:r>
    </w:p>
    <w:p w:rsidR="00983CBD" w:rsidRDefault="00983CBD" w:rsidP="00983CBD">
      <w:pPr>
        <w:pStyle w:val="consplusnormal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3.2. Приказом директора МУ «МПБ» назначаются специалист и (или) специалисты, ответственные за выполнение административной процедуры.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3.3. Содержание административной процедуры, продолжительность и (или) максимальный срок ее исполнения.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3.3.1. При личном обращении заявителя: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Прием и регистрация заявителей на основании документа, удостоверяющего личность, для лиц до 14 лет на основании паспорта (поручительства) их родителей или иных законных представителей.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Ознакомление с правилами пользования библиотекой и другими актами, регламентирующими библиотечную деятельность.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Оформление читательского билета (формуляра), с личной подписью заявителя, являющегося договором присоединения.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Заполнение обращения (запроса) получателя муниципальной услуги.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- Консультационная помощь в поиске и выборе источников информации.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lastRenderedPageBreak/>
        <w:t>- Предоставление доступа к муниципальной услуге.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3.3.2. При обращении заявителя через сеть Интернет: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Заполнение обращения (запроса) получателя муниципальной  услуги.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- Предоставление доступа к муниципальной услуге.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3.3.3. Предоставление доступа к муниципальной услуге при личном обращении осуществляется в часы работы МУ «МПБ».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3.3.4. Предоставление доступа к муниципальной услуге при обращении через сеть Интернет осуществляется в круглосуточном режиме.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3.3.5. После регистрации заявления, из числа специалистов МУ «МПБ» назначается ответственный исполнитель.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3.3.6. Ответственный исполнитель, которому заявление направлено на исполнение обеспечивает объективное, всестороннее и своевременное рассмотрение заявления, в случае необходимости - с участием заявителя.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3.3.7. Заявление считается исполненным, если заявителю в  установленные сроки предоставлено оцифрованное издание с учетом соблюдения требований законодательства Российской Федерации об авторских и смежных правах.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3.3.8. Ответ на письменное обращение подписывается директором МУ «МПБ».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3.4. Если в ходе предоставления муниципальной услуги будут установлены обстоятельства, указанные в пункте 2.7. настоящего административного регламента, заявителю в письменном либо электронном виде направляется отказ с обоснованием причин.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 3.5.  Блок-схема предоставления муниципальной услуги представлена в Приложении 3 к настоящему административному регламенту.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Формы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исполнением административного регламента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center"/>
      </w:pPr>
    </w:p>
    <w:p w:rsidR="00983CBD" w:rsidRPr="00AF06E6" w:rsidRDefault="00983CBD" w:rsidP="00983CB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tab/>
      </w:r>
      <w:r w:rsidRPr="00AF06E6">
        <w:rPr>
          <w:sz w:val="28"/>
          <w:szCs w:val="28"/>
        </w:rPr>
        <w:t xml:space="preserve">4.1. </w:t>
      </w:r>
      <w:proofErr w:type="gramStart"/>
      <w:r w:rsidRPr="00AF06E6">
        <w:rPr>
          <w:sz w:val="28"/>
          <w:szCs w:val="28"/>
        </w:rPr>
        <w:t>Контроль за</w:t>
      </w:r>
      <w:proofErr w:type="gramEnd"/>
      <w:r w:rsidRPr="00AF06E6">
        <w:rPr>
          <w:sz w:val="28"/>
          <w:szCs w:val="28"/>
        </w:rPr>
        <w:t xml:space="preserve"> полн</w:t>
      </w:r>
      <w:r>
        <w:rPr>
          <w:sz w:val="28"/>
          <w:szCs w:val="28"/>
        </w:rPr>
        <w:t xml:space="preserve">отой и качеством предоставления </w:t>
      </w:r>
      <w:r w:rsidRPr="00AF06E6">
        <w:rPr>
          <w:sz w:val="28"/>
          <w:szCs w:val="28"/>
        </w:rPr>
        <w:t>муниципальной  услуги включает в себя проведение проверок, выявление и устранение нарушений, рассмотрение, принятие решений и подготовку ответов на обращения получателей услуги, содержащие жалобы на решения, действия (бездействие) специалистов МУ «МПБ».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 w:rsidRPr="00AF06E6">
        <w:rPr>
          <w:sz w:val="28"/>
          <w:szCs w:val="28"/>
        </w:rPr>
        <w:t>4.2. Специалисты МУ «МПБ», которым поручено</w:t>
      </w:r>
      <w:r>
        <w:rPr>
          <w:sz w:val="28"/>
          <w:szCs w:val="28"/>
        </w:rPr>
        <w:t xml:space="preserve"> подготовить ответ, несут персональную ответственность за объективность, всесторонность и своевременность рассмотрения заявления.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4.3. Персональная ответственность за выполнение муниципальной услуги закрепляется в должностных обязанностях специалистов в соответствии с требованиями законодательства Российской Федерации.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4.4.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специалистами МУ «МПБ» положений настоящего административного регламента, иных нормативных правовых актов Российской Федерации.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lastRenderedPageBreak/>
        <w:t>4.5. Проверки осуществляются на основании планов работы Комитета. Проверка также проводится по конкретному обращению получателей услуги.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4.6. Периодичность осуществления текущего контроля устанавливается директором МУ «МПБ» (не менее 1 проверки в квартал), начальником Отдела (не менее 1 проверки в год).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 xml:space="preserve">4.7. Директор МУ «МПБ» несет  персональную ответственность за организацию работы по предоставлению муниципальной услуги в соответствии с настоящим административным регламентом и иными нормативными правовыми актами, устанавливающими требования к осуществлению </w:t>
      </w:r>
      <w:proofErr w:type="gramStart"/>
      <w:r w:rsidRPr="000470EA">
        <w:rPr>
          <w:sz w:val="28"/>
          <w:szCs w:val="28"/>
        </w:rPr>
        <w:t>контроля за</w:t>
      </w:r>
      <w:proofErr w:type="gramEnd"/>
      <w:r w:rsidRPr="000470EA">
        <w:rPr>
          <w:sz w:val="28"/>
          <w:szCs w:val="28"/>
        </w:rPr>
        <w:t xml:space="preserve"> обеспечением полноты и качества предоставления муниципальной услуги.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4.8. По результатам проведенных проверок в случае, выявления нарушений прав получателей услуги действиями (бездействием) должностных лиц МУ «МПБ», участвующих в исполнении административного регламента, виновные лица привлекаются к ответственности в соответствии с законодательством Российской Федерации.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color w:val="000000"/>
          <w:sz w:val="28"/>
          <w:szCs w:val="28"/>
        </w:rPr>
        <w:t xml:space="preserve">4.9. Директор </w:t>
      </w:r>
      <w:r w:rsidRPr="000470EA">
        <w:rPr>
          <w:sz w:val="28"/>
          <w:szCs w:val="28"/>
        </w:rPr>
        <w:t>МУ «МПБ» обязан: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- обеспечить разъяснение и доведение настоящего административного регламента до всех специалистов учреждения;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- организовать информационное обеспечение процесса предоставления муниципальной услуги в соответствии с требованиями настоящего административного регламента.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Досудебный (внесудебный) порядок обжалования решений 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 действий (бездействия), осуществляемых (принятых) </w:t>
      </w:r>
    </w:p>
    <w:p w:rsidR="00983CBD" w:rsidRDefault="00983CBD" w:rsidP="00983CBD">
      <w:pPr>
        <w:pStyle w:val="a3"/>
        <w:spacing w:before="0" w:beforeAutospacing="0" w:after="0" w:afterAutospacing="0"/>
        <w:jc w:val="center"/>
      </w:pPr>
      <w:r>
        <w:rPr>
          <w:sz w:val="28"/>
          <w:szCs w:val="28"/>
        </w:rPr>
        <w:t>в ходе исполнения муниципальной услуги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center"/>
      </w:pPr>
      <w:r>
        <w:rPr>
          <w:sz w:val="28"/>
          <w:szCs w:val="28"/>
        </w:rPr>
        <w:t> 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5.1. Пользователь вправе заявить о нарушениях своих прав и законных интересов, противоправных решениях, нарушении срока, некорректном поведении, нарушении положения административного регламента лично, по телефону, по почте и по электронной почте МУ «МПБ». 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5.2. Рассмотрение обращений осуществляется в порядке, предусмотренном   Федеральным   законом   от   02.05.2006   №   59-ФЗ   «О   порядке рассмотрения обращений граждан Российской Федерации».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70EA">
        <w:rPr>
          <w:color w:val="000000"/>
          <w:sz w:val="28"/>
          <w:szCs w:val="28"/>
        </w:rPr>
        <w:t>Графики приема граждан размещаются на информационных стендах МУ «МПБ».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5.2.1. Предметом  обжалования могут быть действия  (бездействия) и  решения, нарушающие права и свободы пользователя.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 xml:space="preserve">5.3. Жалоба заявителя в досудебном (несудебном) порядке может быть адресована директору МУ «МПБ» либо </w:t>
      </w:r>
      <w:r>
        <w:rPr>
          <w:sz w:val="28"/>
          <w:szCs w:val="28"/>
        </w:rPr>
        <w:t>председателю Комитета</w:t>
      </w:r>
      <w:r w:rsidRPr="000470EA">
        <w:rPr>
          <w:sz w:val="28"/>
          <w:szCs w:val="28"/>
        </w:rPr>
        <w:t>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5.4. Подача жалобы не приостанавливает исполнение обжалуемого действия (бездействия), решения.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5.5. Граждане имеют право на обжалование действий или бездействия специалистов МУ «МПБ», а также их решений в ходе исполнения </w:t>
      </w:r>
      <w:r>
        <w:rPr>
          <w:sz w:val="28"/>
          <w:szCs w:val="28"/>
        </w:rPr>
        <w:lastRenderedPageBreak/>
        <w:t>муниципальной функции в Комитет, иные органы государственной власти, уполномоченные на рассмотрение жалоб организации, в том числе суд.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5.6. При личном приеме гражданин предъявляет документ, удостоверяющий личность.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Обращение (жалоба) получателей услуги в письменной форме должна содержать следующую информацию (приложение 4):</w:t>
      </w:r>
    </w:p>
    <w:p w:rsidR="00983CBD" w:rsidRDefault="00983CBD" w:rsidP="00983CBD">
      <w:pPr>
        <w:spacing w:before="100" w:beforeAutospacing="1"/>
        <w:ind w:firstLine="720"/>
        <w:jc w:val="both"/>
      </w:pPr>
      <w:r>
        <w:rPr>
          <w:color w:val="000000"/>
          <w:sz w:val="28"/>
          <w:szCs w:val="28"/>
        </w:rPr>
        <w:t>- наименование учреждения, в которое направляется письменное обращение, либо фамилию, имя, отчество соответствующего должностного лица, либо должность соответствующего лица; фамилию, имя, отчество, почтовый адрес, по которому должен быть направлен ответ; личную подпись и дату.</w:t>
      </w:r>
    </w:p>
    <w:p w:rsidR="00983CBD" w:rsidRDefault="00983CBD" w:rsidP="00983CBD">
      <w:pPr>
        <w:spacing w:before="100" w:beforeAutospacing="1"/>
        <w:ind w:firstLine="720"/>
        <w:jc w:val="both"/>
      </w:pPr>
      <w:r>
        <w:rPr>
          <w:color w:val="000000"/>
          <w:sz w:val="28"/>
          <w:szCs w:val="28"/>
        </w:rPr>
        <w:t>К обращению (жалобе) могут быть приложены копии документов, подтверждающие изложенную в обращении (жалобе) информацию.</w:t>
      </w:r>
    </w:p>
    <w:p w:rsidR="00983CBD" w:rsidRDefault="00983CBD" w:rsidP="00983CBD">
      <w:pPr>
        <w:spacing w:before="100" w:beforeAutospacing="1"/>
        <w:ind w:firstLine="720"/>
        <w:jc w:val="both"/>
      </w:pPr>
      <w:r>
        <w:rPr>
          <w:color w:val="000000"/>
          <w:sz w:val="28"/>
          <w:szCs w:val="28"/>
        </w:rPr>
        <w:t>По результатам рассмотрения обращения (жалобы) получателю услуги направляется письменный ответ, содержащий результаты рассмотрения обращения (жалобы) в срок, не превышающий 30 дней со дня поступления жалобы.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470EA">
        <w:rPr>
          <w:sz w:val="28"/>
          <w:szCs w:val="28"/>
        </w:rPr>
        <w:t>5.7. По результатам рассмотрения жалобы: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- действие (бездействие), решение признается правомерным и в удовлетворении жалобы отказывается;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>- действие (бездействие), решение признается неправомерным, и определяются меры, которые должны быть приняты в целях устранения допущенных нарушений.</w:t>
      </w:r>
    </w:p>
    <w:p w:rsidR="00983CBD" w:rsidRPr="000470EA" w:rsidRDefault="00983CBD" w:rsidP="00983C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70EA">
        <w:rPr>
          <w:sz w:val="28"/>
          <w:szCs w:val="28"/>
        </w:rPr>
        <w:t xml:space="preserve">5.8. Получатели услуги вправе обжаловать решения, принятые в ходе предоставления муниципальной услуги, действие или бездействие должностных лиц Отдела и МУ «МПБ» в судебном порядке. 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 </w:t>
      </w:r>
    </w:p>
    <w:p w:rsidR="00983CBD" w:rsidRDefault="00983CBD" w:rsidP="00983CBD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983CBD" w:rsidRDefault="00983CBD" w:rsidP="00983CB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470EA">
        <w:rPr>
          <w:rFonts w:ascii="Times New Roman" w:hAnsi="Times New Roman"/>
          <w:sz w:val="28"/>
          <w:szCs w:val="28"/>
        </w:rPr>
        <w:t xml:space="preserve">Председатель комитета по культуре, </w:t>
      </w:r>
    </w:p>
    <w:p w:rsidR="00983CBD" w:rsidRDefault="00983CBD" w:rsidP="00983CB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470EA">
        <w:rPr>
          <w:rFonts w:ascii="Times New Roman" w:hAnsi="Times New Roman"/>
          <w:sz w:val="28"/>
          <w:szCs w:val="28"/>
        </w:rPr>
        <w:t>молодежной политике и спорту</w:t>
      </w:r>
    </w:p>
    <w:p w:rsidR="00983CBD" w:rsidRPr="000470EA" w:rsidRDefault="00983CBD" w:rsidP="00983CB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470EA">
        <w:rPr>
          <w:rFonts w:ascii="Times New Roman" w:hAnsi="Times New Roman"/>
          <w:sz w:val="28"/>
          <w:szCs w:val="28"/>
        </w:rPr>
        <w:t xml:space="preserve">администрации района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0470EA">
        <w:rPr>
          <w:rFonts w:ascii="Times New Roman" w:hAnsi="Times New Roman"/>
          <w:sz w:val="28"/>
          <w:szCs w:val="28"/>
        </w:rPr>
        <w:t>Н.Н. Верещагина </w:t>
      </w: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sz w:val="28"/>
          <w:szCs w:val="28"/>
        </w:rPr>
      </w:pPr>
    </w:p>
    <w:p w:rsidR="00983CBD" w:rsidRDefault="00983CBD" w:rsidP="00983CBD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 1</w:t>
      </w:r>
    </w:p>
    <w:p w:rsidR="00983CBD" w:rsidRDefault="00983CBD" w:rsidP="00983CBD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 Административному регламенту</w:t>
      </w:r>
    </w:p>
    <w:p w:rsidR="00983CBD" w:rsidRDefault="00983CBD" w:rsidP="00983CBD">
      <w:pPr>
        <w:pStyle w:val="a3"/>
        <w:spacing w:before="0" w:beforeAutospacing="0" w:after="0" w:afterAutospacing="0"/>
        <w:ind w:firstLine="709"/>
        <w:jc w:val="both"/>
      </w:pPr>
      <w:r>
        <w:t>  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b/>
          <w:bCs/>
          <w:sz w:val="28"/>
          <w:szCs w:val="28"/>
        </w:rPr>
        <w:t>Заявление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sz w:val="28"/>
          <w:szCs w:val="28"/>
        </w:rPr>
        <w:t> о предоставлении информации по предоставлению доступа к оцифрованным изданиям, хранящимся в библиотеках, с учетом соблюдения требований законодательства Российской Федерации об авторских и смежных правах</w:t>
      </w:r>
    </w:p>
    <w:p w:rsidR="00983CBD" w:rsidRDefault="00983CBD" w:rsidP="00983CBD">
      <w:pPr>
        <w:spacing w:before="100" w:beforeAutospacing="1"/>
      </w:pPr>
      <w:r>
        <w:rPr>
          <w:sz w:val="28"/>
          <w:szCs w:val="28"/>
        </w:rPr>
        <w:t> </w:t>
      </w:r>
    </w:p>
    <w:p w:rsidR="00983CBD" w:rsidRDefault="00983CBD" w:rsidP="00983CBD">
      <w:pPr>
        <w:spacing w:before="100" w:beforeAutospacing="1"/>
      </w:pPr>
      <w:r>
        <w:rPr>
          <w:sz w:val="28"/>
          <w:szCs w:val="2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3334"/>
        <w:gridCol w:w="6236"/>
      </w:tblGrid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Фамилия, имя, отчество*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Почтовый адрес*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Адрес электронной почты*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Телефон*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Автор требуемого* оцифрованного издания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 </w:t>
            </w:r>
          </w:p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Название издания*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Год издания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Цель получения издания*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  <w:tr w:rsidR="00983CBD" w:rsidTr="00B109D7">
        <w:tc>
          <w:tcPr>
            <w:tcW w:w="18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Дополнительные характеристики</w:t>
            </w:r>
          </w:p>
        </w:tc>
        <w:tc>
          <w:tcPr>
            <w:tcW w:w="31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 </w:t>
            </w:r>
          </w:p>
          <w:p w:rsidR="00983CBD" w:rsidRDefault="00983CBD" w:rsidP="00B109D7">
            <w:pPr>
              <w:spacing w:before="100" w:beforeAutospacing="1"/>
            </w:pPr>
            <w:r>
              <w:rPr>
                <w:sz w:val="28"/>
                <w:szCs w:val="28"/>
              </w:rPr>
              <w:t>___________________________________________</w:t>
            </w:r>
          </w:p>
        </w:tc>
      </w:tr>
    </w:tbl>
    <w:p w:rsidR="00983CBD" w:rsidRDefault="00983CBD" w:rsidP="00983CBD">
      <w:pPr>
        <w:spacing w:before="100" w:beforeAutospacing="1"/>
      </w:pPr>
    </w:p>
    <w:p w:rsidR="00983CBD" w:rsidRDefault="00983CBD" w:rsidP="00983CBD">
      <w:pPr>
        <w:spacing w:before="100" w:beforeAutospacing="1"/>
      </w:pPr>
      <w:r>
        <w:rPr>
          <w:sz w:val="28"/>
          <w:szCs w:val="28"/>
        </w:rPr>
        <w:t>* поля обязательные для заполнения</w:t>
      </w:r>
    </w:p>
    <w:p w:rsidR="00983CBD" w:rsidRDefault="00983CBD" w:rsidP="00983CBD">
      <w:pPr>
        <w:spacing w:before="100" w:beforeAutospacing="1"/>
        <w:jc w:val="center"/>
      </w:pPr>
      <w:r>
        <w:rPr>
          <w:sz w:val="28"/>
          <w:szCs w:val="28"/>
        </w:rPr>
        <w:t>______________________________</w:t>
      </w:r>
    </w:p>
    <w:p w:rsidR="00983CBD" w:rsidRDefault="00983CBD" w:rsidP="00983CBD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 2</w:t>
      </w:r>
    </w:p>
    <w:p w:rsidR="00983CBD" w:rsidRDefault="00983CBD" w:rsidP="00983CBD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 Административному регламенту</w:t>
      </w:r>
    </w:p>
    <w:p w:rsidR="00983CBD" w:rsidRDefault="00983CBD" w:rsidP="00983CBD">
      <w:pPr>
        <w:pStyle w:val="a3"/>
        <w:spacing w:before="0" w:beforeAutospacing="0" w:after="0" w:afterAutospacing="0"/>
        <w:ind w:left="5387"/>
        <w:jc w:val="center"/>
      </w:pPr>
      <w:r>
        <w:t xml:space="preserve">   </w:t>
      </w:r>
    </w:p>
    <w:p w:rsidR="00983CBD" w:rsidRDefault="00983CBD" w:rsidP="00983CBD">
      <w:pPr>
        <w:spacing w:line="240" w:lineRule="atLeast"/>
        <w:ind w:left="4536"/>
        <w:jc w:val="center"/>
      </w:pPr>
      <w:r>
        <w:rPr>
          <w:sz w:val="28"/>
          <w:szCs w:val="28"/>
        </w:rPr>
        <w:t>Директору МУ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 Ульчского муниципального района»</w:t>
      </w:r>
    </w:p>
    <w:p w:rsidR="00983CBD" w:rsidRDefault="00983CBD" w:rsidP="00983CBD">
      <w:pPr>
        <w:spacing w:line="240" w:lineRule="atLeas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</w:t>
      </w:r>
    </w:p>
    <w:p w:rsidR="00983CBD" w:rsidRDefault="00983CBD" w:rsidP="00983CBD">
      <w:pPr>
        <w:spacing w:line="240" w:lineRule="atLeast"/>
        <w:ind w:left="3960"/>
        <w:jc w:val="center"/>
      </w:pPr>
      <w:r>
        <w:rPr>
          <w:sz w:val="28"/>
          <w:szCs w:val="28"/>
        </w:rPr>
        <w:t>(фамилия, имя, отчество физического лица)</w:t>
      </w:r>
      <w:r>
        <w:rPr>
          <w:sz w:val="28"/>
          <w:szCs w:val="28"/>
        </w:rPr>
        <w:br/>
        <w:t>проживающего по адресу: ________________________________</w:t>
      </w:r>
      <w:r>
        <w:rPr>
          <w:sz w:val="28"/>
          <w:szCs w:val="28"/>
        </w:rPr>
        <w:br/>
        <w:t>  (указать индекс, почтовый адрес заявителя)</w:t>
      </w:r>
      <w:r>
        <w:rPr>
          <w:sz w:val="28"/>
          <w:szCs w:val="28"/>
        </w:rPr>
        <w:br/>
        <w:t>тел. _____________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Заявление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sz w:val="28"/>
          <w:szCs w:val="28"/>
        </w:rPr>
        <w:t> о предоставлении информации по предоставлению доступа к оцифрованным изданиям, хранящимся в библиотеках, с учетом соблюдения требований законодательства Российской Федерации об авторских и смежных правах</w:t>
      </w:r>
    </w:p>
    <w:p w:rsidR="00983CBD" w:rsidRPr="000470EA" w:rsidRDefault="00983CBD" w:rsidP="00983CBD">
      <w:pPr>
        <w:spacing w:before="100" w:beforeAutospacing="1" w:line="240" w:lineRule="atLeast"/>
        <w:jc w:val="center"/>
        <w:rPr>
          <w:sz w:val="16"/>
          <w:szCs w:val="16"/>
        </w:rPr>
      </w:pPr>
    </w:p>
    <w:p w:rsidR="00983CBD" w:rsidRDefault="00983CBD" w:rsidP="00983CBD">
      <w:pPr>
        <w:spacing w:before="100" w:beforeAutospacing="1"/>
        <w:jc w:val="both"/>
      </w:pPr>
      <w:r>
        <w:tab/>
      </w:r>
      <w:r>
        <w:rPr>
          <w:sz w:val="28"/>
          <w:szCs w:val="28"/>
        </w:rPr>
        <w:t>Прошу предоставить информацию о наличии  оцифрованных изданий, хранящихся в библиотеках, с учетом соблюдения требований законодательства Российской Федерации об авторских и смежных правах ____________________________________________________                     (указать точное название издания, автора оцифрованного издания)</w:t>
      </w:r>
    </w:p>
    <w:p w:rsidR="00983CBD" w:rsidRDefault="00983CBD" w:rsidP="00983CBD">
      <w:pPr>
        <w:spacing w:before="100" w:beforeAutospacing="1"/>
        <w:jc w:val="both"/>
        <w:rPr>
          <w:sz w:val="28"/>
          <w:szCs w:val="28"/>
        </w:rPr>
      </w:pPr>
      <w:r>
        <w:rPr>
          <w:sz w:val="28"/>
          <w:szCs w:val="28"/>
        </w:rPr>
        <w:tab/>
        <w:t>Нужное подчеркнуть: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1) сведения о годе издательства оцифрованного издания (если известно);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2) краткую аннотацию оцифрованного издания (если есть).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Информацию (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 xml:space="preserve"> отметить):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 xml:space="preserve"> - передать электронной почтой -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>: _________________________________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- передать по почте адрес:____________________________________________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 xml:space="preserve">- передать лично. </w:t>
      </w:r>
    </w:p>
    <w:p w:rsidR="00983CBD" w:rsidRDefault="00983CBD" w:rsidP="00983CBD">
      <w:pPr>
        <w:spacing w:before="100" w:beforeAutospacing="1"/>
        <w:jc w:val="right"/>
      </w:pPr>
      <w:r>
        <w:rPr>
          <w:sz w:val="28"/>
          <w:szCs w:val="28"/>
        </w:rPr>
        <w:t xml:space="preserve"> Подпись </w:t>
      </w:r>
    </w:p>
    <w:p w:rsidR="00983CBD" w:rsidRDefault="00983CBD" w:rsidP="00983CBD">
      <w:pPr>
        <w:spacing w:before="100" w:beforeAutospacing="1"/>
        <w:jc w:val="right"/>
      </w:pPr>
      <w:r>
        <w:rPr>
          <w:sz w:val="28"/>
          <w:szCs w:val="28"/>
        </w:rPr>
        <w:t xml:space="preserve">Дата </w:t>
      </w:r>
    </w:p>
    <w:p w:rsidR="00983CBD" w:rsidRDefault="00983CBD" w:rsidP="00983CBD">
      <w:pPr>
        <w:spacing w:before="100" w:beforeAutospacing="1"/>
        <w:jc w:val="center"/>
      </w:pPr>
      <w:r>
        <w:rPr>
          <w:sz w:val="28"/>
          <w:szCs w:val="28"/>
        </w:rPr>
        <w:t>______________________________</w:t>
      </w:r>
    </w:p>
    <w:p w:rsidR="00983CBD" w:rsidRDefault="00983CBD" w:rsidP="00983CBD">
      <w:pPr>
        <w:jc w:val="right"/>
        <w:rPr>
          <w:sz w:val="28"/>
          <w:szCs w:val="28"/>
        </w:rPr>
        <w:sectPr w:rsidR="00983CBD" w:rsidSect="00983CBD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983CBD" w:rsidRPr="000470EA" w:rsidRDefault="00983CBD" w:rsidP="00983CBD">
      <w:pPr>
        <w:jc w:val="right"/>
        <w:rPr>
          <w:sz w:val="28"/>
          <w:szCs w:val="28"/>
        </w:rPr>
      </w:pPr>
      <w:r w:rsidRPr="000470EA">
        <w:rPr>
          <w:sz w:val="28"/>
          <w:szCs w:val="28"/>
        </w:rPr>
        <w:lastRenderedPageBreak/>
        <w:t> Приложение 3</w:t>
      </w:r>
    </w:p>
    <w:p w:rsidR="00983CBD" w:rsidRDefault="00983CBD" w:rsidP="00983CBD">
      <w:pPr>
        <w:pStyle w:val="a3"/>
        <w:spacing w:before="0" w:beforeAutospacing="0" w:after="0" w:afterAutospacing="0" w:line="240" w:lineRule="atLeast"/>
        <w:ind w:left="4962"/>
        <w:jc w:val="center"/>
      </w:pPr>
      <w:r w:rsidRPr="000470EA">
        <w:rPr>
          <w:sz w:val="28"/>
          <w:szCs w:val="28"/>
        </w:rPr>
        <w:t>к административному регламенту</w:t>
      </w:r>
    </w:p>
    <w:p w:rsidR="00983CBD" w:rsidRDefault="00983CBD" w:rsidP="00983CBD">
      <w:pPr>
        <w:pStyle w:val="a3"/>
        <w:spacing w:before="0" w:beforeAutospacing="0" w:after="0" w:afterAutospacing="0" w:line="240" w:lineRule="atLeast"/>
        <w:ind w:left="4962"/>
        <w:jc w:val="center"/>
      </w:pPr>
      <w:r>
        <w:t xml:space="preserve"> </w:t>
      </w:r>
    </w:p>
    <w:p w:rsidR="00983CBD" w:rsidRPr="00E30237" w:rsidRDefault="00983CBD" w:rsidP="00983CBD">
      <w:pPr>
        <w:spacing w:before="100" w:beforeAutospacing="1" w:line="240" w:lineRule="atLeast"/>
        <w:jc w:val="center"/>
        <w:rPr>
          <w:sz w:val="28"/>
          <w:szCs w:val="28"/>
        </w:rPr>
      </w:pPr>
      <w:r w:rsidRPr="00E30237">
        <w:rPr>
          <w:sz w:val="28"/>
          <w:szCs w:val="28"/>
        </w:rPr>
        <w:t xml:space="preserve">Блок-схема муниципальной услуги </w:t>
      </w:r>
    </w:p>
    <w:p w:rsidR="00983CBD" w:rsidRPr="00E30237" w:rsidRDefault="00983CBD" w:rsidP="00983CBD">
      <w:pPr>
        <w:spacing w:before="100" w:beforeAutospacing="1" w:line="240" w:lineRule="atLeast"/>
        <w:jc w:val="center"/>
        <w:rPr>
          <w:sz w:val="28"/>
          <w:szCs w:val="28"/>
        </w:rPr>
      </w:pPr>
      <w:r w:rsidRPr="00E30237">
        <w:rPr>
          <w:sz w:val="28"/>
          <w:szCs w:val="28"/>
        </w:rPr>
        <w:t>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  и смежных правах»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Формулировка поискового запроса получателем услуги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Заполнение поисковой формы на сайте МУ «МПБ»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Передача поискового запроса автоматизированной библиотечной информационной системе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Передача получателю услуги информации о количестве записей, соответствующих  поисковому запросу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Формирование результирующего множества, соответствующего поисковому запросу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Работа получателя услуги  с результирующим множеством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rPr>
          <w:b/>
          <w:bCs/>
        </w:rPr>
        <w:t>0</w:t>
      </w:r>
    </w:p>
    <w:p w:rsidR="00983CBD" w:rsidRDefault="00983CBD" w:rsidP="00983CBD">
      <w:pPr>
        <w:spacing w:before="100" w:beforeAutospacing="1" w:after="100" w:afterAutospacing="1"/>
        <w:jc w:val="center"/>
      </w:pPr>
      <w:r w:rsidRPr="009D1235">
        <w:rPr>
          <w:b/>
          <w:bCs/>
        </w:rPr>
        <w:t xml:space="preserve">&gt; </w:t>
      </w:r>
      <w:r>
        <w:rPr>
          <w:b/>
          <w:bCs/>
        </w:rPr>
        <w:t>0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Получатель услуги удовлетворен</w:t>
      </w:r>
    </w:p>
    <w:p w:rsidR="00983CBD" w:rsidRDefault="00983CBD" w:rsidP="00983CBD">
      <w:pPr>
        <w:spacing w:before="100" w:beforeAutospacing="1" w:after="100" w:afterAutospacing="1"/>
      </w:pPr>
      <w:r>
        <w:t>ДА</w:t>
      </w:r>
      <w:r>
        <w:rPr>
          <w:sz w:val="18"/>
          <w:szCs w:val="18"/>
        </w:rPr>
        <w:t xml:space="preserve"> </w:t>
      </w:r>
    </w:p>
    <w:p w:rsidR="00983CBD" w:rsidRDefault="00983CBD" w:rsidP="00983CBD">
      <w:pPr>
        <w:spacing w:before="100" w:beforeAutospacing="1" w:after="100" w:afterAutospacing="1"/>
      </w:pPr>
      <w:r>
        <w:t>НЕТ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Выбор записи из результирующего множества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Запрос электронной копии документа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 xml:space="preserve"> копии документа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Работа с электронной копией документа</w:t>
      </w:r>
    </w:p>
    <w:p w:rsidR="00983CBD" w:rsidRDefault="00983CBD" w:rsidP="00983CBD">
      <w:pPr>
        <w:spacing w:before="100" w:beforeAutospacing="1" w:after="100" w:afterAutospacing="1"/>
      </w:pPr>
      <w:r>
        <w:t>ДА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Информирование получателя услуги об отсутствии возможности предоставить электронную копию документа</w:t>
      </w:r>
    </w:p>
    <w:p w:rsidR="00983CBD" w:rsidRDefault="00983CBD" w:rsidP="00983CBD">
      <w:pPr>
        <w:spacing w:before="100" w:beforeAutospacing="1" w:after="100" w:afterAutospacing="1"/>
      </w:pPr>
      <w:r>
        <w:t>НЕТ</w:t>
      </w:r>
    </w:p>
    <w:p w:rsidR="00983CBD" w:rsidRDefault="00983CBD" w:rsidP="00983CBD">
      <w:pPr>
        <w:spacing w:before="100" w:beforeAutospacing="1" w:after="100" w:afterAutospacing="1"/>
        <w:jc w:val="center"/>
      </w:pPr>
      <w:r>
        <w:t>Получатель услуги желает продолжить работу с текущим результирующим множеством</w:t>
      </w:r>
    </w:p>
    <w:p w:rsidR="00983CBD" w:rsidRDefault="00983CBD" w:rsidP="00983CBD">
      <w:pPr>
        <w:spacing w:before="100" w:beforeAutospacing="1" w:after="100" w:afterAutospacing="1"/>
      </w:pPr>
      <w:r>
        <w:t>НЕТ</w:t>
      </w:r>
    </w:p>
    <w:p w:rsidR="00983CBD" w:rsidRPr="004276A2" w:rsidRDefault="00983CBD" w:rsidP="00983CBD">
      <w:pPr>
        <w:spacing w:before="100" w:beforeAutospacing="1" w:after="100" w:afterAutospacing="1"/>
      </w:pPr>
      <w:r>
        <w:t>ДА                                                                   Муниципальная услуга оказана</w:t>
      </w:r>
    </w:p>
    <w:p w:rsidR="00983CBD" w:rsidRDefault="00983CBD" w:rsidP="00983CBD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r>
        <w:lastRenderedPageBreak/>
        <w:br w:type="textWrapping" w:clear="all"/>
      </w:r>
      <w:r>
        <w:rPr>
          <w:rFonts w:ascii="Times New Roman" w:hAnsi="Times New Roman"/>
          <w:sz w:val="28"/>
          <w:szCs w:val="28"/>
        </w:rPr>
        <w:t>Приложение  4</w:t>
      </w:r>
    </w:p>
    <w:p w:rsidR="00983CBD" w:rsidRDefault="00983CBD" w:rsidP="00983CBD">
      <w:r>
        <w:rPr>
          <w:sz w:val="28"/>
          <w:szCs w:val="28"/>
        </w:rPr>
        <w:t xml:space="preserve">                                                                         к  административному регламенту</w:t>
      </w:r>
    </w:p>
    <w:p w:rsidR="00983CBD" w:rsidRDefault="00983CBD" w:rsidP="00983CBD">
      <w:pPr>
        <w:pStyle w:val="a3"/>
        <w:spacing w:before="0" w:beforeAutospacing="0" w:after="0" w:afterAutospacing="0" w:line="240" w:lineRule="atLeast"/>
        <w:ind w:left="4962"/>
        <w:jc w:val="center"/>
      </w:pPr>
      <w:r>
        <w:rPr>
          <w:sz w:val="28"/>
          <w:szCs w:val="28"/>
        </w:rPr>
        <w:t xml:space="preserve"> </w:t>
      </w:r>
    </w:p>
    <w:p w:rsidR="00983CBD" w:rsidRDefault="00983CBD" w:rsidP="00983CBD">
      <w:pPr>
        <w:pStyle w:val="a3"/>
        <w:spacing w:before="0" w:beforeAutospacing="0" w:after="0" w:afterAutospacing="0" w:line="240" w:lineRule="atLeast"/>
        <w:ind w:left="4962"/>
        <w:jc w:val="center"/>
      </w:pPr>
      <w:r>
        <w:rPr>
          <w:sz w:val="28"/>
          <w:szCs w:val="28"/>
        </w:rPr>
        <w:t xml:space="preserve"> </w:t>
      </w:r>
    </w:p>
    <w:p w:rsidR="00983CBD" w:rsidRDefault="00983CBD" w:rsidP="00983CBD">
      <w:pPr>
        <w:pStyle w:val="a3"/>
        <w:spacing w:before="0" w:beforeAutospacing="0" w:after="0" w:afterAutospacing="0"/>
        <w:ind w:left="5387"/>
        <w:jc w:val="center"/>
      </w:pPr>
      <w:r>
        <w:rPr>
          <w:sz w:val="28"/>
          <w:szCs w:val="28"/>
        </w:rPr>
        <w:t> </w:t>
      </w:r>
    </w:p>
    <w:p w:rsidR="00983CBD" w:rsidRDefault="00983CBD" w:rsidP="00983CBD">
      <w:pPr>
        <w:tabs>
          <w:tab w:val="left" w:pos="720"/>
        </w:tabs>
        <w:spacing w:before="100" w:beforeAutospacing="1"/>
        <w:ind w:left="3780" w:hanging="3780"/>
        <w:jc w:val="center"/>
      </w:pPr>
      <w:r>
        <w:rPr>
          <w:sz w:val="28"/>
          <w:szCs w:val="28"/>
        </w:rPr>
        <w:t xml:space="preserve">                                                      Председателю комитета по культуре,        молодежной политике и спорту администрации Ульчского муниципального района                                                                     или</w:t>
      </w:r>
    </w:p>
    <w:p w:rsidR="00983CBD" w:rsidRDefault="00983CBD" w:rsidP="00983CBD">
      <w:pPr>
        <w:spacing w:line="240" w:lineRule="atLeast"/>
        <w:ind w:left="4536"/>
        <w:jc w:val="center"/>
      </w:pPr>
      <w:r>
        <w:rPr>
          <w:sz w:val="28"/>
          <w:szCs w:val="28"/>
        </w:rPr>
        <w:t>Директору МУ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библиотека Ульчского муниципального района»</w:t>
      </w:r>
    </w:p>
    <w:p w:rsidR="00983CBD" w:rsidRDefault="00983CBD" w:rsidP="00983CBD">
      <w:pPr>
        <w:spacing w:line="240" w:lineRule="atLeast"/>
        <w:ind w:left="4536"/>
        <w:jc w:val="center"/>
      </w:pPr>
      <w:r>
        <w:rPr>
          <w:sz w:val="28"/>
          <w:szCs w:val="28"/>
        </w:rPr>
        <w:t xml:space="preserve"> </w:t>
      </w:r>
    </w:p>
    <w:p w:rsidR="00983CBD" w:rsidRDefault="00983CBD" w:rsidP="00983CBD">
      <w:pPr>
        <w:spacing w:line="240" w:lineRule="atLeast"/>
        <w:ind w:left="4536"/>
        <w:jc w:val="center"/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________________________________</w:t>
      </w:r>
      <w:r>
        <w:rPr>
          <w:sz w:val="28"/>
          <w:szCs w:val="28"/>
        </w:rPr>
        <w:br/>
        <w:t> (</w:t>
      </w:r>
      <w:proofErr w:type="gramStart"/>
      <w:r>
        <w:rPr>
          <w:sz w:val="28"/>
          <w:szCs w:val="28"/>
        </w:rPr>
        <w:t>фамилия</w:t>
      </w:r>
      <w:proofErr w:type="gramEnd"/>
      <w:r>
        <w:rPr>
          <w:sz w:val="28"/>
          <w:szCs w:val="28"/>
        </w:rPr>
        <w:t>, имя, отчество физического лица)</w:t>
      </w:r>
      <w:r>
        <w:rPr>
          <w:sz w:val="28"/>
          <w:szCs w:val="28"/>
        </w:rPr>
        <w:br/>
        <w:t>проживающего по адресу: ________________________________</w:t>
      </w:r>
      <w:r>
        <w:rPr>
          <w:sz w:val="28"/>
          <w:szCs w:val="28"/>
        </w:rPr>
        <w:br/>
        <w:t>  (указать индекс, точный почтовый адрес заявителя)</w:t>
      </w:r>
      <w:r>
        <w:rPr>
          <w:sz w:val="28"/>
          <w:szCs w:val="28"/>
        </w:rPr>
        <w:br/>
        <w:t>тел. _____________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sz w:val="28"/>
          <w:szCs w:val="28"/>
        </w:rPr>
        <w:t> </w:t>
      </w:r>
    </w:p>
    <w:p w:rsidR="00983CBD" w:rsidRDefault="00983CBD" w:rsidP="00983CBD">
      <w:pPr>
        <w:spacing w:before="100" w:beforeAutospacing="1" w:line="240" w:lineRule="atLeast"/>
        <w:jc w:val="center"/>
      </w:pPr>
      <w:r>
        <w:rPr>
          <w:b/>
          <w:bCs/>
          <w:color w:val="000000"/>
          <w:sz w:val="28"/>
          <w:szCs w:val="28"/>
        </w:rPr>
        <w:t>Обращение (жалоба) получателя услуги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 </w:t>
      </w:r>
    </w:p>
    <w:p w:rsidR="00983CBD" w:rsidRDefault="00983CBD" w:rsidP="00983CBD">
      <w:pPr>
        <w:spacing w:before="100" w:beforeAutospacing="1"/>
        <w:ind w:firstLine="708"/>
        <w:jc w:val="both"/>
      </w:pPr>
      <w:proofErr w:type="gramStart"/>
      <w:r>
        <w:rPr>
          <w:sz w:val="28"/>
          <w:szCs w:val="28"/>
        </w:rPr>
        <w:t>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 должностного лица</w:t>
      </w:r>
      <w:proofErr w:type="gramEnd"/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Перечень прилагаемых документов.</w:t>
      </w:r>
    </w:p>
    <w:p w:rsidR="00983CBD" w:rsidRDefault="00983CBD" w:rsidP="00983CBD">
      <w:pPr>
        <w:spacing w:before="100" w:beforeAutospacing="1"/>
        <w:jc w:val="both"/>
      </w:pPr>
      <w:r>
        <w:rPr>
          <w:sz w:val="28"/>
          <w:szCs w:val="28"/>
        </w:rPr>
        <w:t> </w:t>
      </w:r>
    </w:p>
    <w:p w:rsidR="00983CBD" w:rsidRDefault="00983CBD" w:rsidP="00983CBD">
      <w:pPr>
        <w:spacing w:before="100" w:beforeAutospacing="1"/>
        <w:jc w:val="right"/>
      </w:pPr>
      <w:r>
        <w:rPr>
          <w:sz w:val="28"/>
          <w:szCs w:val="28"/>
        </w:rPr>
        <w:t xml:space="preserve">Подпись </w:t>
      </w:r>
    </w:p>
    <w:p w:rsidR="00983CBD" w:rsidRDefault="00983CBD" w:rsidP="00983CBD">
      <w:pPr>
        <w:spacing w:before="100" w:beforeAutospacing="1"/>
        <w:jc w:val="right"/>
      </w:pPr>
      <w:r>
        <w:rPr>
          <w:sz w:val="28"/>
          <w:szCs w:val="28"/>
        </w:rPr>
        <w:t>Дата  </w:t>
      </w:r>
    </w:p>
    <w:p w:rsidR="00983CBD" w:rsidRDefault="00983CBD" w:rsidP="00983CBD">
      <w:pPr>
        <w:spacing w:before="100" w:beforeAutospacing="1"/>
        <w:jc w:val="center"/>
        <w:rPr>
          <w:sz w:val="28"/>
          <w:szCs w:val="28"/>
        </w:rPr>
      </w:pPr>
    </w:p>
    <w:p w:rsidR="00983CBD" w:rsidRDefault="00983CBD" w:rsidP="00983CBD">
      <w:pPr>
        <w:spacing w:before="100" w:beforeAutospacing="1"/>
        <w:jc w:val="center"/>
      </w:pPr>
      <w:r>
        <w:rPr>
          <w:sz w:val="28"/>
          <w:szCs w:val="28"/>
        </w:rPr>
        <w:t>__________________________</w:t>
      </w:r>
    </w:p>
    <w:p w:rsidR="00983CBD" w:rsidRDefault="00983CBD" w:rsidP="00983CBD"/>
    <w:p w:rsidR="00983CBD" w:rsidRDefault="00983CBD" w:rsidP="00983CB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  <w:rPr>
          <w:sz w:val="28"/>
          <w:szCs w:val="28"/>
        </w:rPr>
      </w:pPr>
    </w:p>
    <w:p w:rsidR="00983CBD" w:rsidRDefault="00983CBD" w:rsidP="00983CBD">
      <w:pPr>
        <w:shd w:val="clear" w:color="auto" w:fill="FFFFFF"/>
        <w:tabs>
          <w:tab w:val="left" w:pos="3773"/>
          <w:tab w:val="left" w:leader="underscore" w:pos="4042"/>
          <w:tab w:val="left" w:leader="underscore" w:pos="5856"/>
          <w:tab w:val="left" w:pos="7973"/>
        </w:tabs>
        <w:ind w:left="14"/>
      </w:pPr>
    </w:p>
    <w:p w:rsidR="00942F59" w:rsidRDefault="00942F59"/>
    <w:sectPr w:rsidR="00942F59">
      <w:type w:val="continuous"/>
      <w:pgSz w:w="11909" w:h="16834"/>
      <w:pgMar w:top="1440" w:right="636" w:bottom="720" w:left="162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6E98"/>
    <w:multiLevelType w:val="multilevel"/>
    <w:tmpl w:val="F96A11BC"/>
    <w:lvl w:ilvl="0">
      <w:start w:val="23"/>
      <w:numFmt w:val="decimal"/>
      <w:lvlText w:val="%1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1">
      <w:start w:val="8"/>
      <w:numFmt w:val="decimalZero"/>
      <w:lvlText w:val="%1.%2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2">
      <w:start w:val="2011"/>
      <w:numFmt w:val="decimal"/>
      <w:lvlText w:val="%1.%2.%3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u w:val="single"/>
      </w:rPr>
    </w:lvl>
  </w:abstractNum>
  <w:abstractNum w:abstractNumId="1">
    <w:nsid w:val="68EA1DEA"/>
    <w:multiLevelType w:val="hybridMultilevel"/>
    <w:tmpl w:val="A7C6D3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23"/>
    </w:lvlOverride>
    <w:lvlOverride w:ilvl="1">
      <w:startOverride w:val="8"/>
    </w:lvlOverride>
    <w:lvlOverride w:ilvl="2">
      <w:startOverride w:val="20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83CBD"/>
    <w:rsid w:val="00942F59"/>
    <w:rsid w:val="0098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3CB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983CB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46">
    <w:name w:val="fontstyle46"/>
    <w:basedOn w:val="a0"/>
    <w:rsid w:val="00983CBD"/>
  </w:style>
  <w:style w:type="character" w:styleId="a4">
    <w:name w:val="Hyperlink"/>
    <w:basedOn w:val="a0"/>
    <w:rsid w:val="00983CBD"/>
    <w:rPr>
      <w:color w:val="0000FF"/>
      <w:u w:val="single"/>
    </w:rPr>
  </w:style>
  <w:style w:type="character" w:customStyle="1" w:styleId="fontstyle47">
    <w:name w:val="fontstyle47"/>
    <w:basedOn w:val="a0"/>
    <w:rsid w:val="00983CBD"/>
  </w:style>
  <w:style w:type="paragraph" w:styleId="a5">
    <w:name w:val="Body Text Indent"/>
    <w:basedOn w:val="a"/>
    <w:link w:val="a6"/>
    <w:rsid w:val="00983CB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983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983C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27.gosuslugi.ru/" TargetMode="External"/><Relationship Id="rId5" Type="http://schemas.openxmlformats.org/officeDocument/2006/relationships/hyperlink" Target="mailto:kultura@bgr.kh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4291</Words>
  <Characters>24464</Characters>
  <Application>Microsoft Office Word</Application>
  <DocSecurity>0</DocSecurity>
  <Lines>203</Lines>
  <Paragraphs>57</Paragraphs>
  <ScaleCrop>false</ScaleCrop>
  <Company>Microsoft</Company>
  <LinksUpToDate>false</LinksUpToDate>
  <CharactersWithSpaces>28698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2011-08-29T07:43:00Z</dcterms:created>
  <dcterms:modified xsi:type="dcterms:W3CDTF">2011-08-29T07:43:00Z</dcterms:modified>
</cp:coreProperties>
</file>