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8B1" w:rsidRPr="00894EC0" w:rsidRDefault="00C138B1" w:rsidP="00C138B1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894EC0">
        <w:rPr>
          <w:rFonts w:ascii="Times New Roman" w:hAnsi="Times New Roman"/>
          <w:sz w:val="24"/>
          <w:szCs w:val="24"/>
        </w:rPr>
        <w:t>Российская академия наук</w:t>
      </w:r>
    </w:p>
    <w:p w:rsidR="00C138B1" w:rsidRPr="00894EC0" w:rsidRDefault="00C138B1" w:rsidP="00C138B1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894EC0">
        <w:rPr>
          <w:rFonts w:ascii="Times New Roman" w:hAnsi="Times New Roman"/>
          <w:sz w:val="24"/>
          <w:szCs w:val="24"/>
        </w:rPr>
        <w:t xml:space="preserve">Дальневосточное отделение </w:t>
      </w:r>
    </w:p>
    <w:p w:rsidR="00C138B1" w:rsidRPr="00894EC0" w:rsidRDefault="00C138B1" w:rsidP="00C138B1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894EC0">
        <w:rPr>
          <w:rFonts w:ascii="Times New Roman" w:hAnsi="Times New Roman"/>
          <w:sz w:val="24"/>
          <w:szCs w:val="24"/>
        </w:rPr>
        <w:t>ИНСТИТУТ ВОДНЫХ И ЭКОЛОГИЧЕСКИХ ПРОБЛЕМ</w:t>
      </w:r>
    </w:p>
    <w:p w:rsidR="00C138B1" w:rsidRPr="00894EC0" w:rsidRDefault="00C138B1" w:rsidP="00C138B1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C138B1" w:rsidRPr="00894EC0" w:rsidRDefault="00C138B1" w:rsidP="00C138B1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894EC0">
        <w:rPr>
          <w:rFonts w:ascii="Times New Roman" w:hAnsi="Times New Roman"/>
          <w:sz w:val="24"/>
          <w:szCs w:val="24"/>
        </w:rPr>
        <w:t xml:space="preserve">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</w:t>
      </w:r>
      <w:r w:rsidRPr="00894EC0">
        <w:rPr>
          <w:rFonts w:ascii="Times New Roman" w:hAnsi="Times New Roman"/>
          <w:sz w:val="24"/>
          <w:szCs w:val="24"/>
        </w:rPr>
        <w:t xml:space="preserve"> «Утверждаю»</w:t>
      </w:r>
    </w:p>
    <w:p w:rsidR="00C138B1" w:rsidRPr="00894EC0" w:rsidRDefault="00C138B1" w:rsidP="00C138B1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894EC0">
        <w:rPr>
          <w:rFonts w:ascii="Times New Roman" w:hAnsi="Times New Roman"/>
          <w:sz w:val="24"/>
          <w:szCs w:val="24"/>
        </w:rPr>
        <w:t xml:space="preserve">                                                       Директор института</w:t>
      </w:r>
    </w:p>
    <w:p w:rsidR="00C138B1" w:rsidRPr="00894EC0" w:rsidRDefault="00C138B1" w:rsidP="00C138B1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894EC0">
        <w:rPr>
          <w:rFonts w:ascii="Times New Roman" w:hAnsi="Times New Roman"/>
          <w:sz w:val="24"/>
          <w:szCs w:val="24"/>
        </w:rPr>
        <w:t xml:space="preserve">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ч</w:t>
      </w:r>
      <w:r w:rsidRPr="00894EC0">
        <w:rPr>
          <w:rFonts w:ascii="Times New Roman" w:hAnsi="Times New Roman"/>
          <w:sz w:val="24"/>
          <w:szCs w:val="24"/>
        </w:rPr>
        <w:t xml:space="preserve">лен-корр. РАН           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894EC0">
        <w:rPr>
          <w:rFonts w:ascii="Times New Roman" w:hAnsi="Times New Roman"/>
          <w:sz w:val="24"/>
          <w:szCs w:val="24"/>
        </w:rPr>
        <w:t>Б.А. Вор</w:t>
      </w:r>
      <w:r w:rsidRPr="00894EC0">
        <w:rPr>
          <w:rFonts w:ascii="Times New Roman" w:hAnsi="Times New Roman"/>
          <w:sz w:val="24"/>
          <w:szCs w:val="24"/>
        </w:rPr>
        <w:t>о</w:t>
      </w:r>
      <w:r w:rsidRPr="00894EC0">
        <w:rPr>
          <w:rFonts w:ascii="Times New Roman" w:hAnsi="Times New Roman"/>
          <w:sz w:val="24"/>
          <w:szCs w:val="24"/>
        </w:rPr>
        <w:t>нов</w:t>
      </w:r>
    </w:p>
    <w:p w:rsidR="00C138B1" w:rsidRPr="00894EC0" w:rsidRDefault="00C138B1" w:rsidP="00C138B1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894EC0">
        <w:rPr>
          <w:rFonts w:ascii="Times New Roman" w:hAnsi="Times New Roman"/>
          <w:sz w:val="24"/>
          <w:szCs w:val="24"/>
        </w:rPr>
        <w:t xml:space="preserve">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__</w:t>
      </w:r>
      <w:r w:rsidRPr="00894EC0">
        <w:rPr>
          <w:rFonts w:ascii="Times New Roman" w:hAnsi="Times New Roman"/>
          <w:sz w:val="24"/>
          <w:szCs w:val="24"/>
        </w:rPr>
        <w:t xml:space="preserve">   но</w:t>
      </w:r>
      <w:r>
        <w:rPr>
          <w:rFonts w:ascii="Times New Roman" w:hAnsi="Times New Roman"/>
          <w:sz w:val="24"/>
          <w:szCs w:val="24"/>
        </w:rPr>
        <w:t xml:space="preserve">ября  </w:t>
      </w:r>
      <w:smartTag w:uri="urn:schemas-microsoft-com:office:smarttags" w:element="metricconverter">
        <w:smartTagPr>
          <w:attr w:name="ProductID" w:val="2010 г"/>
        </w:smartTagPr>
        <w:r>
          <w:rPr>
            <w:rFonts w:ascii="Times New Roman" w:hAnsi="Times New Roman"/>
            <w:sz w:val="24"/>
            <w:szCs w:val="24"/>
          </w:rPr>
          <w:t>2010</w:t>
        </w:r>
        <w:r w:rsidRPr="00894EC0">
          <w:rPr>
            <w:rFonts w:ascii="Times New Roman" w:hAnsi="Times New Roman"/>
            <w:sz w:val="24"/>
            <w:szCs w:val="24"/>
          </w:rPr>
          <w:t xml:space="preserve"> г</w:t>
        </w:r>
      </w:smartTag>
      <w:r w:rsidRPr="00894EC0">
        <w:rPr>
          <w:rFonts w:ascii="Times New Roman" w:hAnsi="Times New Roman"/>
          <w:sz w:val="24"/>
          <w:szCs w:val="24"/>
        </w:rPr>
        <w:t>.</w:t>
      </w:r>
    </w:p>
    <w:p w:rsidR="00C138B1" w:rsidRPr="00E2585A" w:rsidRDefault="00C138B1" w:rsidP="00C138B1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C138B1" w:rsidRPr="00894EC0" w:rsidRDefault="00C138B1" w:rsidP="00C138B1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МАТЕРИАЛЫ</w:t>
      </w:r>
    </w:p>
    <w:p w:rsidR="00C138B1" w:rsidRPr="00894EC0" w:rsidRDefault="00C138B1" w:rsidP="00C138B1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комплексного экологического обследования</w:t>
      </w:r>
      <w:r w:rsidRPr="00894EC0">
        <w:rPr>
          <w:rFonts w:ascii="Times New Roman" w:hAnsi="Times New Roman"/>
          <w:b/>
          <w:sz w:val="24"/>
          <w:szCs w:val="24"/>
        </w:rPr>
        <w:t xml:space="preserve"> территории озера </w:t>
      </w:r>
      <w:proofErr w:type="gramStart"/>
      <w:r>
        <w:rPr>
          <w:rFonts w:ascii="Times New Roman" w:hAnsi="Times New Roman"/>
          <w:b/>
          <w:sz w:val="24"/>
          <w:szCs w:val="24"/>
        </w:rPr>
        <w:t>Иркутское</w:t>
      </w:r>
      <w:proofErr w:type="gramEnd"/>
      <w:r w:rsidRPr="00894EC0">
        <w:rPr>
          <w:rFonts w:ascii="Times New Roman" w:hAnsi="Times New Roman"/>
          <w:b/>
          <w:sz w:val="24"/>
          <w:szCs w:val="24"/>
        </w:rPr>
        <w:t xml:space="preserve"> в </w:t>
      </w:r>
      <w:r>
        <w:rPr>
          <w:rFonts w:ascii="Times New Roman" w:hAnsi="Times New Roman"/>
          <w:b/>
          <w:sz w:val="24"/>
          <w:szCs w:val="24"/>
        </w:rPr>
        <w:t>Ульчском</w:t>
      </w:r>
      <w:r w:rsidRPr="00894EC0">
        <w:rPr>
          <w:rFonts w:ascii="Times New Roman" w:hAnsi="Times New Roman"/>
          <w:b/>
          <w:sz w:val="24"/>
          <w:szCs w:val="24"/>
        </w:rPr>
        <w:t xml:space="preserve"> мун</w:t>
      </w:r>
      <w:r w:rsidRPr="00894EC0">
        <w:rPr>
          <w:rFonts w:ascii="Times New Roman" w:hAnsi="Times New Roman"/>
          <w:b/>
          <w:sz w:val="24"/>
          <w:szCs w:val="24"/>
        </w:rPr>
        <w:t>и</w:t>
      </w:r>
      <w:r w:rsidRPr="00894EC0">
        <w:rPr>
          <w:rFonts w:ascii="Times New Roman" w:hAnsi="Times New Roman"/>
          <w:b/>
          <w:sz w:val="24"/>
          <w:szCs w:val="24"/>
        </w:rPr>
        <w:t xml:space="preserve">ципальном районе </w:t>
      </w:r>
      <w:r>
        <w:rPr>
          <w:rFonts w:ascii="Times New Roman" w:hAnsi="Times New Roman"/>
          <w:b/>
          <w:sz w:val="24"/>
          <w:szCs w:val="24"/>
        </w:rPr>
        <w:t xml:space="preserve">Хабаровского края </w:t>
      </w:r>
      <w:r w:rsidRPr="00894EC0">
        <w:rPr>
          <w:rFonts w:ascii="Times New Roman" w:hAnsi="Times New Roman"/>
          <w:b/>
          <w:sz w:val="24"/>
          <w:szCs w:val="24"/>
        </w:rPr>
        <w:t>для придания данной территории правового статуса природно</w:t>
      </w:r>
      <w:r>
        <w:rPr>
          <w:rFonts w:ascii="Times New Roman" w:hAnsi="Times New Roman"/>
          <w:b/>
          <w:sz w:val="24"/>
          <w:szCs w:val="24"/>
        </w:rPr>
        <w:t>го</w:t>
      </w:r>
      <w:r w:rsidRPr="00894EC0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парка</w:t>
      </w:r>
      <w:r w:rsidRPr="00894EC0">
        <w:rPr>
          <w:rFonts w:ascii="Times New Roman" w:hAnsi="Times New Roman"/>
          <w:b/>
          <w:sz w:val="24"/>
          <w:szCs w:val="24"/>
        </w:rPr>
        <w:t xml:space="preserve"> краевого знач</w:t>
      </w:r>
      <w:r w:rsidRPr="00894EC0">
        <w:rPr>
          <w:rFonts w:ascii="Times New Roman" w:hAnsi="Times New Roman"/>
          <w:b/>
          <w:sz w:val="24"/>
          <w:szCs w:val="24"/>
        </w:rPr>
        <w:t>е</w:t>
      </w:r>
      <w:r>
        <w:rPr>
          <w:rFonts w:ascii="Times New Roman" w:hAnsi="Times New Roman"/>
          <w:b/>
          <w:sz w:val="24"/>
          <w:szCs w:val="24"/>
        </w:rPr>
        <w:t>ния</w:t>
      </w:r>
    </w:p>
    <w:p w:rsidR="00C138B1" w:rsidRPr="008E5A5B" w:rsidRDefault="00C138B1" w:rsidP="00C138B1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8E5A5B">
        <w:rPr>
          <w:rFonts w:ascii="Times New Roman" w:hAnsi="Times New Roman"/>
          <w:sz w:val="24"/>
          <w:szCs w:val="24"/>
        </w:rPr>
        <w:t>(окончательный</w:t>
      </w:r>
      <w:r>
        <w:rPr>
          <w:rFonts w:ascii="Times New Roman" w:hAnsi="Times New Roman"/>
          <w:sz w:val="24"/>
          <w:szCs w:val="24"/>
        </w:rPr>
        <w:t xml:space="preserve"> отчет</w:t>
      </w:r>
      <w:r w:rsidRPr="008E5A5B">
        <w:rPr>
          <w:rFonts w:ascii="Times New Roman" w:hAnsi="Times New Roman"/>
          <w:sz w:val="24"/>
          <w:szCs w:val="24"/>
        </w:rPr>
        <w:t>)</w:t>
      </w:r>
    </w:p>
    <w:p w:rsidR="00C138B1" w:rsidRDefault="00C138B1" w:rsidP="00C138B1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894EC0">
        <w:rPr>
          <w:rFonts w:ascii="Times New Roman" w:hAnsi="Times New Roman"/>
          <w:sz w:val="24"/>
          <w:szCs w:val="24"/>
        </w:rPr>
        <w:t xml:space="preserve">Научный руководитель, д.г.н.                                     А.Н. </w:t>
      </w:r>
      <w:proofErr w:type="spellStart"/>
      <w:r w:rsidRPr="00894EC0">
        <w:rPr>
          <w:rFonts w:ascii="Times New Roman" w:hAnsi="Times New Roman"/>
          <w:sz w:val="24"/>
          <w:szCs w:val="24"/>
        </w:rPr>
        <w:t>Махинов</w:t>
      </w:r>
      <w:proofErr w:type="spellEnd"/>
    </w:p>
    <w:p w:rsidR="008D7037" w:rsidRPr="008D7037" w:rsidRDefault="008D7037" w:rsidP="008D7037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8D7037">
        <w:rPr>
          <w:rFonts w:ascii="Times New Roman" w:hAnsi="Times New Roman"/>
          <w:b/>
          <w:sz w:val="28"/>
          <w:szCs w:val="28"/>
        </w:rPr>
        <w:t>(Часть 1 из 4)</w:t>
      </w:r>
    </w:p>
    <w:p w:rsidR="00C138B1" w:rsidRPr="00894EC0" w:rsidRDefault="00C138B1" w:rsidP="00C138B1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C138B1" w:rsidRDefault="00C138B1" w:rsidP="00C138B1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429250" cy="4057650"/>
            <wp:effectExtent l="19050" t="0" r="0" b="0"/>
            <wp:docPr id="5" name="Рисунок 5" descr="IMG_08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G_081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405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38B1" w:rsidRDefault="00C138B1" w:rsidP="00C138B1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C138B1" w:rsidRPr="00894EC0" w:rsidRDefault="00C138B1" w:rsidP="00C138B1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Хабаровск 2010</w:t>
      </w:r>
    </w:p>
    <w:p w:rsidR="00C138B1" w:rsidRPr="00501FB6" w:rsidRDefault="00C138B1" w:rsidP="00C138B1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01FB6">
        <w:rPr>
          <w:rFonts w:ascii="Times New Roman" w:hAnsi="Times New Roman"/>
          <w:sz w:val="24"/>
          <w:szCs w:val="24"/>
        </w:rPr>
        <w:lastRenderedPageBreak/>
        <w:t>РЕФЕРАТ</w:t>
      </w:r>
    </w:p>
    <w:p w:rsidR="00C138B1" w:rsidRPr="00501FB6" w:rsidRDefault="00C138B1" w:rsidP="00C138B1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138B1" w:rsidRPr="00501FB6" w:rsidRDefault="00C138B1" w:rsidP="00C138B1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138B1" w:rsidRPr="00501FB6" w:rsidRDefault="00C138B1" w:rsidP="00C138B1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01FB6">
        <w:rPr>
          <w:rFonts w:ascii="Times New Roman" w:hAnsi="Times New Roman"/>
          <w:sz w:val="24"/>
          <w:szCs w:val="24"/>
        </w:rPr>
        <w:t xml:space="preserve">Отчет   </w:t>
      </w:r>
      <w:r>
        <w:rPr>
          <w:rFonts w:ascii="Times New Roman" w:hAnsi="Times New Roman"/>
          <w:sz w:val="24"/>
          <w:szCs w:val="24"/>
        </w:rPr>
        <w:t>99</w:t>
      </w:r>
      <w:r w:rsidRPr="00501FB6">
        <w:rPr>
          <w:rFonts w:ascii="Times New Roman" w:hAnsi="Times New Roman"/>
          <w:sz w:val="24"/>
          <w:szCs w:val="24"/>
        </w:rPr>
        <w:t xml:space="preserve"> с., табл. </w:t>
      </w:r>
      <w:r>
        <w:rPr>
          <w:rFonts w:ascii="Times New Roman" w:hAnsi="Times New Roman"/>
          <w:sz w:val="24"/>
          <w:szCs w:val="24"/>
        </w:rPr>
        <w:t>14, рис.</w:t>
      </w:r>
      <w:r w:rsidRPr="00501FB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31, источников 65, приложений 3</w:t>
      </w:r>
      <w:r w:rsidRPr="00501FB6">
        <w:rPr>
          <w:rFonts w:ascii="Times New Roman" w:hAnsi="Times New Roman"/>
          <w:sz w:val="24"/>
          <w:szCs w:val="24"/>
        </w:rPr>
        <w:t>.</w:t>
      </w:r>
    </w:p>
    <w:p w:rsidR="00C138B1" w:rsidRPr="00501FB6" w:rsidRDefault="00C138B1" w:rsidP="00C138B1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01FB6">
        <w:rPr>
          <w:rFonts w:ascii="Times New Roman" w:hAnsi="Times New Roman"/>
          <w:sz w:val="24"/>
          <w:szCs w:val="24"/>
        </w:rPr>
        <w:t xml:space="preserve">Ключевые слова: </w:t>
      </w:r>
      <w:proofErr w:type="gramStart"/>
      <w:r w:rsidRPr="00501FB6">
        <w:rPr>
          <w:rFonts w:ascii="Times New Roman" w:hAnsi="Times New Roman"/>
          <w:sz w:val="24"/>
          <w:szCs w:val="24"/>
        </w:rPr>
        <w:t xml:space="preserve">КЛИМАТ, </w:t>
      </w:r>
      <w:r>
        <w:rPr>
          <w:rFonts w:ascii="Times New Roman" w:hAnsi="Times New Roman"/>
          <w:sz w:val="24"/>
          <w:szCs w:val="24"/>
        </w:rPr>
        <w:t xml:space="preserve">ПОВЕРХНОСТНЫЕ </w:t>
      </w:r>
      <w:r w:rsidRPr="00501FB6">
        <w:rPr>
          <w:rFonts w:ascii="Times New Roman" w:hAnsi="Times New Roman"/>
          <w:sz w:val="24"/>
          <w:szCs w:val="24"/>
        </w:rPr>
        <w:t>ВОД</w:t>
      </w:r>
      <w:r>
        <w:rPr>
          <w:rFonts w:ascii="Times New Roman" w:hAnsi="Times New Roman"/>
          <w:sz w:val="24"/>
          <w:szCs w:val="24"/>
        </w:rPr>
        <w:t>Ы</w:t>
      </w:r>
      <w:r w:rsidRPr="00501FB6">
        <w:rPr>
          <w:rFonts w:ascii="Times New Roman" w:hAnsi="Times New Roman"/>
          <w:sz w:val="24"/>
          <w:szCs w:val="24"/>
        </w:rPr>
        <w:t xml:space="preserve">, ПОЧВЕННЫЙ ПОКРОВ, РАСТИТЕЛЬНОСТЬ, ЖИВОТНЫЙ МИР, ОСОБО ОХРАНЯЕМЫЕ ВИДЫ, </w:t>
      </w:r>
      <w:r>
        <w:rPr>
          <w:rFonts w:ascii="Times New Roman" w:hAnsi="Times New Roman"/>
          <w:sz w:val="24"/>
          <w:szCs w:val="24"/>
        </w:rPr>
        <w:t>ОЗЕРО ИРКУТСКОЕ, АМУР</w:t>
      </w:r>
      <w:proofErr w:type="gramEnd"/>
    </w:p>
    <w:p w:rsidR="00C138B1" w:rsidRPr="00501FB6" w:rsidRDefault="00C138B1" w:rsidP="00C138B1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138B1" w:rsidRPr="00501FB6" w:rsidRDefault="00C138B1" w:rsidP="00C138B1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01FB6">
        <w:rPr>
          <w:rFonts w:ascii="Times New Roman" w:hAnsi="Times New Roman"/>
          <w:sz w:val="24"/>
          <w:szCs w:val="24"/>
        </w:rPr>
        <w:t xml:space="preserve">Объектами исследований являлись климат, </w:t>
      </w:r>
      <w:r>
        <w:rPr>
          <w:rFonts w:ascii="Times New Roman" w:hAnsi="Times New Roman"/>
          <w:sz w:val="24"/>
          <w:szCs w:val="24"/>
        </w:rPr>
        <w:t xml:space="preserve">поверхностные </w:t>
      </w:r>
      <w:r w:rsidRPr="00501FB6">
        <w:rPr>
          <w:rFonts w:ascii="Times New Roman" w:hAnsi="Times New Roman"/>
          <w:sz w:val="24"/>
          <w:szCs w:val="24"/>
        </w:rPr>
        <w:t>вод</w:t>
      </w:r>
      <w:r>
        <w:rPr>
          <w:rFonts w:ascii="Times New Roman" w:hAnsi="Times New Roman"/>
          <w:sz w:val="24"/>
          <w:szCs w:val="24"/>
        </w:rPr>
        <w:t>ы</w:t>
      </w:r>
      <w:r w:rsidRPr="00501FB6">
        <w:rPr>
          <w:rFonts w:ascii="Times New Roman" w:hAnsi="Times New Roman"/>
          <w:sz w:val="24"/>
          <w:szCs w:val="24"/>
        </w:rPr>
        <w:t xml:space="preserve">, их гидрологические особенности, почвы, растительность, животный мир </w:t>
      </w:r>
      <w:r>
        <w:rPr>
          <w:rFonts w:ascii="Times New Roman" w:hAnsi="Times New Roman"/>
          <w:sz w:val="24"/>
          <w:szCs w:val="24"/>
        </w:rPr>
        <w:t xml:space="preserve">в окрестностях озера </w:t>
      </w:r>
      <w:proofErr w:type="gramStart"/>
      <w:r>
        <w:rPr>
          <w:rFonts w:ascii="Times New Roman" w:hAnsi="Times New Roman"/>
          <w:sz w:val="24"/>
          <w:szCs w:val="24"/>
        </w:rPr>
        <w:t>Иркутское</w:t>
      </w:r>
      <w:proofErr w:type="gramEnd"/>
      <w:r w:rsidRPr="00501FB6">
        <w:rPr>
          <w:rFonts w:ascii="Times New Roman" w:hAnsi="Times New Roman"/>
          <w:sz w:val="24"/>
          <w:szCs w:val="24"/>
        </w:rPr>
        <w:t xml:space="preserve">  (</w:t>
      </w:r>
      <w:r>
        <w:rPr>
          <w:rFonts w:ascii="Times New Roman" w:hAnsi="Times New Roman"/>
          <w:sz w:val="24"/>
          <w:szCs w:val="24"/>
        </w:rPr>
        <w:t>Ульч</w:t>
      </w:r>
      <w:r w:rsidRPr="00501FB6">
        <w:rPr>
          <w:rFonts w:ascii="Times New Roman" w:hAnsi="Times New Roman"/>
          <w:sz w:val="24"/>
          <w:szCs w:val="24"/>
        </w:rPr>
        <w:t>ский район Хабаровского края)</w:t>
      </w:r>
    </w:p>
    <w:p w:rsidR="00C138B1" w:rsidRPr="00501FB6" w:rsidRDefault="00C138B1" w:rsidP="00C138B1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01FB6">
        <w:rPr>
          <w:rFonts w:ascii="Times New Roman" w:hAnsi="Times New Roman"/>
          <w:sz w:val="24"/>
          <w:szCs w:val="24"/>
        </w:rPr>
        <w:t>Цель работы – н</w:t>
      </w:r>
      <w:r>
        <w:rPr>
          <w:rFonts w:ascii="Times New Roman" w:hAnsi="Times New Roman"/>
          <w:sz w:val="24"/>
          <w:szCs w:val="24"/>
        </w:rPr>
        <w:t>а основе натурных исследований,</w:t>
      </w:r>
      <w:r w:rsidRPr="00501FB6">
        <w:rPr>
          <w:rFonts w:ascii="Times New Roman" w:hAnsi="Times New Roman"/>
          <w:sz w:val="24"/>
          <w:szCs w:val="24"/>
        </w:rPr>
        <w:t xml:space="preserve"> анализа фондовых и литературных </w:t>
      </w:r>
      <w:r>
        <w:rPr>
          <w:rFonts w:ascii="Times New Roman" w:hAnsi="Times New Roman"/>
          <w:sz w:val="24"/>
          <w:szCs w:val="24"/>
        </w:rPr>
        <w:t>материалов</w:t>
      </w:r>
      <w:r w:rsidRPr="00501FB6">
        <w:rPr>
          <w:rFonts w:ascii="Times New Roman" w:hAnsi="Times New Roman"/>
          <w:sz w:val="24"/>
          <w:szCs w:val="24"/>
        </w:rPr>
        <w:t xml:space="preserve"> оценить состояние основных компонентов природной среды</w:t>
      </w:r>
      <w:r>
        <w:rPr>
          <w:rFonts w:ascii="Times New Roman" w:hAnsi="Times New Roman"/>
          <w:sz w:val="24"/>
          <w:szCs w:val="24"/>
        </w:rPr>
        <w:t xml:space="preserve"> в связи с предполагаемым созданием на данной территории природного парка</w:t>
      </w:r>
      <w:r w:rsidRPr="00501FB6">
        <w:rPr>
          <w:rFonts w:ascii="Times New Roman" w:hAnsi="Times New Roman"/>
          <w:sz w:val="24"/>
          <w:szCs w:val="24"/>
        </w:rPr>
        <w:t xml:space="preserve">. </w:t>
      </w:r>
    </w:p>
    <w:p w:rsidR="00C138B1" w:rsidRPr="00501FB6" w:rsidRDefault="00C138B1" w:rsidP="00C138B1">
      <w:pPr>
        <w:pStyle w:val="ac"/>
        <w:spacing w:line="360" w:lineRule="auto"/>
        <w:ind w:firstLine="720"/>
        <w:jc w:val="both"/>
        <w:rPr>
          <w:sz w:val="24"/>
        </w:rPr>
      </w:pPr>
      <w:r w:rsidRPr="00501FB6">
        <w:rPr>
          <w:sz w:val="24"/>
        </w:rPr>
        <w:t>В процессе</w:t>
      </w:r>
      <w:r>
        <w:rPr>
          <w:sz w:val="24"/>
        </w:rPr>
        <w:t xml:space="preserve"> проведенного</w:t>
      </w:r>
      <w:r w:rsidRPr="00501FB6">
        <w:rPr>
          <w:sz w:val="24"/>
        </w:rPr>
        <w:t xml:space="preserve"> анализа имеющихся </w:t>
      </w:r>
      <w:r>
        <w:rPr>
          <w:sz w:val="24"/>
        </w:rPr>
        <w:t>и</w:t>
      </w:r>
      <w:r w:rsidRPr="00501FB6">
        <w:rPr>
          <w:sz w:val="24"/>
        </w:rPr>
        <w:t xml:space="preserve"> полученных при натурных исследованиях </w:t>
      </w:r>
      <w:r>
        <w:rPr>
          <w:sz w:val="24"/>
        </w:rPr>
        <w:t>материалов</w:t>
      </w:r>
      <w:r w:rsidRPr="00501FB6">
        <w:rPr>
          <w:sz w:val="24"/>
        </w:rPr>
        <w:t xml:space="preserve"> </w:t>
      </w:r>
      <w:r>
        <w:rPr>
          <w:sz w:val="24"/>
        </w:rPr>
        <w:t xml:space="preserve">на этой территории летом </w:t>
      </w:r>
      <w:smartTag w:uri="urn:schemas-microsoft-com:office:smarttags" w:element="metricconverter">
        <w:smartTagPr>
          <w:attr w:name="ProductID" w:val="2010 г"/>
        </w:smartTagPr>
        <w:r>
          <w:rPr>
            <w:sz w:val="24"/>
          </w:rPr>
          <w:t>2010</w:t>
        </w:r>
        <w:r w:rsidRPr="00501FB6">
          <w:rPr>
            <w:sz w:val="24"/>
          </w:rPr>
          <w:t xml:space="preserve"> г</w:t>
        </w:r>
      </w:smartTag>
      <w:r w:rsidRPr="00501FB6">
        <w:rPr>
          <w:sz w:val="24"/>
        </w:rPr>
        <w:t>., дана оценка совреме</w:t>
      </w:r>
      <w:r w:rsidRPr="00501FB6">
        <w:rPr>
          <w:sz w:val="24"/>
        </w:rPr>
        <w:t>н</w:t>
      </w:r>
      <w:r w:rsidRPr="00501FB6">
        <w:rPr>
          <w:sz w:val="24"/>
        </w:rPr>
        <w:t>ного состояния основных компонентов природной среды, выявлены объекты, подлежащие особой охране. Установлено, что хозяйственная деятельность (вырубка лесов</w:t>
      </w:r>
      <w:r>
        <w:rPr>
          <w:sz w:val="24"/>
        </w:rPr>
        <w:t>, пожары</w:t>
      </w:r>
      <w:r w:rsidRPr="00501FB6">
        <w:rPr>
          <w:sz w:val="24"/>
        </w:rPr>
        <w:t xml:space="preserve">) прошлых лет привела к нарушению природных ландшафтов. </w:t>
      </w:r>
    </w:p>
    <w:p w:rsidR="00C138B1" w:rsidRDefault="00C138B1" w:rsidP="00C138B1">
      <w:pPr>
        <w:pStyle w:val="ac"/>
        <w:spacing w:line="360" w:lineRule="auto"/>
        <w:ind w:firstLine="720"/>
        <w:jc w:val="both"/>
        <w:rPr>
          <w:szCs w:val="28"/>
        </w:rPr>
      </w:pPr>
    </w:p>
    <w:p w:rsidR="00C138B1" w:rsidRDefault="00C138B1" w:rsidP="00C138B1">
      <w:pPr>
        <w:pStyle w:val="ac"/>
        <w:spacing w:line="360" w:lineRule="auto"/>
        <w:ind w:firstLine="720"/>
        <w:jc w:val="both"/>
        <w:rPr>
          <w:szCs w:val="28"/>
        </w:rPr>
      </w:pPr>
    </w:p>
    <w:p w:rsidR="00C138B1" w:rsidRDefault="00C138B1" w:rsidP="00C138B1">
      <w:pPr>
        <w:pStyle w:val="ac"/>
        <w:spacing w:line="360" w:lineRule="auto"/>
        <w:ind w:firstLine="720"/>
        <w:jc w:val="both"/>
        <w:rPr>
          <w:szCs w:val="28"/>
        </w:rPr>
      </w:pPr>
    </w:p>
    <w:p w:rsidR="00C138B1" w:rsidRDefault="00C138B1" w:rsidP="00C138B1">
      <w:pPr>
        <w:pStyle w:val="ac"/>
        <w:spacing w:line="360" w:lineRule="auto"/>
        <w:ind w:firstLine="720"/>
        <w:jc w:val="both"/>
        <w:rPr>
          <w:szCs w:val="28"/>
        </w:rPr>
      </w:pPr>
    </w:p>
    <w:p w:rsidR="00C138B1" w:rsidRDefault="00C138B1" w:rsidP="00C138B1">
      <w:pPr>
        <w:pStyle w:val="ac"/>
        <w:spacing w:line="360" w:lineRule="auto"/>
        <w:ind w:firstLine="720"/>
        <w:jc w:val="both"/>
        <w:rPr>
          <w:szCs w:val="28"/>
        </w:rPr>
      </w:pPr>
    </w:p>
    <w:p w:rsidR="00C138B1" w:rsidRDefault="00C138B1" w:rsidP="00C138B1">
      <w:pPr>
        <w:pStyle w:val="ac"/>
        <w:spacing w:line="360" w:lineRule="auto"/>
        <w:ind w:firstLine="720"/>
        <w:jc w:val="both"/>
        <w:rPr>
          <w:szCs w:val="28"/>
        </w:rPr>
      </w:pPr>
    </w:p>
    <w:p w:rsidR="00C138B1" w:rsidRDefault="00C138B1" w:rsidP="00C138B1">
      <w:pPr>
        <w:pStyle w:val="ac"/>
        <w:spacing w:line="360" w:lineRule="auto"/>
        <w:ind w:firstLine="720"/>
        <w:jc w:val="both"/>
        <w:rPr>
          <w:szCs w:val="28"/>
        </w:rPr>
      </w:pPr>
    </w:p>
    <w:p w:rsidR="00C138B1" w:rsidRDefault="00C138B1" w:rsidP="00C138B1">
      <w:pPr>
        <w:pStyle w:val="ac"/>
        <w:spacing w:line="360" w:lineRule="auto"/>
        <w:ind w:firstLine="720"/>
        <w:jc w:val="both"/>
        <w:rPr>
          <w:szCs w:val="28"/>
        </w:rPr>
      </w:pPr>
    </w:p>
    <w:p w:rsidR="00C138B1" w:rsidRDefault="00C138B1" w:rsidP="00C138B1">
      <w:pPr>
        <w:pStyle w:val="ac"/>
        <w:spacing w:line="360" w:lineRule="auto"/>
        <w:ind w:firstLine="720"/>
        <w:jc w:val="both"/>
        <w:rPr>
          <w:szCs w:val="28"/>
        </w:rPr>
      </w:pPr>
    </w:p>
    <w:p w:rsidR="00C138B1" w:rsidRDefault="00C138B1" w:rsidP="00C138B1">
      <w:pPr>
        <w:pStyle w:val="ac"/>
        <w:spacing w:line="360" w:lineRule="auto"/>
        <w:ind w:firstLine="720"/>
        <w:jc w:val="both"/>
        <w:rPr>
          <w:szCs w:val="28"/>
        </w:rPr>
      </w:pPr>
    </w:p>
    <w:p w:rsidR="00C138B1" w:rsidRDefault="00C138B1" w:rsidP="00C138B1">
      <w:pPr>
        <w:pStyle w:val="ac"/>
        <w:spacing w:line="360" w:lineRule="auto"/>
        <w:ind w:firstLine="720"/>
        <w:jc w:val="both"/>
        <w:rPr>
          <w:szCs w:val="28"/>
        </w:rPr>
      </w:pPr>
    </w:p>
    <w:p w:rsidR="00C138B1" w:rsidRDefault="00C138B1" w:rsidP="00C138B1">
      <w:pPr>
        <w:pStyle w:val="ac"/>
        <w:spacing w:line="360" w:lineRule="auto"/>
        <w:ind w:firstLine="720"/>
        <w:jc w:val="both"/>
        <w:rPr>
          <w:szCs w:val="28"/>
        </w:rPr>
      </w:pPr>
    </w:p>
    <w:p w:rsidR="00C138B1" w:rsidRPr="00501FB6" w:rsidRDefault="00C138B1" w:rsidP="00C138B1">
      <w:pPr>
        <w:pStyle w:val="ac"/>
        <w:spacing w:line="360" w:lineRule="auto"/>
        <w:ind w:firstLine="720"/>
        <w:jc w:val="both"/>
        <w:rPr>
          <w:szCs w:val="28"/>
        </w:rPr>
      </w:pPr>
    </w:p>
    <w:p w:rsidR="00C138B1" w:rsidRPr="00A3457A" w:rsidRDefault="00C138B1" w:rsidP="00C138B1">
      <w:pPr>
        <w:pStyle w:val="1"/>
        <w:spacing w:line="360" w:lineRule="auto"/>
        <w:ind w:firstLine="567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A3457A">
        <w:rPr>
          <w:rFonts w:ascii="Times New Roman" w:hAnsi="Times New Roman" w:cs="Times New Roman"/>
          <w:caps/>
          <w:sz w:val="24"/>
          <w:szCs w:val="24"/>
        </w:rPr>
        <w:lastRenderedPageBreak/>
        <w:t>Список исполнителей</w:t>
      </w:r>
    </w:p>
    <w:p w:rsidR="00C138B1" w:rsidRPr="00A3457A" w:rsidRDefault="00C138B1" w:rsidP="00C138B1">
      <w:pPr>
        <w:spacing w:line="360" w:lineRule="auto"/>
        <w:ind w:firstLine="567"/>
        <w:rPr>
          <w:rFonts w:ascii="Times New Roman" w:hAnsi="Times New Roman"/>
          <w:sz w:val="24"/>
          <w:szCs w:val="24"/>
        </w:rPr>
      </w:pPr>
    </w:p>
    <w:p w:rsidR="00C138B1" w:rsidRPr="00A3457A" w:rsidRDefault="00C138B1" w:rsidP="00C138B1">
      <w:pPr>
        <w:spacing w:line="360" w:lineRule="auto"/>
        <w:ind w:firstLine="567"/>
        <w:rPr>
          <w:rFonts w:ascii="Times New Roman" w:hAnsi="Times New Roman"/>
          <w:sz w:val="24"/>
          <w:szCs w:val="24"/>
        </w:rPr>
      </w:pPr>
    </w:p>
    <w:p w:rsidR="00C138B1" w:rsidRPr="00A3457A" w:rsidRDefault="00C138B1" w:rsidP="00C138B1">
      <w:pPr>
        <w:spacing w:line="360" w:lineRule="auto"/>
        <w:ind w:firstLine="567"/>
        <w:rPr>
          <w:rFonts w:ascii="Times New Roman" w:hAnsi="Times New Roman"/>
          <w:sz w:val="24"/>
          <w:szCs w:val="24"/>
        </w:rPr>
      </w:pPr>
      <w:r w:rsidRPr="00A3457A">
        <w:rPr>
          <w:rFonts w:ascii="Times New Roman" w:hAnsi="Times New Roman"/>
          <w:sz w:val="24"/>
          <w:szCs w:val="24"/>
        </w:rPr>
        <w:t xml:space="preserve">Руководитель </w:t>
      </w:r>
      <w:r>
        <w:rPr>
          <w:rFonts w:ascii="Times New Roman" w:hAnsi="Times New Roman"/>
          <w:sz w:val="24"/>
          <w:szCs w:val="24"/>
        </w:rPr>
        <w:t>работы,</w:t>
      </w:r>
    </w:p>
    <w:p w:rsidR="00C138B1" w:rsidRPr="00A3457A" w:rsidRDefault="00C138B1" w:rsidP="00C138B1">
      <w:pPr>
        <w:spacing w:line="36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д-р геогр. наук</w:t>
      </w:r>
      <w:r w:rsidRPr="00A3457A">
        <w:rPr>
          <w:rFonts w:ascii="Times New Roman" w:hAnsi="Times New Roman"/>
          <w:sz w:val="24"/>
          <w:szCs w:val="24"/>
        </w:rPr>
        <w:tab/>
      </w:r>
      <w:r w:rsidRPr="00A3457A">
        <w:rPr>
          <w:rFonts w:ascii="Times New Roman" w:hAnsi="Times New Roman"/>
          <w:sz w:val="24"/>
          <w:szCs w:val="24"/>
        </w:rPr>
        <w:tab/>
      </w:r>
      <w:r w:rsidRPr="00A3457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                         А.Н. </w:t>
      </w:r>
      <w:proofErr w:type="spellStart"/>
      <w:r>
        <w:rPr>
          <w:rFonts w:ascii="Times New Roman" w:hAnsi="Times New Roman"/>
          <w:sz w:val="24"/>
          <w:szCs w:val="24"/>
        </w:rPr>
        <w:t>Махинов</w:t>
      </w:r>
      <w:proofErr w:type="spellEnd"/>
    </w:p>
    <w:p w:rsidR="00C138B1" w:rsidRPr="00A3457A" w:rsidRDefault="00C138B1" w:rsidP="00C138B1">
      <w:pPr>
        <w:spacing w:line="360" w:lineRule="auto"/>
        <w:ind w:firstLine="567"/>
        <w:rPr>
          <w:rFonts w:ascii="Times New Roman" w:hAnsi="Times New Roman"/>
          <w:sz w:val="24"/>
          <w:szCs w:val="24"/>
        </w:rPr>
      </w:pPr>
    </w:p>
    <w:p w:rsidR="00C138B1" w:rsidRDefault="00C138B1" w:rsidP="00C138B1">
      <w:pPr>
        <w:spacing w:line="36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Исполнители:</w:t>
      </w:r>
    </w:p>
    <w:p w:rsidR="00C138B1" w:rsidRPr="00A3457A" w:rsidRDefault="00C138B1" w:rsidP="00C138B1">
      <w:pPr>
        <w:spacing w:line="360" w:lineRule="auto"/>
        <w:ind w:firstLine="567"/>
        <w:rPr>
          <w:rFonts w:ascii="Times New Roman" w:hAnsi="Times New Roman"/>
          <w:sz w:val="24"/>
          <w:szCs w:val="24"/>
        </w:rPr>
      </w:pPr>
    </w:p>
    <w:p w:rsidR="00C138B1" w:rsidRPr="00A3457A" w:rsidRDefault="00C138B1" w:rsidP="00C138B1">
      <w:pPr>
        <w:spacing w:line="360" w:lineRule="auto"/>
        <w:rPr>
          <w:rFonts w:ascii="Times New Roman" w:hAnsi="Times New Roman"/>
          <w:sz w:val="24"/>
          <w:szCs w:val="24"/>
        </w:rPr>
      </w:pPr>
      <w:r w:rsidRPr="00A3457A">
        <w:rPr>
          <w:rFonts w:ascii="Times New Roman" w:hAnsi="Times New Roman"/>
          <w:sz w:val="24"/>
          <w:szCs w:val="24"/>
        </w:rPr>
        <w:tab/>
      </w:r>
    </w:p>
    <w:p w:rsidR="00C138B1" w:rsidRPr="00A3457A" w:rsidRDefault="00C138B1" w:rsidP="00C138B1">
      <w:pPr>
        <w:spacing w:line="36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канд. геогр. наук                                                                   В.И. Ким</w:t>
      </w:r>
    </w:p>
    <w:p w:rsidR="00C138B1" w:rsidRDefault="00C138B1" w:rsidP="00C138B1">
      <w:pPr>
        <w:spacing w:line="36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канд. биол. наук                                                                    А.Л. Антонов</w:t>
      </w:r>
    </w:p>
    <w:p w:rsidR="00C138B1" w:rsidRDefault="00C138B1" w:rsidP="00C138B1">
      <w:pPr>
        <w:spacing w:line="36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канд. геогр. наук                                                                   А.Ф. </w:t>
      </w:r>
      <w:proofErr w:type="spellStart"/>
      <w:r>
        <w:rPr>
          <w:rFonts w:ascii="Times New Roman" w:hAnsi="Times New Roman"/>
          <w:sz w:val="24"/>
          <w:szCs w:val="24"/>
        </w:rPr>
        <w:t>Махинова</w:t>
      </w:r>
      <w:proofErr w:type="spellEnd"/>
    </w:p>
    <w:p w:rsidR="00C138B1" w:rsidRDefault="00C138B1" w:rsidP="00C138B1">
      <w:pPr>
        <w:spacing w:line="360" w:lineRule="auto"/>
        <w:ind w:firstLine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канд. биол. наук</w:t>
      </w:r>
      <w:r w:rsidRPr="00A3457A">
        <w:rPr>
          <w:rFonts w:ascii="Times New Roman" w:hAnsi="Times New Roman"/>
          <w:sz w:val="24"/>
          <w:szCs w:val="24"/>
        </w:rPr>
        <w:tab/>
      </w:r>
      <w:r w:rsidRPr="00A3457A">
        <w:rPr>
          <w:rFonts w:ascii="Times New Roman" w:hAnsi="Times New Roman"/>
          <w:sz w:val="24"/>
          <w:szCs w:val="24"/>
        </w:rPr>
        <w:tab/>
      </w:r>
      <w:r w:rsidRPr="00A3457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              Л.А. Антонова </w:t>
      </w:r>
    </w:p>
    <w:p w:rsidR="00C138B1" w:rsidRDefault="00C138B1" w:rsidP="00C138B1">
      <w:pPr>
        <w:spacing w:line="360" w:lineRule="auto"/>
        <w:ind w:firstLine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научный сотрудник                                                              А.В. </w:t>
      </w:r>
      <w:proofErr w:type="spellStart"/>
      <w:r>
        <w:rPr>
          <w:rFonts w:ascii="Times New Roman" w:hAnsi="Times New Roman"/>
          <w:sz w:val="24"/>
          <w:szCs w:val="24"/>
        </w:rPr>
        <w:t>Ермошкин</w:t>
      </w:r>
      <w:proofErr w:type="spellEnd"/>
    </w:p>
    <w:p w:rsidR="00C138B1" w:rsidRDefault="00C138B1" w:rsidP="00C138B1">
      <w:pPr>
        <w:spacing w:line="36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стажер-исследователь                                                          С. А. </w:t>
      </w:r>
      <w:proofErr w:type="spellStart"/>
      <w:r>
        <w:rPr>
          <w:rFonts w:ascii="Times New Roman" w:hAnsi="Times New Roman"/>
          <w:sz w:val="24"/>
          <w:szCs w:val="24"/>
        </w:rPr>
        <w:t>Шмигирилов</w:t>
      </w:r>
      <w:proofErr w:type="spellEnd"/>
    </w:p>
    <w:p w:rsidR="00C138B1" w:rsidRPr="00A3457A" w:rsidRDefault="00C138B1" w:rsidP="00C138B1">
      <w:pPr>
        <w:spacing w:line="36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вед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и</w:t>
      </w:r>
      <w:proofErr w:type="gramEnd"/>
      <w:r>
        <w:rPr>
          <w:rFonts w:ascii="Times New Roman" w:hAnsi="Times New Roman"/>
          <w:sz w:val="24"/>
          <w:szCs w:val="24"/>
        </w:rPr>
        <w:t>нженер                                                                         В.Н. Дедкова</w:t>
      </w:r>
      <w:r w:rsidRPr="00A3457A">
        <w:rPr>
          <w:rFonts w:ascii="Times New Roman" w:hAnsi="Times New Roman"/>
          <w:sz w:val="24"/>
          <w:szCs w:val="24"/>
        </w:rPr>
        <w:tab/>
      </w:r>
    </w:p>
    <w:p w:rsidR="00C138B1" w:rsidRPr="00151D16" w:rsidRDefault="00C138B1" w:rsidP="00C138B1">
      <w:pPr>
        <w:spacing w:line="360" w:lineRule="auto"/>
        <w:ind w:firstLine="567"/>
        <w:rPr>
          <w:sz w:val="24"/>
          <w:szCs w:val="24"/>
        </w:rPr>
      </w:pPr>
      <w:r w:rsidRPr="00151D16">
        <w:rPr>
          <w:sz w:val="24"/>
          <w:szCs w:val="24"/>
        </w:rPr>
        <w:tab/>
      </w:r>
      <w:r w:rsidRPr="00151D16">
        <w:rPr>
          <w:sz w:val="24"/>
          <w:szCs w:val="24"/>
        </w:rPr>
        <w:tab/>
      </w:r>
      <w:r w:rsidRPr="00151D16">
        <w:rPr>
          <w:sz w:val="24"/>
          <w:szCs w:val="24"/>
        </w:rPr>
        <w:tab/>
      </w:r>
      <w:r w:rsidRPr="00151D16">
        <w:rPr>
          <w:sz w:val="24"/>
          <w:szCs w:val="24"/>
        </w:rPr>
        <w:tab/>
      </w:r>
      <w:r w:rsidRPr="00151D16">
        <w:rPr>
          <w:sz w:val="24"/>
          <w:szCs w:val="24"/>
        </w:rPr>
        <w:tab/>
      </w:r>
      <w:r w:rsidRPr="00151D16">
        <w:rPr>
          <w:sz w:val="24"/>
          <w:szCs w:val="24"/>
        </w:rPr>
        <w:tab/>
      </w:r>
      <w:r w:rsidRPr="00151D16">
        <w:rPr>
          <w:sz w:val="24"/>
          <w:szCs w:val="24"/>
        </w:rPr>
        <w:tab/>
      </w:r>
      <w:r w:rsidRPr="00151D16">
        <w:rPr>
          <w:sz w:val="24"/>
          <w:szCs w:val="24"/>
        </w:rPr>
        <w:tab/>
      </w:r>
    </w:p>
    <w:p w:rsidR="00C138B1" w:rsidRPr="00151D16" w:rsidRDefault="00C138B1" w:rsidP="00C138B1">
      <w:pPr>
        <w:spacing w:line="360" w:lineRule="auto"/>
        <w:ind w:firstLine="567"/>
        <w:rPr>
          <w:sz w:val="24"/>
          <w:szCs w:val="24"/>
        </w:rPr>
      </w:pPr>
    </w:p>
    <w:p w:rsidR="00C138B1" w:rsidRDefault="00C138B1" w:rsidP="00C138B1">
      <w:pPr>
        <w:spacing w:after="12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C138B1" w:rsidRDefault="00C138B1" w:rsidP="00C138B1">
      <w:pPr>
        <w:spacing w:after="12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C138B1" w:rsidRDefault="00C138B1" w:rsidP="00C138B1">
      <w:pPr>
        <w:spacing w:after="12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C138B1" w:rsidRDefault="00C138B1" w:rsidP="00C138B1">
      <w:pPr>
        <w:spacing w:after="12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C138B1" w:rsidRDefault="00C138B1" w:rsidP="00C138B1">
      <w:pPr>
        <w:spacing w:after="12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C138B1" w:rsidRDefault="00C138B1" w:rsidP="00C138B1">
      <w:pPr>
        <w:spacing w:after="12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C138B1" w:rsidRDefault="00C138B1" w:rsidP="00C138B1">
      <w:pPr>
        <w:spacing w:after="12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C138B1" w:rsidRDefault="00C138B1" w:rsidP="00C138B1">
      <w:pPr>
        <w:spacing w:after="12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C138B1" w:rsidRDefault="00C138B1" w:rsidP="00C138B1">
      <w:pPr>
        <w:spacing w:after="12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C138B1" w:rsidRDefault="00C138B1" w:rsidP="00C138B1">
      <w:pPr>
        <w:spacing w:after="12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C138B1" w:rsidRDefault="00C138B1" w:rsidP="00C138B1">
      <w:pPr>
        <w:spacing w:after="12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C138B1" w:rsidRDefault="00C138B1" w:rsidP="00C138B1">
      <w:pPr>
        <w:spacing w:after="12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C138B1" w:rsidRDefault="00C138B1" w:rsidP="00C138B1">
      <w:pPr>
        <w:spacing w:after="120" w:line="360" w:lineRule="auto"/>
        <w:rPr>
          <w:rFonts w:ascii="Times New Roman" w:hAnsi="Times New Roman"/>
          <w:sz w:val="24"/>
          <w:szCs w:val="24"/>
        </w:rPr>
      </w:pPr>
    </w:p>
    <w:p w:rsidR="00C138B1" w:rsidRPr="0071384E" w:rsidRDefault="00C138B1" w:rsidP="00C138B1">
      <w:pPr>
        <w:spacing w:after="120" w:line="360" w:lineRule="auto"/>
        <w:jc w:val="center"/>
        <w:rPr>
          <w:rFonts w:ascii="Times New Roman" w:hAnsi="Times New Roman"/>
          <w:sz w:val="24"/>
          <w:szCs w:val="24"/>
        </w:rPr>
      </w:pPr>
      <w:r w:rsidRPr="0071384E">
        <w:rPr>
          <w:rFonts w:ascii="Times New Roman" w:hAnsi="Times New Roman"/>
          <w:sz w:val="24"/>
          <w:szCs w:val="24"/>
        </w:rPr>
        <w:lastRenderedPageBreak/>
        <w:t>Содержание</w:t>
      </w:r>
    </w:p>
    <w:p w:rsidR="00C138B1" w:rsidRPr="00314551" w:rsidRDefault="00C138B1" w:rsidP="00C138B1">
      <w:pPr>
        <w:spacing w:after="12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314551">
        <w:rPr>
          <w:rFonts w:ascii="Times New Roman" w:hAnsi="Times New Roman"/>
          <w:b/>
          <w:sz w:val="24"/>
          <w:szCs w:val="24"/>
        </w:rPr>
        <w:t xml:space="preserve">Введение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5</w:t>
      </w:r>
    </w:p>
    <w:p w:rsidR="00C138B1" w:rsidRPr="00314551" w:rsidRDefault="00C138B1" w:rsidP="00C138B1">
      <w:pPr>
        <w:spacing w:after="12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314551">
        <w:rPr>
          <w:rFonts w:ascii="Times New Roman" w:hAnsi="Times New Roman"/>
          <w:b/>
          <w:sz w:val="24"/>
          <w:szCs w:val="24"/>
        </w:rPr>
        <w:t>1. Методика работ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6</w:t>
      </w:r>
    </w:p>
    <w:p w:rsidR="00C138B1" w:rsidRPr="00314551" w:rsidRDefault="00C138B1" w:rsidP="00C138B1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314551">
        <w:rPr>
          <w:rFonts w:ascii="Times New Roman" w:hAnsi="Times New Roman"/>
          <w:b/>
          <w:sz w:val="24"/>
          <w:szCs w:val="24"/>
        </w:rPr>
        <w:t xml:space="preserve">2. </w:t>
      </w:r>
      <w:r>
        <w:rPr>
          <w:rFonts w:ascii="Times New Roman" w:hAnsi="Times New Roman"/>
          <w:b/>
          <w:sz w:val="24"/>
          <w:szCs w:val="24"/>
        </w:rPr>
        <w:t>Оценка природоохранной и рекреационной ценности территории              9</w:t>
      </w:r>
    </w:p>
    <w:p w:rsidR="00C138B1" w:rsidRDefault="00C138B1" w:rsidP="00C138B1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 Геологическое строение</w:t>
      </w:r>
      <w:r w:rsidRPr="008353A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 рельеф</w:t>
      </w:r>
    </w:p>
    <w:p w:rsidR="00C138B1" w:rsidRDefault="00C138B1" w:rsidP="00C138B1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Pr="0071384E">
        <w:rPr>
          <w:rFonts w:ascii="Times New Roman" w:hAnsi="Times New Roman"/>
          <w:sz w:val="24"/>
          <w:szCs w:val="24"/>
        </w:rPr>
        <w:t>Почвенный покров</w:t>
      </w:r>
    </w:p>
    <w:p w:rsidR="00C138B1" w:rsidRPr="0071384E" w:rsidRDefault="00C138B1" w:rsidP="00C138B1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</w:t>
      </w:r>
      <w:r w:rsidRPr="00314551">
        <w:rPr>
          <w:sz w:val="24"/>
          <w:szCs w:val="24"/>
        </w:rPr>
        <w:t xml:space="preserve"> </w:t>
      </w:r>
      <w:r w:rsidRPr="00314551">
        <w:rPr>
          <w:rFonts w:ascii="Times New Roman" w:hAnsi="Times New Roman"/>
          <w:sz w:val="24"/>
          <w:szCs w:val="24"/>
        </w:rPr>
        <w:t>Климат</w:t>
      </w:r>
      <w:r>
        <w:rPr>
          <w:rFonts w:ascii="Times New Roman" w:hAnsi="Times New Roman"/>
          <w:sz w:val="24"/>
          <w:szCs w:val="24"/>
        </w:rPr>
        <w:t>ические особенности</w:t>
      </w:r>
    </w:p>
    <w:p w:rsidR="00C138B1" w:rsidRPr="0071384E" w:rsidRDefault="00C138B1" w:rsidP="00C138B1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2.4</w:t>
      </w:r>
      <w:r w:rsidRPr="0071384E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Поверхностные воды </w:t>
      </w:r>
    </w:p>
    <w:p w:rsidR="00C138B1" w:rsidRPr="0071384E" w:rsidRDefault="00C138B1" w:rsidP="00C138B1">
      <w:pPr>
        <w:ind w:firstLine="1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2.5</w:t>
      </w:r>
      <w:r w:rsidRPr="0071384E">
        <w:rPr>
          <w:rFonts w:ascii="Times New Roman" w:hAnsi="Times New Roman"/>
          <w:sz w:val="24"/>
          <w:szCs w:val="24"/>
        </w:rPr>
        <w:t>.1. Реки</w:t>
      </w:r>
    </w:p>
    <w:p w:rsidR="00C138B1" w:rsidRDefault="00C138B1" w:rsidP="00C138B1">
      <w:pPr>
        <w:ind w:firstLine="1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2.5.2. Озеро Иркутское </w:t>
      </w:r>
    </w:p>
    <w:p w:rsidR="00C138B1" w:rsidRPr="0071384E" w:rsidRDefault="00C138B1" w:rsidP="00C138B1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2.5. Флора и р</w:t>
      </w:r>
      <w:r w:rsidRPr="0071384E">
        <w:rPr>
          <w:rFonts w:ascii="Times New Roman" w:hAnsi="Times New Roman"/>
          <w:sz w:val="24"/>
          <w:szCs w:val="24"/>
        </w:rPr>
        <w:t>астительность</w:t>
      </w:r>
    </w:p>
    <w:p w:rsidR="00C138B1" w:rsidRPr="0071384E" w:rsidRDefault="00C138B1" w:rsidP="00C138B1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2.6</w:t>
      </w:r>
      <w:r w:rsidRPr="0071384E">
        <w:rPr>
          <w:rFonts w:ascii="Times New Roman" w:hAnsi="Times New Roman"/>
          <w:sz w:val="24"/>
          <w:szCs w:val="24"/>
        </w:rPr>
        <w:t>. Животный мир</w:t>
      </w:r>
    </w:p>
    <w:p w:rsidR="00C138B1" w:rsidRDefault="00C138B1" w:rsidP="00C138B1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2.7</w:t>
      </w:r>
      <w:r w:rsidRPr="0071384E">
        <w:rPr>
          <w:rFonts w:ascii="Times New Roman" w:hAnsi="Times New Roman"/>
          <w:sz w:val="24"/>
          <w:szCs w:val="24"/>
        </w:rPr>
        <w:t>. Природные ландшафты</w:t>
      </w:r>
    </w:p>
    <w:p w:rsidR="00C138B1" w:rsidRDefault="00C138B1" w:rsidP="00C138B1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138B1" w:rsidRDefault="00C138B1" w:rsidP="00C138B1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 Оценка экологической ситуации                                                                        63</w:t>
      </w:r>
    </w:p>
    <w:p w:rsidR="00C138B1" w:rsidRDefault="00C138B1" w:rsidP="00C138B1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C138B1" w:rsidRDefault="00C138B1" w:rsidP="00C138B1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 Эколого-познавательная и рекреационная характеристика                        65</w:t>
      </w:r>
    </w:p>
    <w:p w:rsidR="00C138B1" w:rsidRDefault="00C138B1" w:rsidP="00C138B1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 Памятники природы, истории, культуры</w:t>
      </w:r>
    </w:p>
    <w:p w:rsidR="00C138B1" w:rsidRDefault="00C138B1" w:rsidP="00C138B1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4.2. Объекты, нуждающиеся в охране и перспективные для </w:t>
      </w:r>
      <w:proofErr w:type="gramStart"/>
      <w:r>
        <w:rPr>
          <w:rFonts w:ascii="Times New Roman" w:hAnsi="Times New Roman"/>
          <w:sz w:val="24"/>
          <w:szCs w:val="24"/>
        </w:rPr>
        <w:t>экологического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:rsidR="00C138B1" w:rsidRDefault="00C138B1" w:rsidP="00C138B1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туризма</w:t>
      </w:r>
    </w:p>
    <w:p w:rsidR="00C138B1" w:rsidRDefault="00C138B1" w:rsidP="00C138B1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4.3. Туристическое освоение территории</w:t>
      </w:r>
    </w:p>
    <w:p w:rsidR="00C138B1" w:rsidRDefault="00C138B1" w:rsidP="00C138B1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4.4. Предложения по развитию туризма</w:t>
      </w:r>
    </w:p>
    <w:p w:rsidR="00C138B1" w:rsidRDefault="00C138B1" w:rsidP="00C138B1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138B1" w:rsidRDefault="00C138B1" w:rsidP="00C138B1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54C7F">
        <w:rPr>
          <w:rFonts w:ascii="Times New Roman" w:hAnsi="Times New Roman"/>
          <w:b/>
          <w:sz w:val="24"/>
          <w:szCs w:val="24"/>
        </w:rPr>
        <w:t>5. Социально-экономическая характеристика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78</w:t>
      </w:r>
    </w:p>
    <w:p w:rsidR="00C138B1" w:rsidRDefault="00C138B1" w:rsidP="00C138B1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554C7F">
        <w:rPr>
          <w:rFonts w:ascii="Times New Roman" w:hAnsi="Times New Roman"/>
          <w:sz w:val="24"/>
          <w:szCs w:val="24"/>
        </w:rPr>
        <w:t>5.1. Население</w:t>
      </w:r>
    </w:p>
    <w:p w:rsidR="00C138B1" w:rsidRDefault="00C138B1" w:rsidP="00C138B1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 Производственная сфера</w:t>
      </w:r>
    </w:p>
    <w:p w:rsidR="00C138B1" w:rsidRDefault="00C138B1" w:rsidP="00C138B1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138B1" w:rsidRDefault="00C138B1" w:rsidP="00C138B1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54C7F">
        <w:rPr>
          <w:rFonts w:ascii="Times New Roman" w:hAnsi="Times New Roman"/>
          <w:b/>
          <w:sz w:val="24"/>
          <w:szCs w:val="24"/>
        </w:rPr>
        <w:t>6. Границы природного парка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80</w:t>
      </w:r>
    </w:p>
    <w:p w:rsidR="00C138B1" w:rsidRDefault="00C138B1" w:rsidP="00C138B1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C138B1" w:rsidRDefault="00C138B1" w:rsidP="00C138B1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7. Зонирование территории                                                                                     81</w:t>
      </w:r>
    </w:p>
    <w:p w:rsidR="00C138B1" w:rsidRDefault="00C138B1" w:rsidP="00C138B1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C138B1" w:rsidRDefault="00C138B1" w:rsidP="00C138B1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8. Предложения по организации управления природопользование               82</w:t>
      </w:r>
    </w:p>
    <w:p w:rsidR="00C138B1" w:rsidRDefault="00C138B1" w:rsidP="00C138B1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и охраной природы</w:t>
      </w:r>
    </w:p>
    <w:p w:rsidR="00C138B1" w:rsidRPr="00554C7F" w:rsidRDefault="00C138B1" w:rsidP="00C138B1">
      <w:pPr>
        <w:jc w:val="both"/>
        <w:rPr>
          <w:rFonts w:ascii="Times New Roman" w:hAnsi="Times New Roman"/>
          <w:b/>
          <w:sz w:val="24"/>
          <w:szCs w:val="24"/>
        </w:rPr>
      </w:pPr>
    </w:p>
    <w:p w:rsidR="00C138B1" w:rsidRDefault="00C138B1" w:rsidP="00C138B1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554C7F">
        <w:rPr>
          <w:rFonts w:ascii="Times New Roman" w:hAnsi="Times New Roman"/>
          <w:b/>
          <w:sz w:val="24"/>
          <w:szCs w:val="24"/>
        </w:rPr>
        <w:t>Заключение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86                                                                                                         </w:t>
      </w:r>
    </w:p>
    <w:p w:rsidR="00C138B1" w:rsidRPr="00554C7F" w:rsidRDefault="00C138B1" w:rsidP="00C138B1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C138B1" w:rsidRDefault="00C138B1" w:rsidP="00C138B1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54C7F">
        <w:rPr>
          <w:rFonts w:ascii="Times New Roman" w:hAnsi="Times New Roman"/>
          <w:b/>
          <w:sz w:val="24"/>
          <w:szCs w:val="24"/>
        </w:rPr>
        <w:t>Литература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87</w:t>
      </w:r>
    </w:p>
    <w:p w:rsidR="00C138B1" w:rsidRPr="00554C7F" w:rsidRDefault="00C138B1" w:rsidP="00C138B1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C138B1" w:rsidRPr="00554C7F" w:rsidRDefault="00C138B1" w:rsidP="00C138B1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54C7F">
        <w:rPr>
          <w:rFonts w:ascii="Times New Roman" w:hAnsi="Times New Roman"/>
          <w:b/>
          <w:sz w:val="24"/>
          <w:szCs w:val="24"/>
        </w:rPr>
        <w:t>Приложения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92</w:t>
      </w:r>
    </w:p>
    <w:p w:rsidR="00C138B1" w:rsidRPr="00C02245" w:rsidRDefault="00C138B1" w:rsidP="00C138B1">
      <w:pPr>
        <w:ind w:left="720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C02245">
        <w:rPr>
          <w:rFonts w:ascii="Times New Roman" w:hAnsi="Times New Roman"/>
          <w:noProof/>
          <w:sz w:val="24"/>
          <w:szCs w:val="24"/>
        </w:rPr>
        <w:t>Список видов птиц бассейна озера Иркутское</w:t>
      </w:r>
    </w:p>
    <w:p w:rsidR="00C138B1" w:rsidRPr="00F45FDA" w:rsidRDefault="00C138B1" w:rsidP="00C138B1">
      <w:pPr>
        <w:spacing w:line="36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Pr="004E426E">
        <w:rPr>
          <w:rFonts w:ascii="Times New Roman" w:hAnsi="Times New Roman"/>
          <w:sz w:val="24"/>
          <w:szCs w:val="24"/>
        </w:rPr>
        <w:t xml:space="preserve"> </w:t>
      </w:r>
      <w:r w:rsidRPr="00F45FDA">
        <w:rPr>
          <w:rFonts w:ascii="Times New Roman" w:hAnsi="Times New Roman"/>
          <w:sz w:val="24"/>
          <w:szCs w:val="24"/>
        </w:rPr>
        <w:t xml:space="preserve">Список </w:t>
      </w:r>
      <w:r>
        <w:rPr>
          <w:rFonts w:ascii="Times New Roman" w:hAnsi="Times New Roman"/>
          <w:sz w:val="24"/>
          <w:szCs w:val="24"/>
        </w:rPr>
        <w:t>видов млекопитающих бассейна озера</w:t>
      </w:r>
      <w:r w:rsidRPr="00F45FD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45FDA">
        <w:rPr>
          <w:rFonts w:ascii="Times New Roman" w:hAnsi="Times New Roman"/>
          <w:sz w:val="24"/>
          <w:szCs w:val="24"/>
        </w:rPr>
        <w:t>Иркутское</w:t>
      </w:r>
      <w:proofErr w:type="gramEnd"/>
    </w:p>
    <w:p w:rsidR="00C138B1" w:rsidRDefault="00C138B1" w:rsidP="00C138B1">
      <w:pPr>
        <w:spacing w:line="360" w:lineRule="auto"/>
        <w:ind w:firstLine="709"/>
        <w:rPr>
          <w:rFonts w:ascii="Times New Roman" w:hAnsi="Times New Roman"/>
          <w:sz w:val="24"/>
          <w:szCs w:val="24"/>
        </w:rPr>
      </w:pPr>
    </w:p>
    <w:p w:rsidR="00C138B1" w:rsidRDefault="00C138B1" w:rsidP="00C138B1">
      <w:pPr>
        <w:spacing w:after="12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138B1" w:rsidRDefault="00C138B1" w:rsidP="00C138B1">
      <w:pPr>
        <w:spacing w:after="12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138B1" w:rsidRDefault="00C138B1" w:rsidP="00C138B1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</w:p>
    <w:p w:rsidR="00C138B1" w:rsidRDefault="00C138B1" w:rsidP="00C138B1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</w:p>
    <w:p w:rsidR="00C138B1" w:rsidRPr="00E747BF" w:rsidRDefault="00C138B1" w:rsidP="00C138B1">
      <w:pPr>
        <w:spacing w:after="12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E747BF">
        <w:rPr>
          <w:rFonts w:ascii="Times New Roman" w:hAnsi="Times New Roman"/>
          <w:b/>
          <w:sz w:val="24"/>
          <w:szCs w:val="24"/>
        </w:rPr>
        <w:lastRenderedPageBreak/>
        <w:t>ВВЕДЕНИЕ</w:t>
      </w:r>
    </w:p>
    <w:p w:rsidR="00C138B1" w:rsidRDefault="00C138B1" w:rsidP="00C138B1">
      <w:pPr>
        <w:pStyle w:val="31"/>
        <w:spacing w:after="0" w:line="360" w:lineRule="auto"/>
        <w:ind w:firstLine="709"/>
        <w:jc w:val="both"/>
        <w:rPr>
          <w:sz w:val="24"/>
        </w:rPr>
      </w:pPr>
      <w:r>
        <w:rPr>
          <w:sz w:val="24"/>
        </w:rPr>
        <w:t>Природные условия территории Нижнего Приамурья х</w:t>
      </w:r>
      <w:r>
        <w:rPr>
          <w:sz w:val="24"/>
        </w:rPr>
        <w:t>а</w:t>
      </w:r>
      <w:r>
        <w:rPr>
          <w:sz w:val="24"/>
        </w:rPr>
        <w:t>рактеризуются значительной контрастностью. Они обусловлены неоднородным стро</w:t>
      </w:r>
      <w:r>
        <w:rPr>
          <w:sz w:val="24"/>
        </w:rPr>
        <w:t>е</w:t>
      </w:r>
      <w:r>
        <w:rPr>
          <w:sz w:val="24"/>
        </w:rPr>
        <w:t>нием рельефа, особенностями влияния на климат арктических и тропических возду</w:t>
      </w:r>
      <w:r>
        <w:rPr>
          <w:sz w:val="24"/>
        </w:rPr>
        <w:t>ш</w:t>
      </w:r>
      <w:r>
        <w:rPr>
          <w:sz w:val="24"/>
        </w:rPr>
        <w:t>ных масс, близостью и суровостью аномально холодного для данных широт Охотского моря. Блоковое строение земной коры с разнонаправленными тектоническими движениями яв</w:t>
      </w:r>
      <w:r>
        <w:rPr>
          <w:sz w:val="24"/>
        </w:rPr>
        <w:t>и</w:t>
      </w:r>
      <w:r>
        <w:rPr>
          <w:sz w:val="24"/>
        </w:rPr>
        <w:t xml:space="preserve">лось причиной сочетания горных и равнинных ландшафтов. </w:t>
      </w:r>
    </w:p>
    <w:p w:rsidR="00C138B1" w:rsidRPr="0071384E" w:rsidRDefault="00C138B1" w:rsidP="00C138B1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Pr="0071384E">
        <w:rPr>
          <w:rFonts w:ascii="Times New Roman" w:hAnsi="Times New Roman"/>
          <w:sz w:val="24"/>
          <w:szCs w:val="24"/>
        </w:rPr>
        <w:t xml:space="preserve">зеро </w:t>
      </w:r>
      <w:r>
        <w:rPr>
          <w:rFonts w:ascii="Times New Roman" w:hAnsi="Times New Roman"/>
          <w:sz w:val="24"/>
          <w:szCs w:val="24"/>
        </w:rPr>
        <w:t xml:space="preserve">Иркутское </w:t>
      </w:r>
      <w:r w:rsidRPr="0071384E">
        <w:rPr>
          <w:rFonts w:ascii="Times New Roman" w:hAnsi="Times New Roman"/>
          <w:sz w:val="24"/>
          <w:szCs w:val="24"/>
        </w:rPr>
        <w:t xml:space="preserve">находится на территории </w:t>
      </w:r>
      <w:r>
        <w:rPr>
          <w:rFonts w:ascii="Times New Roman" w:hAnsi="Times New Roman"/>
          <w:sz w:val="24"/>
          <w:szCs w:val="24"/>
        </w:rPr>
        <w:t>Ульчского административного</w:t>
      </w:r>
      <w:r w:rsidRPr="0071384E">
        <w:rPr>
          <w:rFonts w:ascii="Times New Roman" w:hAnsi="Times New Roman"/>
          <w:sz w:val="24"/>
          <w:szCs w:val="24"/>
        </w:rPr>
        <w:t xml:space="preserve"> района Хабаровского края и имеет в своем це</w:t>
      </w:r>
      <w:r w:rsidRPr="0071384E">
        <w:rPr>
          <w:rFonts w:ascii="Times New Roman" w:hAnsi="Times New Roman"/>
          <w:sz w:val="24"/>
          <w:szCs w:val="24"/>
        </w:rPr>
        <w:t>н</w:t>
      </w:r>
      <w:r w:rsidRPr="0071384E">
        <w:rPr>
          <w:rFonts w:ascii="Times New Roman" w:hAnsi="Times New Roman"/>
          <w:sz w:val="24"/>
          <w:szCs w:val="24"/>
        </w:rPr>
        <w:t xml:space="preserve">тре географические координаты </w:t>
      </w:r>
      <w:r w:rsidRPr="00BA1408">
        <w:rPr>
          <w:rFonts w:ascii="Times New Roman" w:hAnsi="Times New Roman"/>
          <w:sz w:val="24"/>
          <w:szCs w:val="24"/>
        </w:rPr>
        <w:t>52° 05</w:t>
      </w:r>
      <w:r w:rsidRPr="00BA1408">
        <w:rPr>
          <w:rFonts w:ascii="Times New Roman" w:hAnsi="Times New Roman"/>
          <w:sz w:val="24"/>
          <w:szCs w:val="24"/>
        </w:rPr>
        <w:sym w:font="Times New Roman" w:char="00B4"/>
      </w:r>
      <w:r w:rsidRPr="00BA1408">
        <w:rPr>
          <w:rFonts w:ascii="Times New Roman" w:hAnsi="Times New Roman"/>
          <w:sz w:val="24"/>
          <w:szCs w:val="24"/>
        </w:rPr>
        <w:t xml:space="preserve"> 20</w:t>
      </w:r>
      <w:r w:rsidRPr="00BA1408">
        <w:rPr>
          <w:rFonts w:ascii="Times New Roman" w:hAnsi="Times New Roman"/>
          <w:sz w:val="24"/>
          <w:szCs w:val="24"/>
        </w:rPr>
        <w:sym w:font="Times New Roman" w:char="00B4"/>
      </w:r>
      <w:r w:rsidRPr="00BA1408">
        <w:rPr>
          <w:rFonts w:ascii="Times New Roman" w:hAnsi="Times New Roman"/>
          <w:sz w:val="24"/>
          <w:szCs w:val="24"/>
        </w:rPr>
        <w:sym w:font="Times New Roman" w:char="00B4"/>
      </w:r>
      <w:proofErr w:type="spellStart"/>
      <w:r w:rsidRPr="00BA1408">
        <w:rPr>
          <w:rFonts w:ascii="Times New Roman" w:hAnsi="Times New Roman"/>
          <w:sz w:val="24"/>
          <w:szCs w:val="24"/>
        </w:rPr>
        <w:t>с.ш</w:t>
      </w:r>
      <w:proofErr w:type="spellEnd"/>
      <w:r w:rsidRPr="00BA1408">
        <w:rPr>
          <w:rFonts w:ascii="Times New Roman" w:hAnsi="Times New Roman"/>
          <w:sz w:val="24"/>
          <w:szCs w:val="24"/>
        </w:rPr>
        <w:t>. и 140° 56</w:t>
      </w:r>
      <w:r w:rsidRPr="00BA1408">
        <w:rPr>
          <w:rFonts w:ascii="Times New Roman" w:hAnsi="Times New Roman"/>
          <w:sz w:val="24"/>
          <w:szCs w:val="24"/>
        </w:rPr>
        <w:sym w:font="Times New Roman" w:char="00B4"/>
      </w:r>
      <w:r w:rsidRPr="00BA1408">
        <w:rPr>
          <w:rFonts w:ascii="Times New Roman" w:hAnsi="Times New Roman"/>
          <w:sz w:val="24"/>
          <w:szCs w:val="24"/>
        </w:rPr>
        <w:t xml:space="preserve"> 05</w:t>
      </w:r>
      <w:r w:rsidRPr="00BA1408">
        <w:rPr>
          <w:rFonts w:ascii="Times New Roman" w:hAnsi="Times New Roman"/>
          <w:sz w:val="24"/>
          <w:szCs w:val="24"/>
        </w:rPr>
        <w:sym w:font="Times New Roman" w:char="00B4"/>
      </w:r>
      <w:r w:rsidRPr="00BA1408">
        <w:rPr>
          <w:rFonts w:ascii="Times New Roman" w:hAnsi="Times New Roman"/>
          <w:sz w:val="24"/>
          <w:szCs w:val="24"/>
        </w:rPr>
        <w:sym w:font="Times New Roman" w:char="00B4"/>
      </w:r>
      <w:r w:rsidRPr="0071384E">
        <w:rPr>
          <w:rFonts w:ascii="Times New Roman" w:hAnsi="Times New Roman"/>
          <w:sz w:val="24"/>
          <w:szCs w:val="24"/>
        </w:rPr>
        <w:t xml:space="preserve"> в.д. От районного центра, </w:t>
      </w:r>
      <w:r>
        <w:rPr>
          <w:rFonts w:ascii="Times New Roman" w:hAnsi="Times New Roman"/>
          <w:sz w:val="24"/>
          <w:szCs w:val="24"/>
        </w:rPr>
        <w:t>села Богородское</w:t>
      </w:r>
      <w:r w:rsidRPr="0071384E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оно </w:t>
      </w:r>
      <w:r w:rsidRPr="0071384E">
        <w:rPr>
          <w:rFonts w:ascii="Times New Roman" w:hAnsi="Times New Roman"/>
          <w:sz w:val="24"/>
          <w:szCs w:val="24"/>
        </w:rPr>
        <w:t xml:space="preserve">удалено на </w:t>
      </w:r>
      <w:smartTag w:uri="urn:schemas-microsoft-com:office:smarttags" w:element="metricconverter">
        <w:smartTagPr>
          <w:attr w:name="ProductID" w:val="29 км"/>
        </w:smartTagPr>
        <w:r>
          <w:rPr>
            <w:rFonts w:ascii="Times New Roman" w:hAnsi="Times New Roman"/>
            <w:sz w:val="24"/>
            <w:szCs w:val="24"/>
          </w:rPr>
          <w:t>29</w:t>
        </w:r>
        <w:r w:rsidRPr="0071384E">
          <w:rPr>
            <w:rFonts w:ascii="Times New Roman" w:hAnsi="Times New Roman"/>
            <w:sz w:val="24"/>
            <w:szCs w:val="24"/>
          </w:rPr>
          <w:t xml:space="preserve"> км</w:t>
        </w:r>
      </w:smartTag>
      <w:r w:rsidRPr="0071384E">
        <w:rPr>
          <w:rFonts w:ascii="Times New Roman" w:hAnsi="Times New Roman"/>
          <w:sz w:val="24"/>
          <w:szCs w:val="24"/>
        </w:rPr>
        <w:t>, от ближайш</w:t>
      </w:r>
      <w:r>
        <w:rPr>
          <w:rFonts w:ascii="Times New Roman" w:hAnsi="Times New Roman"/>
          <w:sz w:val="24"/>
          <w:szCs w:val="24"/>
        </w:rPr>
        <w:t xml:space="preserve">их </w:t>
      </w:r>
      <w:r w:rsidRPr="0071384E">
        <w:rPr>
          <w:rFonts w:ascii="Times New Roman" w:hAnsi="Times New Roman"/>
          <w:sz w:val="24"/>
          <w:szCs w:val="24"/>
        </w:rPr>
        <w:t>населенн</w:t>
      </w:r>
      <w:r>
        <w:rPr>
          <w:rFonts w:ascii="Times New Roman" w:hAnsi="Times New Roman"/>
          <w:sz w:val="24"/>
          <w:szCs w:val="24"/>
        </w:rPr>
        <w:t xml:space="preserve">ых пунктов – села Монгол – </w:t>
      </w:r>
      <w:smartTag w:uri="urn:schemas-microsoft-com:office:smarttags" w:element="metricconverter">
        <w:smartTagPr>
          <w:attr w:name="ProductID" w:val="5 км"/>
        </w:smartTagPr>
        <w:r>
          <w:rPr>
            <w:rFonts w:ascii="Times New Roman" w:hAnsi="Times New Roman"/>
            <w:sz w:val="24"/>
            <w:szCs w:val="24"/>
          </w:rPr>
          <w:t>5 км</w:t>
        </w:r>
      </w:smartTag>
      <w:r>
        <w:rPr>
          <w:rFonts w:ascii="Times New Roman" w:hAnsi="Times New Roman"/>
          <w:sz w:val="24"/>
          <w:szCs w:val="24"/>
        </w:rPr>
        <w:t>, села Булава—</w:t>
      </w:r>
      <w:r w:rsidRPr="00B976BD">
        <w:rPr>
          <w:rFonts w:ascii="Times New Roman" w:hAnsi="Times New Roman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13 км"/>
        </w:smartTagPr>
        <w:r w:rsidRPr="00B976BD">
          <w:rPr>
            <w:rFonts w:ascii="Times New Roman" w:hAnsi="Times New Roman"/>
            <w:sz w:val="24"/>
            <w:szCs w:val="24"/>
          </w:rPr>
          <w:t>1</w:t>
        </w:r>
        <w:r>
          <w:rPr>
            <w:rFonts w:ascii="Times New Roman" w:hAnsi="Times New Roman"/>
            <w:sz w:val="24"/>
            <w:szCs w:val="24"/>
          </w:rPr>
          <w:t>3</w:t>
        </w:r>
        <w:r w:rsidRPr="00B976BD">
          <w:rPr>
            <w:rFonts w:ascii="Times New Roman" w:hAnsi="Times New Roman"/>
            <w:sz w:val="24"/>
            <w:szCs w:val="24"/>
          </w:rPr>
          <w:t xml:space="preserve"> км</w:t>
        </w:r>
      </w:smartTag>
      <w:r w:rsidRPr="00B976BD">
        <w:rPr>
          <w:rFonts w:ascii="Times New Roman" w:hAnsi="Times New Roman"/>
          <w:sz w:val="24"/>
          <w:szCs w:val="24"/>
        </w:rPr>
        <w:t>.</w:t>
      </w:r>
      <w:r w:rsidRPr="0023773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Площадь водной поверхности озера составляет около </w:t>
      </w:r>
      <w:r w:rsidRPr="00172836">
        <w:rPr>
          <w:rFonts w:ascii="Times New Roman" w:hAnsi="Times New Roman"/>
          <w:sz w:val="24"/>
          <w:szCs w:val="24"/>
        </w:rPr>
        <w:t>14</w:t>
      </w:r>
      <w:r w:rsidRPr="00E568A9">
        <w:rPr>
          <w:rFonts w:ascii="Times New Roman" w:hAnsi="Times New Roman"/>
          <w:sz w:val="24"/>
          <w:szCs w:val="24"/>
        </w:rPr>
        <w:t xml:space="preserve"> кв.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568A9">
        <w:rPr>
          <w:rFonts w:ascii="Times New Roman" w:hAnsi="Times New Roman"/>
          <w:sz w:val="24"/>
          <w:szCs w:val="24"/>
        </w:rPr>
        <w:t>км</w:t>
      </w:r>
      <w:r>
        <w:rPr>
          <w:rFonts w:ascii="Times New Roman" w:hAnsi="Times New Roman"/>
          <w:sz w:val="24"/>
          <w:szCs w:val="24"/>
        </w:rPr>
        <w:t>.</w:t>
      </w:r>
      <w:r w:rsidRPr="00E568A9">
        <w:rPr>
          <w:rFonts w:ascii="Times New Roman" w:hAnsi="Times New Roman"/>
          <w:sz w:val="24"/>
          <w:szCs w:val="24"/>
        </w:rPr>
        <w:t xml:space="preserve"> </w:t>
      </w:r>
      <w:r w:rsidRPr="0071384E">
        <w:rPr>
          <w:rFonts w:ascii="Times New Roman" w:hAnsi="Times New Roman"/>
          <w:sz w:val="24"/>
          <w:szCs w:val="24"/>
        </w:rPr>
        <w:t xml:space="preserve">Бассейн оз. </w:t>
      </w:r>
      <w:r>
        <w:rPr>
          <w:rFonts w:ascii="Times New Roman" w:hAnsi="Times New Roman"/>
          <w:sz w:val="24"/>
          <w:szCs w:val="24"/>
        </w:rPr>
        <w:t>Иркутское</w:t>
      </w:r>
      <w:r w:rsidRPr="0071384E">
        <w:rPr>
          <w:rFonts w:ascii="Times New Roman" w:hAnsi="Times New Roman"/>
          <w:sz w:val="24"/>
          <w:szCs w:val="24"/>
        </w:rPr>
        <w:t xml:space="preserve"> занимает территорию </w:t>
      </w:r>
      <w:r>
        <w:rPr>
          <w:rFonts w:ascii="Times New Roman" w:hAnsi="Times New Roman"/>
          <w:sz w:val="24"/>
          <w:szCs w:val="24"/>
        </w:rPr>
        <w:t xml:space="preserve">свыше </w:t>
      </w:r>
      <w:r w:rsidRPr="00172836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00</w:t>
      </w:r>
      <w:r w:rsidRPr="00172836">
        <w:rPr>
          <w:rFonts w:ascii="Times New Roman" w:hAnsi="Times New Roman"/>
          <w:sz w:val="24"/>
          <w:szCs w:val="24"/>
        </w:rPr>
        <w:t xml:space="preserve"> км</w:t>
      </w:r>
      <w:proofErr w:type="gramStart"/>
      <w:r w:rsidRPr="00172836">
        <w:rPr>
          <w:rFonts w:ascii="Times New Roman" w:hAnsi="Times New Roman"/>
          <w:sz w:val="24"/>
          <w:szCs w:val="24"/>
          <w:vertAlign w:val="superscript"/>
        </w:rPr>
        <w:t>2</w:t>
      </w:r>
      <w:proofErr w:type="gramEnd"/>
      <w:r>
        <w:rPr>
          <w:rFonts w:ascii="Times New Roman" w:hAnsi="Times New Roman"/>
          <w:sz w:val="24"/>
          <w:szCs w:val="24"/>
        </w:rPr>
        <w:t xml:space="preserve">. Озеро Иркутское и его окрестности характеризуются наиболее разнообразным набором природных ландшафтов, типичных для долины Амура в его низовьях. </w:t>
      </w:r>
    </w:p>
    <w:p w:rsidR="00C138B1" w:rsidRDefault="00C138B1" w:rsidP="00C138B1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Растительность и животный мир в силу </w:t>
      </w:r>
      <w:proofErr w:type="spellStart"/>
      <w:r>
        <w:rPr>
          <w:rFonts w:ascii="Times New Roman" w:hAnsi="Times New Roman"/>
          <w:sz w:val="24"/>
          <w:szCs w:val="24"/>
        </w:rPr>
        <w:t>экотонного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э</w:t>
      </w:r>
      <w:r>
        <w:rPr>
          <w:rFonts w:ascii="Times New Roman" w:hAnsi="Times New Roman"/>
          <w:sz w:val="24"/>
          <w:szCs w:val="24"/>
        </w:rPr>
        <w:t>ф</w:t>
      </w:r>
      <w:r>
        <w:rPr>
          <w:rFonts w:ascii="Times New Roman" w:hAnsi="Times New Roman"/>
          <w:sz w:val="24"/>
          <w:szCs w:val="24"/>
        </w:rPr>
        <w:t>фекта широкой долины, гор и равнинной территории на левобережье Амура, а также многочисленных озер различного происхо</w:t>
      </w:r>
      <w:r>
        <w:rPr>
          <w:rFonts w:ascii="Times New Roman" w:hAnsi="Times New Roman"/>
          <w:sz w:val="24"/>
          <w:szCs w:val="24"/>
        </w:rPr>
        <w:t>ж</w:t>
      </w:r>
      <w:r>
        <w:rPr>
          <w:rFonts w:ascii="Times New Roman" w:hAnsi="Times New Roman"/>
          <w:sz w:val="24"/>
          <w:szCs w:val="24"/>
        </w:rPr>
        <w:t xml:space="preserve">дения и размеров обладают </w:t>
      </w:r>
      <w:proofErr w:type="gramStart"/>
      <w:r>
        <w:rPr>
          <w:rFonts w:ascii="Times New Roman" w:hAnsi="Times New Roman"/>
          <w:sz w:val="24"/>
          <w:szCs w:val="24"/>
        </w:rPr>
        <w:t>повышенным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биоразнообразием</w:t>
      </w:r>
      <w:proofErr w:type="spellEnd"/>
      <w:r>
        <w:rPr>
          <w:rFonts w:ascii="Times New Roman" w:hAnsi="Times New Roman"/>
          <w:sz w:val="24"/>
          <w:szCs w:val="24"/>
        </w:rPr>
        <w:t xml:space="preserve"> по сравнению с другими районами Нижнего Приамурья. Озеро Иркутское является важнейшим объектом гнездования орланов, местами отдыха и кормления перелетных птиц при их сезонных м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грациях.</w:t>
      </w:r>
    </w:p>
    <w:p w:rsidR="00C138B1" w:rsidRDefault="00C138B1" w:rsidP="00C138B1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Большой ущерб </w:t>
      </w:r>
      <w:proofErr w:type="spellStart"/>
      <w:r>
        <w:rPr>
          <w:rFonts w:ascii="Times New Roman" w:hAnsi="Times New Roman"/>
          <w:sz w:val="24"/>
          <w:szCs w:val="24"/>
        </w:rPr>
        <w:t>биоразнообразию</w:t>
      </w:r>
      <w:proofErr w:type="spellEnd"/>
      <w:r>
        <w:rPr>
          <w:rFonts w:ascii="Times New Roman" w:hAnsi="Times New Roman"/>
          <w:sz w:val="24"/>
          <w:szCs w:val="24"/>
        </w:rPr>
        <w:t xml:space="preserve"> территории наносят пожары, большинство к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торых происходит по вине человека. Они захватывают лесные участки и являются серьезной угр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зой для природных экосистем. </w:t>
      </w:r>
    </w:p>
    <w:p w:rsidR="00C138B1" w:rsidRDefault="00C138B1" w:rsidP="00C138B1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Ландшафтная разнообразие, повышенное </w:t>
      </w:r>
      <w:proofErr w:type="spellStart"/>
      <w:r>
        <w:rPr>
          <w:rFonts w:ascii="Times New Roman" w:hAnsi="Times New Roman"/>
          <w:sz w:val="24"/>
          <w:szCs w:val="24"/>
        </w:rPr>
        <w:t>биоразнообразие</w:t>
      </w:r>
      <w:proofErr w:type="spellEnd"/>
      <w:r>
        <w:rPr>
          <w:rFonts w:ascii="Times New Roman" w:hAnsi="Times New Roman"/>
          <w:sz w:val="24"/>
          <w:szCs w:val="24"/>
        </w:rPr>
        <w:t xml:space="preserve"> и угроза существенного антропогенного преобразования природной среды данной территории обусловливают необходимость разработки мероприятий по сохранению в естественном состоянии ее ландшафтов и приданию статуса особо охраняемой территории краевого уровня.</w:t>
      </w:r>
    </w:p>
    <w:p w:rsidR="00C138B1" w:rsidRDefault="00C138B1" w:rsidP="00C138B1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Комплексные экспедиционные исследования природной среды района озера </w:t>
      </w:r>
      <w:proofErr w:type="gramStart"/>
      <w:r>
        <w:rPr>
          <w:rFonts w:ascii="Times New Roman" w:hAnsi="Times New Roman"/>
          <w:sz w:val="24"/>
          <w:szCs w:val="24"/>
        </w:rPr>
        <w:t>Иркутское</w:t>
      </w:r>
      <w:proofErr w:type="gramEnd"/>
      <w:r>
        <w:rPr>
          <w:rFonts w:ascii="Times New Roman" w:hAnsi="Times New Roman"/>
          <w:sz w:val="24"/>
          <w:szCs w:val="24"/>
        </w:rPr>
        <w:t xml:space="preserve"> проводились сотрудниками Института водных и экологических проблем ДВО РАН с участием членов Хабаровского регионального отделения Русского географического </w:t>
      </w:r>
      <w:r w:rsidRPr="003812D9">
        <w:rPr>
          <w:rFonts w:ascii="Times New Roman" w:hAnsi="Times New Roman"/>
          <w:sz w:val="24"/>
          <w:szCs w:val="24"/>
        </w:rPr>
        <w:t xml:space="preserve">общества </w:t>
      </w:r>
      <w:r>
        <w:rPr>
          <w:rFonts w:ascii="Times New Roman" w:hAnsi="Times New Roman"/>
          <w:sz w:val="24"/>
          <w:szCs w:val="24"/>
        </w:rPr>
        <w:t>при финансовой поддержке Амурского отделения Всемирного фонда дикой природы (г. Владивосток).</w:t>
      </w:r>
    </w:p>
    <w:p w:rsidR="00C138B1" w:rsidRDefault="00C138B1" w:rsidP="00C138B1">
      <w:pPr>
        <w:spacing w:line="360" w:lineRule="auto"/>
        <w:jc w:val="both"/>
        <w:rPr>
          <w:rFonts w:ascii="Times New Roman" w:hAnsi="Times New Roman"/>
          <w:szCs w:val="28"/>
        </w:rPr>
      </w:pPr>
    </w:p>
    <w:p w:rsidR="00C138B1" w:rsidRPr="003A3767" w:rsidRDefault="00C138B1" w:rsidP="00C138B1">
      <w:pPr>
        <w:spacing w:line="360" w:lineRule="auto"/>
        <w:jc w:val="both"/>
        <w:rPr>
          <w:rFonts w:ascii="Times New Roman" w:hAnsi="Times New Roman"/>
          <w:szCs w:val="28"/>
        </w:rPr>
      </w:pPr>
    </w:p>
    <w:p w:rsidR="00C138B1" w:rsidRPr="000615A0" w:rsidRDefault="00C138B1" w:rsidP="00C138B1">
      <w:pPr>
        <w:spacing w:line="36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1. </w:t>
      </w:r>
      <w:r w:rsidRPr="000615A0">
        <w:rPr>
          <w:rFonts w:ascii="Times New Roman" w:hAnsi="Times New Roman"/>
          <w:b/>
          <w:sz w:val="24"/>
          <w:szCs w:val="24"/>
        </w:rPr>
        <w:t>М</w:t>
      </w:r>
      <w:r>
        <w:rPr>
          <w:rFonts w:ascii="Times New Roman" w:hAnsi="Times New Roman"/>
          <w:b/>
          <w:sz w:val="24"/>
          <w:szCs w:val="24"/>
        </w:rPr>
        <w:t>ЕТОДИКА РАБОТ</w:t>
      </w:r>
    </w:p>
    <w:p w:rsidR="00C138B1" w:rsidRPr="000615A0" w:rsidRDefault="00C138B1" w:rsidP="00C138B1">
      <w:pPr>
        <w:spacing w:line="36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C138B1" w:rsidRPr="000615A0" w:rsidRDefault="00C138B1" w:rsidP="00C138B1">
      <w:pPr>
        <w:pStyle w:val="a4"/>
        <w:spacing w:before="0" w:beforeAutospacing="0" w:after="0" w:afterAutospacing="0" w:line="360" w:lineRule="auto"/>
        <w:ind w:right="74" w:firstLine="720"/>
        <w:jc w:val="both"/>
      </w:pPr>
      <w:r w:rsidRPr="000615A0">
        <w:t>Работа выполнялась в три этапа, включающих в себя</w:t>
      </w:r>
      <w:r>
        <w:t>:</w:t>
      </w:r>
      <w:r w:rsidRPr="000615A0">
        <w:t xml:space="preserve"> 1) подготовительный </w:t>
      </w:r>
      <w:r>
        <w:t>этап</w:t>
      </w:r>
      <w:r w:rsidRPr="000615A0">
        <w:t xml:space="preserve">, 2) полевые исследования и 3) </w:t>
      </w:r>
      <w:r>
        <w:t>анализ полученного материала и написание отчета</w:t>
      </w:r>
      <w:r w:rsidRPr="000615A0">
        <w:t xml:space="preserve">.  </w:t>
      </w:r>
    </w:p>
    <w:p w:rsidR="00C138B1" w:rsidRPr="000615A0" w:rsidRDefault="00C138B1" w:rsidP="00C138B1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615A0">
        <w:rPr>
          <w:rFonts w:ascii="Times New Roman" w:hAnsi="Times New Roman"/>
          <w:sz w:val="24"/>
          <w:szCs w:val="24"/>
        </w:rPr>
        <w:t xml:space="preserve">В подготовительный период </w:t>
      </w:r>
      <w:r>
        <w:rPr>
          <w:rFonts w:ascii="Times New Roman" w:hAnsi="Times New Roman"/>
          <w:sz w:val="24"/>
          <w:szCs w:val="24"/>
        </w:rPr>
        <w:t xml:space="preserve">производились сбор и </w:t>
      </w:r>
      <w:r w:rsidRPr="000615A0">
        <w:rPr>
          <w:rFonts w:ascii="Times New Roman" w:hAnsi="Times New Roman"/>
          <w:sz w:val="24"/>
          <w:szCs w:val="24"/>
        </w:rPr>
        <w:t>изучен</w:t>
      </w:r>
      <w:r>
        <w:rPr>
          <w:rFonts w:ascii="Times New Roman" w:hAnsi="Times New Roman"/>
          <w:sz w:val="24"/>
          <w:szCs w:val="24"/>
        </w:rPr>
        <w:t>ие имеющихся нормативных</w:t>
      </w:r>
      <w:r w:rsidRPr="000615A0">
        <w:rPr>
          <w:rFonts w:ascii="Times New Roman" w:hAnsi="Times New Roman"/>
          <w:sz w:val="24"/>
          <w:szCs w:val="24"/>
        </w:rPr>
        <w:t xml:space="preserve"> д</w:t>
      </w:r>
      <w:r w:rsidRPr="000615A0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кументов</w:t>
      </w:r>
      <w:r w:rsidRPr="000615A0">
        <w:rPr>
          <w:rFonts w:ascii="Times New Roman" w:hAnsi="Times New Roman"/>
          <w:sz w:val="24"/>
          <w:szCs w:val="24"/>
        </w:rPr>
        <w:t xml:space="preserve"> по организации особо охраняемых природных территорий, использована научная лит</w:t>
      </w:r>
      <w:r w:rsidRPr="000615A0">
        <w:rPr>
          <w:rFonts w:ascii="Times New Roman" w:hAnsi="Times New Roman"/>
          <w:sz w:val="24"/>
          <w:szCs w:val="24"/>
        </w:rPr>
        <w:t>е</w:t>
      </w:r>
      <w:r w:rsidRPr="000615A0">
        <w:rPr>
          <w:rFonts w:ascii="Times New Roman" w:hAnsi="Times New Roman"/>
          <w:sz w:val="24"/>
          <w:szCs w:val="24"/>
        </w:rPr>
        <w:t>ратура, а также материалы предыдущих исследований по оценке состояния окружа</w:t>
      </w:r>
      <w:r w:rsidRPr="000615A0">
        <w:rPr>
          <w:rFonts w:ascii="Times New Roman" w:hAnsi="Times New Roman"/>
          <w:sz w:val="24"/>
          <w:szCs w:val="24"/>
        </w:rPr>
        <w:t>ю</w:t>
      </w:r>
      <w:r w:rsidRPr="000615A0">
        <w:rPr>
          <w:rFonts w:ascii="Times New Roman" w:hAnsi="Times New Roman"/>
          <w:sz w:val="24"/>
          <w:szCs w:val="24"/>
        </w:rPr>
        <w:t>щей природной среды в этом районе, выполненные различными научными и пр</w:t>
      </w:r>
      <w:r w:rsidRPr="000615A0">
        <w:rPr>
          <w:rFonts w:ascii="Times New Roman" w:hAnsi="Times New Roman"/>
          <w:sz w:val="24"/>
          <w:szCs w:val="24"/>
        </w:rPr>
        <w:t>о</w:t>
      </w:r>
      <w:r w:rsidRPr="000615A0">
        <w:rPr>
          <w:rFonts w:ascii="Times New Roman" w:hAnsi="Times New Roman"/>
          <w:sz w:val="24"/>
          <w:szCs w:val="24"/>
        </w:rPr>
        <w:t xml:space="preserve">изводственными организациями. Использовались также материалы, полученные ИВЭП ДВО РАН по результатам ранее проведенных исследований. На основе анализа </w:t>
      </w:r>
      <w:r>
        <w:rPr>
          <w:rFonts w:ascii="Times New Roman" w:hAnsi="Times New Roman"/>
          <w:sz w:val="24"/>
          <w:szCs w:val="24"/>
        </w:rPr>
        <w:t>полученных</w:t>
      </w:r>
      <w:r w:rsidRPr="000615A0">
        <w:rPr>
          <w:rFonts w:ascii="Times New Roman" w:hAnsi="Times New Roman"/>
          <w:sz w:val="24"/>
          <w:szCs w:val="24"/>
        </w:rPr>
        <w:t xml:space="preserve"> данных были намечены основные маршруты в пр</w:t>
      </w:r>
      <w:r w:rsidRPr="000615A0">
        <w:rPr>
          <w:rFonts w:ascii="Times New Roman" w:hAnsi="Times New Roman"/>
          <w:sz w:val="24"/>
          <w:szCs w:val="24"/>
        </w:rPr>
        <w:t>е</w:t>
      </w:r>
      <w:r w:rsidRPr="000615A0">
        <w:rPr>
          <w:rFonts w:ascii="Times New Roman" w:hAnsi="Times New Roman"/>
          <w:sz w:val="24"/>
          <w:szCs w:val="24"/>
        </w:rPr>
        <w:t>делах изучаемых объектов, выбраны площадки детального изучения гидрологических хара</w:t>
      </w:r>
      <w:r w:rsidRPr="000615A0">
        <w:rPr>
          <w:rFonts w:ascii="Times New Roman" w:hAnsi="Times New Roman"/>
          <w:sz w:val="24"/>
          <w:szCs w:val="24"/>
        </w:rPr>
        <w:t>к</w:t>
      </w:r>
      <w:r w:rsidRPr="000615A0">
        <w:rPr>
          <w:rFonts w:ascii="Times New Roman" w:hAnsi="Times New Roman"/>
          <w:sz w:val="24"/>
          <w:szCs w:val="24"/>
        </w:rPr>
        <w:t xml:space="preserve">теристик водотоков, места описания почв и растительности. </w:t>
      </w:r>
    </w:p>
    <w:p w:rsidR="00C138B1" w:rsidRDefault="00C138B1" w:rsidP="00C138B1">
      <w:pPr>
        <w:pStyle w:val="22"/>
        <w:widowControl w:val="0"/>
        <w:shd w:val="clear" w:color="auto" w:fill="FFFFFF"/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F7231">
        <w:rPr>
          <w:rFonts w:ascii="Times New Roman" w:hAnsi="Times New Roman"/>
          <w:color w:val="000000"/>
          <w:sz w:val="24"/>
          <w:szCs w:val="24"/>
        </w:rPr>
        <w:t xml:space="preserve">Исследуемый участок находится в пределах </w:t>
      </w:r>
      <w:proofErr w:type="spellStart"/>
      <w:r w:rsidRPr="005F7231">
        <w:rPr>
          <w:rFonts w:ascii="Times New Roman" w:hAnsi="Times New Roman"/>
          <w:color w:val="000000"/>
          <w:sz w:val="24"/>
          <w:szCs w:val="24"/>
        </w:rPr>
        <w:t>Удыль-Кизинской</w:t>
      </w:r>
      <w:proofErr w:type="spellEnd"/>
      <w:r w:rsidRPr="005F7231">
        <w:rPr>
          <w:rFonts w:ascii="Times New Roman" w:hAnsi="Times New Roman"/>
          <w:color w:val="000000"/>
          <w:sz w:val="24"/>
          <w:szCs w:val="24"/>
        </w:rPr>
        <w:t xml:space="preserve"> низменности в ба</w:t>
      </w:r>
      <w:r w:rsidRPr="005F7231">
        <w:rPr>
          <w:rFonts w:ascii="Times New Roman" w:hAnsi="Times New Roman"/>
          <w:color w:val="000000"/>
          <w:sz w:val="24"/>
          <w:szCs w:val="24"/>
        </w:rPr>
        <w:t>с</w:t>
      </w:r>
      <w:r w:rsidRPr="005F7231">
        <w:rPr>
          <w:rFonts w:ascii="Times New Roman" w:hAnsi="Times New Roman"/>
          <w:color w:val="000000"/>
          <w:sz w:val="24"/>
          <w:szCs w:val="24"/>
        </w:rPr>
        <w:t>сейне озера Иркутского. Озеро Иркутское соединяется небольшим рукавом с протокой Мариинской, которая является втор</w:t>
      </w:r>
      <w:r>
        <w:rPr>
          <w:rFonts w:ascii="Times New Roman" w:hAnsi="Times New Roman"/>
          <w:color w:val="000000"/>
          <w:sz w:val="24"/>
          <w:szCs w:val="24"/>
        </w:rPr>
        <w:t>ым</w:t>
      </w:r>
      <w:r w:rsidRPr="005F7231">
        <w:rPr>
          <w:rFonts w:ascii="Times New Roman" w:hAnsi="Times New Roman"/>
          <w:color w:val="000000"/>
          <w:sz w:val="24"/>
          <w:szCs w:val="24"/>
        </w:rPr>
        <w:t xml:space="preserve"> по величине рукавом </w:t>
      </w:r>
      <w:r>
        <w:rPr>
          <w:rFonts w:ascii="Times New Roman" w:hAnsi="Times New Roman"/>
          <w:color w:val="000000"/>
          <w:sz w:val="24"/>
          <w:szCs w:val="24"/>
        </w:rPr>
        <w:t xml:space="preserve">Амура </w:t>
      </w:r>
      <w:r w:rsidRPr="005F7231">
        <w:rPr>
          <w:rFonts w:ascii="Times New Roman" w:hAnsi="Times New Roman"/>
          <w:color w:val="000000"/>
          <w:sz w:val="24"/>
          <w:szCs w:val="24"/>
        </w:rPr>
        <w:t xml:space="preserve">в </w:t>
      </w:r>
      <w:proofErr w:type="spellStart"/>
      <w:r w:rsidRPr="005F7231">
        <w:rPr>
          <w:rFonts w:ascii="Times New Roman" w:hAnsi="Times New Roman"/>
          <w:color w:val="000000"/>
          <w:sz w:val="24"/>
          <w:szCs w:val="24"/>
        </w:rPr>
        <w:t>Удыль-Кизинском</w:t>
      </w:r>
      <w:proofErr w:type="spellEnd"/>
      <w:r w:rsidRPr="005F7231">
        <w:rPr>
          <w:rFonts w:ascii="Times New Roman" w:hAnsi="Times New Roman"/>
          <w:color w:val="000000"/>
          <w:sz w:val="24"/>
          <w:szCs w:val="24"/>
        </w:rPr>
        <w:t xml:space="preserve"> расшир</w:t>
      </w:r>
      <w:r w:rsidRPr="005F7231">
        <w:rPr>
          <w:rFonts w:ascii="Times New Roman" w:hAnsi="Times New Roman"/>
          <w:color w:val="000000"/>
          <w:sz w:val="24"/>
          <w:szCs w:val="24"/>
        </w:rPr>
        <w:t>е</w:t>
      </w:r>
      <w:r w:rsidRPr="005F7231">
        <w:rPr>
          <w:rFonts w:ascii="Times New Roman" w:hAnsi="Times New Roman"/>
          <w:color w:val="000000"/>
          <w:sz w:val="24"/>
          <w:szCs w:val="24"/>
        </w:rPr>
        <w:t xml:space="preserve">нии </w:t>
      </w:r>
      <w:r w:rsidRPr="005F7231">
        <w:rPr>
          <w:rFonts w:ascii="Times New Roman" w:hAnsi="Times New Roman"/>
          <w:sz w:val="24"/>
          <w:szCs w:val="24"/>
        </w:rPr>
        <w:t>(рис. 1)</w:t>
      </w:r>
      <w:r w:rsidRPr="005F7231">
        <w:rPr>
          <w:rFonts w:ascii="Times New Roman" w:hAnsi="Times New Roman"/>
          <w:color w:val="000000"/>
          <w:sz w:val="24"/>
          <w:szCs w:val="24"/>
        </w:rPr>
        <w:t xml:space="preserve">. Озеро </w:t>
      </w:r>
      <w:r>
        <w:rPr>
          <w:rFonts w:ascii="Times New Roman" w:hAnsi="Times New Roman"/>
          <w:color w:val="000000"/>
          <w:sz w:val="24"/>
          <w:szCs w:val="24"/>
        </w:rPr>
        <w:t>при</w:t>
      </w:r>
      <w:r w:rsidRPr="005F7231">
        <w:rPr>
          <w:rFonts w:ascii="Times New Roman" w:hAnsi="Times New Roman"/>
          <w:color w:val="000000"/>
          <w:sz w:val="24"/>
          <w:szCs w:val="24"/>
        </w:rPr>
        <w:t xml:space="preserve">пойменное. </w:t>
      </w:r>
      <w:r>
        <w:rPr>
          <w:rFonts w:ascii="Times New Roman" w:hAnsi="Times New Roman"/>
          <w:color w:val="000000"/>
          <w:sz w:val="24"/>
          <w:szCs w:val="24"/>
        </w:rPr>
        <w:t xml:space="preserve">Оно образовалось в результате подпора устья реки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Пото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наносами, накапливающимися в русле реки Амур. </w:t>
      </w:r>
      <w:r w:rsidRPr="005F7231">
        <w:rPr>
          <w:rFonts w:ascii="Times New Roman" w:hAnsi="Times New Roman"/>
          <w:color w:val="000000"/>
          <w:sz w:val="24"/>
          <w:szCs w:val="24"/>
        </w:rPr>
        <w:t xml:space="preserve">Общая площадь </w:t>
      </w:r>
      <w:r>
        <w:rPr>
          <w:rFonts w:ascii="Times New Roman" w:hAnsi="Times New Roman"/>
          <w:color w:val="000000"/>
          <w:sz w:val="24"/>
          <w:szCs w:val="24"/>
        </w:rPr>
        <w:t xml:space="preserve">его </w:t>
      </w:r>
      <w:r w:rsidRPr="005F7231">
        <w:rPr>
          <w:rFonts w:ascii="Times New Roman" w:hAnsi="Times New Roman"/>
          <w:color w:val="000000"/>
          <w:sz w:val="24"/>
          <w:szCs w:val="24"/>
        </w:rPr>
        <w:t xml:space="preserve">водосбора </w:t>
      </w:r>
      <w:r>
        <w:rPr>
          <w:rFonts w:ascii="Times New Roman" w:hAnsi="Times New Roman"/>
          <w:color w:val="000000"/>
          <w:sz w:val="24"/>
          <w:szCs w:val="24"/>
        </w:rPr>
        <w:t xml:space="preserve">составляет </w:t>
      </w:r>
      <w:r w:rsidRPr="005F7231">
        <w:rPr>
          <w:rFonts w:ascii="Times New Roman" w:hAnsi="Times New Roman"/>
          <w:color w:val="000000"/>
          <w:sz w:val="24"/>
          <w:szCs w:val="24"/>
        </w:rPr>
        <w:t>827 км</w:t>
      </w:r>
      <w:proofErr w:type="gramStart"/>
      <w:r w:rsidRPr="005F7231">
        <w:rPr>
          <w:rFonts w:ascii="Times New Roman" w:hAnsi="Times New Roman"/>
          <w:color w:val="000000"/>
          <w:sz w:val="24"/>
          <w:szCs w:val="24"/>
          <w:vertAlign w:val="superscript"/>
        </w:rPr>
        <w:t>2</w:t>
      </w:r>
      <w:proofErr w:type="gramEnd"/>
      <w:r w:rsidRPr="005F7231">
        <w:rPr>
          <w:rFonts w:ascii="Times New Roman" w:hAnsi="Times New Roman"/>
          <w:color w:val="000000"/>
          <w:sz w:val="24"/>
          <w:szCs w:val="24"/>
        </w:rPr>
        <w:t>. Площадь водной п</w:t>
      </w:r>
      <w:r w:rsidRPr="005F7231">
        <w:rPr>
          <w:rFonts w:ascii="Times New Roman" w:hAnsi="Times New Roman"/>
          <w:color w:val="000000"/>
          <w:sz w:val="24"/>
          <w:szCs w:val="24"/>
        </w:rPr>
        <w:t>о</w:t>
      </w:r>
      <w:r w:rsidRPr="005F7231">
        <w:rPr>
          <w:rFonts w:ascii="Times New Roman" w:hAnsi="Times New Roman"/>
          <w:color w:val="000000"/>
          <w:sz w:val="24"/>
          <w:szCs w:val="24"/>
        </w:rPr>
        <w:t>верхности озера – 13,9 км</w:t>
      </w:r>
      <w:proofErr w:type="gramStart"/>
      <w:r w:rsidRPr="005F7231">
        <w:rPr>
          <w:rFonts w:ascii="Times New Roman" w:hAnsi="Times New Roman"/>
          <w:color w:val="000000"/>
          <w:sz w:val="24"/>
          <w:szCs w:val="24"/>
          <w:vertAlign w:val="superscript"/>
        </w:rPr>
        <w:t>2</w:t>
      </w:r>
      <w:proofErr w:type="gramEnd"/>
      <w:r w:rsidRPr="005F7231">
        <w:rPr>
          <w:rFonts w:ascii="Times New Roman" w:hAnsi="Times New Roman"/>
          <w:color w:val="000000"/>
          <w:sz w:val="24"/>
          <w:szCs w:val="24"/>
        </w:rPr>
        <w:t xml:space="preserve"> (Гидрологическая изученность, 1966).</w:t>
      </w:r>
      <w:r w:rsidRPr="005F7231">
        <w:rPr>
          <w:rFonts w:ascii="Times New Roman" w:hAnsi="Times New Roman"/>
          <w:sz w:val="24"/>
          <w:szCs w:val="24"/>
        </w:rPr>
        <w:t xml:space="preserve"> </w:t>
      </w:r>
    </w:p>
    <w:p w:rsidR="00C138B1" w:rsidRDefault="00C138B1" w:rsidP="00C138B1">
      <w:pPr>
        <w:pStyle w:val="22"/>
        <w:widowControl w:val="0"/>
        <w:shd w:val="clear" w:color="auto" w:fill="FFFFFF"/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Удыль-Кизинское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расширение</w:t>
      </w:r>
      <w:r w:rsidRPr="005F7231">
        <w:rPr>
          <w:rFonts w:ascii="Times New Roman" w:hAnsi="Times New Roman"/>
          <w:sz w:val="24"/>
          <w:szCs w:val="24"/>
        </w:rPr>
        <w:t xml:space="preserve"> простирается почти на </w:t>
      </w:r>
      <w:smartTag w:uri="urn:schemas-microsoft-com:office:smarttags" w:element="metricconverter">
        <w:smartTagPr>
          <w:attr w:name="ProductID" w:val="200 км"/>
        </w:smartTagPr>
        <w:r w:rsidRPr="005F7231">
          <w:rPr>
            <w:rFonts w:ascii="Times New Roman" w:hAnsi="Times New Roman"/>
            <w:sz w:val="24"/>
            <w:szCs w:val="24"/>
          </w:rPr>
          <w:t>200 км</w:t>
        </w:r>
      </w:smartTag>
      <w:r w:rsidRPr="005F723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5F7231">
        <w:rPr>
          <w:rFonts w:ascii="Times New Roman" w:hAnsi="Times New Roman"/>
          <w:sz w:val="24"/>
          <w:szCs w:val="24"/>
        </w:rPr>
        <w:t>от</w:t>
      </w:r>
      <w:proofErr w:type="gramEnd"/>
      <w:r w:rsidRPr="005F7231">
        <w:rPr>
          <w:rFonts w:ascii="Times New Roman" w:hAnsi="Times New Roman"/>
          <w:sz w:val="24"/>
          <w:szCs w:val="24"/>
        </w:rPr>
        <w:t xml:space="preserve"> с. </w:t>
      </w:r>
      <w:proofErr w:type="spellStart"/>
      <w:r w:rsidRPr="005F7231">
        <w:rPr>
          <w:rFonts w:ascii="Times New Roman" w:hAnsi="Times New Roman"/>
          <w:sz w:val="24"/>
          <w:szCs w:val="24"/>
        </w:rPr>
        <w:t>Киселевки</w:t>
      </w:r>
      <w:proofErr w:type="spellEnd"/>
      <w:r w:rsidRPr="005F7231">
        <w:rPr>
          <w:rFonts w:ascii="Times New Roman" w:hAnsi="Times New Roman"/>
          <w:sz w:val="24"/>
          <w:szCs w:val="24"/>
        </w:rPr>
        <w:t xml:space="preserve"> до с. Богородское (Природные…, 1973). </w:t>
      </w:r>
      <w:r>
        <w:rPr>
          <w:rFonts w:ascii="Times New Roman" w:hAnsi="Times New Roman"/>
          <w:sz w:val="24"/>
          <w:szCs w:val="24"/>
        </w:rPr>
        <w:t>Наибольшую площадь его занимает</w:t>
      </w:r>
      <w:r w:rsidRPr="005F7231">
        <w:rPr>
          <w:rFonts w:ascii="Times New Roman" w:hAnsi="Times New Roman"/>
          <w:sz w:val="24"/>
          <w:szCs w:val="24"/>
        </w:rPr>
        <w:t xml:space="preserve"> левобережная </w:t>
      </w:r>
      <w:r>
        <w:rPr>
          <w:rFonts w:ascii="Times New Roman" w:hAnsi="Times New Roman"/>
          <w:sz w:val="24"/>
          <w:szCs w:val="24"/>
        </w:rPr>
        <w:t>пойма р. Амур</w:t>
      </w:r>
      <w:r w:rsidRPr="005F7231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частью которой является</w:t>
      </w:r>
      <w:r w:rsidRPr="005F7231">
        <w:rPr>
          <w:rFonts w:ascii="Times New Roman" w:hAnsi="Times New Roman"/>
          <w:sz w:val="24"/>
          <w:szCs w:val="24"/>
        </w:rPr>
        <w:t xml:space="preserve"> обширная хорошо развитая дельта р. </w:t>
      </w:r>
      <w:proofErr w:type="spellStart"/>
      <w:r w:rsidRPr="005F7231">
        <w:rPr>
          <w:rFonts w:ascii="Times New Roman" w:hAnsi="Times New Roman"/>
          <w:sz w:val="24"/>
          <w:szCs w:val="24"/>
        </w:rPr>
        <w:t>Лим</w:t>
      </w:r>
      <w:r w:rsidRPr="005F7231">
        <w:rPr>
          <w:rFonts w:ascii="Times New Roman" w:hAnsi="Times New Roman"/>
          <w:sz w:val="24"/>
          <w:szCs w:val="24"/>
        </w:rPr>
        <w:t>у</w:t>
      </w:r>
      <w:r w:rsidRPr="005F7231">
        <w:rPr>
          <w:rFonts w:ascii="Times New Roman" w:hAnsi="Times New Roman"/>
          <w:sz w:val="24"/>
          <w:szCs w:val="24"/>
        </w:rPr>
        <w:t>ри</w:t>
      </w:r>
      <w:proofErr w:type="spellEnd"/>
      <w:r w:rsidRPr="005F7231">
        <w:rPr>
          <w:rFonts w:ascii="Times New Roman" w:hAnsi="Times New Roman"/>
          <w:sz w:val="24"/>
          <w:szCs w:val="24"/>
        </w:rPr>
        <w:t xml:space="preserve"> – самого крупного притока р. Амур на этом участке. Правобережная часть по</w:t>
      </w:r>
      <w:r w:rsidRPr="005F7231">
        <w:rPr>
          <w:rFonts w:ascii="Times New Roman" w:hAnsi="Times New Roman"/>
          <w:sz w:val="24"/>
          <w:szCs w:val="24"/>
        </w:rPr>
        <w:t>й</w:t>
      </w:r>
      <w:r w:rsidRPr="005F7231">
        <w:rPr>
          <w:rFonts w:ascii="Times New Roman" w:hAnsi="Times New Roman"/>
          <w:sz w:val="24"/>
          <w:szCs w:val="24"/>
        </w:rPr>
        <w:t xml:space="preserve">менного расширения </w:t>
      </w:r>
      <w:r>
        <w:rPr>
          <w:rFonts w:ascii="Times New Roman" w:hAnsi="Times New Roman"/>
          <w:sz w:val="24"/>
          <w:szCs w:val="24"/>
        </w:rPr>
        <w:t>ограничена</w:t>
      </w:r>
      <w:r w:rsidRPr="005F7231">
        <w:rPr>
          <w:rFonts w:ascii="Times New Roman" w:hAnsi="Times New Roman"/>
          <w:sz w:val="24"/>
          <w:szCs w:val="24"/>
        </w:rPr>
        <w:t xml:space="preserve"> крутыми, зачастую скальными берегами. Ширина по</w:t>
      </w:r>
      <w:r w:rsidRPr="005F7231">
        <w:rPr>
          <w:rFonts w:ascii="Times New Roman" w:hAnsi="Times New Roman"/>
          <w:sz w:val="24"/>
          <w:szCs w:val="24"/>
        </w:rPr>
        <w:t>й</w:t>
      </w:r>
      <w:r w:rsidRPr="005F7231">
        <w:rPr>
          <w:rFonts w:ascii="Times New Roman" w:hAnsi="Times New Roman"/>
          <w:sz w:val="24"/>
          <w:szCs w:val="24"/>
        </w:rPr>
        <w:t xml:space="preserve">менного расширения достигает </w:t>
      </w:r>
      <w:smartTag w:uri="urn:schemas-microsoft-com:office:smarttags" w:element="metricconverter">
        <w:smartTagPr>
          <w:attr w:name="ProductID" w:val="20 км"/>
        </w:smartTagPr>
        <w:r w:rsidRPr="005F7231">
          <w:rPr>
            <w:rFonts w:ascii="Times New Roman" w:hAnsi="Times New Roman"/>
            <w:sz w:val="24"/>
            <w:szCs w:val="24"/>
          </w:rPr>
          <w:t>20 км</w:t>
        </w:r>
      </w:smartTag>
      <w:r w:rsidRPr="005F7231">
        <w:rPr>
          <w:rFonts w:ascii="Times New Roman" w:hAnsi="Times New Roman"/>
          <w:sz w:val="24"/>
          <w:szCs w:val="24"/>
        </w:rPr>
        <w:t xml:space="preserve">. </w:t>
      </w:r>
    </w:p>
    <w:p w:rsidR="00C138B1" w:rsidRPr="005F7231" w:rsidRDefault="00C138B1" w:rsidP="00C138B1">
      <w:pPr>
        <w:pStyle w:val="22"/>
        <w:widowControl w:val="0"/>
        <w:shd w:val="clear" w:color="auto" w:fill="FFFFFF"/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F7231">
        <w:rPr>
          <w:rFonts w:ascii="Times New Roman" w:hAnsi="Times New Roman"/>
          <w:sz w:val="24"/>
          <w:szCs w:val="24"/>
        </w:rPr>
        <w:t>Ниже с. Софийского выделяются два основных параллел</w:t>
      </w:r>
      <w:r w:rsidRPr="005F7231">
        <w:rPr>
          <w:rFonts w:ascii="Times New Roman" w:hAnsi="Times New Roman"/>
          <w:sz w:val="24"/>
          <w:szCs w:val="24"/>
        </w:rPr>
        <w:t>ь</w:t>
      </w:r>
      <w:r w:rsidRPr="005F7231">
        <w:rPr>
          <w:rFonts w:ascii="Times New Roman" w:hAnsi="Times New Roman"/>
          <w:sz w:val="24"/>
          <w:szCs w:val="24"/>
        </w:rPr>
        <w:t xml:space="preserve">ных рукава (протоки Старый Амур и Мариинская) в </w:t>
      </w:r>
      <w:proofErr w:type="spellStart"/>
      <w:r w:rsidRPr="005F7231">
        <w:rPr>
          <w:rFonts w:ascii="Times New Roman" w:hAnsi="Times New Roman"/>
          <w:sz w:val="24"/>
          <w:szCs w:val="24"/>
        </w:rPr>
        <w:t>широкопойменном</w:t>
      </w:r>
      <w:proofErr w:type="spellEnd"/>
      <w:r w:rsidRPr="005F7231">
        <w:rPr>
          <w:rFonts w:ascii="Times New Roman" w:hAnsi="Times New Roman"/>
          <w:sz w:val="24"/>
          <w:szCs w:val="24"/>
        </w:rPr>
        <w:t xml:space="preserve"> расширении, дл</w:t>
      </w:r>
      <w:r w:rsidRPr="005F7231">
        <w:rPr>
          <w:rFonts w:ascii="Times New Roman" w:hAnsi="Times New Roman"/>
          <w:sz w:val="24"/>
          <w:szCs w:val="24"/>
        </w:rPr>
        <w:t>и</w:t>
      </w:r>
      <w:r w:rsidRPr="005F7231">
        <w:rPr>
          <w:rFonts w:ascii="Times New Roman" w:hAnsi="Times New Roman"/>
          <w:sz w:val="24"/>
          <w:szCs w:val="24"/>
        </w:rPr>
        <w:t xml:space="preserve">на которых около </w:t>
      </w:r>
      <w:smartTag w:uri="urn:schemas-microsoft-com:office:smarttags" w:element="metricconverter">
        <w:smartTagPr>
          <w:attr w:name="ProductID" w:val="90 км"/>
        </w:smartTagPr>
        <w:r w:rsidRPr="005F7231">
          <w:rPr>
            <w:rFonts w:ascii="Times New Roman" w:hAnsi="Times New Roman"/>
            <w:sz w:val="24"/>
            <w:szCs w:val="24"/>
          </w:rPr>
          <w:t>90 км</w:t>
        </w:r>
      </w:smartTag>
      <w:r w:rsidRPr="005F7231">
        <w:rPr>
          <w:rFonts w:ascii="Times New Roman" w:hAnsi="Times New Roman"/>
          <w:sz w:val="24"/>
          <w:szCs w:val="24"/>
        </w:rPr>
        <w:t>. Здесь река разделяется множество</w:t>
      </w:r>
      <w:r>
        <w:rPr>
          <w:rFonts w:ascii="Times New Roman" w:hAnsi="Times New Roman"/>
          <w:sz w:val="24"/>
          <w:szCs w:val="24"/>
        </w:rPr>
        <w:t>м</w:t>
      </w:r>
      <w:r w:rsidRPr="005F7231">
        <w:rPr>
          <w:rFonts w:ascii="Times New Roman" w:hAnsi="Times New Roman"/>
          <w:sz w:val="24"/>
          <w:szCs w:val="24"/>
        </w:rPr>
        <w:t xml:space="preserve"> островов </w:t>
      </w:r>
      <w:r>
        <w:rPr>
          <w:rFonts w:ascii="Times New Roman" w:hAnsi="Times New Roman"/>
          <w:sz w:val="24"/>
          <w:szCs w:val="24"/>
        </w:rPr>
        <w:t>на</w:t>
      </w:r>
      <w:r w:rsidRPr="005F7231">
        <w:rPr>
          <w:rFonts w:ascii="Times New Roman" w:hAnsi="Times New Roman"/>
          <w:sz w:val="24"/>
          <w:szCs w:val="24"/>
        </w:rPr>
        <w:t xml:space="preserve"> проток</w:t>
      </w:r>
      <w:r>
        <w:rPr>
          <w:rFonts w:ascii="Times New Roman" w:hAnsi="Times New Roman"/>
          <w:sz w:val="24"/>
          <w:szCs w:val="24"/>
        </w:rPr>
        <w:t>и</w:t>
      </w:r>
      <w:r w:rsidRPr="005F7231">
        <w:rPr>
          <w:rFonts w:ascii="Times New Roman" w:hAnsi="Times New Roman"/>
          <w:sz w:val="24"/>
          <w:szCs w:val="24"/>
        </w:rPr>
        <w:t xml:space="preserve"> разли</w:t>
      </w:r>
      <w:r w:rsidRPr="005F7231">
        <w:rPr>
          <w:rFonts w:ascii="Times New Roman" w:hAnsi="Times New Roman"/>
          <w:sz w:val="24"/>
          <w:szCs w:val="24"/>
        </w:rPr>
        <w:t>ч</w:t>
      </w:r>
      <w:r w:rsidRPr="005F7231">
        <w:rPr>
          <w:rFonts w:ascii="Times New Roman" w:hAnsi="Times New Roman"/>
          <w:sz w:val="24"/>
          <w:szCs w:val="24"/>
        </w:rPr>
        <w:t xml:space="preserve">ных размеров. На этом участке находится </w:t>
      </w:r>
      <w:r>
        <w:rPr>
          <w:rFonts w:ascii="Times New Roman" w:hAnsi="Times New Roman"/>
          <w:sz w:val="24"/>
          <w:szCs w:val="24"/>
        </w:rPr>
        <w:t>большое количество разнообразных по размерам и происхождению</w:t>
      </w:r>
      <w:r w:rsidRPr="005F7231">
        <w:rPr>
          <w:rFonts w:ascii="Times New Roman" w:hAnsi="Times New Roman"/>
          <w:sz w:val="24"/>
          <w:szCs w:val="24"/>
        </w:rPr>
        <w:t xml:space="preserve"> озер, среди которых можно выделить два </w:t>
      </w:r>
      <w:r>
        <w:rPr>
          <w:rFonts w:ascii="Times New Roman" w:hAnsi="Times New Roman"/>
          <w:sz w:val="24"/>
          <w:szCs w:val="24"/>
        </w:rPr>
        <w:t>наиболее крупных: озера</w:t>
      </w:r>
      <w:r w:rsidRPr="005F7231">
        <w:rPr>
          <w:rFonts w:ascii="Times New Roman" w:hAnsi="Times New Roman"/>
          <w:sz w:val="24"/>
          <w:szCs w:val="24"/>
        </w:rPr>
        <w:t xml:space="preserve"> Бол</w:t>
      </w:r>
      <w:r w:rsidRPr="005F7231">
        <w:rPr>
          <w:rFonts w:ascii="Times New Roman" w:hAnsi="Times New Roman"/>
          <w:sz w:val="24"/>
          <w:szCs w:val="24"/>
        </w:rPr>
        <w:t>ь</w:t>
      </w:r>
      <w:r w:rsidRPr="005F7231">
        <w:rPr>
          <w:rFonts w:ascii="Times New Roman" w:hAnsi="Times New Roman"/>
          <w:sz w:val="24"/>
          <w:szCs w:val="24"/>
        </w:rPr>
        <w:t xml:space="preserve">шое </w:t>
      </w:r>
      <w:proofErr w:type="spellStart"/>
      <w:r w:rsidRPr="005F7231">
        <w:rPr>
          <w:rFonts w:ascii="Times New Roman" w:hAnsi="Times New Roman"/>
          <w:sz w:val="24"/>
          <w:szCs w:val="24"/>
        </w:rPr>
        <w:t>Кизи</w:t>
      </w:r>
      <w:proofErr w:type="spellEnd"/>
      <w:r w:rsidRPr="005F7231">
        <w:rPr>
          <w:rFonts w:ascii="Times New Roman" w:hAnsi="Times New Roman"/>
          <w:sz w:val="24"/>
          <w:szCs w:val="24"/>
        </w:rPr>
        <w:t xml:space="preserve"> и Удыль.</w:t>
      </w:r>
    </w:p>
    <w:p w:rsidR="00C138B1" w:rsidRPr="005F7231" w:rsidRDefault="00C138B1" w:rsidP="00C138B1">
      <w:pPr>
        <w:pStyle w:val="22"/>
        <w:widowControl w:val="0"/>
        <w:shd w:val="clear" w:color="auto" w:fill="FFFFFF"/>
        <w:spacing w:after="0" w:line="360" w:lineRule="auto"/>
        <w:ind w:firstLine="720"/>
        <w:jc w:val="both"/>
        <w:outlineLvl w:val="0"/>
        <w:rPr>
          <w:rFonts w:ascii="Times New Roman" w:hAnsi="Times New Roman"/>
          <w:color w:val="000000"/>
          <w:sz w:val="24"/>
          <w:szCs w:val="24"/>
        </w:rPr>
      </w:pPr>
    </w:p>
    <w:p w:rsidR="00C138B1" w:rsidRDefault="00C138B1" w:rsidP="00C138B1">
      <w:pPr>
        <w:pStyle w:val="22"/>
        <w:widowControl w:val="0"/>
        <w:shd w:val="clear" w:color="auto" w:fill="FFFFFF"/>
        <w:spacing w:after="0" w:line="360" w:lineRule="auto"/>
        <w:ind w:firstLine="720"/>
        <w:outlineLvl w:val="0"/>
        <w:rPr>
          <w:color w:val="000000"/>
          <w:szCs w:val="24"/>
        </w:rPr>
      </w:pPr>
      <w:r>
        <w:object w:dxaOrig="7227" w:dyaOrig="768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1.5pt;height:384.75pt" o:ole="">
            <v:imagedata r:id="rId6" o:title=""/>
          </v:shape>
          <o:OLEObject Type="Embed" ProgID="CorelDRAW.Graphic.13" ShapeID="_x0000_i1025" DrawAspect="Content" ObjectID="_1444631235" r:id="rId7"/>
        </w:object>
      </w:r>
    </w:p>
    <w:p w:rsidR="00C138B1" w:rsidRDefault="00C138B1" w:rsidP="00C138B1">
      <w:pPr>
        <w:pStyle w:val="22"/>
        <w:widowControl w:val="0"/>
        <w:shd w:val="clear" w:color="auto" w:fill="FFFFFF"/>
        <w:spacing w:after="0" w:line="360" w:lineRule="auto"/>
        <w:ind w:firstLine="720"/>
        <w:rPr>
          <w:color w:val="000000"/>
          <w:szCs w:val="24"/>
        </w:rPr>
      </w:pPr>
    </w:p>
    <w:p w:rsidR="00C138B1" w:rsidRPr="003668A3" w:rsidRDefault="00C138B1" w:rsidP="00C138B1">
      <w:pPr>
        <w:pStyle w:val="Iniiaiieoaeno2"/>
        <w:spacing w:line="348" w:lineRule="auto"/>
        <w:jc w:val="center"/>
        <w:rPr>
          <w:szCs w:val="24"/>
        </w:rPr>
      </w:pPr>
      <w:r w:rsidRPr="00A55AE1">
        <w:rPr>
          <w:i/>
          <w:szCs w:val="24"/>
        </w:rPr>
        <w:t>Рис. 1.</w:t>
      </w:r>
      <w:r w:rsidRPr="003668A3">
        <w:rPr>
          <w:szCs w:val="24"/>
        </w:rPr>
        <w:t xml:space="preserve"> Схема </w:t>
      </w:r>
      <w:proofErr w:type="spellStart"/>
      <w:r w:rsidRPr="003668A3">
        <w:rPr>
          <w:szCs w:val="24"/>
        </w:rPr>
        <w:t>Удыль-Кизинского</w:t>
      </w:r>
      <w:proofErr w:type="spellEnd"/>
      <w:r w:rsidRPr="003668A3">
        <w:rPr>
          <w:szCs w:val="24"/>
        </w:rPr>
        <w:t xml:space="preserve"> расширения.</w:t>
      </w:r>
      <w:r>
        <w:rPr>
          <w:szCs w:val="24"/>
        </w:rPr>
        <w:t xml:space="preserve"> Стрелкой показано положение озера Иркутское</w:t>
      </w:r>
    </w:p>
    <w:p w:rsidR="00C138B1" w:rsidRDefault="00C138B1" w:rsidP="00C138B1">
      <w:pPr>
        <w:pStyle w:val="22"/>
        <w:widowControl w:val="0"/>
        <w:shd w:val="clear" w:color="auto" w:fill="FFFFFF"/>
        <w:spacing w:after="0" w:line="360" w:lineRule="auto"/>
        <w:ind w:firstLine="720"/>
        <w:rPr>
          <w:szCs w:val="24"/>
        </w:rPr>
      </w:pPr>
    </w:p>
    <w:p w:rsidR="00C138B1" w:rsidRPr="000615A0" w:rsidRDefault="00C138B1" w:rsidP="00C138B1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615A0">
        <w:rPr>
          <w:rFonts w:ascii="Times New Roman" w:hAnsi="Times New Roman"/>
          <w:sz w:val="24"/>
          <w:szCs w:val="24"/>
        </w:rPr>
        <w:t xml:space="preserve">Полевые исследования непосредственно на объектах проводились группой сотрудников ИВЭП ДВО РАН в </w:t>
      </w:r>
      <w:r>
        <w:rPr>
          <w:rFonts w:ascii="Times New Roman" w:hAnsi="Times New Roman"/>
          <w:sz w:val="24"/>
          <w:szCs w:val="24"/>
        </w:rPr>
        <w:t>июле и сентябре</w:t>
      </w:r>
      <w:r w:rsidRPr="000615A0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10</w:t>
      </w:r>
      <w:r w:rsidRPr="000615A0">
        <w:rPr>
          <w:rFonts w:ascii="Times New Roman" w:hAnsi="Times New Roman"/>
          <w:sz w:val="24"/>
          <w:szCs w:val="24"/>
        </w:rPr>
        <w:t xml:space="preserve"> года. При этом иссл</w:t>
      </w:r>
      <w:r w:rsidRPr="000615A0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дования носили</w:t>
      </w:r>
      <w:r w:rsidRPr="000615A0">
        <w:rPr>
          <w:rFonts w:ascii="Times New Roman" w:hAnsi="Times New Roman"/>
          <w:sz w:val="24"/>
          <w:szCs w:val="24"/>
        </w:rPr>
        <w:t xml:space="preserve"> комплексный характер, заключающийся в сборе данных об о</w:t>
      </w:r>
      <w:r w:rsidRPr="000615A0">
        <w:rPr>
          <w:rFonts w:ascii="Times New Roman" w:hAnsi="Times New Roman"/>
          <w:sz w:val="24"/>
          <w:szCs w:val="24"/>
        </w:rPr>
        <w:t>с</w:t>
      </w:r>
      <w:r w:rsidRPr="000615A0">
        <w:rPr>
          <w:rFonts w:ascii="Times New Roman" w:hAnsi="Times New Roman"/>
          <w:sz w:val="24"/>
          <w:szCs w:val="24"/>
        </w:rPr>
        <w:t xml:space="preserve">новных особенностях всех компонентов </w:t>
      </w:r>
      <w:r>
        <w:rPr>
          <w:rFonts w:ascii="Times New Roman" w:hAnsi="Times New Roman"/>
          <w:sz w:val="24"/>
          <w:szCs w:val="24"/>
        </w:rPr>
        <w:t xml:space="preserve">природных </w:t>
      </w:r>
      <w:r w:rsidRPr="000615A0">
        <w:rPr>
          <w:rFonts w:ascii="Times New Roman" w:hAnsi="Times New Roman"/>
          <w:sz w:val="24"/>
          <w:szCs w:val="24"/>
        </w:rPr>
        <w:t>ландшафтов - рельефа, речной сети, почвенного покрова, растител</w:t>
      </w:r>
      <w:r w:rsidRPr="000615A0">
        <w:rPr>
          <w:rFonts w:ascii="Times New Roman" w:hAnsi="Times New Roman"/>
          <w:sz w:val="24"/>
          <w:szCs w:val="24"/>
        </w:rPr>
        <w:t>ь</w:t>
      </w:r>
      <w:r w:rsidRPr="000615A0">
        <w:rPr>
          <w:rFonts w:ascii="Times New Roman" w:hAnsi="Times New Roman"/>
          <w:sz w:val="24"/>
          <w:szCs w:val="24"/>
        </w:rPr>
        <w:t>ности</w:t>
      </w:r>
      <w:r>
        <w:rPr>
          <w:rFonts w:ascii="Times New Roman" w:hAnsi="Times New Roman"/>
          <w:sz w:val="24"/>
          <w:szCs w:val="24"/>
        </w:rPr>
        <w:t>, животного мира</w:t>
      </w:r>
      <w:r w:rsidRPr="000615A0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Оценивалось влияние различных антропогенных факторов на состояние экосистем. </w:t>
      </w:r>
      <w:r w:rsidRPr="000615A0">
        <w:rPr>
          <w:rFonts w:ascii="Times New Roman" w:hAnsi="Times New Roman"/>
          <w:sz w:val="24"/>
          <w:szCs w:val="24"/>
        </w:rPr>
        <w:t>Использовались топографич</w:t>
      </w:r>
      <w:r w:rsidRPr="000615A0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ские карты масштаба 1:100000 и общедоступные космические снимки</w:t>
      </w:r>
      <w:r w:rsidRPr="000615A0">
        <w:rPr>
          <w:rFonts w:ascii="Times New Roman" w:hAnsi="Times New Roman"/>
          <w:sz w:val="24"/>
          <w:szCs w:val="24"/>
        </w:rPr>
        <w:t>.</w:t>
      </w:r>
    </w:p>
    <w:p w:rsidR="00C138B1" w:rsidRPr="000615A0" w:rsidRDefault="00C138B1" w:rsidP="00C138B1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0615A0">
        <w:rPr>
          <w:rFonts w:ascii="Times New Roman" w:hAnsi="Times New Roman"/>
          <w:sz w:val="24"/>
          <w:szCs w:val="24"/>
        </w:rPr>
        <w:t>роводилось изучение морфологических и морфометр</w:t>
      </w:r>
      <w:r w:rsidRPr="000615A0">
        <w:rPr>
          <w:rFonts w:ascii="Times New Roman" w:hAnsi="Times New Roman"/>
          <w:sz w:val="24"/>
          <w:szCs w:val="24"/>
        </w:rPr>
        <w:t>и</w:t>
      </w:r>
      <w:r w:rsidRPr="000615A0">
        <w:rPr>
          <w:rFonts w:ascii="Times New Roman" w:hAnsi="Times New Roman"/>
          <w:sz w:val="24"/>
          <w:szCs w:val="24"/>
        </w:rPr>
        <w:t>ческих характеристик форм рельефа и, прежде всего, основное внимание уделялось строению речных долин</w:t>
      </w:r>
      <w:r>
        <w:rPr>
          <w:rFonts w:ascii="Times New Roman" w:hAnsi="Times New Roman"/>
          <w:sz w:val="24"/>
          <w:szCs w:val="24"/>
        </w:rPr>
        <w:t xml:space="preserve"> и берегов озера</w:t>
      </w:r>
      <w:r w:rsidRPr="000615A0">
        <w:rPr>
          <w:rFonts w:ascii="Times New Roman" w:hAnsi="Times New Roman"/>
          <w:sz w:val="24"/>
          <w:szCs w:val="24"/>
        </w:rPr>
        <w:t>. Оценивалась вертикальная и горизонтальная ра</w:t>
      </w:r>
      <w:r w:rsidRPr="000615A0">
        <w:rPr>
          <w:rFonts w:ascii="Times New Roman" w:hAnsi="Times New Roman"/>
          <w:sz w:val="24"/>
          <w:szCs w:val="24"/>
        </w:rPr>
        <w:t>с</w:t>
      </w:r>
      <w:r w:rsidRPr="000615A0">
        <w:rPr>
          <w:rFonts w:ascii="Times New Roman" w:hAnsi="Times New Roman"/>
          <w:sz w:val="24"/>
          <w:szCs w:val="24"/>
        </w:rPr>
        <w:t>члененность рельефа. Одновременно давалась х</w:t>
      </w:r>
      <w:r w:rsidRPr="000615A0">
        <w:rPr>
          <w:rFonts w:ascii="Times New Roman" w:hAnsi="Times New Roman"/>
          <w:sz w:val="24"/>
          <w:szCs w:val="24"/>
        </w:rPr>
        <w:t>а</w:t>
      </w:r>
      <w:r w:rsidRPr="000615A0">
        <w:rPr>
          <w:rFonts w:ascii="Times New Roman" w:hAnsi="Times New Roman"/>
          <w:sz w:val="24"/>
          <w:szCs w:val="24"/>
        </w:rPr>
        <w:t xml:space="preserve">рактеристика рыхлых отложений - их генезиса, мощности и </w:t>
      </w:r>
      <w:r w:rsidRPr="000615A0">
        <w:rPr>
          <w:rFonts w:ascii="Times New Roman" w:hAnsi="Times New Roman"/>
          <w:sz w:val="24"/>
          <w:szCs w:val="24"/>
        </w:rPr>
        <w:lastRenderedPageBreak/>
        <w:t>литологического состава. В процессе работ выявлялись совр</w:t>
      </w:r>
      <w:r w:rsidRPr="000615A0">
        <w:rPr>
          <w:rFonts w:ascii="Times New Roman" w:hAnsi="Times New Roman"/>
          <w:sz w:val="24"/>
          <w:szCs w:val="24"/>
        </w:rPr>
        <w:t>е</w:t>
      </w:r>
      <w:r w:rsidRPr="000615A0">
        <w:rPr>
          <w:rFonts w:ascii="Times New Roman" w:hAnsi="Times New Roman"/>
          <w:sz w:val="24"/>
          <w:szCs w:val="24"/>
        </w:rPr>
        <w:t>менные рельефообразующие пр</w:t>
      </w:r>
      <w:r w:rsidRPr="000615A0">
        <w:rPr>
          <w:rFonts w:ascii="Times New Roman" w:hAnsi="Times New Roman"/>
          <w:sz w:val="24"/>
          <w:szCs w:val="24"/>
        </w:rPr>
        <w:t>о</w:t>
      </w:r>
      <w:r w:rsidRPr="000615A0">
        <w:rPr>
          <w:rFonts w:ascii="Times New Roman" w:hAnsi="Times New Roman"/>
          <w:sz w:val="24"/>
          <w:szCs w:val="24"/>
        </w:rPr>
        <w:t xml:space="preserve">цессы, их распространение и интенсивность. </w:t>
      </w:r>
    </w:p>
    <w:p w:rsidR="00C138B1" w:rsidRPr="000615A0" w:rsidRDefault="00C138B1" w:rsidP="00C138B1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615A0">
        <w:rPr>
          <w:rFonts w:ascii="Times New Roman" w:hAnsi="Times New Roman"/>
          <w:sz w:val="24"/>
          <w:szCs w:val="24"/>
        </w:rPr>
        <w:t xml:space="preserve">При изучении почвенного покрова были выполнены работы по определению основных типов почв и морфологических </w:t>
      </w:r>
      <w:r w:rsidRPr="000615A0">
        <w:rPr>
          <w:rFonts w:ascii="Times New Roman" w:hAnsi="Times New Roman"/>
          <w:color w:val="000000"/>
          <w:sz w:val="24"/>
          <w:szCs w:val="24"/>
        </w:rPr>
        <w:t>признаков</w:t>
      </w:r>
      <w:r w:rsidRPr="000615A0">
        <w:rPr>
          <w:rFonts w:ascii="Times New Roman" w:hAnsi="Times New Roman"/>
          <w:sz w:val="24"/>
          <w:szCs w:val="24"/>
        </w:rPr>
        <w:t xml:space="preserve"> почвенного профиля по генетич</w:t>
      </w:r>
      <w:r w:rsidRPr="000615A0">
        <w:rPr>
          <w:rFonts w:ascii="Times New Roman" w:hAnsi="Times New Roman"/>
          <w:sz w:val="24"/>
          <w:szCs w:val="24"/>
        </w:rPr>
        <w:t>е</w:t>
      </w:r>
      <w:r w:rsidRPr="000615A0">
        <w:rPr>
          <w:rFonts w:ascii="Times New Roman" w:hAnsi="Times New Roman"/>
          <w:sz w:val="24"/>
          <w:szCs w:val="24"/>
        </w:rPr>
        <w:t>ским горизонтам</w:t>
      </w:r>
      <w:r w:rsidRPr="000615A0">
        <w:rPr>
          <w:rFonts w:ascii="Times New Roman" w:hAnsi="Times New Roman"/>
          <w:color w:val="000000"/>
          <w:sz w:val="24"/>
          <w:szCs w:val="24"/>
        </w:rPr>
        <w:t>, которые являются результатом процессов их формирования и поэт</w:t>
      </w:r>
      <w:r w:rsidRPr="000615A0">
        <w:rPr>
          <w:rFonts w:ascii="Times New Roman" w:hAnsi="Times New Roman"/>
          <w:color w:val="000000"/>
          <w:sz w:val="24"/>
          <w:szCs w:val="24"/>
        </w:rPr>
        <w:t>о</w:t>
      </w:r>
      <w:r w:rsidRPr="000615A0">
        <w:rPr>
          <w:rFonts w:ascii="Times New Roman" w:hAnsi="Times New Roman"/>
          <w:color w:val="000000"/>
          <w:sz w:val="24"/>
          <w:szCs w:val="24"/>
        </w:rPr>
        <w:t xml:space="preserve">му отражают происхождение </w:t>
      </w:r>
      <w:hyperlink r:id="rId8" w:tgtFrame="_parent" w:history="1">
        <w:r w:rsidRPr="00C05FAD">
          <w:rPr>
            <w:rStyle w:val="a3"/>
            <w:rFonts w:ascii="Times New Roman" w:hAnsi="Times New Roman"/>
            <w:sz w:val="24"/>
          </w:rPr>
          <w:t>почв</w:t>
        </w:r>
      </w:hyperlink>
      <w:r w:rsidRPr="000615A0">
        <w:rPr>
          <w:rFonts w:ascii="Times New Roman" w:hAnsi="Times New Roman"/>
          <w:color w:val="000000"/>
          <w:sz w:val="24"/>
          <w:szCs w:val="24"/>
        </w:rPr>
        <w:t>, историю развития, физические и химич</w:t>
      </w:r>
      <w:r w:rsidRPr="000615A0">
        <w:rPr>
          <w:rFonts w:ascii="Times New Roman" w:hAnsi="Times New Roman"/>
          <w:color w:val="000000"/>
          <w:sz w:val="24"/>
          <w:szCs w:val="24"/>
        </w:rPr>
        <w:t>е</w:t>
      </w:r>
      <w:r w:rsidRPr="000615A0">
        <w:rPr>
          <w:rFonts w:ascii="Times New Roman" w:hAnsi="Times New Roman"/>
          <w:color w:val="000000"/>
          <w:sz w:val="24"/>
          <w:szCs w:val="24"/>
        </w:rPr>
        <w:t>ские свойства.</w:t>
      </w:r>
      <w:r w:rsidRPr="000615A0">
        <w:rPr>
          <w:rFonts w:ascii="Times New Roman" w:hAnsi="Times New Roman"/>
          <w:sz w:val="24"/>
          <w:szCs w:val="24"/>
        </w:rPr>
        <w:t xml:space="preserve"> </w:t>
      </w:r>
    </w:p>
    <w:p w:rsidR="00C138B1" w:rsidRPr="000615A0" w:rsidRDefault="00C138B1" w:rsidP="00C138B1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 w:rsidRPr="000615A0">
        <w:rPr>
          <w:rFonts w:ascii="Times New Roman" w:hAnsi="Times New Roman"/>
          <w:sz w:val="24"/>
          <w:szCs w:val="24"/>
        </w:rPr>
        <w:t>ыли пр</w:t>
      </w:r>
      <w:r w:rsidRPr="000615A0">
        <w:rPr>
          <w:rFonts w:ascii="Times New Roman" w:hAnsi="Times New Roman"/>
          <w:sz w:val="24"/>
          <w:szCs w:val="24"/>
        </w:rPr>
        <w:t>о</w:t>
      </w:r>
      <w:r w:rsidRPr="000615A0">
        <w:rPr>
          <w:rFonts w:ascii="Times New Roman" w:hAnsi="Times New Roman"/>
          <w:sz w:val="24"/>
          <w:szCs w:val="24"/>
        </w:rPr>
        <w:t>ведены описания особенностей речной сети, морфологических и морфометрических характеристик водотоков</w:t>
      </w:r>
      <w:r>
        <w:rPr>
          <w:rFonts w:ascii="Times New Roman" w:hAnsi="Times New Roman"/>
          <w:sz w:val="24"/>
          <w:szCs w:val="24"/>
        </w:rPr>
        <w:t>, водоемов</w:t>
      </w:r>
      <w:r w:rsidRPr="000615A0">
        <w:rPr>
          <w:rFonts w:ascii="Times New Roman" w:hAnsi="Times New Roman"/>
          <w:sz w:val="24"/>
          <w:szCs w:val="24"/>
        </w:rPr>
        <w:t xml:space="preserve"> и условий формирования </w:t>
      </w:r>
      <w:r>
        <w:rPr>
          <w:rFonts w:ascii="Times New Roman" w:hAnsi="Times New Roman"/>
          <w:sz w:val="24"/>
          <w:szCs w:val="24"/>
        </w:rPr>
        <w:t xml:space="preserve">речного </w:t>
      </w:r>
      <w:r w:rsidRPr="000615A0">
        <w:rPr>
          <w:rFonts w:ascii="Times New Roman" w:hAnsi="Times New Roman"/>
          <w:sz w:val="24"/>
          <w:szCs w:val="24"/>
        </w:rPr>
        <w:t>стока. Опред</w:t>
      </w:r>
      <w:r w:rsidRPr="000615A0">
        <w:rPr>
          <w:rFonts w:ascii="Times New Roman" w:hAnsi="Times New Roman"/>
          <w:sz w:val="24"/>
          <w:szCs w:val="24"/>
        </w:rPr>
        <w:t>е</w:t>
      </w:r>
      <w:r w:rsidRPr="000615A0">
        <w:rPr>
          <w:rFonts w:ascii="Times New Roman" w:hAnsi="Times New Roman"/>
          <w:sz w:val="24"/>
          <w:szCs w:val="24"/>
        </w:rPr>
        <w:t xml:space="preserve">лялся тип руслового потока, измерялись ширина и глубина </w:t>
      </w:r>
      <w:r>
        <w:rPr>
          <w:rFonts w:ascii="Times New Roman" w:hAnsi="Times New Roman"/>
          <w:sz w:val="24"/>
          <w:szCs w:val="24"/>
        </w:rPr>
        <w:t>рек и ручьев</w:t>
      </w:r>
      <w:r w:rsidRPr="000615A0">
        <w:rPr>
          <w:rFonts w:ascii="Times New Roman" w:hAnsi="Times New Roman"/>
          <w:sz w:val="24"/>
          <w:szCs w:val="24"/>
        </w:rPr>
        <w:t>. Характеристика во</w:t>
      </w:r>
      <w:r w:rsidRPr="000615A0">
        <w:rPr>
          <w:rFonts w:ascii="Times New Roman" w:hAnsi="Times New Roman"/>
          <w:sz w:val="24"/>
          <w:szCs w:val="24"/>
        </w:rPr>
        <w:t>д</w:t>
      </w:r>
      <w:r w:rsidRPr="000615A0">
        <w:rPr>
          <w:rFonts w:ascii="Times New Roman" w:hAnsi="Times New Roman"/>
          <w:sz w:val="24"/>
          <w:szCs w:val="24"/>
        </w:rPr>
        <w:t>ного режима давалась по аналогии с изученными водотоками, расположенными на соседних те</w:t>
      </w:r>
      <w:r w:rsidRPr="000615A0">
        <w:rPr>
          <w:rFonts w:ascii="Times New Roman" w:hAnsi="Times New Roman"/>
          <w:sz w:val="24"/>
          <w:szCs w:val="24"/>
        </w:rPr>
        <w:t>р</w:t>
      </w:r>
      <w:r w:rsidRPr="000615A0">
        <w:rPr>
          <w:rFonts w:ascii="Times New Roman" w:hAnsi="Times New Roman"/>
          <w:sz w:val="24"/>
          <w:szCs w:val="24"/>
        </w:rPr>
        <w:t xml:space="preserve">риториях. </w:t>
      </w:r>
    </w:p>
    <w:p w:rsidR="00C138B1" w:rsidRPr="000615A0" w:rsidRDefault="00C138B1" w:rsidP="00C138B1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Большое</w:t>
      </w:r>
      <w:r w:rsidRPr="000615A0">
        <w:rPr>
          <w:rFonts w:ascii="Times New Roman" w:hAnsi="Times New Roman"/>
          <w:sz w:val="24"/>
          <w:szCs w:val="24"/>
        </w:rPr>
        <w:t xml:space="preserve"> внимание в процессе исследований уделялось растительности. Она рассматривалась как компонент ландшафта, наиболее подверженный различным в</w:t>
      </w:r>
      <w:r w:rsidRPr="000615A0">
        <w:rPr>
          <w:rFonts w:ascii="Times New Roman" w:hAnsi="Times New Roman"/>
          <w:sz w:val="24"/>
          <w:szCs w:val="24"/>
        </w:rPr>
        <w:t>и</w:t>
      </w:r>
      <w:r w:rsidRPr="000615A0">
        <w:rPr>
          <w:rFonts w:ascii="Times New Roman" w:hAnsi="Times New Roman"/>
          <w:sz w:val="24"/>
          <w:szCs w:val="24"/>
        </w:rPr>
        <w:t>дам антропогенных воздействий и являющийся важнейшим индикатором общего с</w:t>
      </w:r>
      <w:r w:rsidRPr="000615A0">
        <w:rPr>
          <w:rFonts w:ascii="Times New Roman" w:hAnsi="Times New Roman"/>
          <w:sz w:val="24"/>
          <w:szCs w:val="24"/>
        </w:rPr>
        <w:t>о</w:t>
      </w:r>
      <w:r w:rsidRPr="000615A0">
        <w:rPr>
          <w:rFonts w:ascii="Times New Roman" w:hAnsi="Times New Roman"/>
          <w:sz w:val="24"/>
          <w:szCs w:val="24"/>
        </w:rPr>
        <w:t>стояния природной среды. При маршрутных наблюдениях оценивалась неоднородность раст</w:t>
      </w:r>
      <w:r w:rsidRPr="000615A0">
        <w:rPr>
          <w:rFonts w:ascii="Times New Roman" w:hAnsi="Times New Roman"/>
          <w:sz w:val="24"/>
          <w:szCs w:val="24"/>
        </w:rPr>
        <w:t>и</w:t>
      </w:r>
      <w:r w:rsidRPr="000615A0">
        <w:rPr>
          <w:rFonts w:ascii="Times New Roman" w:hAnsi="Times New Roman"/>
          <w:sz w:val="24"/>
          <w:szCs w:val="24"/>
        </w:rPr>
        <w:t>тельного покрова, его подверженность антропогенному воздействию. Выявлялись виды растений, занесенных в Красные книги России и Хаб</w:t>
      </w:r>
      <w:r w:rsidRPr="000615A0">
        <w:rPr>
          <w:rFonts w:ascii="Times New Roman" w:hAnsi="Times New Roman"/>
          <w:sz w:val="24"/>
          <w:szCs w:val="24"/>
        </w:rPr>
        <w:t>а</w:t>
      </w:r>
      <w:r w:rsidRPr="000615A0">
        <w:rPr>
          <w:rFonts w:ascii="Times New Roman" w:hAnsi="Times New Roman"/>
          <w:sz w:val="24"/>
          <w:szCs w:val="24"/>
        </w:rPr>
        <w:t>ровского края.</w:t>
      </w:r>
    </w:p>
    <w:p w:rsidR="00C138B1" w:rsidRPr="000615A0" w:rsidRDefault="00C138B1" w:rsidP="00C138B1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615A0">
        <w:rPr>
          <w:rFonts w:ascii="Times New Roman" w:hAnsi="Times New Roman"/>
          <w:sz w:val="24"/>
          <w:szCs w:val="24"/>
        </w:rPr>
        <w:t>На территории во время пеших маршрутов провед</w:t>
      </w:r>
      <w:r w:rsidRPr="000615A0">
        <w:rPr>
          <w:rFonts w:ascii="Times New Roman" w:hAnsi="Times New Roman"/>
          <w:sz w:val="24"/>
          <w:szCs w:val="24"/>
        </w:rPr>
        <w:t>е</w:t>
      </w:r>
      <w:r w:rsidRPr="000615A0">
        <w:rPr>
          <w:rFonts w:ascii="Times New Roman" w:hAnsi="Times New Roman"/>
          <w:sz w:val="24"/>
          <w:szCs w:val="24"/>
        </w:rPr>
        <w:t>ны визуальные наблюдения и фотографирование природных ландшафтов и отдельных наиболее выр</w:t>
      </w:r>
      <w:r w:rsidRPr="000615A0">
        <w:rPr>
          <w:rFonts w:ascii="Times New Roman" w:hAnsi="Times New Roman"/>
          <w:sz w:val="24"/>
          <w:szCs w:val="24"/>
        </w:rPr>
        <w:t>а</w:t>
      </w:r>
      <w:r w:rsidRPr="000615A0">
        <w:rPr>
          <w:rFonts w:ascii="Times New Roman" w:hAnsi="Times New Roman"/>
          <w:sz w:val="24"/>
          <w:szCs w:val="24"/>
        </w:rPr>
        <w:t xml:space="preserve">зительных или </w:t>
      </w:r>
      <w:r>
        <w:rPr>
          <w:rFonts w:ascii="Times New Roman" w:hAnsi="Times New Roman"/>
          <w:sz w:val="24"/>
          <w:szCs w:val="24"/>
        </w:rPr>
        <w:t xml:space="preserve">перспективных для рекреации </w:t>
      </w:r>
      <w:r w:rsidRPr="000615A0">
        <w:rPr>
          <w:rFonts w:ascii="Times New Roman" w:hAnsi="Times New Roman"/>
          <w:sz w:val="24"/>
          <w:szCs w:val="24"/>
        </w:rPr>
        <w:t xml:space="preserve">объектов. </w:t>
      </w:r>
    </w:p>
    <w:p w:rsidR="00C138B1" w:rsidRPr="000615A0" w:rsidRDefault="00C138B1" w:rsidP="00C138B1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615A0">
        <w:rPr>
          <w:rFonts w:ascii="Times New Roman" w:hAnsi="Times New Roman"/>
          <w:sz w:val="24"/>
          <w:szCs w:val="24"/>
        </w:rPr>
        <w:t>В камеральный период был</w:t>
      </w:r>
      <w:r>
        <w:rPr>
          <w:rFonts w:ascii="Times New Roman" w:hAnsi="Times New Roman"/>
          <w:sz w:val="24"/>
          <w:szCs w:val="24"/>
        </w:rPr>
        <w:t>и</w:t>
      </w:r>
      <w:r w:rsidRPr="000615A0">
        <w:rPr>
          <w:rFonts w:ascii="Times New Roman" w:hAnsi="Times New Roman"/>
          <w:sz w:val="24"/>
          <w:szCs w:val="24"/>
        </w:rPr>
        <w:t xml:space="preserve"> проведен</w:t>
      </w:r>
      <w:r>
        <w:rPr>
          <w:rFonts w:ascii="Times New Roman" w:hAnsi="Times New Roman"/>
          <w:sz w:val="24"/>
          <w:szCs w:val="24"/>
        </w:rPr>
        <w:t xml:space="preserve">ы анализ имеющихся опубликованных </w:t>
      </w:r>
      <w:r w:rsidRPr="000615A0">
        <w:rPr>
          <w:rFonts w:ascii="Times New Roman" w:hAnsi="Times New Roman"/>
          <w:sz w:val="24"/>
          <w:szCs w:val="24"/>
        </w:rPr>
        <w:t>мат</w:t>
      </w:r>
      <w:r w:rsidRPr="000615A0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риалов,</w:t>
      </w:r>
      <w:r w:rsidRPr="000615A0">
        <w:rPr>
          <w:rFonts w:ascii="Times New Roman" w:hAnsi="Times New Roman"/>
          <w:sz w:val="24"/>
          <w:szCs w:val="24"/>
        </w:rPr>
        <w:t xml:space="preserve"> обобщение полученн</w:t>
      </w:r>
      <w:r>
        <w:rPr>
          <w:rFonts w:ascii="Times New Roman" w:hAnsi="Times New Roman"/>
          <w:sz w:val="24"/>
          <w:szCs w:val="24"/>
        </w:rPr>
        <w:t>ых в ходе экспедиционных исследований данных</w:t>
      </w:r>
      <w:r w:rsidRPr="000615A0">
        <w:rPr>
          <w:rFonts w:ascii="Times New Roman" w:hAnsi="Times New Roman"/>
          <w:sz w:val="24"/>
          <w:szCs w:val="24"/>
        </w:rPr>
        <w:t xml:space="preserve"> и на основе </w:t>
      </w:r>
      <w:r>
        <w:rPr>
          <w:rFonts w:ascii="Times New Roman" w:hAnsi="Times New Roman"/>
          <w:sz w:val="24"/>
          <w:szCs w:val="24"/>
        </w:rPr>
        <w:t>их</w:t>
      </w:r>
      <w:r w:rsidRPr="000615A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подготовлен </w:t>
      </w:r>
      <w:r w:rsidRPr="000615A0">
        <w:rPr>
          <w:rFonts w:ascii="Times New Roman" w:hAnsi="Times New Roman"/>
          <w:sz w:val="24"/>
          <w:szCs w:val="24"/>
        </w:rPr>
        <w:t xml:space="preserve">окончательный отчет. </w:t>
      </w:r>
    </w:p>
    <w:p w:rsidR="00C138B1" w:rsidRPr="000615A0" w:rsidRDefault="00C138B1" w:rsidP="00C138B1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615A0">
        <w:rPr>
          <w:rFonts w:ascii="Times New Roman" w:hAnsi="Times New Roman"/>
          <w:sz w:val="24"/>
          <w:szCs w:val="24"/>
        </w:rPr>
        <w:t>Климатическая характеристика составлялась по данным многолетних набл</w:t>
      </w:r>
      <w:r w:rsidRPr="000615A0">
        <w:rPr>
          <w:rFonts w:ascii="Times New Roman" w:hAnsi="Times New Roman"/>
          <w:sz w:val="24"/>
          <w:szCs w:val="24"/>
        </w:rPr>
        <w:t>ю</w:t>
      </w:r>
      <w:r w:rsidRPr="000615A0"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>ений на метеостанции</w:t>
      </w:r>
      <w:r w:rsidRPr="000615A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Богородское </w:t>
      </w:r>
      <w:r w:rsidRPr="000615A0">
        <w:rPr>
          <w:rFonts w:ascii="Times New Roman" w:hAnsi="Times New Roman"/>
          <w:sz w:val="24"/>
          <w:szCs w:val="24"/>
        </w:rPr>
        <w:t>и матери</w:t>
      </w:r>
      <w:r w:rsidRPr="000615A0">
        <w:rPr>
          <w:rFonts w:ascii="Times New Roman" w:hAnsi="Times New Roman"/>
          <w:sz w:val="24"/>
          <w:szCs w:val="24"/>
        </w:rPr>
        <w:t>а</w:t>
      </w:r>
      <w:r w:rsidRPr="000615A0">
        <w:rPr>
          <w:rFonts w:ascii="Times New Roman" w:hAnsi="Times New Roman"/>
          <w:sz w:val="24"/>
          <w:szCs w:val="24"/>
        </w:rPr>
        <w:t>лам, обобщенным в монографии “Климат Хабаровского края и Еврейской автономной о</w:t>
      </w:r>
      <w:r w:rsidRPr="000615A0">
        <w:rPr>
          <w:rFonts w:ascii="Times New Roman" w:hAnsi="Times New Roman"/>
          <w:sz w:val="24"/>
          <w:szCs w:val="24"/>
        </w:rPr>
        <w:t>б</w:t>
      </w:r>
      <w:r w:rsidRPr="000615A0">
        <w:rPr>
          <w:rFonts w:ascii="Times New Roman" w:hAnsi="Times New Roman"/>
          <w:sz w:val="24"/>
          <w:szCs w:val="24"/>
        </w:rPr>
        <w:t>ласти”</w:t>
      </w:r>
      <w:r>
        <w:rPr>
          <w:rFonts w:ascii="Times New Roman" w:hAnsi="Times New Roman"/>
          <w:sz w:val="24"/>
          <w:szCs w:val="24"/>
        </w:rPr>
        <w:t xml:space="preserve"> (2000)</w:t>
      </w:r>
      <w:r w:rsidRPr="000615A0">
        <w:rPr>
          <w:rFonts w:ascii="Times New Roman" w:hAnsi="Times New Roman"/>
          <w:sz w:val="24"/>
          <w:szCs w:val="24"/>
        </w:rPr>
        <w:t>.</w:t>
      </w:r>
    </w:p>
    <w:p w:rsidR="00C138B1" w:rsidRDefault="00C138B1" w:rsidP="00C138B1">
      <w:pPr>
        <w:spacing w:after="12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C138B1" w:rsidRDefault="00C138B1" w:rsidP="00C138B1">
      <w:pPr>
        <w:spacing w:after="12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C138B1" w:rsidRDefault="00C138B1" w:rsidP="00C138B1">
      <w:pPr>
        <w:spacing w:after="12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C138B1" w:rsidRDefault="00C138B1" w:rsidP="00C138B1">
      <w:pPr>
        <w:spacing w:after="12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C138B1" w:rsidRDefault="00C138B1" w:rsidP="00C138B1">
      <w:pPr>
        <w:spacing w:after="12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C138B1" w:rsidRDefault="00C138B1" w:rsidP="00C138B1">
      <w:pPr>
        <w:spacing w:after="12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C138B1" w:rsidRDefault="00C138B1" w:rsidP="00C138B1">
      <w:pPr>
        <w:spacing w:after="12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C138B1" w:rsidRDefault="00C138B1" w:rsidP="00C138B1">
      <w:pPr>
        <w:spacing w:after="12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C138B1" w:rsidRDefault="00C138B1" w:rsidP="00C138B1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C138B1" w:rsidRDefault="00C138B1" w:rsidP="00C138B1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C138B1" w:rsidRDefault="00C138B1" w:rsidP="00C138B1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314551">
        <w:rPr>
          <w:rFonts w:ascii="Times New Roman" w:hAnsi="Times New Roman"/>
          <w:b/>
          <w:sz w:val="24"/>
          <w:szCs w:val="24"/>
        </w:rPr>
        <w:t xml:space="preserve">2. </w:t>
      </w:r>
      <w:r>
        <w:rPr>
          <w:rFonts w:ascii="Times New Roman" w:hAnsi="Times New Roman"/>
          <w:b/>
          <w:sz w:val="24"/>
          <w:szCs w:val="24"/>
        </w:rPr>
        <w:t xml:space="preserve">ОЦЕНКА ПРИРОДООХРАННОЙ И РЕКРЕАЦИОННОЙ ЦЕННОСТИ ТЕРРИТОРИИ </w:t>
      </w:r>
    </w:p>
    <w:p w:rsidR="00C138B1" w:rsidRPr="00314551" w:rsidRDefault="00C138B1" w:rsidP="00C138B1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C138B1" w:rsidRPr="00734E28" w:rsidRDefault="00C138B1" w:rsidP="00C138B1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34E28">
        <w:rPr>
          <w:rFonts w:ascii="Times New Roman" w:hAnsi="Times New Roman"/>
          <w:b/>
          <w:sz w:val="24"/>
          <w:szCs w:val="24"/>
        </w:rPr>
        <w:t>2.1. Геологическое строение</w:t>
      </w:r>
      <w:r w:rsidRPr="00172836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и р</w:t>
      </w:r>
      <w:r w:rsidRPr="00734E28">
        <w:rPr>
          <w:rFonts w:ascii="Times New Roman" w:hAnsi="Times New Roman"/>
          <w:b/>
          <w:sz w:val="24"/>
          <w:szCs w:val="24"/>
        </w:rPr>
        <w:t>ельеф</w:t>
      </w:r>
    </w:p>
    <w:p w:rsidR="00C138B1" w:rsidRDefault="00C138B1" w:rsidP="00C138B1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138B1" w:rsidRPr="002921C5" w:rsidRDefault="00C138B1" w:rsidP="00C138B1">
      <w:pPr>
        <w:spacing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921C5">
        <w:rPr>
          <w:rFonts w:ascii="Times New Roman" w:hAnsi="Times New Roman"/>
          <w:sz w:val="24"/>
          <w:szCs w:val="24"/>
        </w:rPr>
        <w:t xml:space="preserve">Рельеф территории относится к низкогорному сильно расчлененному эрозионно-денудационному типу, для которого характерно широкое распространение речных долин разных порядков преимущественно с </w:t>
      </w:r>
      <w:r>
        <w:rPr>
          <w:rFonts w:ascii="Times New Roman" w:hAnsi="Times New Roman"/>
          <w:sz w:val="24"/>
          <w:szCs w:val="24"/>
        </w:rPr>
        <w:t>пологими</w:t>
      </w:r>
      <w:r w:rsidRPr="002921C5">
        <w:rPr>
          <w:rFonts w:ascii="Times New Roman" w:hAnsi="Times New Roman"/>
          <w:sz w:val="24"/>
          <w:szCs w:val="24"/>
        </w:rPr>
        <w:t xml:space="preserve"> и средней крутизны склонами. В формирован</w:t>
      </w:r>
      <w:r>
        <w:rPr>
          <w:rFonts w:ascii="Times New Roman" w:hAnsi="Times New Roman"/>
          <w:sz w:val="24"/>
          <w:szCs w:val="24"/>
        </w:rPr>
        <w:t>ии рельефа большое значение имею</w:t>
      </w:r>
      <w:r w:rsidRPr="002921C5">
        <w:rPr>
          <w:rFonts w:ascii="Times New Roman" w:hAnsi="Times New Roman"/>
          <w:sz w:val="24"/>
          <w:szCs w:val="24"/>
        </w:rPr>
        <w:t xml:space="preserve">т </w:t>
      </w:r>
      <w:r>
        <w:rPr>
          <w:rFonts w:ascii="Times New Roman" w:hAnsi="Times New Roman"/>
          <w:sz w:val="24"/>
          <w:szCs w:val="24"/>
        </w:rPr>
        <w:t>процессы склоновой денудации и эрозионно-аккумулятивной деятельности рек</w:t>
      </w:r>
      <w:r w:rsidRPr="002921C5">
        <w:rPr>
          <w:rFonts w:ascii="Times New Roman" w:hAnsi="Times New Roman"/>
          <w:sz w:val="24"/>
          <w:szCs w:val="24"/>
        </w:rPr>
        <w:t>.</w:t>
      </w:r>
    </w:p>
    <w:p w:rsidR="00C138B1" w:rsidRDefault="00C138B1" w:rsidP="00C138B1">
      <w:pPr>
        <w:spacing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2921C5">
        <w:rPr>
          <w:rFonts w:ascii="Times New Roman" w:hAnsi="Times New Roman"/>
          <w:sz w:val="24"/>
          <w:szCs w:val="24"/>
        </w:rPr>
        <w:t xml:space="preserve">ысотные отметки водораздельных поверхностей характеризуются величинами </w:t>
      </w:r>
      <w:r>
        <w:rPr>
          <w:rFonts w:ascii="Times New Roman" w:hAnsi="Times New Roman"/>
          <w:sz w:val="24"/>
          <w:szCs w:val="24"/>
        </w:rPr>
        <w:t>25</w:t>
      </w:r>
      <w:r w:rsidRPr="002921C5">
        <w:rPr>
          <w:rFonts w:ascii="Times New Roman" w:hAnsi="Times New Roman"/>
          <w:sz w:val="24"/>
          <w:szCs w:val="24"/>
        </w:rPr>
        <w:t>0-</w:t>
      </w:r>
      <w:smartTag w:uri="urn:schemas-microsoft-com:office:smarttags" w:element="metricconverter">
        <w:smartTagPr>
          <w:attr w:name="ProductID" w:val="420 м"/>
        </w:smartTagPr>
        <w:r>
          <w:rPr>
            <w:rFonts w:ascii="Times New Roman" w:hAnsi="Times New Roman"/>
            <w:sz w:val="24"/>
            <w:szCs w:val="24"/>
          </w:rPr>
          <w:t>42</w:t>
        </w:r>
        <w:r w:rsidRPr="002921C5">
          <w:rPr>
            <w:rFonts w:ascii="Times New Roman" w:hAnsi="Times New Roman"/>
            <w:sz w:val="24"/>
            <w:szCs w:val="24"/>
          </w:rPr>
          <w:t>0 м</w:t>
        </w:r>
      </w:smartTag>
      <w:r w:rsidRPr="002921C5">
        <w:rPr>
          <w:rFonts w:ascii="Times New Roman" w:hAnsi="Times New Roman"/>
          <w:sz w:val="24"/>
          <w:szCs w:val="24"/>
        </w:rPr>
        <w:t xml:space="preserve"> над уровнем моря. Однако вследствие большой густоты речной сети (1,1-1,2 км/кв. км) морфометрические характеристики рельефа </w:t>
      </w:r>
      <w:r>
        <w:rPr>
          <w:rFonts w:ascii="Times New Roman" w:hAnsi="Times New Roman"/>
          <w:sz w:val="24"/>
          <w:szCs w:val="24"/>
        </w:rPr>
        <w:t xml:space="preserve">в бассейне озера </w:t>
      </w:r>
      <w:proofErr w:type="gramStart"/>
      <w:r>
        <w:rPr>
          <w:rFonts w:ascii="Times New Roman" w:hAnsi="Times New Roman"/>
          <w:sz w:val="24"/>
          <w:szCs w:val="24"/>
        </w:rPr>
        <w:t>Иркутское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2921C5">
        <w:rPr>
          <w:rFonts w:ascii="Times New Roman" w:hAnsi="Times New Roman"/>
          <w:sz w:val="24"/>
          <w:szCs w:val="24"/>
        </w:rPr>
        <w:t xml:space="preserve">соответствуют </w:t>
      </w:r>
      <w:r>
        <w:rPr>
          <w:rFonts w:ascii="Times New Roman" w:hAnsi="Times New Roman"/>
          <w:sz w:val="24"/>
          <w:szCs w:val="24"/>
        </w:rPr>
        <w:t xml:space="preserve">достаточно </w:t>
      </w:r>
      <w:r w:rsidRPr="002921C5">
        <w:rPr>
          <w:rFonts w:ascii="Times New Roman" w:hAnsi="Times New Roman"/>
          <w:sz w:val="24"/>
          <w:szCs w:val="24"/>
        </w:rPr>
        <w:t xml:space="preserve">сильно расчлененным горным территориям. Глубина расчленения рельефа характеризуется большими значениями, что обусловлено низким положением базиса эрозии. Относительные превышения водоразделов над тальвегами долин </w:t>
      </w:r>
      <w:r>
        <w:rPr>
          <w:rFonts w:ascii="Times New Roman" w:hAnsi="Times New Roman"/>
          <w:sz w:val="24"/>
          <w:szCs w:val="24"/>
        </w:rPr>
        <w:t>достига</w:t>
      </w:r>
      <w:r w:rsidRPr="002921C5">
        <w:rPr>
          <w:rFonts w:ascii="Times New Roman" w:hAnsi="Times New Roman"/>
          <w:sz w:val="24"/>
          <w:szCs w:val="24"/>
        </w:rPr>
        <w:t xml:space="preserve">ют </w:t>
      </w:r>
      <w:r>
        <w:rPr>
          <w:rFonts w:ascii="Times New Roman" w:hAnsi="Times New Roman"/>
          <w:sz w:val="24"/>
          <w:szCs w:val="24"/>
        </w:rPr>
        <w:t>2</w:t>
      </w:r>
      <w:r w:rsidRPr="002921C5"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>-</w:t>
      </w:r>
      <w:smartTag w:uri="urn:schemas-microsoft-com:office:smarttags" w:element="metricconverter">
        <w:smartTagPr>
          <w:attr w:name="ProductID" w:val="300 м"/>
        </w:smartTagPr>
        <w:r>
          <w:rPr>
            <w:rFonts w:ascii="Times New Roman" w:hAnsi="Times New Roman"/>
            <w:sz w:val="24"/>
            <w:szCs w:val="24"/>
          </w:rPr>
          <w:t>300</w:t>
        </w:r>
        <w:r w:rsidRPr="002921C5">
          <w:rPr>
            <w:rFonts w:ascii="Times New Roman" w:hAnsi="Times New Roman"/>
            <w:sz w:val="24"/>
            <w:szCs w:val="24"/>
          </w:rPr>
          <w:t xml:space="preserve"> м</w:t>
        </w:r>
      </w:smartTag>
      <w:r w:rsidRPr="002921C5">
        <w:rPr>
          <w:rFonts w:ascii="Times New Roman" w:hAnsi="Times New Roman"/>
          <w:sz w:val="24"/>
          <w:szCs w:val="24"/>
        </w:rPr>
        <w:t xml:space="preserve">. </w:t>
      </w:r>
    </w:p>
    <w:p w:rsidR="00C138B1" w:rsidRDefault="00C138B1" w:rsidP="00C138B1">
      <w:pPr>
        <w:spacing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921C5">
        <w:rPr>
          <w:rFonts w:ascii="Times New Roman" w:hAnsi="Times New Roman"/>
          <w:sz w:val="24"/>
          <w:szCs w:val="24"/>
        </w:rPr>
        <w:t>Склоны по протяженности обычно нев</w:t>
      </w:r>
      <w:r>
        <w:rPr>
          <w:rFonts w:ascii="Times New Roman" w:hAnsi="Times New Roman"/>
          <w:sz w:val="24"/>
          <w:szCs w:val="24"/>
        </w:rPr>
        <w:t xml:space="preserve">елики – их длина составляет от 700 до </w:t>
      </w:r>
      <w:smartTag w:uri="urn:schemas-microsoft-com:office:smarttags" w:element="metricconverter">
        <w:smartTagPr>
          <w:attr w:name="ProductID" w:val="1500 м"/>
        </w:smartTagPr>
        <w:r>
          <w:rPr>
            <w:rFonts w:ascii="Times New Roman" w:hAnsi="Times New Roman"/>
            <w:sz w:val="24"/>
            <w:szCs w:val="24"/>
          </w:rPr>
          <w:t>15</w:t>
        </w:r>
        <w:r w:rsidRPr="002921C5">
          <w:rPr>
            <w:rFonts w:ascii="Times New Roman" w:hAnsi="Times New Roman"/>
            <w:sz w:val="24"/>
            <w:szCs w:val="24"/>
          </w:rPr>
          <w:t>00 м</w:t>
        </w:r>
      </w:smartTag>
      <w:r w:rsidRPr="002921C5">
        <w:rPr>
          <w:rFonts w:ascii="Times New Roman" w:hAnsi="Times New Roman"/>
          <w:sz w:val="24"/>
          <w:szCs w:val="24"/>
        </w:rPr>
        <w:t xml:space="preserve">. Короткие склоны приурочены к верхним звеньям речной сети, долины которых имеют </w:t>
      </w:r>
      <w:r w:rsidRPr="002921C5">
        <w:rPr>
          <w:rFonts w:ascii="Times New Roman" w:hAnsi="Times New Roman"/>
          <w:sz w:val="24"/>
          <w:szCs w:val="24"/>
          <w:lang w:val="en-US"/>
        </w:rPr>
        <w:t>U</w:t>
      </w:r>
      <w:r w:rsidRPr="002921C5">
        <w:rPr>
          <w:rFonts w:ascii="Times New Roman" w:hAnsi="Times New Roman"/>
          <w:sz w:val="24"/>
          <w:szCs w:val="24"/>
        </w:rPr>
        <w:t xml:space="preserve">- образные поперечные профили. Длинные склоны характерны для долин наиболее крупных водотоков. В этом случае их нижние отрезки имеют вогнутый профиль и постепенно </w:t>
      </w:r>
      <w:proofErr w:type="spellStart"/>
      <w:r w:rsidRPr="002921C5">
        <w:rPr>
          <w:rFonts w:ascii="Times New Roman" w:hAnsi="Times New Roman"/>
          <w:sz w:val="24"/>
          <w:szCs w:val="24"/>
        </w:rPr>
        <w:t>выполаживаются</w:t>
      </w:r>
      <w:proofErr w:type="spellEnd"/>
      <w:r w:rsidRPr="002921C5">
        <w:rPr>
          <w:rFonts w:ascii="Times New Roman" w:hAnsi="Times New Roman"/>
          <w:sz w:val="24"/>
          <w:szCs w:val="24"/>
        </w:rPr>
        <w:t xml:space="preserve"> в направлении долин водотоков. </w:t>
      </w:r>
    </w:p>
    <w:p w:rsidR="00C138B1" w:rsidRPr="002921C5" w:rsidRDefault="00C138B1" w:rsidP="00C138B1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921C5">
        <w:rPr>
          <w:rFonts w:ascii="Times New Roman" w:hAnsi="Times New Roman"/>
          <w:sz w:val="24"/>
          <w:szCs w:val="24"/>
        </w:rPr>
        <w:t xml:space="preserve">Линии водоразделов в плане извилистые, а </w:t>
      </w:r>
      <w:proofErr w:type="spellStart"/>
      <w:r w:rsidRPr="002921C5">
        <w:rPr>
          <w:rFonts w:ascii="Times New Roman" w:hAnsi="Times New Roman"/>
          <w:sz w:val="24"/>
          <w:szCs w:val="24"/>
        </w:rPr>
        <w:t>приводораздельные</w:t>
      </w:r>
      <w:proofErr w:type="spellEnd"/>
      <w:r w:rsidRPr="002921C5">
        <w:rPr>
          <w:rFonts w:ascii="Times New Roman" w:hAnsi="Times New Roman"/>
          <w:sz w:val="24"/>
          <w:szCs w:val="24"/>
        </w:rPr>
        <w:t xml:space="preserve"> поверхности имеют округлые </w:t>
      </w:r>
      <w:r>
        <w:rPr>
          <w:rFonts w:ascii="Times New Roman" w:hAnsi="Times New Roman"/>
          <w:sz w:val="24"/>
          <w:szCs w:val="24"/>
        </w:rPr>
        <w:t>формы</w:t>
      </w:r>
      <w:r w:rsidRPr="002921C5">
        <w:rPr>
          <w:rFonts w:ascii="Times New Roman" w:hAnsi="Times New Roman"/>
          <w:sz w:val="24"/>
          <w:szCs w:val="24"/>
        </w:rPr>
        <w:t xml:space="preserve"> вследствие интенсивного проявления денудационных процессов. </w:t>
      </w:r>
    </w:p>
    <w:p w:rsidR="00C138B1" w:rsidRPr="002921C5" w:rsidRDefault="00C138B1" w:rsidP="00C138B1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921C5"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>ля д</w:t>
      </w:r>
      <w:r w:rsidRPr="002921C5">
        <w:rPr>
          <w:rFonts w:ascii="Times New Roman" w:hAnsi="Times New Roman"/>
          <w:sz w:val="24"/>
          <w:szCs w:val="24"/>
        </w:rPr>
        <w:t xml:space="preserve">олин малых водотоков </w:t>
      </w:r>
      <w:r>
        <w:rPr>
          <w:rFonts w:ascii="Times New Roman" w:hAnsi="Times New Roman"/>
          <w:sz w:val="24"/>
          <w:szCs w:val="24"/>
        </w:rPr>
        <w:t>характерен</w:t>
      </w:r>
      <w:r w:rsidRPr="002921C5">
        <w:rPr>
          <w:rFonts w:ascii="Times New Roman" w:hAnsi="Times New Roman"/>
          <w:sz w:val="24"/>
          <w:szCs w:val="24"/>
        </w:rPr>
        <w:t xml:space="preserve"> асимметричный поперечный профиль с </w:t>
      </w:r>
      <w:r>
        <w:rPr>
          <w:rFonts w:ascii="Times New Roman" w:hAnsi="Times New Roman"/>
          <w:sz w:val="24"/>
          <w:szCs w:val="24"/>
        </w:rPr>
        <w:t xml:space="preserve">преимущественно </w:t>
      </w:r>
      <w:r w:rsidRPr="002921C5">
        <w:rPr>
          <w:rFonts w:ascii="Times New Roman" w:hAnsi="Times New Roman"/>
          <w:sz w:val="24"/>
          <w:szCs w:val="24"/>
        </w:rPr>
        <w:t xml:space="preserve">крутым правым и более пологим левым склонами. Однако на отдельных участках эта закономерность нарушается. Несмотря на различия в крутизне склоны в своем большинстве относятся к выпукло-вогнутому типу. Нижняя наиболее пологая часть склонов обычно плавно и почти незаметно переходит в выровненную поверхность, представленную поймой реки </w:t>
      </w:r>
      <w:proofErr w:type="spellStart"/>
      <w:r>
        <w:rPr>
          <w:rFonts w:ascii="Times New Roman" w:hAnsi="Times New Roman"/>
          <w:sz w:val="24"/>
          <w:szCs w:val="24"/>
        </w:rPr>
        <w:t>Пото</w:t>
      </w:r>
      <w:proofErr w:type="spellEnd"/>
      <w:r w:rsidRPr="002921C5"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sz w:val="24"/>
          <w:szCs w:val="24"/>
        </w:rPr>
        <w:t xml:space="preserve">днищами </w:t>
      </w:r>
      <w:r w:rsidRPr="002921C5">
        <w:rPr>
          <w:rFonts w:ascii="Times New Roman" w:hAnsi="Times New Roman"/>
          <w:sz w:val="24"/>
          <w:szCs w:val="24"/>
        </w:rPr>
        <w:t xml:space="preserve">ее крупных притоков. На своих устьевых участках притоки образуют пролювиально-аллювиальные конусы выносов характерной дельтообразной формы. </w:t>
      </w:r>
    </w:p>
    <w:p w:rsidR="00C138B1" w:rsidRPr="002921C5" w:rsidRDefault="00C138B1" w:rsidP="00C138B1">
      <w:pPr>
        <w:spacing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921C5">
        <w:rPr>
          <w:rFonts w:ascii="Times New Roman" w:hAnsi="Times New Roman"/>
          <w:sz w:val="24"/>
          <w:szCs w:val="24"/>
        </w:rPr>
        <w:lastRenderedPageBreak/>
        <w:t>Рыхлые четвертичные отложения почти повсюду перекрывают более древние горные породы и представлены различными генетическими типами. Их распространение определяется характером современных рельефообразующих процессов.</w:t>
      </w:r>
    </w:p>
    <w:p w:rsidR="00C138B1" w:rsidRPr="002921C5" w:rsidRDefault="00C138B1" w:rsidP="00C138B1">
      <w:pPr>
        <w:spacing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921C5">
        <w:rPr>
          <w:rFonts w:ascii="Times New Roman" w:hAnsi="Times New Roman"/>
          <w:sz w:val="24"/>
          <w:szCs w:val="24"/>
        </w:rPr>
        <w:t xml:space="preserve">На рассматриваемой территории преобладают склоновые отложения, среди которых наибольшим распространением пользуются щебнисто-суглинистые толщи </w:t>
      </w:r>
      <w:proofErr w:type="spellStart"/>
      <w:r w:rsidRPr="002921C5">
        <w:rPr>
          <w:rFonts w:ascii="Times New Roman" w:hAnsi="Times New Roman"/>
          <w:sz w:val="24"/>
          <w:szCs w:val="24"/>
        </w:rPr>
        <w:t>дефлюкционных</w:t>
      </w:r>
      <w:proofErr w:type="spellEnd"/>
      <w:r w:rsidRPr="002921C5">
        <w:rPr>
          <w:rFonts w:ascii="Times New Roman" w:hAnsi="Times New Roman"/>
          <w:sz w:val="24"/>
          <w:szCs w:val="24"/>
        </w:rPr>
        <w:t xml:space="preserve"> склонов с медленным вязко-пластичным движением грунтов вниз по уклону. Мощность их в верхних частях склонов обычно не превышает </w:t>
      </w:r>
      <w:smartTag w:uri="urn:schemas-microsoft-com:office:smarttags" w:element="metricconverter">
        <w:smartTagPr>
          <w:attr w:name="ProductID" w:val="1,5 м"/>
        </w:smartTagPr>
        <w:r w:rsidRPr="002921C5">
          <w:rPr>
            <w:rFonts w:ascii="Times New Roman" w:hAnsi="Times New Roman"/>
            <w:sz w:val="24"/>
            <w:szCs w:val="24"/>
          </w:rPr>
          <w:t>1,5 м</w:t>
        </w:r>
      </w:smartTag>
      <w:r w:rsidRPr="002921C5">
        <w:rPr>
          <w:rFonts w:ascii="Times New Roman" w:hAnsi="Times New Roman"/>
          <w:sz w:val="24"/>
          <w:szCs w:val="24"/>
        </w:rPr>
        <w:t>, увеличиваясь к подножью до 3-</w:t>
      </w:r>
      <w:smartTag w:uri="urn:schemas-microsoft-com:office:smarttags" w:element="metricconverter">
        <w:smartTagPr>
          <w:attr w:name="ProductID" w:val="4 м"/>
        </w:smartTagPr>
        <w:r w:rsidRPr="002921C5">
          <w:rPr>
            <w:rFonts w:ascii="Times New Roman" w:hAnsi="Times New Roman"/>
            <w:sz w:val="24"/>
            <w:szCs w:val="24"/>
          </w:rPr>
          <w:t>4 м</w:t>
        </w:r>
      </w:smartTag>
      <w:r>
        <w:rPr>
          <w:rFonts w:ascii="Times New Roman" w:hAnsi="Times New Roman"/>
          <w:sz w:val="24"/>
          <w:szCs w:val="24"/>
        </w:rPr>
        <w:t xml:space="preserve"> и более</w:t>
      </w:r>
      <w:r w:rsidRPr="002921C5">
        <w:rPr>
          <w:rFonts w:ascii="Times New Roman" w:hAnsi="Times New Roman"/>
          <w:sz w:val="24"/>
          <w:szCs w:val="24"/>
        </w:rPr>
        <w:t xml:space="preserve">. Отмечается </w:t>
      </w:r>
      <w:r>
        <w:rPr>
          <w:rFonts w:ascii="Times New Roman" w:hAnsi="Times New Roman"/>
          <w:sz w:val="24"/>
          <w:szCs w:val="24"/>
        </w:rPr>
        <w:t xml:space="preserve">четкая </w:t>
      </w:r>
      <w:r w:rsidRPr="002921C5">
        <w:rPr>
          <w:rFonts w:ascii="Times New Roman" w:hAnsi="Times New Roman"/>
          <w:sz w:val="24"/>
          <w:szCs w:val="24"/>
        </w:rPr>
        <w:t xml:space="preserve">дифференциация гранулометрического состава отложений сверху вниз по разрезу. Верхний слой мощностью от 5 до </w:t>
      </w:r>
      <w:smartTag w:uri="urn:schemas-microsoft-com:office:smarttags" w:element="metricconverter">
        <w:smartTagPr>
          <w:attr w:name="ProductID" w:val="20 см"/>
        </w:smartTagPr>
        <w:r w:rsidRPr="002921C5">
          <w:rPr>
            <w:rFonts w:ascii="Times New Roman" w:hAnsi="Times New Roman"/>
            <w:sz w:val="24"/>
            <w:szCs w:val="24"/>
          </w:rPr>
          <w:t>20 см</w:t>
        </w:r>
      </w:smartTag>
      <w:r w:rsidRPr="002921C5">
        <w:rPr>
          <w:rFonts w:ascii="Times New Roman" w:hAnsi="Times New Roman"/>
          <w:sz w:val="24"/>
          <w:szCs w:val="24"/>
        </w:rPr>
        <w:t xml:space="preserve"> представлен преимущественно суглинистыми отложениями с незначительным содержанием мелкообломочного материала. Ниже по разрезу доля щебнисто-глыбовых отложений существенно увеличивается. </w:t>
      </w:r>
    </w:p>
    <w:p w:rsidR="00C138B1" w:rsidRPr="002921C5" w:rsidRDefault="00C138B1" w:rsidP="00C138B1">
      <w:pPr>
        <w:spacing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2921C5">
        <w:rPr>
          <w:rFonts w:ascii="Times New Roman" w:hAnsi="Times New Roman"/>
          <w:sz w:val="24"/>
          <w:szCs w:val="24"/>
        </w:rPr>
        <w:t xml:space="preserve">Аллювиальные отложения в руслах долин горных водотоков </w:t>
      </w:r>
      <w:r>
        <w:rPr>
          <w:rFonts w:ascii="Times New Roman" w:hAnsi="Times New Roman"/>
          <w:sz w:val="24"/>
          <w:szCs w:val="24"/>
        </w:rPr>
        <w:t xml:space="preserve">(река Потто и ее крупные притоки) </w:t>
      </w:r>
      <w:r w:rsidRPr="002921C5">
        <w:rPr>
          <w:rFonts w:ascii="Times New Roman" w:hAnsi="Times New Roman"/>
          <w:sz w:val="24"/>
          <w:szCs w:val="24"/>
        </w:rPr>
        <w:t>представлены галечно-валунным слабо окатанным материалом. Песчаные отложения играют подчиненную роль и слагают лишь верхний слой пойменных отложений незначительной мощности, под которыми залегает русловая фация мощностью до 2-</w:t>
      </w:r>
      <w:smartTag w:uri="urn:schemas-microsoft-com:office:smarttags" w:element="metricconverter">
        <w:smartTagPr>
          <w:attr w:name="ProductID" w:val="3 м"/>
        </w:smartTagPr>
        <w:r w:rsidRPr="002921C5">
          <w:rPr>
            <w:rFonts w:ascii="Times New Roman" w:hAnsi="Times New Roman"/>
            <w:sz w:val="24"/>
            <w:szCs w:val="24"/>
          </w:rPr>
          <w:t>3 м</w:t>
        </w:r>
      </w:smartTag>
      <w:r w:rsidRPr="002921C5"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Галечно-мелковалунный</w:t>
      </w:r>
      <w:proofErr w:type="spellEnd"/>
      <w:r>
        <w:rPr>
          <w:rFonts w:ascii="Times New Roman" w:hAnsi="Times New Roman"/>
          <w:sz w:val="24"/>
          <w:szCs w:val="24"/>
        </w:rPr>
        <w:t xml:space="preserve"> материал</w:t>
      </w:r>
      <w:r w:rsidRPr="002921C5">
        <w:rPr>
          <w:rFonts w:ascii="Times New Roman" w:hAnsi="Times New Roman"/>
          <w:sz w:val="24"/>
          <w:szCs w:val="24"/>
        </w:rPr>
        <w:t xml:space="preserve"> наиболее широко распространен</w:t>
      </w:r>
      <w:r>
        <w:rPr>
          <w:rFonts w:ascii="Times New Roman" w:hAnsi="Times New Roman"/>
          <w:sz w:val="24"/>
          <w:szCs w:val="24"/>
        </w:rPr>
        <w:t xml:space="preserve"> на косах и </w:t>
      </w:r>
      <w:proofErr w:type="spellStart"/>
      <w:r>
        <w:rPr>
          <w:rFonts w:ascii="Times New Roman" w:hAnsi="Times New Roman"/>
          <w:sz w:val="24"/>
          <w:szCs w:val="24"/>
        </w:rPr>
        <w:t>осередках</w:t>
      </w:r>
      <w:proofErr w:type="spellEnd"/>
      <w:r>
        <w:rPr>
          <w:rFonts w:ascii="Times New Roman" w:hAnsi="Times New Roman"/>
          <w:sz w:val="24"/>
          <w:szCs w:val="24"/>
        </w:rPr>
        <w:t xml:space="preserve"> рек, а н</w:t>
      </w:r>
      <w:r w:rsidRPr="002921C5">
        <w:rPr>
          <w:rFonts w:ascii="Times New Roman" w:hAnsi="Times New Roman"/>
          <w:sz w:val="24"/>
          <w:szCs w:val="24"/>
        </w:rPr>
        <w:t xml:space="preserve">а перекатах существенно увеличивается доля крупновалунного материала. </w:t>
      </w:r>
    </w:p>
    <w:p w:rsidR="00C138B1" w:rsidRDefault="00C138B1" w:rsidP="00C138B1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Между рекой Амур и озером </w:t>
      </w:r>
      <w:proofErr w:type="gramStart"/>
      <w:r>
        <w:rPr>
          <w:rFonts w:ascii="Times New Roman" w:hAnsi="Times New Roman"/>
          <w:sz w:val="24"/>
          <w:szCs w:val="24"/>
        </w:rPr>
        <w:t>Иркутское</w:t>
      </w:r>
      <w:proofErr w:type="gramEnd"/>
      <w:r>
        <w:rPr>
          <w:rFonts w:ascii="Times New Roman" w:hAnsi="Times New Roman"/>
          <w:sz w:val="24"/>
          <w:szCs w:val="24"/>
        </w:rPr>
        <w:t xml:space="preserve"> располагается значительный по размерам фрагмент поймы (рис. 2), образованный в результате заполнения наносами краевой (обращенной к Амуру) части озерной акватории. Пойма на большей своей площади занята </w:t>
      </w:r>
      <w:proofErr w:type="spellStart"/>
      <w:r>
        <w:rPr>
          <w:rFonts w:ascii="Times New Roman" w:hAnsi="Times New Roman"/>
          <w:sz w:val="24"/>
          <w:szCs w:val="24"/>
        </w:rPr>
        <w:t>осоково-вейниково-кровохлебковым</w:t>
      </w:r>
      <w:proofErr w:type="spellEnd"/>
      <w:r>
        <w:rPr>
          <w:rFonts w:ascii="Times New Roman" w:hAnsi="Times New Roman"/>
          <w:sz w:val="24"/>
          <w:szCs w:val="24"/>
        </w:rPr>
        <w:t xml:space="preserve"> лугом, расположенным на наиболее возвышенной части поверхности.</w:t>
      </w:r>
    </w:p>
    <w:p w:rsidR="00C138B1" w:rsidRDefault="00C138B1" w:rsidP="00C138B1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>
            <wp:extent cx="4352925" cy="3257550"/>
            <wp:effectExtent l="19050" t="0" r="9525" b="0"/>
            <wp:docPr id="2" name="Рисунок 2" descr="IMG_07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_079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3257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38B1" w:rsidRPr="001562DE" w:rsidRDefault="00C138B1" w:rsidP="00C138B1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562DE">
        <w:rPr>
          <w:rFonts w:ascii="Times New Roman" w:hAnsi="Times New Roman"/>
          <w:i/>
          <w:sz w:val="24"/>
          <w:szCs w:val="24"/>
        </w:rPr>
        <w:t>Рис.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8014E">
        <w:rPr>
          <w:rFonts w:ascii="Times New Roman" w:hAnsi="Times New Roman"/>
          <w:i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 xml:space="preserve"> Пойма реки Амур в районе озера </w:t>
      </w:r>
      <w:proofErr w:type="gramStart"/>
      <w:r>
        <w:rPr>
          <w:rFonts w:ascii="Times New Roman" w:hAnsi="Times New Roman"/>
          <w:sz w:val="24"/>
          <w:szCs w:val="24"/>
        </w:rPr>
        <w:t>Иркутское</w:t>
      </w:r>
      <w:proofErr w:type="gramEnd"/>
    </w:p>
    <w:p w:rsidR="00C138B1" w:rsidRDefault="00C138B1" w:rsidP="00C138B1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Местами поверхность поймы пересекают широкие понижения с пологими склонами глубиной 1,0-</w:t>
      </w:r>
      <w:smartTag w:uri="urn:schemas-microsoft-com:office:smarttags" w:element="metricconverter">
        <w:smartTagPr>
          <w:attr w:name="ProductID" w:val="1,5 м"/>
        </w:smartTagPr>
        <w:r>
          <w:rPr>
            <w:rFonts w:ascii="Times New Roman" w:hAnsi="Times New Roman"/>
            <w:sz w:val="24"/>
            <w:szCs w:val="24"/>
          </w:rPr>
          <w:t>1,5 м</w:t>
        </w:r>
      </w:smartTag>
      <w:r>
        <w:rPr>
          <w:rFonts w:ascii="Times New Roman" w:hAnsi="Times New Roman"/>
          <w:sz w:val="24"/>
          <w:szCs w:val="24"/>
        </w:rPr>
        <w:t>. Днище таких ложбин плоское с многочисленными кочками, а местами в наиболее глубоких местах имеются небольшие мелководные озерца.</w:t>
      </w:r>
    </w:p>
    <w:p w:rsidR="00C138B1" w:rsidRDefault="00C138B1" w:rsidP="00C138B1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Поверхность поймы плавно и почти незаметно снижается от Амура в сторону озера, не образуя четко выраженной береговой линии этого водоема. Напротив, берег реки Амур представляет собой высокий отвесный уступ, размываемый рекой во время паводков. Ниже уступа высотой 1,0-</w:t>
      </w:r>
      <w:smartTag w:uri="urn:schemas-microsoft-com:office:smarttags" w:element="metricconverter">
        <w:smartTagPr>
          <w:attr w:name="ProductID" w:val="1,2 м"/>
        </w:smartTagPr>
        <w:r>
          <w:rPr>
            <w:rFonts w:ascii="Times New Roman" w:hAnsi="Times New Roman"/>
            <w:sz w:val="24"/>
            <w:szCs w:val="24"/>
          </w:rPr>
          <w:t>1,2 м</w:t>
        </w:r>
      </w:smartTag>
      <w:r>
        <w:rPr>
          <w:rFonts w:ascii="Times New Roman" w:hAnsi="Times New Roman"/>
          <w:sz w:val="24"/>
          <w:szCs w:val="24"/>
        </w:rPr>
        <w:t xml:space="preserve"> имеется узкий бечевник шириной 4-</w:t>
      </w:r>
      <w:smartTag w:uri="urn:schemas-microsoft-com:office:smarttags" w:element="metricconverter">
        <w:smartTagPr>
          <w:attr w:name="ProductID" w:val="8 м"/>
        </w:smartTagPr>
        <w:r>
          <w:rPr>
            <w:rFonts w:ascii="Times New Roman" w:hAnsi="Times New Roman"/>
            <w:sz w:val="24"/>
            <w:szCs w:val="24"/>
          </w:rPr>
          <w:t>8 м</w:t>
        </w:r>
      </w:smartTag>
      <w:r>
        <w:rPr>
          <w:rFonts w:ascii="Times New Roman" w:hAnsi="Times New Roman"/>
          <w:sz w:val="24"/>
          <w:szCs w:val="24"/>
        </w:rPr>
        <w:t xml:space="preserve"> с несколькими небольшими уступами и чередующимися с ними наклонными площадками, сформированными во время снижения уровней воды. В образовании подобного ступенчатого поперечного профиля берега большую роль играют ветровые волны. Пойма сложена легким суглинком, легко подверженным размыву.</w:t>
      </w:r>
    </w:p>
    <w:p w:rsidR="00C138B1" w:rsidRDefault="00C138B1" w:rsidP="00C138B1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138B1" w:rsidRPr="00734E28" w:rsidRDefault="00C138B1" w:rsidP="00C138B1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2.2</w:t>
      </w:r>
      <w:r w:rsidRPr="00734E28">
        <w:rPr>
          <w:rFonts w:ascii="Times New Roman" w:hAnsi="Times New Roman"/>
          <w:b/>
          <w:sz w:val="24"/>
          <w:szCs w:val="24"/>
        </w:rPr>
        <w:t>. Почвенный покров</w:t>
      </w:r>
    </w:p>
    <w:p w:rsidR="00C138B1" w:rsidRDefault="00C138B1" w:rsidP="00C138B1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138B1" w:rsidRPr="00164621" w:rsidRDefault="00C138B1" w:rsidP="00C138B1">
      <w:pPr>
        <w:pStyle w:val="a4"/>
        <w:shd w:val="clear" w:color="auto" w:fill="F8FCFF"/>
        <w:spacing w:before="0" w:beforeAutospacing="0" w:after="0" w:afterAutospacing="0"/>
        <w:ind w:firstLine="567"/>
        <w:jc w:val="center"/>
        <w:rPr>
          <w:b/>
          <w:u w:val="single"/>
        </w:rPr>
      </w:pPr>
    </w:p>
    <w:p w:rsidR="00C138B1" w:rsidRPr="00F9025B" w:rsidRDefault="00C138B1" w:rsidP="00C138B1">
      <w:pPr>
        <w:pStyle w:val="a4"/>
        <w:shd w:val="clear" w:color="auto" w:fill="F8FCFF"/>
        <w:spacing w:before="0" w:beforeAutospacing="0" w:after="0" w:afterAutospacing="0" w:line="336" w:lineRule="auto"/>
        <w:ind w:firstLine="567"/>
        <w:jc w:val="both"/>
      </w:pPr>
      <w:r w:rsidRPr="00F9025B">
        <w:t xml:space="preserve">Особенности почвообразования в бассейне оз. </w:t>
      </w:r>
      <w:proofErr w:type="gramStart"/>
      <w:r w:rsidRPr="00F9025B">
        <w:t>Иркутское</w:t>
      </w:r>
      <w:proofErr w:type="gramEnd"/>
      <w:r w:rsidRPr="00F9025B">
        <w:t xml:space="preserve"> определяются литологич</w:t>
      </w:r>
      <w:r w:rsidRPr="00F9025B">
        <w:t>е</w:t>
      </w:r>
      <w:r w:rsidRPr="00F9025B">
        <w:t>ским составом почвообразующих пород, мощностью рыхлых отложений и гидротермич</w:t>
      </w:r>
      <w:r w:rsidRPr="00F9025B">
        <w:t>е</w:t>
      </w:r>
      <w:r w:rsidRPr="00F9025B">
        <w:t>скими факторами: количеством тепла и влаги, поступающих на поверхность почвы, а та</w:t>
      </w:r>
      <w:r w:rsidRPr="00F9025B">
        <w:t>к</w:t>
      </w:r>
      <w:r w:rsidRPr="00F9025B">
        <w:t>же их взаимным соотношением. Следствием своеобразных природных условий террит</w:t>
      </w:r>
      <w:r w:rsidRPr="00F9025B">
        <w:t>о</w:t>
      </w:r>
      <w:r w:rsidRPr="00F9025B">
        <w:t>рии являются: а) медленное разложение растительных остатков, приводящее к образов</w:t>
      </w:r>
      <w:r w:rsidRPr="00F9025B">
        <w:t>а</w:t>
      </w:r>
      <w:r w:rsidRPr="00F9025B">
        <w:t xml:space="preserve">нию дерновых, грубогумусовых или </w:t>
      </w:r>
      <w:proofErr w:type="spellStart"/>
      <w:r w:rsidRPr="00F9025B">
        <w:t>оторфованных</w:t>
      </w:r>
      <w:proofErr w:type="spellEnd"/>
      <w:r w:rsidRPr="00F9025B">
        <w:t xml:space="preserve"> горизонтов; б) образованием диспер</w:t>
      </w:r>
      <w:r w:rsidRPr="00F9025B">
        <w:t>с</w:t>
      </w:r>
      <w:r w:rsidRPr="00F9025B">
        <w:t xml:space="preserve">ного </w:t>
      </w:r>
      <w:proofErr w:type="spellStart"/>
      <w:r w:rsidRPr="00F9025B">
        <w:t>ульматно-фульватного</w:t>
      </w:r>
      <w:proofErr w:type="spellEnd"/>
      <w:r w:rsidRPr="00F9025B">
        <w:t xml:space="preserve"> гумуса, </w:t>
      </w:r>
      <w:proofErr w:type="spellStart"/>
      <w:r w:rsidRPr="00F9025B">
        <w:t>вмывающегося</w:t>
      </w:r>
      <w:proofErr w:type="spellEnd"/>
      <w:r w:rsidRPr="00F9025B">
        <w:t xml:space="preserve"> в минеральную часть почвы; в) об</w:t>
      </w:r>
      <w:r w:rsidRPr="00F9025B">
        <w:t>у</w:t>
      </w:r>
      <w:r w:rsidRPr="00F9025B">
        <w:t xml:space="preserve">словленность выноса щелочноземельных и щелочных элементов из </w:t>
      </w:r>
      <w:r w:rsidRPr="00F9025B">
        <w:lastRenderedPageBreak/>
        <w:t>верхних горизонтов избыточным увлажнением при достаточно низких температурах. Важной особенностью водного режима почв является медленно оттаивающая сезонная мерзлота. Однако направленность процессов почвообразования и их инте</w:t>
      </w:r>
      <w:r w:rsidRPr="00F9025B">
        <w:t>н</w:t>
      </w:r>
      <w:r w:rsidRPr="00F9025B">
        <w:t xml:space="preserve">сификация в пределах горной территории и в долине реки Амур резко различна. </w:t>
      </w:r>
    </w:p>
    <w:p w:rsidR="00C138B1" w:rsidRPr="00F9025B" w:rsidRDefault="00C138B1" w:rsidP="00C138B1">
      <w:pPr>
        <w:pStyle w:val="a4"/>
        <w:shd w:val="clear" w:color="auto" w:fill="F8FCFF"/>
        <w:spacing w:before="0" w:beforeAutospacing="0" w:after="0" w:afterAutospacing="0" w:line="360" w:lineRule="auto"/>
        <w:ind w:firstLine="567"/>
        <w:jc w:val="both"/>
      </w:pPr>
      <w:r w:rsidRPr="00F9025B">
        <w:t>Условия почвообразования на склонах гор различных экспозиций, определяют интенсивность процессов метаморф</w:t>
      </w:r>
      <w:r w:rsidRPr="00F9025B">
        <w:t>и</w:t>
      </w:r>
      <w:r w:rsidRPr="00F9025B">
        <w:t xml:space="preserve">ческого </w:t>
      </w:r>
      <w:proofErr w:type="spellStart"/>
      <w:r w:rsidRPr="00F9025B">
        <w:t>оглинивания</w:t>
      </w:r>
      <w:proofErr w:type="spellEnd"/>
      <w:r w:rsidRPr="00F9025B">
        <w:t>, а наличие длительно-сезонной мерзлоты в условиях дополнител</w:t>
      </w:r>
      <w:r w:rsidRPr="00F9025B">
        <w:t>ь</w:t>
      </w:r>
      <w:r w:rsidRPr="00F9025B">
        <w:t xml:space="preserve">ной влажности на подгорных шлейфах способствуют развитию процессов </w:t>
      </w:r>
      <w:proofErr w:type="spellStart"/>
      <w:r w:rsidRPr="00F9025B">
        <w:t>оглеения</w:t>
      </w:r>
      <w:proofErr w:type="spellEnd"/>
      <w:r w:rsidRPr="00F9025B">
        <w:t xml:space="preserve"> или заболачивания. В зоне транзита (на склонах) тае</w:t>
      </w:r>
      <w:r w:rsidRPr="00F9025B">
        <w:t>ж</w:t>
      </w:r>
      <w:r w:rsidRPr="00F9025B">
        <w:t>ные почвы по своему г</w:t>
      </w:r>
      <w:r w:rsidRPr="00F9025B">
        <w:t>е</w:t>
      </w:r>
      <w:r w:rsidRPr="00F9025B">
        <w:t xml:space="preserve">незису являются </w:t>
      </w:r>
      <w:proofErr w:type="spellStart"/>
      <w:r w:rsidRPr="00F9025B">
        <w:t>литогенными</w:t>
      </w:r>
      <w:proofErr w:type="spellEnd"/>
      <w:r w:rsidRPr="00F9025B">
        <w:t xml:space="preserve">. Хвойные леса (лиственница, ель) с примесью мелколиственных пород деревьев (береза, осина и др.) с усиленным биологическим кругооборотом вещества и энергии способствуют развитию процессов </w:t>
      </w:r>
      <w:proofErr w:type="spellStart"/>
      <w:r w:rsidRPr="00F9025B">
        <w:t>буроземообраз</w:t>
      </w:r>
      <w:r w:rsidRPr="00F9025B">
        <w:t>о</w:t>
      </w:r>
      <w:r w:rsidRPr="00F9025B">
        <w:t>вания</w:t>
      </w:r>
      <w:proofErr w:type="spellEnd"/>
      <w:r w:rsidRPr="00F9025B">
        <w:t xml:space="preserve">. </w:t>
      </w:r>
    </w:p>
    <w:p w:rsidR="00C138B1" w:rsidRPr="00F9025B" w:rsidRDefault="00C138B1" w:rsidP="00C138B1">
      <w:pPr>
        <w:pStyle w:val="a4"/>
        <w:shd w:val="clear" w:color="auto" w:fill="F8FCFF"/>
        <w:spacing w:before="0" w:beforeAutospacing="0" w:after="0" w:afterAutospacing="0" w:line="360" w:lineRule="auto"/>
        <w:ind w:firstLine="567"/>
        <w:jc w:val="both"/>
      </w:pPr>
      <w:r w:rsidRPr="00F9025B">
        <w:t xml:space="preserve">Чаще всего </w:t>
      </w:r>
      <w:proofErr w:type="spellStart"/>
      <w:r w:rsidRPr="00F9025B">
        <w:t>буроземообразование</w:t>
      </w:r>
      <w:proofErr w:type="spellEnd"/>
      <w:r w:rsidRPr="00F9025B">
        <w:t xml:space="preserve"> происходит на основных массивно-кристаллических породах, богатых первичными и вторичными минералами, которые при выветр</w:t>
      </w:r>
      <w:r w:rsidRPr="00F9025B">
        <w:t>и</w:t>
      </w:r>
      <w:r w:rsidRPr="00F9025B">
        <w:t>вании образуют большое количество полуторных окислов с преобладанием окислов ж</w:t>
      </w:r>
      <w:r w:rsidRPr="00F9025B">
        <w:t>е</w:t>
      </w:r>
      <w:r w:rsidRPr="00F9025B">
        <w:t xml:space="preserve">леза. Комплекс этих факторов и механизм развития геохимических потоков в профиле почв способствуют </w:t>
      </w:r>
      <w:proofErr w:type="spellStart"/>
      <w:r w:rsidRPr="00F9025B">
        <w:t>формированиию</w:t>
      </w:r>
      <w:proofErr w:type="spellEnd"/>
      <w:r w:rsidRPr="00F9025B">
        <w:t xml:space="preserve"> своеобразных кислых таежных почв с бурым </w:t>
      </w:r>
      <w:proofErr w:type="spellStart"/>
      <w:r w:rsidRPr="00F9025B">
        <w:t>оглиненным</w:t>
      </w:r>
      <w:proofErr w:type="spellEnd"/>
      <w:r w:rsidRPr="00F9025B">
        <w:t xml:space="preserve"> профилем, различной степени </w:t>
      </w:r>
      <w:proofErr w:type="spellStart"/>
      <w:r w:rsidRPr="00F9025B">
        <w:t>оподзоленности</w:t>
      </w:r>
      <w:proofErr w:type="spellEnd"/>
      <w:r w:rsidRPr="00F9025B">
        <w:t xml:space="preserve"> и </w:t>
      </w:r>
      <w:proofErr w:type="spellStart"/>
      <w:r w:rsidRPr="00F9025B">
        <w:t>оглеенности</w:t>
      </w:r>
      <w:proofErr w:type="spellEnd"/>
      <w:r w:rsidRPr="00F9025B">
        <w:t>, отражающим все провинциальные особенности. К ним относятся разнови</w:t>
      </w:r>
      <w:r w:rsidRPr="00F9025B">
        <w:t>д</w:t>
      </w:r>
      <w:r w:rsidRPr="00F9025B">
        <w:t>ности всех буроземных почв.</w:t>
      </w:r>
    </w:p>
    <w:p w:rsidR="00C138B1" w:rsidRPr="00F9025B" w:rsidRDefault="00C138B1" w:rsidP="00C138B1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9025B">
        <w:rPr>
          <w:rFonts w:ascii="Times New Roman" w:hAnsi="Times New Roman"/>
          <w:sz w:val="24"/>
          <w:szCs w:val="24"/>
        </w:rPr>
        <w:t>Наиболее устойчивыми элементами почвенного покрова описываемой территории являются: 1) в пределах крутых выпукло-выгнутых склонов - почвенные комбинации с преобл</w:t>
      </w:r>
      <w:r w:rsidRPr="00F9025B">
        <w:rPr>
          <w:rFonts w:ascii="Times New Roman" w:hAnsi="Times New Roman"/>
          <w:sz w:val="24"/>
          <w:szCs w:val="24"/>
        </w:rPr>
        <w:t>а</w:t>
      </w:r>
      <w:r w:rsidRPr="00F9025B">
        <w:rPr>
          <w:rFonts w:ascii="Times New Roman" w:hAnsi="Times New Roman"/>
          <w:sz w:val="24"/>
          <w:szCs w:val="24"/>
        </w:rPr>
        <w:t xml:space="preserve">данием дерново-таежных грубогумусовых буроземных почв и буроземов иллювиально-гумусовых; 2) на </w:t>
      </w:r>
      <w:proofErr w:type="spellStart"/>
      <w:r w:rsidRPr="00F9025B">
        <w:rPr>
          <w:rFonts w:ascii="Times New Roman" w:hAnsi="Times New Roman"/>
          <w:sz w:val="24"/>
          <w:szCs w:val="24"/>
        </w:rPr>
        <w:t>выположенных</w:t>
      </w:r>
      <w:proofErr w:type="spellEnd"/>
      <w:r w:rsidRPr="00F9025B">
        <w:rPr>
          <w:rFonts w:ascii="Times New Roman" w:hAnsi="Times New Roman"/>
          <w:sz w:val="24"/>
          <w:szCs w:val="24"/>
        </w:rPr>
        <w:t xml:space="preserve"> и пологих склонах в почвенном покрове преобладают буроземы грубогумусовые различной степени </w:t>
      </w:r>
      <w:proofErr w:type="spellStart"/>
      <w:r w:rsidRPr="00F9025B">
        <w:rPr>
          <w:rFonts w:ascii="Times New Roman" w:hAnsi="Times New Roman"/>
          <w:sz w:val="24"/>
          <w:szCs w:val="24"/>
        </w:rPr>
        <w:t>оподзоленности</w:t>
      </w:r>
      <w:proofErr w:type="spellEnd"/>
      <w:r w:rsidRPr="00F9025B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F9025B">
        <w:rPr>
          <w:rFonts w:ascii="Times New Roman" w:hAnsi="Times New Roman"/>
          <w:sz w:val="24"/>
          <w:szCs w:val="24"/>
        </w:rPr>
        <w:t>оглеенности</w:t>
      </w:r>
      <w:proofErr w:type="spellEnd"/>
      <w:r w:rsidRPr="00F9025B">
        <w:rPr>
          <w:rFonts w:ascii="Times New Roman" w:hAnsi="Times New Roman"/>
          <w:sz w:val="24"/>
          <w:szCs w:val="24"/>
        </w:rPr>
        <w:t xml:space="preserve"> (</w:t>
      </w:r>
      <w:proofErr w:type="gramStart"/>
      <w:r w:rsidRPr="00F9025B">
        <w:rPr>
          <w:rFonts w:ascii="Times New Roman" w:hAnsi="Times New Roman"/>
          <w:sz w:val="24"/>
          <w:szCs w:val="24"/>
        </w:rPr>
        <w:t>от</w:t>
      </w:r>
      <w:proofErr w:type="gramEnd"/>
      <w:r w:rsidRPr="00F9025B">
        <w:rPr>
          <w:rFonts w:ascii="Times New Roman" w:hAnsi="Times New Roman"/>
          <w:sz w:val="24"/>
          <w:szCs w:val="24"/>
        </w:rPr>
        <w:t xml:space="preserve"> поверхностно </w:t>
      </w:r>
      <w:proofErr w:type="spellStart"/>
      <w:r w:rsidRPr="00F9025B">
        <w:rPr>
          <w:rFonts w:ascii="Times New Roman" w:hAnsi="Times New Roman"/>
          <w:sz w:val="24"/>
          <w:szCs w:val="24"/>
        </w:rPr>
        <w:t>оглеенных</w:t>
      </w:r>
      <w:proofErr w:type="spellEnd"/>
      <w:r w:rsidRPr="00F9025B">
        <w:rPr>
          <w:rFonts w:ascii="Times New Roman" w:hAnsi="Times New Roman"/>
          <w:sz w:val="24"/>
          <w:szCs w:val="24"/>
        </w:rPr>
        <w:t xml:space="preserve"> до глеевых или глубоко глееватых); 3) на подгорных шлейфах и конусах выноса почвенный покров представлен буроземами кислыми, а на высокой пойме встречаются дерново-подзолисто-буроземные почвы с признаками поверхностного </w:t>
      </w:r>
      <w:proofErr w:type="spellStart"/>
      <w:r w:rsidRPr="00F9025B">
        <w:rPr>
          <w:rFonts w:ascii="Times New Roman" w:hAnsi="Times New Roman"/>
          <w:sz w:val="24"/>
          <w:szCs w:val="24"/>
        </w:rPr>
        <w:t>оглеения</w:t>
      </w:r>
      <w:proofErr w:type="spellEnd"/>
      <w:r w:rsidRPr="00F9025B">
        <w:rPr>
          <w:rFonts w:ascii="Times New Roman" w:hAnsi="Times New Roman"/>
          <w:sz w:val="24"/>
          <w:szCs w:val="24"/>
        </w:rPr>
        <w:t>. Небольш</w:t>
      </w:r>
      <w:r w:rsidRPr="00F9025B">
        <w:rPr>
          <w:rFonts w:ascii="Times New Roman" w:hAnsi="Times New Roman"/>
          <w:sz w:val="24"/>
          <w:szCs w:val="24"/>
        </w:rPr>
        <w:t>и</w:t>
      </w:r>
      <w:r w:rsidRPr="00F9025B">
        <w:rPr>
          <w:rFonts w:ascii="Times New Roman" w:hAnsi="Times New Roman"/>
          <w:sz w:val="24"/>
          <w:szCs w:val="24"/>
        </w:rPr>
        <w:t xml:space="preserve">ми участками встречаются гидроморфные почвы </w:t>
      </w:r>
      <w:proofErr w:type="gramStart"/>
      <w:r w:rsidRPr="00F9025B">
        <w:rPr>
          <w:rFonts w:ascii="Times New Roman" w:hAnsi="Times New Roman"/>
          <w:sz w:val="24"/>
          <w:szCs w:val="24"/>
        </w:rPr>
        <w:t>–т</w:t>
      </w:r>
      <w:proofErr w:type="gramEnd"/>
      <w:r w:rsidRPr="00F9025B">
        <w:rPr>
          <w:rFonts w:ascii="Times New Roman" w:hAnsi="Times New Roman"/>
          <w:sz w:val="24"/>
          <w:szCs w:val="24"/>
        </w:rPr>
        <w:t>орфянисто-лугово-глеевые и торфян</w:t>
      </w:r>
      <w:r w:rsidRPr="00F9025B">
        <w:rPr>
          <w:rFonts w:ascii="Times New Roman" w:hAnsi="Times New Roman"/>
          <w:sz w:val="24"/>
          <w:szCs w:val="24"/>
        </w:rPr>
        <w:t>и</w:t>
      </w:r>
      <w:r w:rsidRPr="00F9025B">
        <w:rPr>
          <w:rFonts w:ascii="Times New Roman" w:hAnsi="Times New Roman"/>
          <w:sz w:val="24"/>
          <w:szCs w:val="24"/>
        </w:rPr>
        <w:t xml:space="preserve">стые </w:t>
      </w:r>
      <w:proofErr w:type="spellStart"/>
      <w:r w:rsidRPr="00F9025B">
        <w:rPr>
          <w:rFonts w:ascii="Times New Roman" w:hAnsi="Times New Roman"/>
          <w:sz w:val="24"/>
          <w:szCs w:val="24"/>
        </w:rPr>
        <w:t>глееземы</w:t>
      </w:r>
      <w:proofErr w:type="spellEnd"/>
      <w:r w:rsidRPr="00F9025B">
        <w:rPr>
          <w:rFonts w:ascii="Times New Roman" w:hAnsi="Times New Roman"/>
          <w:sz w:val="24"/>
          <w:szCs w:val="24"/>
        </w:rPr>
        <w:t>. Узкой полосой вдоль русел рек формируются аллювиальные по</w:t>
      </w:r>
      <w:r w:rsidRPr="00F9025B">
        <w:rPr>
          <w:rFonts w:ascii="Times New Roman" w:hAnsi="Times New Roman"/>
          <w:sz w:val="24"/>
          <w:szCs w:val="24"/>
        </w:rPr>
        <w:t>ч</w:t>
      </w:r>
      <w:r w:rsidRPr="00F9025B">
        <w:rPr>
          <w:rFonts w:ascii="Times New Roman" w:hAnsi="Times New Roman"/>
          <w:sz w:val="24"/>
          <w:szCs w:val="24"/>
        </w:rPr>
        <w:t>вы (слоистые и задернованные). В целом, почвенный покров и его пространственная организация характеризуются невыс</w:t>
      </w:r>
      <w:r w:rsidRPr="00F9025B">
        <w:rPr>
          <w:rFonts w:ascii="Times New Roman" w:hAnsi="Times New Roman"/>
          <w:sz w:val="24"/>
          <w:szCs w:val="24"/>
        </w:rPr>
        <w:t>о</w:t>
      </w:r>
      <w:r w:rsidRPr="00F9025B">
        <w:rPr>
          <w:rFonts w:ascii="Times New Roman" w:hAnsi="Times New Roman"/>
          <w:sz w:val="24"/>
          <w:szCs w:val="24"/>
        </w:rPr>
        <w:t>кой сложностью компонентного состава, но большой пестр</w:t>
      </w:r>
      <w:r w:rsidRPr="00F9025B">
        <w:rPr>
          <w:rFonts w:ascii="Times New Roman" w:hAnsi="Times New Roman"/>
          <w:sz w:val="24"/>
          <w:szCs w:val="24"/>
        </w:rPr>
        <w:t>о</w:t>
      </w:r>
      <w:r w:rsidRPr="00F9025B">
        <w:rPr>
          <w:rFonts w:ascii="Times New Roman" w:hAnsi="Times New Roman"/>
          <w:sz w:val="24"/>
          <w:szCs w:val="24"/>
        </w:rPr>
        <w:t xml:space="preserve">той. </w:t>
      </w:r>
    </w:p>
    <w:p w:rsidR="00C138B1" w:rsidRPr="009355AD" w:rsidRDefault="00C138B1" w:rsidP="00C138B1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9025B">
        <w:rPr>
          <w:rFonts w:ascii="Times New Roman" w:hAnsi="Times New Roman"/>
          <w:sz w:val="24"/>
          <w:szCs w:val="24"/>
        </w:rPr>
        <w:t xml:space="preserve"> Для характеристики почвенного покрова методом вложенных ключей было описано 5 почвенных профилей, наиболее характерных для</w:t>
      </w:r>
      <w:r w:rsidRPr="009355AD">
        <w:rPr>
          <w:rFonts w:ascii="Times New Roman" w:hAnsi="Times New Roman"/>
          <w:sz w:val="24"/>
          <w:szCs w:val="24"/>
        </w:rPr>
        <w:t xml:space="preserve"> данной территории. Ниже приводим </w:t>
      </w:r>
      <w:r w:rsidRPr="009355AD">
        <w:rPr>
          <w:rFonts w:ascii="Times New Roman" w:hAnsi="Times New Roman"/>
          <w:sz w:val="24"/>
          <w:szCs w:val="24"/>
        </w:rPr>
        <w:lastRenderedPageBreak/>
        <w:t>характеристику почвенного покрова исследованной территории бассейна оз. И</w:t>
      </w:r>
      <w:r w:rsidRPr="009355AD">
        <w:rPr>
          <w:rFonts w:ascii="Times New Roman" w:hAnsi="Times New Roman"/>
          <w:sz w:val="24"/>
          <w:szCs w:val="24"/>
        </w:rPr>
        <w:t>р</w:t>
      </w:r>
      <w:r w:rsidRPr="009355AD">
        <w:rPr>
          <w:rFonts w:ascii="Times New Roman" w:hAnsi="Times New Roman"/>
          <w:sz w:val="24"/>
          <w:szCs w:val="24"/>
        </w:rPr>
        <w:t>кутское и описание некоторых разрезов.</w:t>
      </w:r>
    </w:p>
    <w:p w:rsidR="00C138B1" w:rsidRDefault="00C138B1" w:rsidP="00C138B1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83E24">
        <w:rPr>
          <w:rFonts w:ascii="Times New Roman" w:hAnsi="Times New Roman"/>
          <w:sz w:val="24"/>
          <w:szCs w:val="24"/>
        </w:rPr>
        <w:t xml:space="preserve"> Почвенный покров крутых склонов</w:t>
      </w:r>
      <w:r w:rsidRPr="009355AD">
        <w:rPr>
          <w:rFonts w:ascii="Times New Roman" w:hAnsi="Times New Roman"/>
          <w:b/>
          <w:sz w:val="24"/>
          <w:szCs w:val="24"/>
        </w:rPr>
        <w:t xml:space="preserve"> </w:t>
      </w:r>
      <w:r w:rsidRPr="009355AD">
        <w:rPr>
          <w:rFonts w:ascii="Times New Roman" w:hAnsi="Times New Roman"/>
          <w:sz w:val="24"/>
          <w:szCs w:val="24"/>
        </w:rPr>
        <w:t>представлен буроземами таежными (</w:t>
      </w:r>
      <w:proofErr w:type="spellStart"/>
      <w:proofErr w:type="gramStart"/>
      <w:r w:rsidRPr="009355AD">
        <w:rPr>
          <w:rFonts w:ascii="Times New Roman" w:hAnsi="Times New Roman"/>
          <w:sz w:val="24"/>
          <w:szCs w:val="24"/>
        </w:rPr>
        <w:t>дерново</w:t>
      </w:r>
      <w:proofErr w:type="spellEnd"/>
      <w:r w:rsidRPr="009355AD">
        <w:rPr>
          <w:rFonts w:ascii="Times New Roman" w:hAnsi="Times New Roman"/>
          <w:sz w:val="24"/>
          <w:szCs w:val="24"/>
        </w:rPr>
        <w:t>- грубогумусовыми</w:t>
      </w:r>
      <w:proofErr w:type="gramEnd"/>
      <w:r w:rsidRPr="009355AD">
        <w:rPr>
          <w:rFonts w:ascii="Times New Roman" w:hAnsi="Times New Roman"/>
          <w:sz w:val="24"/>
          <w:szCs w:val="24"/>
        </w:rPr>
        <w:t xml:space="preserve"> в т.ч. и оподзоленными и иллювиально-гумусовыми). Буроземы иллювиально-гумусовые образуют фон на склонах северных и северо-восточных позиций, где преобладают их простые однородные контуры. Буроземы дерново-грубогумусовые имеют здесь небольшие ареал</w:t>
      </w:r>
      <w:r>
        <w:rPr>
          <w:rFonts w:ascii="Times New Roman" w:hAnsi="Times New Roman"/>
          <w:sz w:val="24"/>
          <w:szCs w:val="24"/>
        </w:rPr>
        <w:t>ы и больше тяготеют к наветренны</w:t>
      </w:r>
      <w:r w:rsidRPr="009355AD">
        <w:rPr>
          <w:rFonts w:ascii="Times New Roman" w:hAnsi="Times New Roman"/>
          <w:sz w:val="24"/>
          <w:szCs w:val="24"/>
        </w:rPr>
        <w:t>м склонам, где выпадение большого количества осадков способствует повсеместному развитию дернового процесса и формир</w:t>
      </w:r>
      <w:r w:rsidRPr="009355AD">
        <w:rPr>
          <w:rFonts w:ascii="Times New Roman" w:hAnsi="Times New Roman"/>
          <w:sz w:val="24"/>
          <w:szCs w:val="24"/>
        </w:rPr>
        <w:t>о</w:t>
      </w:r>
      <w:r w:rsidRPr="009355AD">
        <w:rPr>
          <w:rFonts w:ascii="Times New Roman" w:hAnsi="Times New Roman"/>
          <w:sz w:val="24"/>
          <w:szCs w:val="24"/>
        </w:rPr>
        <w:t>ванию грубого гумуса типа «мор»</w:t>
      </w:r>
      <w:r>
        <w:rPr>
          <w:rFonts w:ascii="Times New Roman" w:hAnsi="Times New Roman"/>
          <w:sz w:val="24"/>
          <w:szCs w:val="24"/>
        </w:rPr>
        <w:t>.</w:t>
      </w:r>
      <w:r w:rsidRPr="009355A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Однако</w:t>
      </w:r>
      <w:r w:rsidRPr="009355AD">
        <w:rPr>
          <w:rFonts w:ascii="Times New Roman" w:hAnsi="Times New Roman"/>
          <w:sz w:val="24"/>
          <w:szCs w:val="24"/>
        </w:rPr>
        <w:t xml:space="preserve"> чаще всего они образуют парагенетическую группу (простое сочетание) с буроземами иллювиально-гумусовыми.</w:t>
      </w:r>
    </w:p>
    <w:p w:rsidR="00C138B1" w:rsidRDefault="00C138B1" w:rsidP="00C138B1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355AD">
        <w:rPr>
          <w:rFonts w:ascii="Times New Roman" w:hAnsi="Times New Roman"/>
          <w:sz w:val="24"/>
          <w:szCs w:val="24"/>
        </w:rPr>
        <w:t xml:space="preserve"> На абсолютных отметках свыше </w:t>
      </w:r>
      <w:smartTag w:uri="urn:schemas-microsoft-com:office:smarttags" w:element="metricconverter">
        <w:smartTagPr>
          <w:attr w:name="ProductID" w:val="600 м"/>
        </w:smartTagPr>
        <w:r w:rsidRPr="009355AD">
          <w:rPr>
            <w:rFonts w:ascii="Times New Roman" w:hAnsi="Times New Roman"/>
            <w:sz w:val="24"/>
            <w:szCs w:val="24"/>
          </w:rPr>
          <w:t>600</w:t>
        </w:r>
        <w:r>
          <w:rPr>
            <w:rFonts w:ascii="Times New Roman" w:hAnsi="Times New Roman"/>
            <w:sz w:val="24"/>
            <w:szCs w:val="24"/>
          </w:rPr>
          <w:t xml:space="preserve"> м</w:t>
        </w:r>
      </w:smartTag>
      <w:r w:rsidRPr="009355AD">
        <w:rPr>
          <w:rFonts w:ascii="Times New Roman" w:hAnsi="Times New Roman"/>
          <w:sz w:val="24"/>
          <w:szCs w:val="24"/>
        </w:rPr>
        <w:t xml:space="preserve"> распространение буроземов дерновых грубогум</w:t>
      </w:r>
      <w:r w:rsidRPr="009355AD">
        <w:rPr>
          <w:rFonts w:ascii="Times New Roman" w:hAnsi="Times New Roman"/>
          <w:sz w:val="24"/>
          <w:szCs w:val="24"/>
        </w:rPr>
        <w:t>у</w:t>
      </w:r>
      <w:r w:rsidRPr="009355AD">
        <w:rPr>
          <w:rFonts w:ascii="Times New Roman" w:hAnsi="Times New Roman"/>
          <w:sz w:val="24"/>
          <w:szCs w:val="24"/>
        </w:rPr>
        <w:t xml:space="preserve">совых в составе сочетаний </w:t>
      </w:r>
      <w:r>
        <w:rPr>
          <w:rFonts w:ascii="Times New Roman" w:hAnsi="Times New Roman"/>
          <w:sz w:val="24"/>
          <w:szCs w:val="24"/>
        </w:rPr>
        <w:t xml:space="preserve">представлено </w:t>
      </w:r>
      <w:r w:rsidRPr="009355AD">
        <w:rPr>
          <w:rFonts w:ascii="Times New Roman" w:hAnsi="Times New Roman"/>
          <w:sz w:val="24"/>
          <w:szCs w:val="24"/>
        </w:rPr>
        <w:t>локально – отдельными пятнами в общем фоне буроземов т</w:t>
      </w:r>
      <w:r w:rsidRPr="009355AD">
        <w:rPr>
          <w:rFonts w:ascii="Times New Roman" w:hAnsi="Times New Roman"/>
          <w:sz w:val="24"/>
          <w:szCs w:val="24"/>
        </w:rPr>
        <w:t>а</w:t>
      </w:r>
      <w:r w:rsidRPr="009355AD">
        <w:rPr>
          <w:rFonts w:ascii="Times New Roman" w:hAnsi="Times New Roman"/>
          <w:sz w:val="24"/>
          <w:szCs w:val="24"/>
        </w:rPr>
        <w:t>ежных. Мощность рыхлых отложений на склонах и, как следствие, различная степень у</w:t>
      </w:r>
      <w:r w:rsidRPr="009355AD">
        <w:rPr>
          <w:rFonts w:ascii="Times New Roman" w:hAnsi="Times New Roman"/>
          <w:sz w:val="24"/>
          <w:szCs w:val="24"/>
        </w:rPr>
        <w:t>в</w:t>
      </w:r>
      <w:r w:rsidRPr="009355AD">
        <w:rPr>
          <w:rFonts w:ascii="Times New Roman" w:hAnsi="Times New Roman"/>
          <w:sz w:val="24"/>
          <w:szCs w:val="24"/>
        </w:rPr>
        <w:t xml:space="preserve">лажнения разделяет буроземы таежные на подтипы и виды. На склонах выпуклой формы </w:t>
      </w:r>
      <w:r>
        <w:rPr>
          <w:rFonts w:ascii="Times New Roman" w:hAnsi="Times New Roman"/>
          <w:sz w:val="24"/>
          <w:szCs w:val="24"/>
        </w:rPr>
        <w:t xml:space="preserve">южных и юго-восточных позиций </w:t>
      </w:r>
      <w:r w:rsidRPr="009355AD">
        <w:rPr>
          <w:rFonts w:ascii="Times New Roman" w:hAnsi="Times New Roman"/>
          <w:sz w:val="24"/>
          <w:szCs w:val="24"/>
        </w:rPr>
        <w:t xml:space="preserve">буроземы </w:t>
      </w:r>
      <w:proofErr w:type="gramStart"/>
      <w:r w:rsidRPr="009355AD">
        <w:rPr>
          <w:rFonts w:ascii="Times New Roman" w:hAnsi="Times New Roman"/>
          <w:sz w:val="24"/>
          <w:szCs w:val="24"/>
        </w:rPr>
        <w:t>грубогу</w:t>
      </w:r>
      <w:r>
        <w:rPr>
          <w:rFonts w:ascii="Times New Roman" w:hAnsi="Times New Roman"/>
          <w:sz w:val="24"/>
          <w:szCs w:val="24"/>
        </w:rPr>
        <w:t>мусовыми</w:t>
      </w:r>
      <w:proofErr w:type="gramEnd"/>
      <w:r>
        <w:rPr>
          <w:rFonts w:ascii="Times New Roman" w:hAnsi="Times New Roman"/>
          <w:sz w:val="24"/>
          <w:szCs w:val="24"/>
        </w:rPr>
        <w:t xml:space="preserve"> имеют признаки </w:t>
      </w:r>
      <w:proofErr w:type="spellStart"/>
      <w:r>
        <w:rPr>
          <w:rFonts w:ascii="Times New Roman" w:hAnsi="Times New Roman"/>
          <w:sz w:val="24"/>
          <w:szCs w:val="24"/>
        </w:rPr>
        <w:t>оподзоли</w:t>
      </w:r>
      <w:r w:rsidRPr="009355AD">
        <w:rPr>
          <w:rFonts w:ascii="Times New Roman" w:hAnsi="Times New Roman"/>
          <w:sz w:val="24"/>
          <w:szCs w:val="24"/>
        </w:rPr>
        <w:t>вания</w:t>
      </w:r>
      <w:proofErr w:type="spellEnd"/>
      <w:r w:rsidRPr="009355AD">
        <w:rPr>
          <w:rFonts w:ascii="Times New Roman" w:hAnsi="Times New Roman"/>
          <w:sz w:val="24"/>
          <w:szCs w:val="24"/>
        </w:rPr>
        <w:t xml:space="preserve">. Они образуют </w:t>
      </w:r>
      <w:proofErr w:type="spellStart"/>
      <w:r w:rsidRPr="009355AD">
        <w:rPr>
          <w:rFonts w:ascii="Times New Roman" w:hAnsi="Times New Roman"/>
          <w:sz w:val="24"/>
          <w:szCs w:val="24"/>
        </w:rPr>
        <w:t>литогенные</w:t>
      </w:r>
      <w:proofErr w:type="spellEnd"/>
      <w:r w:rsidRPr="009355AD">
        <w:rPr>
          <w:rFonts w:ascii="Times New Roman" w:hAnsi="Times New Roman"/>
          <w:sz w:val="24"/>
          <w:szCs w:val="24"/>
        </w:rPr>
        <w:t xml:space="preserve"> мозаики с горными </w:t>
      </w:r>
      <w:r>
        <w:rPr>
          <w:rFonts w:ascii="Times New Roman" w:hAnsi="Times New Roman"/>
          <w:sz w:val="24"/>
          <w:szCs w:val="24"/>
        </w:rPr>
        <w:t xml:space="preserve">органогенно-щебнистыми почвами. </w:t>
      </w:r>
    </w:p>
    <w:p w:rsidR="00C138B1" w:rsidRPr="009355AD" w:rsidRDefault="00C138B1" w:rsidP="00C138B1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355AD">
        <w:rPr>
          <w:rFonts w:ascii="Times New Roman" w:hAnsi="Times New Roman"/>
          <w:sz w:val="24"/>
          <w:szCs w:val="24"/>
        </w:rPr>
        <w:t>Ареалы горных органогенно-щебнистых почв небольшие по площади, имеют провальный профиль и встр</w:t>
      </w:r>
      <w:r w:rsidRPr="009355AD">
        <w:rPr>
          <w:rFonts w:ascii="Times New Roman" w:hAnsi="Times New Roman"/>
          <w:sz w:val="24"/>
          <w:szCs w:val="24"/>
        </w:rPr>
        <w:t>е</w:t>
      </w:r>
      <w:r w:rsidRPr="009355AD">
        <w:rPr>
          <w:rFonts w:ascii="Times New Roman" w:hAnsi="Times New Roman"/>
          <w:sz w:val="24"/>
          <w:szCs w:val="24"/>
        </w:rPr>
        <w:t>чаются фрагментарно в составе почвенных комбинаций. Пестрота почвенного покрова с преобладанием различных вариаций таежных буроземных п</w:t>
      </w:r>
      <w:r>
        <w:rPr>
          <w:rFonts w:ascii="Times New Roman" w:hAnsi="Times New Roman"/>
          <w:sz w:val="24"/>
          <w:szCs w:val="24"/>
        </w:rPr>
        <w:t>очв обусловлена микрорельефом и</w:t>
      </w:r>
      <w:r w:rsidRPr="009355AD">
        <w:rPr>
          <w:rFonts w:ascii="Times New Roman" w:hAnsi="Times New Roman"/>
          <w:sz w:val="24"/>
          <w:szCs w:val="24"/>
        </w:rPr>
        <w:t xml:space="preserve"> связанн</w:t>
      </w:r>
      <w:r>
        <w:rPr>
          <w:rFonts w:ascii="Times New Roman" w:hAnsi="Times New Roman"/>
          <w:sz w:val="24"/>
          <w:szCs w:val="24"/>
        </w:rPr>
        <w:t>ой</w:t>
      </w:r>
      <w:r w:rsidRPr="009355AD">
        <w:rPr>
          <w:rFonts w:ascii="Times New Roman" w:hAnsi="Times New Roman"/>
          <w:sz w:val="24"/>
          <w:szCs w:val="24"/>
        </w:rPr>
        <w:t xml:space="preserve"> с этим различной мощностью рыхлых отложений. Буроземы с признаками </w:t>
      </w:r>
      <w:proofErr w:type="spellStart"/>
      <w:r w:rsidRPr="009355AD">
        <w:rPr>
          <w:rFonts w:ascii="Times New Roman" w:hAnsi="Times New Roman"/>
          <w:sz w:val="24"/>
          <w:szCs w:val="24"/>
        </w:rPr>
        <w:t>оподзоливания</w:t>
      </w:r>
      <w:proofErr w:type="spellEnd"/>
      <w:r w:rsidRPr="009355AD">
        <w:rPr>
          <w:rFonts w:ascii="Times New Roman" w:hAnsi="Times New Roman"/>
          <w:sz w:val="24"/>
          <w:szCs w:val="24"/>
        </w:rPr>
        <w:t xml:space="preserve"> отмечаются только на крутых склонах выпуклой формы. Буроземы грубогумусовые без признаков </w:t>
      </w:r>
      <w:proofErr w:type="spellStart"/>
      <w:r w:rsidRPr="009355AD">
        <w:rPr>
          <w:rFonts w:ascii="Times New Roman" w:hAnsi="Times New Roman"/>
          <w:sz w:val="24"/>
          <w:szCs w:val="24"/>
        </w:rPr>
        <w:t>оподзоливания</w:t>
      </w:r>
      <w:proofErr w:type="spellEnd"/>
      <w:r w:rsidRPr="009355AD">
        <w:rPr>
          <w:rFonts w:ascii="Times New Roman" w:hAnsi="Times New Roman"/>
          <w:sz w:val="24"/>
          <w:szCs w:val="24"/>
        </w:rPr>
        <w:t>, входящие в состав сочетаний (на крутых склонах южных позиций)</w:t>
      </w:r>
      <w:r>
        <w:rPr>
          <w:rFonts w:ascii="Times New Roman" w:hAnsi="Times New Roman"/>
          <w:sz w:val="24"/>
          <w:szCs w:val="24"/>
        </w:rPr>
        <w:t>,</w:t>
      </w:r>
      <w:r w:rsidRPr="009355AD">
        <w:rPr>
          <w:rFonts w:ascii="Times New Roman" w:hAnsi="Times New Roman"/>
          <w:sz w:val="24"/>
          <w:szCs w:val="24"/>
        </w:rPr>
        <w:t xml:space="preserve"> занимают небол</w:t>
      </w:r>
      <w:r w:rsidRPr="009355AD">
        <w:rPr>
          <w:rFonts w:ascii="Times New Roman" w:hAnsi="Times New Roman"/>
          <w:sz w:val="24"/>
          <w:szCs w:val="24"/>
        </w:rPr>
        <w:t>ь</w:t>
      </w:r>
      <w:r w:rsidRPr="009355AD">
        <w:rPr>
          <w:rFonts w:ascii="Times New Roman" w:hAnsi="Times New Roman"/>
          <w:sz w:val="24"/>
          <w:szCs w:val="24"/>
        </w:rPr>
        <w:t>шие площади в мез</w:t>
      </w:r>
      <w:proofErr w:type="gramStart"/>
      <w:r w:rsidRPr="009355AD">
        <w:rPr>
          <w:rFonts w:ascii="Times New Roman" w:hAnsi="Times New Roman"/>
          <w:sz w:val="24"/>
          <w:szCs w:val="24"/>
        </w:rPr>
        <w:t>о-</w:t>
      </w:r>
      <w:proofErr w:type="gramEnd"/>
      <w:r w:rsidRPr="009355AD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9355AD">
        <w:rPr>
          <w:rFonts w:ascii="Times New Roman" w:hAnsi="Times New Roman"/>
          <w:sz w:val="24"/>
          <w:szCs w:val="24"/>
        </w:rPr>
        <w:t>микропониже</w:t>
      </w:r>
      <w:r>
        <w:rPr>
          <w:rFonts w:ascii="Times New Roman" w:hAnsi="Times New Roman"/>
          <w:sz w:val="24"/>
          <w:szCs w:val="24"/>
        </w:rPr>
        <w:t>ниях</w:t>
      </w:r>
      <w:proofErr w:type="spellEnd"/>
      <w:r>
        <w:rPr>
          <w:rFonts w:ascii="Times New Roman" w:hAnsi="Times New Roman"/>
          <w:sz w:val="24"/>
          <w:szCs w:val="24"/>
        </w:rPr>
        <w:t>. К более высоким абсолютным отметкам</w:t>
      </w:r>
      <w:r w:rsidRPr="009355AD">
        <w:rPr>
          <w:rFonts w:ascii="Times New Roman" w:hAnsi="Times New Roman"/>
          <w:sz w:val="24"/>
          <w:szCs w:val="24"/>
        </w:rPr>
        <w:t xml:space="preserve"> по отношению к буроземам груб</w:t>
      </w:r>
      <w:r w:rsidRPr="009355AD">
        <w:rPr>
          <w:rFonts w:ascii="Times New Roman" w:hAnsi="Times New Roman"/>
          <w:sz w:val="24"/>
          <w:szCs w:val="24"/>
        </w:rPr>
        <w:t>о</w:t>
      </w:r>
      <w:r w:rsidRPr="009355AD">
        <w:rPr>
          <w:rFonts w:ascii="Times New Roman" w:hAnsi="Times New Roman"/>
          <w:sz w:val="24"/>
          <w:szCs w:val="24"/>
        </w:rPr>
        <w:t>гумусовым приурочены буроземы иллювиально-гумусовые.</w:t>
      </w:r>
    </w:p>
    <w:p w:rsidR="00C138B1" w:rsidRPr="009355AD" w:rsidRDefault="00C138B1" w:rsidP="00C138B1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355AD">
        <w:rPr>
          <w:rFonts w:ascii="Times New Roman" w:hAnsi="Times New Roman"/>
          <w:sz w:val="24"/>
          <w:szCs w:val="24"/>
        </w:rPr>
        <w:t xml:space="preserve">    </w:t>
      </w:r>
      <w:r w:rsidRPr="00B83E24">
        <w:rPr>
          <w:rFonts w:ascii="Times New Roman" w:hAnsi="Times New Roman"/>
          <w:sz w:val="24"/>
          <w:szCs w:val="24"/>
        </w:rPr>
        <w:t xml:space="preserve">На </w:t>
      </w:r>
      <w:proofErr w:type="spellStart"/>
      <w:r w:rsidRPr="00B83E24">
        <w:rPr>
          <w:rFonts w:ascii="Times New Roman" w:hAnsi="Times New Roman"/>
          <w:sz w:val="24"/>
          <w:szCs w:val="24"/>
        </w:rPr>
        <w:t>выположенных</w:t>
      </w:r>
      <w:proofErr w:type="spellEnd"/>
      <w:r w:rsidRPr="00B83E24">
        <w:rPr>
          <w:rFonts w:ascii="Times New Roman" w:hAnsi="Times New Roman"/>
          <w:sz w:val="24"/>
          <w:szCs w:val="24"/>
        </w:rPr>
        <w:t xml:space="preserve"> и пологих склонах</w:t>
      </w:r>
      <w:r w:rsidRPr="009355AD">
        <w:rPr>
          <w:rFonts w:ascii="Times New Roman" w:hAnsi="Times New Roman"/>
          <w:sz w:val="24"/>
          <w:szCs w:val="24"/>
        </w:rPr>
        <w:t xml:space="preserve">, в условиях дополнительного увлажнения за счет внутрипочвенного стока, при незначительном увеличении мощности </w:t>
      </w:r>
      <w:proofErr w:type="spellStart"/>
      <w:r w:rsidRPr="009355AD">
        <w:rPr>
          <w:rFonts w:ascii="Times New Roman" w:hAnsi="Times New Roman"/>
          <w:sz w:val="24"/>
          <w:szCs w:val="24"/>
        </w:rPr>
        <w:t>почвоэлювия</w:t>
      </w:r>
      <w:proofErr w:type="spellEnd"/>
      <w:r w:rsidRPr="009355AD">
        <w:rPr>
          <w:rFonts w:ascii="Times New Roman" w:hAnsi="Times New Roman"/>
          <w:sz w:val="24"/>
          <w:szCs w:val="24"/>
        </w:rPr>
        <w:t xml:space="preserve"> буроземы кислые грубогумусовые имеют признаки </w:t>
      </w:r>
      <w:proofErr w:type="spellStart"/>
      <w:r w:rsidRPr="009355AD">
        <w:rPr>
          <w:rFonts w:ascii="Times New Roman" w:hAnsi="Times New Roman"/>
          <w:sz w:val="24"/>
          <w:szCs w:val="24"/>
        </w:rPr>
        <w:t>оглеения</w:t>
      </w:r>
      <w:proofErr w:type="spellEnd"/>
      <w:r w:rsidRPr="009355AD">
        <w:rPr>
          <w:rFonts w:ascii="Times New Roman" w:hAnsi="Times New Roman"/>
          <w:sz w:val="24"/>
          <w:szCs w:val="24"/>
        </w:rPr>
        <w:t xml:space="preserve"> нижних горизонтов. В мез</w:t>
      </w:r>
      <w:proofErr w:type="gramStart"/>
      <w:r w:rsidRPr="009355AD">
        <w:rPr>
          <w:rFonts w:ascii="Times New Roman" w:hAnsi="Times New Roman"/>
          <w:sz w:val="24"/>
          <w:szCs w:val="24"/>
        </w:rPr>
        <w:t>о-</w:t>
      </w:r>
      <w:proofErr w:type="gramEnd"/>
      <w:r w:rsidRPr="009355AD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9355AD">
        <w:rPr>
          <w:rFonts w:ascii="Times New Roman" w:hAnsi="Times New Roman"/>
          <w:sz w:val="24"/>
          <w:szCs w:val="24"/>
        </w:rPr>
        <w:t>микропониж</w:t>
      </w:r>
      <w:r w:rsidRPr="009355AD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ниях</w:t>
      </w:r>
      <w:proofErr w:type="spellEnd"/>
      <w:r w:rsidRPr="009355AD">
        <w:rPr>
          <w:rFonts w:ascii="Times New Roman" w:hAnsi="Times New Roman"/>
          <w:sz w:val="24"/>
          <w:szCs w:val="24"/>
        </w:rPr>
        <w:t xml:space="preserve"> при увеличен</w:t>
      </w:r>
      <w:r>
        <w:rPr>
          <w:rFonts w:ascii="Times New Roman" w:hAnsi="Times New Roman"/>
          <w:sz w:val="24"/>
          <w:szCs w:val="24"/>
        </w:rPr>
        <w:t xml:space="preserve">ии мощности рыхлого </w:t>
      </w:r>
      <w:proofErr w:type="spellStart"/>
      <w:r>
        <w:rPr>
          <w:rFonts w:ascii="Times New Roman" w:hAnsi="Times New Roman"/>
          <w:sz w:val="24"/>
          <w:szCs w:val="24"/>
        </w:rPr>
        <w:t>почвоэлювия</w:t>
      </w:r>
      <w:proofErr w:type="spellEnd"/>
      <w:r w:rsidRPr="009355AD">
        <w:rPr>
          <w:rFonts w:ascii="Times New Roman" w:hAnsi="Times New Roman"/>
          <w:sz w:val="24"/>
          <w:szCs w:val="24"/>
        </w:rPr>
        <w:t xml:space="preserve"> процессы </w:t>
      </w:r>
      <w:proofErr w:type="spellStart"/>
      <w:r w:rsidRPr="009355AD">
        <w:rPr>
          <w:rFonts w:ascii="Times New Roman" w:hAnsi="Times New Roman"/>
          <w:sz w:val="24"/>
          <w:szCs w:val="24"/>
        </w:rPr>
        <w:t>оглеения</w:t>
      </w:r>
      <w:proofErr w:type="spellEnd"/>
      <w:r w:rsidRPr="009355AD">
        <w:rPr>
          <w:rFonts w:ascii="Times New Roman" w:hAnsi="Times New Roman"/>
          <w:sz w:val="24"/>
          <w:szCs w:val="24"/>
        </w:rPr>
        <w:t xml:space="preserve"> усиливаются в буроземах грубогумусовых, а нередко профиль почв имеет </w:t>
      </w:r>
      <w:proofErr w:type="spellStart"/>
      <w:r w:rsidRPr="009355AD">
        <w:rPr>
          <w:rFonts w:ascii="Times New Roman" w:hAnsi="Times New Roman"/>
          <w:sz w:val="24"/>
          <w:szCs w:val="24"/>
        </w:rPr>
        <w:t>оглеение</w:t>
      </w:r>
      <w:proofErr w:type="spellEnd"/>
      <w:r w:rsidRPr="009355AD">
        <w:rPr>
          <w:rFonts w:ascii="Times New Roman" w:hAnsi="Times New Roman"/>
          <w:sz w:val="24"/>
          <w:szCs w:val="24"/>
        </w:rPr>
        <w:t xml:space="preserve"> с поверхности.</w:t>
      </w:r>
    </w:p>
    <w:p w:rsidR="00C138B1" w:rsidRPr="009355AD" w:rsidRDefault="00C138B1" w:rsidP="00C138B1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всех таежно-</w:t>
      </w:r>
      <w:r w:rsidRPr="009355AD">
        <w:rPr>
          <w:rFonts w:ascii="Times New Roman" w:hAnsi="Times New Roman"/>
          <w:sz w:val="24"/>
          <w:szCs w:val="24"/>
        </w:rPr>
        <w:t xml:space="preserve">буроземных почв характерно выветривание </w:t>
      </w:r>
      <w:r w:rsidRPr="009355AD">
        <w:rPr>
          <w:rFonts w:ascii="Times New Roman" w:hAnsi="Times New Roman"/>
          <w:sz w:val="24"/>
          <w:szCs w:val="24"/>
          <w:lang w:val="en-US"/>
        </w:rPr>
        <w:t>in</w:t>
      </w:r>
      <w:r w:rsidRPr="009355AD">
        <w:rPr>
          <w:rFonts w:ascii="Times New Roman" w:hAnsi="Times New Roman"/>
          <w:sz w:val="24"/>
          <w:szCs w:val="24"/>
        </w:rPr>
        <w:t xml:space="preserve"> </w:t>
      </w:r>
      <w:r w:rsidRPr="009355AD">
        <w:rPr>
          <w:rFonts w:ascii="Times New Roman" w:hAnsi="Times New Roman"/>
          <w:sz w:val="24"/>
          <w:szCs w:val="24"/>
          <w:lang w:val="en-US"/>
        </w:rPr>
        <w:t>situ</w:t>
      </w:r>
      <w:r w:rsidRPr="009355AD">
        <w:rPr>
          <w:rFonts w:ascii="Times New Roman" w:hAnsi="Times New Roman"/>
          <w:sz w:val="24"/>
          <w:szCs w:val="24"/>
        </w:rPr>
        <w:t xml:space="preserve"> минеральной части почвообразующей породы до полуторных окислов, слабое метаморфическое </w:t>
      </w:r>
      <w:proofErr w:type="spellStart"/>
      <w:r w:rsidRPr="009355AD">
        <w:rPr>
          <w:rFonts w:ascii="Times New Roman" w:hAnsi="Times New Roman"/>
          <w:sz w:val="24"/>
          <w:szCs w:val="24"/>
        </w:rPr>
        <w:lastRenderedPageBreak/>
        <w:t>оглинивание</w:t>
      </w:r>
      <w:proofErr w:type="spellEnd"/>
      <w:r w:rsidRPr="009355AD">
        <w:rPr>
          <w:rFonts w:ascii="Times New Roman" w:hAnsi="Times New Roman"/>
          <w:sz w:val="24"/>
          <w:szCs w:val="24"/>
        </w:rPr>
        <w:t xml:space="preserve"> иллювиальной толщи, формирование дерново-грубогумусового горизонта и кислая реакция всего профиля почв.</w:t>
      </w:r>
    </w:p>
    <w:p w:rsidR="00C138B1" w:rsidRPr="009355AD" w:rsidRDefault="00C138B1" w:rsidP="00C138B1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Ниже приведена м</w:t>
      </w:r>
      <w:r w:rsidRPr="009355AD">
        <w:rPr>
          <w:rFonts w:ascii="Times New Roman" w:hAnsi="Times New Roman"/>
          <w:sz w:val="24"/>
          <w:szCs w:val="24"/>
        </w:rPr>
        <w:t>орфологическая характеристика типичного разреза</w:t>
      </w:r>
      <w:r w:rsidRPr="00B83E2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</w:t>
      </w:r>
      <w:r w:rsidRPr="009355AD">
        <w:rPr>
          <w:rFonts w:ascii="Times New Roman" w:hAnsi="Times New Roman"/>
          <w:sz w:val="24"/>
          <w:szCs w:val="24"/>
        </w:rPr>
        <w:t>урозем</w:t>
      </w:r>
      <w:r>
        <w:rPr>
          <w:rFonts w:ascii="Times New Roman" w:hAnsi="Times New Roman"/>
          <w:sz w:val="24"/>
          <w:szCs w:val="24"/>
        </w:rPr>
        <w:t>а</w:t>
      </w:r>
      <w:r w:rsidRPr="009355AD">
        <w:rPr>
          <w:rFonts w:ascii="Times New Roman" w:hAnsi="Times New Roman"/>
          <w:sz w:val="24"/>
          <w:szCs w:val="24"/>
        </w:rPr>
        <w:t xml:space="preserve"> таежн</w:t>
      </w:r>
      <w:r>
        <w:rPr>
          <w:rFonts w:ascii="Times New Roman" w:hAnsi="Times New Roman"/>
          <w:sz w:val="24"/>
          <w:szCs w:val="24"/>
        </w:rPr>
        <w:t>ого</w:t>
      </w:r>
      <w:r w:rsidRPr="009355AD">
        <w:rPr>
          <w:rFonts w:ascii="Times New Roman" w:hAnsi="Times New Roman"/>
          <w:sz w:val="24"/>
          <w:szCs w:val="24"/>
        </w:rPr>
        <w:t xml:space="preserve"> кисл</w:t>
      </w:r>
      <w:r>
        <w:rPr>
          <w:rFonts w:ascii="Times New Roman" w:hAnsi="Times New Roman"/>
          <w:sz w:val="24"/>
          <w:szCs w:val="24"/>
        </w:rPr>
        <w:t>ого</w:t>
      </w:r>
      <w:r w:rsidRPr="009355AD">
        <w:rPr>
          <w:rFonts w:ascii="Times New Roman" w:hAnsi="Times New Roman"/>
          <w:sz w:val="24"/>
          <w:szCs w:val="24"/>
        </w:rPr>
        <w:t xml:space="preserve"> на делювии горных пород</w:t>
      </w:r>
      <w:r>
        <w:rPr>
          <w:rFonts w:ascii="Times New Roman" w:hAnsi="Times New Roman"/>
          <w:sz w:val="24"/>
          <w:szCs w:val="24"/>
        </w:rPr>
        <w:t xml:space="preserve"> (рис. 3)</w:t>
      </w:r>
      <w:r w:rsidRPr="009355AD">
        <w:rPr>
          <w:rFonts w:ascii="Times New Roman" w:hAnsi="Times New Roman"/>
          <w:sz w:val="24"/>
          <w:szCs w:val="24"/>
        </w:rPr>
        <w:t>.</w:t>
      </w:r>
    </w:p>
    <w:p w:rsidR="00C138B1" w:rsidRPr="009355AD" w:rsidRDefault="00C138B1" w:rsidP="00C138B1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355AD">
        <w:rPr>
          <w:rFonts w:ascii="Times New Roman" w:hAnsi="Times New Roman"/>
          <w:sz w:val="24"/>
          <w:szCs w:val="24"/>
        </w:rPr>
        <w:t xml:space="preserve">Разрез заложен примерно в </w:t>
      </w:r>
      <w:smartTag w:uri="urn:schemas-microsoft-com:office:smarttags" w:element="metricconverter">
        <w:smartTagPr>
          <w:attr w:name="ProductID" w:val="2 км"/>
        </w:smartTagPr>
        <w:r w:rsidRPr="009355AD">
          <w:rPr>
            <w:rFonts w:ascii="Times New Roman" w:hAnsi="Times New Roman"/>
            <w:sz w:val="24"/>
            <w:szCs w:val="24"/>
          </w:rPr>
          <w:t>2 км</w:t>
        </w:r>
      </w:smartTag>
      <w:r>
        <w:rPr>
          <w:rFonts w:ascii="Times New Roman" w:hAnsi="Times New Roman"/>
          <w:sz w:val="24"/>
          <w:szCs w:val="24"/>
        </w:rPr>
        <w:t xml:space="preserve"> к северу от озера</w:t>
      </w:r>
      <w:r w:rsidRPr="009355A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355AD">
        <w:rPr>
          <w:rFonts w:ascii="Times New Roman" w:hAnsi="Times New Roman"/>
          <w:sz w:val="24"/>
          <w:szCs w:val="24"/>
        </w:rPr>
        <w:t>Иркутское</w:t>
      </w:r>
      <w:proofErr w:type="gramEnd"/>
      <w:r w:rsidRPr="009355AD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9355AD">
        <w:rPr>
          <w:rFonts w:ascii="Times New Roman" w:hAnsi="Times New Roman"/>
          <w:sz w:val="24"/>
          <w:szCs w:val="24"/>
        </w:rPr>
        <w:t>Выположенный</w:t>
      </w:r>
      <w:proofErr w:type="spellEnd"/>
      <w:r w:rsidRPr="009355AD">
        <w:rPr>
          <w:rFonts w:ascii="Times New Roman" w:hAnsi="Times New Roman"/>
          <w:sz w:val="24"/>
          <w:szCs w:val="24"/>
        </w:rPr>
        <w:t xml:space="preserve"> склон с уклоном 3-5</w:t>
      </w:r>
      <w:r w:rsidRPr="009355AD">
        <w:rPr>
          <w:rFonts w:ascii="Times New Roman" w:hAnsi="Times New Roman"/>
          <w:sz w:val="24"/>
          <w:szCs w:val="24"/>
          <w:vertAlign w:val="superscript"/>
        </w:rPr>
        <w:t>о</w:t>
      </w:r>
      <w:r w:rsidRPr="009355AD">
        <w:rPr>
          <w:rFonts w:ascii="Times New Roman" w:hAnsi="Times New Roman"/>
          <w:sz w:val="24"/>
          <w:szCs w:val="24"/>
        </w:rPr>
        <w:t xml:space="preserve"> в сторону озера. Выровненная площадка. Березово-елово-лиственничный лес. Лес светлый, крупные лиственницы вырублены. В подлеске кустарники из ольхи, рябины, спиреи. В напочвенном покрове преобладают мятлик, осоки, майник, </w:t>
      </w:r>
      <w:proofErr w:type="spellStart"/>
      <w:r w:rsidRPr="009355AD">
        <w:rPr>
          <w:rFonts w:ascii="Times New Roman" w:hAnsi="Times New Roman"/>
          <w:sz w:val="24"/>
          <w:szCs w:val="24"/>
        </w:rPr>
        <w:t>вейник</w:t>
      </w:r>
      <w:proofErr w:type="spellEnd"/>
      <w:r w:rsidRPr="009355AD">
        <w:rPr>
          <w:rFonts w:ascii="Times New Roman" w:hAnsi="Times New Roman"/>
          <w:sz w:val="24"/>
          <w:szCs w:val="24"/>
        </w:rPr>
        <w:t xml:space="preserve"> и др.</w:t>
      </w:r>
    </w:p>
    <w:p w:rsidR="00C138B1" w:rsidRPr="009355AD" w:rsidRDefault="00C138B1" w:rsidP="00C138B1">
      <w:pPr>
        <w:spacing w:line="360" w:lineRule="auto"/>
        <w:ind w:firstLine="720"/>
        <w:rPr>
          <w:rFonts w:ascii="Times New Roman" w:hAnsi="Times New Roman"/>
          <w:sz w:val="24"/>
          <w:szCs w:val="24"/>
        </w:rPr>
      </w:pPr>
      <w:r w:rsidRPr="009355AD">
        <w:rPr>
          <w:rFonts w:ascii="Times New Roman" w:hAnsi="Times New Roman"/>
          <w:sz w:val="24"/>
          <w:szCs w:val="24"/>
        </w:rPr>
        <w:t>Описание почвенного разреза.</w:t>
      </w:r>
    </w:p>
    <w:p w:rsidR="00C138B1" w:rsidRPr="009355AD" w:rsidRDefault="00C138B1" w:rsidP="00C138B1">
      <w:pPr>
        <w:spacing w:line="360" w:lineRule="auto"/>
        <w:rPr>
          <w:rFonts w:ascii="Times New Roman" w:hAnsi="Times New Roman"/>
          <w:sz w:val="24"/>
          <w:szCs w:val="24"/>
        </w:rPr>
      </w:pPr>
      <w:r w:rsidRPr="009355AD">
        <w:rPr>
          <w:rFonts w:ascii="Times New Roman" w:hAnsi="Times New Roman"/>
          <w:sz w:val="24"/>
          <w:szCs w:val="24"/>
        </w:rPr>
        <w:t>00         0-1(</w:t>
      </w:r>
      <w:smartTag w:uri="urn:schemas-microsoft-com:office:smarttags" w:element="metricconverter">
        <w:smartTagPr>
          <w:attr w:name="ProductID" w:val="3 см"/>
        </w:smartTagPr>
        <w:r w:rsidRPr="009355AD">
          <w:rPr>
            <w:rFonts w:ascii="Times New Roman" w:hAnsi="Times New Roman"/>
            <w:sz w:val="24"/>
            <w:szCs w:val="24"/>
          </w:rPr>
          <w:t>3</w:t>
        </w:r>
        <w:r w:rsidRPr="00007419">
          <w:rPr>
            <w:rFonts w:ascii="Times New Roman" w:hAnsi="Times New Roman"/>
            <w:sz w:val="24"/>
            <w:szCs w:val="24"/>
          </w:rPr>
          <w:t xml:space="preserve"> </w:t>
        </w:r>
        <w:r w:rsidRPr="009355AD">
          <w:rPr>
            <w:rFonts w:ascii="Times New Roman" w:hAnsi="Times New Roman"/>
            <w:sz w:val="24"/>
            <w:szCs w:val="24"/>
          </w:rPr>
          <w:t>см</w:t>
        </w:r>
      </w:smartTag>
      <w:r w:rsidRPr="009355AD">
        <w:rPr>
          <w:rFonts w:ascii="Times New Roman" w:hAnsi="Times New Roman"/>
          <w:sz w:val="24"/>
          <w:szCs w:val="24"/>
        </w:rPr>
        <w:t xml:space="preserve">)   подстилка из слаборазложившийся листьев, веточек и </w:t>
      </w:r>
      <w:proofErr w:type="gramStart"/>
      <w:r w:rsidRPr="009355AD">
        <w:rPr>
          <w:rFonts w:ascii="Times New Roman" w:hAnsi="Times New Roman"/>
          <w:sz w:val="24"/>
          <w:szCs w:val="24"/>
        </w:rPr>
        <w:t>прошлогодней</w:t>
      </w:r>
      <w:proofErr w:type="gramEnd"/>
      <w:r w:rsidRPr="009355AD">
        <w:rPr>
          <w:rFonts w:ascii="Times New Roman" w:hAnsi="Times New Roman"/>
          <w:sz w:val="24"/>
          <w:szCs w:val="24"/>
        </w:rPr>
        <w:t xml:space="preserve">  </w:t>
      </w:r>
    </w:p>
    <w:p w:rsidR="00C138B1" w:rsidRPr="009355AD" w:rsidRDefault="00C138B1" w:rsidP="00C138B1">
      <w:pPr>
        <w:spacing w:line="360" w:lineRule="auto"/>
        <w:rPr>
          <w:rFonts w:ascii="Times New Roman" w:hAnsi="Times New Roman"/>
          <w:sz w:val="24"/>
          <w:szCs w:val="24"/>
        </w:rPr>
      </w:pPr>
      <w:r w:rsidRPr="009355AD">
        <w:rPr>
          <w:rFonts w:ascii="Times New Roman" w:hAnsi="Times New Roman"/>
          <w:sz w:val="24"/>
          <w:szCs w:val="24"/>
        </w:rPr>
        <w:t xml:space="preserve">             травы, </w:t>
      </w:r>
      <w:proofErr w:type="spellStart"/>
      <w:r w:rsidRPr="009355AD">
        <w:rPr>
          <w:rFonts w:ascii="Times New Roman" w:hAnsi="Times New Roman"/>
          <w:sz w:val="24"/>
          <w:szCs w:val="24"/>
        </w:rPr>
        <w:t>разложенность</w:t>
      </w:r>
      <w:proofErr w:type="spellEnd"/>
      <w:r w:rsidRPr="009355AD">
        <w:rPr>
          <w:rFonts w:ascii="Times New Roman" w:hAnsi="Times New Roman"/>
          <w:sz w:val="24"/>
          <w:szCs w:val="24"/>
        </w:rPr>
        <w:t xml:space="preserve"> не </w:t>
      </w:r>
      <w:proofErr w:type="spellStart"/>
      <w:r w:rsidRPr="009355AD">
        <w:rPr>
          <w:rFonts w:ascii="Times New Roman" w:hAnsi="Times New Roman"/>
          <w:sz w:val="24"/>
          <w:szCs w:val="24"/>
        </w:rPr>
        <w:t>омечается</w:t>
      </w:r>
      <w:proofErr w:type="spellEnd"/>
      <w:r w:rsidRPr="009355AD">
        <w:rPr>
          <w:rFonts w:ascii="Times New Roman" w:hAnsi="Times New Roman"/>
          <w:sz w:val="24"/>
          <w:szCs w:val="24"/>
        </w:rPr>
        <w:t xml:space="preserve">, местами встречается мицелий.  </w:t>
      </w:r>
    </w:p>
    <w:p w:rsidR="00C138B1" w:rsidRPr="009355AD" w:rsidRDefault="00C138B1" w:rsidP="00C138B1">
      <w:pPr>
        <w:spacing w:line="360" w:lineRule="auto"/>
        <w:rPr>
          <w:rFonts w:ascii="Times New Roman" w:hAnsi="Times New Roman"/>
          <w:sz w:val="24"/>
          <w:szCs w:val="24"/>
        </w:rPr>
      </w:pPr>
      <w:r w:rsidRPr="009355AD">
        <w:rPr>
          <w:rFonts w:ascii="Times New Roman" w:hAnsi="Times New Roman"/>
          <w:sz w:val="24"/>
          <w:szCs w:val="24"/>
        </w:rPr>
        <w:t>А1В</w:t>
      </w:r>
      <w:r w:rsidRPr="009355AD">
        <w:rPr>
          <w:rFonts w:ascii="Times New Roman" w:hAnsi="Times New Roman"/>
          <w:sz w:val="24"/>
          <w:szCs w:val="24"/>
          <w:lang w:val="en-US"/>
        </w:rPr>
        <w:t>h</w:t>
      </w:r>
      <w:r w:rsidRPr="009355AD">
        <w:rPr>
          <w:rFonts w:ascii="Times New Roman" w:hAnsi="Times New Roman"/>
          <w:sz w:val="24"/>
          <w:szCs w:val="24"/>
        </w:rPr>
        <w:t xml:space="preserve">   (4- </w:t>
      </w:r>
      <w:smartTag w:uri="urn:schemas-microsoft-com:office:smarttags" w:element="metricconverter">
        <w:smartTagPr>
          <w:attr w:name="ProductID" w:val="17 см"/>
        </w:smartTagPr>
        <w:r w:rsidRPr="009355AD">
          <w:rPr>
            <w:rFonts w:ascii="Times New Roman" w:hAnsi="Times New Roman"/>
            <w:sz w:val="24"/>
            <w:szCs w:val="24"/>
          </w:rPr>
          <w:t>17 см</w:t>
        </w:r>
      </w:smartTag>
      <w:r w:rsidRPr="009355AD">
        <w:rPr>
          <w:rFonts w:ascii="Times New Roman" w:hAnsi="Times New Roman"/>
          <w:sz w:val="24"/>
          <w:szCs w:val="24"/>
        </w:rPr>
        <w:t>) иллювиально-аккумулятивный,  коричневато</w:t>
      </w:r>
      <w:r>
        <w:rPr>
          <w:rFonts w:ascii="Times New Roman" w:hAnsi="Times New Roman"/>
          <w:sz w:val="24"/>
          <w:szCs w:val="24"/>
        </w:rPr>
        <w:t xml:space="preserve">-темно-серый, </w:t>
      </w:r>
      <w:r w:rsidRPr="009355AD">
        <w:rPr>
          <w:rFonts w:ascii="Times New Roman" w:hAnsi="Times New Roman"/>
          <w:sz w:val="24"/>
          <w:szCs w:val="24"/>
        </w:rPr>
        <w:t xml:space="preserve">рыхлый, </w:t>
      </w:r>
      <w:proofErr w:type="gramStart"/>
      <w:r w:rsidRPr="009355AD">
        <w:rPr>
          <w:rFonts w:ascii="Times New Roman" w:hAnsi="Times New Roman"/>
          <w:sz w:val="24"/>
          <w:szCs w:val="24"/>
        </w:rPr>
        <w:t>от</w:t>
      </w:r>
      <w:proofErr w:type="gramEnd"/>
      <w:r w:rsidRPr="009355AD">
        <w:rPr>
          <w:rFonts w:ascii="Times New Roman" w:hAnsi="Times New Roman"/>
          <w:sz w:val="24"/>
          <w:szCs w:val="24"/>
        </w:rPr>
        <w:t xml:space="preserve"> </w:t>
      </w:r>
    </w:p>
    <w:p w:rsidR="00C138B1" w:rsidRPr="009355AD" w:rsidRDefault="00C138B1" w:rsidP="00C138B1">
      <w:pPr>
        <w:spacing w:line="360" w:lineRule="auto"/>
        <w:rPr>
          <w:rFonts w:ascii="Times New Roman" w:hAnsi="Times New Roman"/>
          <w:sz w:val="24"/>
          <w:szCs w:val="24"/>
        </w:rPr>
      </w:pPr>
      <w:r w:rsidRPr="009355AD">
        <w:rPr>
          <w:rFonts w:ascii="Times New Roman" w:hAnsi="Times New Roman"/>
          <w:sz w:val="24"/>
          <w:szCs w:val="24"/>
        </w:rPr>
        <w:t xml:space="preserve">              свежего до сухого, пористый, слабые комковатые </w:t>
      </w:r>
      <w:proofErr w:type="spellStart"/>
      <w:r w:rsidRPr="009355AD">
        <w:rPr>
          <w:rFonts w:ascii="Times New Roman" w:hAnsi="Times New Roman"/>
          <w:sz w:val="24"/>
          <w:szCs w:val="24"/>
        </w:rPr>
        <w:t>педы</w:t>
      </w:r>
      <w:proofErr w:type="spellEnd"/>
      <w:r w:rsidRPr="009355AD">
        <w:rPr>
          <w:rFonts w:ascii="Times New Roman" w:hAnsi="Times New Roman"/>
          <w:sz w:val="24"/>
          <w:szCs w:val="24"/>
        </w:rPr>
        <w:t xml:space="preserve">,  легкосуглинистый, слабо </w:t>
      </w:r>
    </w:p>
    <w:p w:rsidR="00C138B1" w:rsidRPr="009355AD" w:rsidRDefault="00C138B1" w:rsidP="00C138B1">
      <w:pPr>
        <w:spacing w:line="360" w:lineRule="auto"/>
        <w:rPr>
          <w:rFonts w:ascii="Times New Roman" w:hAnsi="Times New Roman"/>
          <w:sz w:val="24"/>
          <w:szCs w:val="24"/>
        </w:rPr>
      </w:pPr>
      <w:r w:rsidRPr="009355AD">
        <w:rPr>
          <w:rFonts w:ascii="Times New Roman" w:hAnsi="Times New Roman"/>
          <w:sz w:val="24"/>
          <w:szCs w:val="24"/>
        </w:rPr>
        <w:t xml:space="preserve">              </w:t>
      </w:r>
      <w:proofErr w:type="spellStart"/>
      <w:r w:rsidRPr="009355AD">
        <w:rPr>
          <w:rFonts w:ascii="Times New Roman" w:hAnsi="Times New Roman"/>
          <w:sz w:val="24"/>
          <w:szCs w:val="24"/>
        </w:rPr>
        <w:t>оглинен</w:t>
      </w:r>
      <w:proofErr w:type="spellEnd"/>
      <w:r w:rsidRPr="009355AD">
        <w:rPr>
          <w:rFonts w:ascii="Times New Roman" w:hAnsi="Times New Roman"/>
          <w:sz w:val="24"/>
          <w:szCs w:val="24"/>
        </w:rPr>
        <w:t xml:space="preserve">, пронизан ходами червей и многочисленными мелкими корнями, переход </w:t>
      </w:r>
    </w:p>
    <w:p w:rsidR="00C138B1" w:rsidRPr="009355AD" w:rsidRDefault="00C138B1" w:rsidP="00C138B1">
      <w:pPr>
        <w:spacing w:line="360" w:lineRule="auto"/>
        <w:rPr>
          <w:rFonts w:ascii="Times New Roman" w:hAnsi="Times New Roman"/>
          <w:sz w:val="24"/>
          <w:szCs w:val="24"/>
        </w:rPr>
      </w:pPr>
      <w:r w:rsidRPr="009355AD">
        <w:rPr>
          <w:rFonts w:ascii="Times New Roman" w:hAnsi="Times New Roman"/>
          <w:sz w:val="24"/>
          <w:szCs w:val="24"/>
        </w:rPr>
        <w:t xml:space="preserve">             </w:t>
      </w:r>
      <w:proofErr w:type="gramStart"/>
      <w:r w:rsidRPr="009355AD">
        <w:rPr>
          <w:rFonts w:ascii="Times New Roman" w:hAnsi="Times New Roman"/>
          <w:sz w:val="24"/>
          <w:szCs w:val="24"/>
        </w:rPr>
        <w:t>постепенный</w:t>
      </w:r>
      <w:proofErr w:type="gramEnd"/>
      <w:r w:rsidRPr="009355AD">
        <w:rPr>
          <w:rFonts w:ascii="Times New Roman" w:hAnsi="Times New Roman"/>
          <w:sz w:val="24"/>
          <w:szCs w:val="24"/>
        </w:rPr>
        <w:t xml:space="preserve">, с </w:t>
      </w:r>
      <w:proofErr w:type="spellStart"/>
      <w:r w:rsidRPr="009355AD">
        <w:rPr>
          <w:rFonts w:ascii="Times New Roman" w:hAnsi="Times New Roman"/>
          <w:sz w:val="24"/>
          <w:szCs w:val="24"/>
        </w:rPr>
        <w:t>языковатыми</w:t>
      </w:r>
      <w:proofErr w:type="spellEnd"/>
      <w:r w:rsidRPr="009355AD">
        <w:rPr>
          <w:rFonts w:ascii="Times New Roman" w:hAnsi="Times New Roman"/>
          <w:sz w:val="24"/>
          <w:szCs w:val="24"/>
        </w:rPr>
        <w:t xml:space="preserve"> затеками. </w:t>
      </w:r>
    </w:p>
    <w:p w:rsidR="00C138B1" w:rsidRPr="009355AD" w:rsidRDefault="00C138B1" w:rsidP="00C138B1">
      <w:pPr>
        <w:spacing w:line="360" w:lineRule="auto"/>
        <w:rPr>
          <w:rFonts w:ascii="Times New Roman" w:hAnsi="Times New Roman"/>
          <w:sz w:val="24"/>
          <w:szCs w:val="24"/>
        </w:rPr>
      </w:pPr>
      <w:r w:rsidRPr="009355AD">
        <w:rPr>
          <w:rFonts w:ascii="Times New Roman" w:hAnsi="Times New Roman"/>
          <w:sz w:val="24"/>
          <w:szCs w:val="24"/>
        </w:rPr>
        <w:t>В</w:t>
      </w:r>
      <w:r w:rsidRPr="009355AD">
        <w:rPr>
          <w:rFonts w:ascii="Times New Roman" w:hAnsi="Times New Roman"/>
          <w:sz w:val="24"/>
          <w:szCs w:val="24"/>
          <w:lang w:val="en-US"/>
        </w:rPr>
        <w:t>h</w:t>
      </w:r>
      <w:r w:rsidRPr="009355AD">
        <w:rPr>
          <w:rFonts w:ascii="Times New Roman" w:hAnsi="Times New Roman"/>
          <w:sz w:val="24"/>
          <w:szCs w:val="24"/>
        </w:rPr>
        <w:t xml:space="preserve">        (17-</w:t>
      </w:r>
      <w:smartTag w:uri="urn:schemas-microsoft-com:office:smarttags" w:element="metricconverter">
        <w:smartTagPr>
          <w:attr w:name="ProductID" w:val="33 см"/>
        </w:smartTagPr>
        <w:r w:rsidRPr="009355AD">
          <w:rPr>
            <w:rFonts w:ascii="Times New Roman" w:hAnsi="Times New Roman"/>
            <w:sz w:val="24"/>
            <w:szCs w:val="24"/>
          </w:rPr>
          <w:t>33 см</w:t>
        </w:r>
      </w:smartTag>
      <w:r w:rsidRPr="009355AD">
        <w:rPr>
          <w:rFonts w:ascii="Times New Roman" w:hAnsi="Times New Roman"/>
          <w:sz w:val="24"/>
          <w:szCs w:val="24"/>
        </w:rPr>
        <w:t xml:space="preserve">)   иллювиальный, светло-серо-коричневый, плотный, слабо </w:t>
      </w:r>
      <w:proofErr w:type="gramStart"/>
      <w:r w:rsidRPr="009355AD">
        <w:rPr>
          <w:rFonts w:ascii="Times New Roman" w:hAnsi="Times New Roman"/>
          <w:sz w:val="24"/>
          <w:szCs w:val="24"/>
        </w:rPr>
        <w:t>выраженная</w:t>
      </w:r>
      <w:proofErr w:type="gramEnd"/>
      <w:r w:rsidRPr="009355AD">
        <w:rPr>
          <w:rFonts w:ascii="Times New Roman" w:hAnsi="Times New Roman"/>
          <w:sz w:val="24"/>
          <w:szCs w:val="24"/>
        </w:rPr>
        <w:t xml:space="preserve"> </w:t>
      </w:r>
    </w:p>
    <w:p w:rsidR="00C138B1" w:rsidRPr="009355AD" w:rsidRDefault="00C138B1" w:rsidP="00C138B1">
      <w:pPr>
        <w:spacing w:line="360" w:lineRule="auto"/>
        <w:rPr>
          <w:rFonts w:ascii="Times New Roman" w:hAnsi="Times New Roman"/>
          <w:sz w:val="24"/>
          <w:szCs w:val="24"/>
        </w:rPr>
      </w:pPr>
      <w:r w:rsidRPr="009355AD">
        <w:rPr>
          <w:rFonts w:ascii="Times New Roman" w:hAnsi="Times New Roman"/>
          <w:sz w:val="24"/>
          <w:szCs w:val="24"/>
        </w:rPr>
        <w:t xml:space="preserve">             мелко </w:t>
      </w:r>
      <w:proofErr w:type="spellStart"/>
      <w:r w:rsidRPr="009355AD">
        <w:rPr>
          <w:rFonts w:ascii="Times New Roman" w:hAnsi="Times New Roman"/>
          <w:sz w:val="24"/>
          <w:szCs w:val="24"/>
        </w:rPr>
        <w:t>ореховататая</w:t>
      </w:r>
      <w:proofErr w:type="spellEnd"/>
      <w:r w:rsidRPr="009355AD">
        <w:rPr>
          <w:rFonts w:ascii="Times New Roman" w:hAnsi="Times New Roman"/>
          <w:sz w:val="24"/>
          <w:szCs w:val="24"/>
        </w:rPr>
        <w:t xml:space="preserve"> структура,  </w:t>
      </w:r>
      <w:proofErr w:type="gramStart"/>
      <w:r w:rsidRPr="009355AD">
        <w:rPr>
          <w:rFonts w:ascii="Times New Roman" w:hAnsi="Times New Roman"/>
          <w:sz w:val="24"/>
          <w:szCs w:val="24"/>
        </w:rPr>
        <w:t>легк</w:t>
      </w:r>
      <w:r>
        <w:rPr>
          <w:rFonts w:ascii="Times New Roman" w:hAnsi="Times New Roman"/>
          <w:sz w:val="24"/>
          <w:szCs w:val="24"/>
        </w:rPr>
        <w:t>осуглинистый</w:t>
      </w:r>
      <w:proofErr w:type="gramEnd"/>
      <w:r w:rsidRPr="009355AD">
        <w:rPr>
          <w:rFonts w:ascii="Times New Roman" w:hAnsi="Times New Roman"/>
          <w:sz w:val="24"/>
          <w:szCs w:val="24"/>
        </w:rPr>
        <w:t xml:space="preserve"> (слабо </w:t>
      </w:r>
      <w:proofErr w:type="spellStart"/>
      <w:r w:rsidRPr="009355AD">
        <w:rPr>
          <w:rFonts w:ascii="Times New Roman" w:hAnsi="Times New Roman"/>
          <w:sz w:val="24"/>
          <w:szCs w:val="24"/>
        </w:rPr>
        <w:t>оглинен</w:t>
      </w:r>
      <w:proofErr w:type="spellEnd"/>
      <w:r w:rsidRPr="009355AD">
        <w:rPr>
          <w:rFonts w:ascii="Times New Roman" w:hAnsi="Times New Roman"/>
          <w:sz w:val="24"/>
          <w:szCs w:val="24"/>
        </w:rPr>
        <w:t>), сухой, очень</w:t>
      </w:r>
    </w:p>
    <w:p w:rsidR="00C138B1" w:rsidRPr="009355AD" w:rsidRDefault="00C138B1" w:rsidP="00C138B1">
      <w:pPr>
        <w:spacing w:line="360" w:lineRule="auto"/>
        <w:rPr>
          <w:rFonts w:ascii="Times New Roman" w:hAnsi="Times New Roman"/>
          <w:sz w:val="24"/>
          <w:szCs w:val="24"/>
        </w:rPr>
      </w:pPr>
      <w:r w:rsidRPr="009355AD">
        <w:rPr>
          <w:rFonts w:ascii="Times New Roman" w:hAnsi="Times New Roman"/>
          <w:sz w:val="24"/>
          <w:szCs w:val="24"/>
        </w:rPr>
        <w:t xml:space="preserve">             </w:t>
      </w:r>
      <w:proofErr w:type="gramStart"/>
      <w:r w:rsidRPr="009355AD">
        <w:rPr>
          <w:rFonts w:ascii="Times New Roman" w:hAnsi="Times New Roman"/>
          <w:sz w:val="24"/>
          <w:szCs w:val="24"/>
        </w:rPr>
        <w:t>плотный</w:t>
      </w:r>
      <w:proofErr w:type="gramEnd"/>
      <w:r w:rsidRPr="009355AD">
        <w:rPr>
          <w:rFonts w:ascii="Times New Roman" w:hAnsi="Times New Roman"/>
          <w:sz w:val="24"/>
          <w:szCs w:val="24"/>
        </w:rPr>
        <w:t xml:space="preserve">, с черными </w:t>
      </w:r>
      <w:proofErr w:type="spellStart"/>
      <w:r w:rsidRPr="009355AD">
        <w:rPr>
          <w:rFonts w:ascii="Times New Roman" w:hAnsi="Times New Roman"/>
          <w:sz w:val="24"/>
          <w:szCs w:val="24"/>
        </w:rPr>
        <w:t>кутанами</w:t>
      </w:r>
      <w:proofErr w:type="spellEnd"/>
      <w:r w:rsidRPr="009355AD">
        <w:rPr>
          <w:rFonts w:ascii="Times New Roman" w:hAnsi="Times New Roman"/>
          <w:sz w:val="24"/>
          <w:szCs w:val="24"/>
        </w:rPr>
        <w:t xml:space="preserve"> на гранях структурных отдельностей (</w:t>
      </w:r>
      <w:proofErr w:type="spellStart"/>
      <w:r w:rsidRPr="009355AD">
        <w:rPr>
          <w:rFonts w:ascii="Times New Roman" w:hAnsi="Times New Roman"/>
          <w:sz w:val="24"/>
          <w:szCs w:val="24"/>
        </w:rPr>
        <w:t>педов</w:t>
      </w:r>
      <w:proofErr w:type="spellEnd"/>
      <w:r w:rsidRPr="009355AD">
        <w:rPr>
          <w:rFonts w:ascii="Times New Roman" w:hAnsi="Times New Roman"/>
          <w:sz w:val="24"/>
          <w:szCs w:val="24"/>
        </w:rPr>
        <w:t>), много</w:t>
      </w:r>
    </w:p>
    <w:p w:rsidR="00C138B1" w:rsidRPr="009355AD" w:rsidRDefault="00C138B1" w:rsidP="00C138B1">
      <w:pPr>
        <w:spacing w:line="360" w:lineRule="auto"/>
        <w:rPr>
          <w:rFonts w:ascii="Times New Roman" w:hAnsi="Times New Roman"/>
          <w:sz w:val="24"/>
          <w:szCs w:val="24"/>
        </w:rPr>
      </w:pPr>
      <w:r w:rsidRPr="009355AD">
        <w:rPr>
          <w:rFonts w:ascii="Times New Roman" w:hAnsi="Times New Roman"/>
          <w:sz w:val="24"/>
          <w:szCs w:val="24"/>
        </w:rPr>
        <w:t xml:space="preserve">             мелких корней, переход постепенный, граница неровная.</w:t>
      </w:r>
    </w:p>
    <w:p w:rsidR="00C138B1" w:rsidRPr="009355AD" w:rsidRDefault="00C138B1" w:rsidP="00C138B1">
      <w:pPr>
        <w:spacing w:line="360" w:lineRule="auto"/>
        <w:rPr>
          <w:rFonts w:ascii="Times New Roman" w:hAnsi="Times New Roman"/>
          <w:sz w:val="24"/>
          <w:szCs w:val="24"/>
        </w:rPr>
      </w:pPr>
      <w:proofErr w:type="gramStart"/>
      <w:r w:rsidRPr="009355AD">
        <w:rPr>
          <w:rFonts w:ascii="Times New Roman" w:hAnsi="Times New Roman"/>
          <w:sz w:val="24"/>
          <w:szCs w:val="24"/>
        </w:rPr>
        <w:t>В</w:t>
      </w:r>
      <w:proofErr w:type="spellStart"/>
      <w:proofErr w:type="gramEnd"/>
      <w:r w:rsidRPr="009355AD">
        <w:rPr>
          <w:rFonts w:ascii="Times New Roman" w:hAnsi="Times New Roman"/>
          <w:sz w:val="24"/>
          <w:szCs w:val="24"/>
          <w:lang w:val="en-US"/>
        </w:rPr>
        <w:t>hfe</w:t>
      </w:r>
      <w:proofErr w:type="spellEnd"/>
      <w:r w:rsidRPr="009355AD">
        <w:rPr>
          <w:rFonts w:ascii="Times New Roman" w:hAnsi="Times New Roman"/>
          <w:sz w:val="24"/>
          <w:szCs w:val="24"/>
        </w:rPr>
        <w:t xml:space="preserve">      (33-</w:t>
      </w:r>
      <w:smartTag w:uri="urn:schemas-microsoft-com:office:smarttags" w:element="metricconverter">
        <w:smartTagPr>
          <w:attr w:name="ProductID" w:val="54 см"/>
        </w:smartTagPr>
        <w:r w:rsidRPr="009355AD">
          <w:rPr>
            <w:rFonts w:ascii="Times New Roman" w:hAnsi="Times New Roman"/>
            <w:sz w:val="24"/>
            <w:szCs w:val="24"/>
          </w:rPr>
          <w:t>54 см</w:t>
        </w:r>
      </w:smartTag>
      <w:r w:rsidRPr="009355AD">
        <w:rPr>
          <w:rFonts w:ascii="Times New Roman" w:hAnsi="Times New Roman"/>
          <w:sz w:val="24"/>
          <w:szCs w:val="24"/>
        </w:rPr>
        <w:t xml:space="preserve">)  иллювиально-железистый,  рыжевато-бурый,  по цвету неоднородный, </w:t>
      </w:r>
    </w:p>
    <w:p w:rsidR="00C138B1" w:rsidRPr="009355AD" w:rsidRDefault="00C138B1" w:rsidP="00C138B1">
      <w:pPr>
        <w:spacing w:line="360" w:lineRule="auto"/>
        <w:rPr>
          <w:rFonts w:ascii="Times New Roman" w:hAnsi="Times New Roman"/>
          <w:sz w:val="24"/>
          <w:szCs w:val="24"/>
        </w:rPr>
      </w:pPr>
      <w:r w:rsidRPr="009355AD">
        <w:rPr>
          <w:rFonts w:ascii="Times New Roman" w:hAnsi="Times New Roman"/>
          <w:sz w:val="24"/>
          <w:szCs w:val="24"/>
        </w:rPr>
        <w:t xml:space="preserve">              свежий, очень плотный, ломается как </w:t>
      </w:r>
      <w:proofErr w:type="spellStart"/>
      <w:r w:rsidRPr="009355AD">
        <w:rPr>
          <w:rFonts w:ascii="Times New Roman" w:hAnsi="Times New Roman"/>
          <w:sz w:val="24"/>
          <w:szCs w:val="24"/>
        </w:rPr>
        <w:t>выветрелый</w:t>
      </w:r>
      <w:proofErr w:type="spellEnd"/>
      <w:r w:rsidRPr="009355AD">
        <w:rPr>
          <w:rFonts w:ascii="Times New Roman" w:hAnsi="Times New Roman"/>
          <w:sz w:val="24"/>
          <w:szCs w:val="24"/>
        </w:rPr>
        <w:t xml:space="preserve"> камень, </w:t>
      </w:r>
      <w:proofErr w:type="spellStart"/>
      <w:r w:rsidRPr="009355AD">
        <w:rPr>
          <w:rFonts w:ascii="Times New Roman" w:hAnsi="Times New Roman"/>
          <w:sz w:val="24"/>
          <w:szCs w:val="24"/>
        </w:rPr>
        <w:t>ореховатый</w:t>
      </w:r>
      <w:proofErr w:type="spellEnd"/>
      <w:r w:rsidRPr="009355A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355AD">
        <w:rPr>
          <w:rFonts w:ascii="Times New Roman" w:hAnsi="Times New Roman"/>
          <w:sz w:val="24"/>
          <w:szCs w:val="24"/>
        </w:rPr>
        <w:t>оглинен</w:t>
      </w:r>
      <w:proofErr w:type="spellEnd"/>
      <w:r w:rsidRPr="009355AD">
        <w:rPr>
          <w:rFonts w:ascii="Times New Roman" w:hAnsi="Times New Roman"/>
          <w:sz w:val="24"/>
          <w:szCs w:val="24"/>
        </w:rPr>
        <w:t xml:space="preserve">, </w:t>
      </w:r>
    </w:p>
    <w:p w:rsidR="00C138B1" w:rsidRPr="009355AD" w:rsidRDefault="00C138B1" w:rsidP="00C138B1">
      <w:pPr>
        <w:spacing w:line="360" w:lineRule="auto"/>
        <w:rPr>
          <w:rFonts w:ascii="Times New Roman" w:hAnsi="Times New Roman"/>
          <w:sz w:val="24"/>
          <w:szCs w:val="24"/>
        </w:rPr>
      </w:pPr>
      <w:r w:rsidRPr="009355AD">
        <w:rPr>
          <w:rFonts w:ascii="Times New Roman" w:hAnsi="Times New Roman"/>
          <w:sz w:val="24"/>
          <w:szCs w:val="24"/>
        </w:rPr>
        <w:t xml:space="preserve">              </w:t>
      </w:r>
      <w:proofErr w:type="spellStart"/>
      <w:r w:rsidRPr="009355AD">
        <w:rPr>
          <w:rFonts w:ascii="Times New Roman" w:hAnsi="Times New Roman"/>
          <w:sz w:val="24"/>
          <w:szCs w:val="24"/>
        </w:rPr>
        <w:t>педы</w:t>
      </w:r>
      <w:proofErr w:type="spellEnd"/>
      <w:r w:rsidRPr="009355A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355AD">
        <w:rPr>
          <w:rFonts w:ascii="Times New Roman" w:hAnsi="Times New Roman"/>
          <w:sz w:val="24"/>
          <w:szCs w:val="24"/>
        </w:rPr>
        <w:t>покрыты</w:t>
      </w:r>
      <w:proofErr w:type="gramEnd"/>
      <w:r w:rsidRPr="009355AD">
        <w:rPr>
          <w:rFonts w:ascii="Times New Roman" w:hAnsi="Times New Roman"/>
          <w:sz w:val="24"/>
          <w:szCs w:val="24"/>
        </w:rPr>
        <w:t xml:space="preserve"> железисто-гумусовой кутаной</w:t>
      </w:r>
      <w:r>
        <w:rPr>
          <w:rFonts w:ascii="Times New Roman" w:hAnsi="Times New Roman"/>
          <w:sz w:val="24"/>
          <w:szCs w:val="24"/>
        </w:rPr>
        <w:t>,</w:t>
      </w:r>
      <w:r w:rsidRPr="009355AD">
        <w:rPr>
          <w:rFonts w:ascii="Times New Roman" w:hAnsi="Times New Roman"/>
          <w:sz w:val="24"/>
          <w:szCs w:val="24"/>
        </w:rPr>
        <w:t xml:space="preserve"> легкий суглинок, к низу </w:t>
      </w:r>
      <w:proofErr w:type="spellStart"/>
      <w:r w:rsidRPr="009355AD">
        <w:rPr>
          <w:rFonts w:ascii="Times New Roman" w:hAnsi="Times New Roman"/>
          <w:sz w:val="24"/>
          <w:szCs w:val="24"/>
        </w:rPr>
        <w:t>опесчанен</w:t>
      </w:r>
      <w:proofErr w:type="spellEnd"/>
    </w:p>
    <w:p w:rsidR="00C138B1" w:rsidRPr="009355AD" w:rsidRDefault="00C138B1" w:rsidP="00C138B1">
      <w:pPr>
        <w:spacing w:line="360" w:lineRule="auto"/>
        <w:rPr>
          <w:rFonts w:ascii="Times New Roman" w:hAnsi="Times New Roman"/>
          <w:sz w:val="24"/>
          <w:szCs w:val="24"/>
        </w:rPr>
      </w:pPr>
      <w:r w:rsidRPr="009355AD">
        <w:rPr>
          <w:rFonts w:ascii="Times New Roman" w:hAnsi="Times New Roman"/>
          <w:sz w:val="24"/>
          <w:szCs w:val="24"/>
        </w:rPr>
        <w:t xml:space="preserve">              гравийным песком, в нижней части много мелкого щебня. Редко встречаются</w:t>
      </w:r>
    </w:p>
    <w:p w:rsidR="00C138B1" w:rsidRPr="009355AD" w:rsidRDefault="00C138B1" w:rsidP="00C138B1">
      <w:pPr>
        <w:spacing w:line="360" w:lineRule="auto"/>
        <w:rPr>
          <w:rFonts w:ascii="Times New Roman" w:hAnsi="Times New Roman"/>
          <w:sz w:val="24"/>
          <w:szCs w:val="24"/>
        </w:rPr>
      </w:pPr>
      <w:r w:rsidRPr="009355AD">
        <w:rPr>
          <w:rFonts w:ascii="Times New Roman" w:hAnsi="Times New Roman"/>
          <w:sz w:val="24"/>
          <w:szCs w:val="24"/>
        </w:rPr>
        <w:t xml:space="preserve">              очень тонкие корни, Постепенно переходит в почвообразующую пород</w:t>
      </w:r>
      <w:proofErr w:type="gramStart"/>
      <w:r w:rsidRPr="009355AD">
        <w:rPr>
          <w:rFonts w:ascii="Times New Roman" w:hAnsi="Times New Roman"/>
          <w:sz w:val="24"/>
          <w:szCs w:val="24"/>
        </w:rPr>
        <w:t>у-</w:t>
      </w:r>
      <w:proofErr w:type="gramEnd"/>
      <w:r w:rsidRPr="009355AD">
        <w:rPr>
          <w:rFonts w:ascii="Times New Roman" w:hAnsi="Times New Roman"/>
          <w:sz w:val="24"/>
          <w:szCs w:val="24"/>
        </w:rPr>
        <w:t xml:space="preserve"> делювий </w:t>
      </w:r>
    </w:p>
    <w:p w:rsidR="00C138B1" w:rsidRPr="009355AD" w:rsidRDefault="00C138B1" w:rsidP="00C138B1">
      <w:pPr>
        <w:spacing w:line="360" w:lineRule="auto"/>
        <w:rPr>
          <w:rFonts w:ascii="Times New Roman" w:hAnsi="Times New Roman"/>
          <w:sz w:val="24"/>
          <w:szCs w:val="24"/>
        </w:rPr>
      </w:pPr>
      <w:r w:rsidRPr="009355AD">
        <w:rPr>
          <w:rFonts w:ascii="Times New Roman" w:hAnsi="Times New Roman"/>
          <w:sz w:val="24"/>
          <w:szCs w:val="24"/>
        </w:rPr>
        <w:t xml:space="preserve">              горных пород.</w:t>
      </w:r>
    </w:p>
    <w:p w:rsidR="00C138B1" w:rsidRDefault="00C138B1" w:rsidP="00C138B1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138B1" w:rsidRDefault="00C138B1" w:rsidP="00C138B1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138B1" w:rsidRDefault="00C138B1" w:rsidP="00C138B1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138B1" w:rsidRPr="0060504D" w:rsidRDefault="00C138B1" w:rsidP="00C138B1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>
            <wp:extent cx="4895850" cy="3686175"/>
            <wp:effectExtent l="19050" t="0" r="0" b="0"/>
            <wp:docPr id="3" name="Рисунок 3" descr="IMG_1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_101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3686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38B1" w:rsidRPr="0060504D" w:rsidRDefault="00C138B1" w:rsidP="00C138B1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0504D">
        <w:rPr>
          <w:rFonts w:ascii="Times New Roman" w:hAnsi="Times New Roman"/>
          <w:i/>
          <w:sz w:val="24"/>
          <w:szCs w:val="24"/>
        </w:rPr>
        <w:t xml:space="preserve">Рис. </w:t>
      </w:r>
      <w:r>
        <w:rPr>
          <w:rFonts w:ascii="Times New Roman" w:hAnsi="Times New Roman"/>
          <w:i/>
          <w:sz w:val="24"/>
          <w:szCs w:val="24"/>
        </w:rPr>
        <w:t>3</w:t>
      </w:r>
      <w:r w:rsidRPr="0060504D">
        <w:rPr>
          <w:rFonts w:ascii="Times New Roman" w:hAnsi="Times New Roman"/>
          <w:i/>
          <w:sz w:val="24"/>
          <w:szCs w:val="24"/>
        </w:rPr>
        <w:t xml:space="preserve"> .</w:t>
      </w:r>
      <w:r>
        <w:rPr>
          <w:rFonts w:ascii="Times New Roman" w:hAnsi="Times New Roman"/>
          <w:sz w:val="24"/>
          <w:szCs w:val="24"/>
        </w:rPr>
        <w:t xml:space="preserve"> Почвенный разрез: бурозем таежный</w:t>
      </w:r>
    </w:p>
    <w:p w:rsidR="00C138B1" w:rsidRDefault="00C138B1" w:rsidP="00C138B1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138B1" w:rsidRDefault="00C138B1" w:rsidP="00C138B1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355AD">
        <w:rPr>
          <w:rFonts w:ascii="Times New Roman" w:hAnsi="Times New Roman"/>
          <w:sz w:val="24"/>
          <w:szCs w:val="24"/>
        </w:rPr>
        <w:t xml:space="preserve">Почвенный профиль буроземов таежных в районе </w:t>
      </w:r>
      <w:r>
        <w:rPr>
          <w:rFonts w:ascii="Times New Roman" w:hAnsi="Times New Roman"/>
          <w:sz w:val="24"/>
          <w:szCs w:val="24"/>
        </w:rPr>
        <w:t>бассейна озера</w:t>
      </w:r>
      <w:r w:rsidRPr="009355A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355AD">
        <w:rPr>
          <w:rFonts w:ascii="Times New Roman" w:hAnsi="Times New Roman"/>
          <w:sz w:val="24"/>
          <w:szCs w:val="24"/>
        </w:rPr>
        <w:t>Иркутское</w:t>
      </w:r>
      <w:proofErr w:type="gramEnd"/>
      <w:r w:rsidRPr="009355AD">
        <w:rPr>
          <w:rFonts w:ascii="Times New Roman" w:hAnsi="Times New Roman"/>
          <w:sz w:val="24"/>
          <w:szCs w:val="24"/>
        </w:rPr>
        <w:t xml:space="preserve"> формируется на </w:t>
      </w:r>
      <w:proofErr w:type="spellStart"/>
      <w:r w:rsidRPr="009355AD">
        <w:rPr>
          <w:rFonts w:ascii="Times New Roman" w:hAnsi="Times New Roman"/>
          <w:sz w:val="24"/>
          <w:szCs w:val="24"/>
        </w:rPr>
        <w:t>элюво-делювии</w:t>
      </w:r>
      <w:proofErr w:type="spellEnd"/>
      <w:r w:rsidRPr="009355AD">
        <w:rPr>
          <w:rFonts w:ascii="Times New Roman" w:hAnsi="Times New Roman"/>
          <w:sz w:val="24"/>
          <w:szCs w:val="24"/>
        </w:rPr>
        <w:t xml:space="preserve"> горных пород и имеет небольшую мощность в пределах от 40 до </w:t>
      </w:r>
      <w:smartTag w:uri="urn:schemas-microsoft-com:office:smarttags" w:element="metricconverter">
        <w:smartTagPr>
          <w:attr w:name="ProductID" w:val="60 см"/>
        </w:smartTagPr>
        <w:r w:rsidRPr="009355AD">
          <w:rPr>
            <w:rFonts w:ascii="Times New Roman" w:hAnsi="Times New Roman"/>
            <w:sz w:val="24"/>
            <w:szCs w:val="24"/>
          </w:rPr>
          <w:t>60 см</w:t>
        </w:r>
      </w:smartTag>
      <w:r w:rsidRPr="009355AD">
        <w:rPr>
          <w:rFonts w:ascii="Times New Roman" w:hAnsi="Times New Roman"/>
          <w:sz w:val="24"/>
          <w:szCs w:val="24"/>
        </w:rPr>
        <w:t>. В верхней части профиля отчетливо выделяются (</w:t>
      </w:r>
      <w:proofErr w:type="spellStart"/>
      <w:r w:rsidRPr="009355AD">
        <w:rPr>
          <w:rFonts w:ascii="Times New Roman" w:hAnsi="Times New Roman"/>
          <w:sz w:val="24"/>
          <w:szCs w:val="24"/>
        </w:rPr>
        <w:t>де</w:t>
      </w:r>
      <w:r w:rsidRPr="009355AD">
        <w:rPr>
          <w:rFonts w:ascii="Times New Roman" w:hAnsi="Times New Roman"/>
          <w:sz w:val="24"/>
          <w:szCs w:val="24"/>
        </w:rPr>
        <w:t>р</w:t>
      </w:r>
      <w:r w:rsidRPr="009355AD">
        <w:rPr>
          <w:rFonts w:ascii="Times New Roman" w:hAnsi="Times New Roman"/>
          <w:sz w:val="24"/>
          <w:szCs w:val="24"/>
        </w:rPr>
        <w:t>ново</w:t>
      </w:r>
      <w:proofErr w:type="spellEnd"/>
      <w:r w:rsidRPr="009355AD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55AD">
        <w:rPr>
          <w:rFonts w:ascii="Times New Roman" w:hAnsi="Times New Roman"/>
          <w:sz w:val="24"/>
          <w:szCs w:val="24"/>
        </w:rPr>
        <w:t>грубогумусовые перегнойные горизонты, подстилка встречается реже. Все это обусловлено раз</w:t>
      </w:r>
      <w:r>
        <w:rPr>
          <w:rFonts w:ascii="Times New Roman" w:hAnsi="Times New Roman"/>
          <w:sz w:val="24"/>
          <w:szCs w:val="24"/>
        </w:rPr>
        <w:t>ными</w:t>
      </w:r>
      <w:r w:rsidRPr="009355A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экс</w:t>
      </w:r>
      <w:r w:rsidRPr="009355AD">
        <w:rPr>
          <w:rFonts w:ascii="Times New Roman" w:hAnsi="Times New Roman"/>
          <w:sz w:val="24"/>
          <w:szCs w:val="24"/>
        </w:rPr>
        <w:t>позициями склонов и различной их крутизной. Вер</w:t>
      </w:r>
      <w:r w:rsidRPr="009355AD">
        <w:rPr>
          <w:rFonts w:ascii="Times New Roman" w:hAnsi="Times New Roman"/>
          <w:sz w:val="24"/>
          <w:szCs w:val="24"/>
        </w:rPr>
        <w:t>х</w:t>
      </w:r>
      <w:r w:rsidRPr="009355AD">
        <w:rPr>
          <w:rFonts w:ascii="Times New Roman" w:hAnsi="Times New Roman"/>
          <w:sz w:val="24"/>
          <w:szCs w:val="24"/>
        </w:rPr>
        <w:t xml:space="preserve">няя часть грубогумусовых горизонтов чаще всего разложена, бурого цвета. </w:t>
      </w:r>
      <w:proofErr w:type="gramStart"/>
      <w:r w:rsidRPr="009355AD">
        <w:rPr>
          <w:rFonts w:ascii="Times New Roman" w:hAnsi="Times New Roman"/>
          <w:sz w:val="24"/>
          <w:szCs w:val="24"/>
        </w:rPr>
        <w:t>Нижняя</w:t>
      </w:r>
      <w:proofErr w:type="gramEnd"/>
      <w:r w:rsidRPr="009355AD">
        <w:rPr>
          <w:rFonts w:ascii="Times New Roman" w:hAnsi="Times New Roman"/>
          <w:sz w:val="24"/>
          <w:szCs w:val="24"/>
        </w:rPr>
        <w:t>, обычно буров</w:t>
      </w:r>
      <w:r w:rsidRPr="009355AD">
        <w:rPr>
          <w:rFonts w:ascii="Times New Roman" w:hAnsi="Times New Roman"/>
          <w:sz w:val="24"/>
          <w:szCs w:val="24"/>
        </w:rPr>
        <w:t>а</w:t>
      </w:r>
      <w:r w:rsidRPr="009355AD">
        <w:rPr>
          <w:rFonts w:ascii="Times New Roman" w:hAnsi="Times New Roman"/>
          <w:sz w:val="24"/>
          <w:szCs w:val="24"/>
        </w:rPr>
        <w:t>то-коричневых тонов, состоит из сильно разложившихся растительных остатков с примесью мелкозема, густо переплетена корнями. Аккумулятивный г</w:t>
      </w:r>
      <w:r w:rsidRPr="009355AD">
        <w:rPr>
          <w:rFonts w:ascii="Times New Roman" w:hAnsi="Times New Roman"/>
          <w:sz w:val="24"/>
          <w:szCs w:val="24"/>
        </w:rPr>
        <w:t>о</w:t>
      </w:r>
      <w:r w:rsidRPr="009355AD">
        <w:rPr>
          <w:rFonts w:ascii="Times New Roman" w:hAnsi="Times New Roman"/>
          <w:sz w:val="24"/>
          <w:szCs w:val="24"/>
        </w:rPr>
        <w:t>ризонт (А</w:t>
      </w:r>
      <w:proofErr w:type="gramStart"/>
      <w:r w:rsidRPr="009355AD">
        <w:rPr>
          <w:rFonts w:ascii="Times New Roman" w:hAnsi="Times New Roman"/>
          <w:sz w:val="24"/>
          <w:szCs w:val="24"/>
        </w:rPr>
        <w:t>1</w:t>
      </w:r>
      <w:proofErr w:type="gramEnd"/>
      <w:r w:rsidRPr="009355AD">
        <w:rPr>
          <w:rFonts w:ascii="Times New Roman" w:hAnsi="Times New Roman"/>
          <w:sz w:val="24"/>
          <w:szCs w:val="24"/>
        </w:rPr>
        <w:t xml:space="preserve">) отсутствует. </w:t>
      </w:r>
    </w:p>
    <w:p w:rsidR="00C138B1" w:rsidRDefault="00C138B1" w:rsidP="00C138B1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355AD">
        <w:rPr>
          <w:rFonts w:ascii="Times New Roman" w:hAnsi="Times New Roman"/>
          <w:sz w:val="24"/>
          <w:szCs w:val="24"/>
        </w:rPr>
        <w:t>Верхние дерново-органогенные горизонты контакт</w:t>
      </w:r>
      <w:r w:rsidRPr="009355AD">
        <w:rPr>
          <w:rFonts w:ascii="Times New Roman" w:hAnsi="Times New Roman"/>
          <w:sz w:val="24"/>
          <w:szCs w:val="24"/>
        </w:rPr>
        <w:t>и</w:t>
      </w:r>
      <w:r w:rsidRPr="009355AD">
        <w:rPr>
          <w:rFonts w:ascii="Times New Roman" w:hAnsi="Times New Roman"/>
          <w:sz w:val="24"/>
          <w:szCs w:val="24"/>
        </w:rPr>
        <w:t xml:space="preserve">руют с минеральными </w:t>
      </w:r>
      <w:proofErr w:type="spellStart"/>
      <w:r w:rsidRPr="009355AD">
        <w:rPr>
          <w:rFonts w:ascii="Times New Roman" w:hAnsi="Times New Roman"/>
          <w:sz w:val="24"/>
          <w:szCs w:val="24"/>
        </w:rPr>
        <w:t>иллювиально-гумусово-аккумулятивными</w:t>
      </w:r>
      <w:proofErr w:type="spellEnd"/>
      <w:r w:rsidRPr="009355AD">
        <w:rPr>
          <w:rFonts w:ascii="Times New Roman" w:hAnsi="Times New Roman"/>
          <w:sz w:val="24"/>
          <w:szCs w:val="24"/>
        </w:rPr>
        <w:t xml:space="preserve"> горизонтами. Иллювиально-аккумулятивные горизонты хорошо ра</w:t>
      </w:r>
      <w:r w:rsidRPr="009355AD">
        <w:rPr>
          <w:rFonts w:ascii="Times New Roman" w:hAnsi="Times New Roman"/>
          <w:sz w:val="24"/>
          <w:szCs w:val="24"/>
        </w:rPr>
        <w:t>з</w:t>
      </w:r>
      <w:r w:rsidRPr="009355AD">
        <w:rPr>
          <w:rFonts w:ascii="Times New Roman" w:hAnsi="Times New Roman"/>
          <w:sz w:val="24"/>
          <w:szCs w:val="24"/>
        </w:rPr>
        <w:t>виты, окрашены в темно-коричневые или серовато-бурые тона, в нижней части имеются признаки илл</w:t>
      </w:r>
      <w:r w:rsidRPr="009355AD">
        <w:rPr>
          <w:rFonts w:ascii="Times New Roman" w:hAnsi="Times New Roman"/>
          <w:sz w:val="24"/>
          <w:szCs w:val="24"/>
        </w:rPr>
        <w:t>ю</w:t>
      </w:r>
      <w:r w:rsidRPr="009355AD">
        <w:rPr>
          <w:rFonts w:ascii="Times New Roman" w:hAnsi="Times New Roman"/>
          <w:sz w:val="24"/>
          <w:szCs w:val="24"/>
        </w:rPr>
        <w:t xml:space="preserve">виальной аккумуляции аморфных соединений гумуса, обогащены валовыми </w:t>
      </w:r>
      <w:r w:rsidRPr="009355AD">
        <w:rPr>
          <w:rFonts w:ascii="Times New Roman" w:hAnsi="Times New Roman"/>
          <w:sz w:val="24"/>
          <w:szCs w:val="24"/>
          <w:lang w:val="en-US"/>
        </w:rPr>
        <w:t>Fe</w:t>
      </w:r>
      <w:r w:rsidRPr="009355AD">
        <w:rPr>
          <w:rFonts w:ascii="Times New Roman" w:hAnsi="Times New Roman"/>
          <w:sz w:val="24"/>
          <w:szCs w:val="24"/>
          <w:vertAlign w:val="subscript"/>
        </w:rPr>
        <w:t>2</w:t>
      </w:r>
      <w:r w:rsidRPr="009355AD">
        <w:rPr>
          <w:rFonts w:ascii="Times New Roman" w:hAnsi="Times New Roman"/>
          <w:sz w:val="24"/>
          <w:szCs w:val="24"/>
        </w:rPr>
        <w:t>0</w:t>
      </w:r>
      <w:r w:rsidRPr="009355AD">
        <w:rPr>
          <w:rFonts w:ascii="Times New Roman" w:hAnsi="Times New Roman"/>
          <w:sz w:val="24"/>
          <w:szCs w:val="24"/>
          <w:vertAlign w:val="subscript"/>
        </w:rPr>
        <w:t>3</w:t>
      </w:r>
      <w:r w:rsidRPr="009355AD">
        <w:rPr>
          <w:rFonts w:ascii="Times New Roman" w:hAnsi="Times New Roman"/>
          <w:sz w:val="24"/>
          <w:szCs w:val="24"/>
        </w:rPr>
        <w:t xml:space="preserve"> и А</w:t>
      </w:r>
      <w:r w:rsidRPr="009355AD">
        <w:rPr>
          <w:rFonts w:ascii="Times New Roman" w:hAnsi="Times New Roman"/>
          <w:sz w:val="24"/>
          <w:szCs w:val="24"/>
          <w:lang w:val="en-US"/>
        </w:rPr>
        <w:t>l</w:t>
      </w:r>
      <w:r w:rsidRPr="009355AD">
        <w:rPr>
          <w:rFonts w:ascii="Times New Roman" w:hAnsi="Times New Roman"/>
          <w:sz w:val="24"/>
          <w:szCs w:val="24"/>
          <w:vertAlign w:val="subscript"/>
        </w:rPr>
        <w:t>2</w:t>
      </w:r>
      <w:r w:rsidRPr="009355AD">
        <w:rPr>
          <w:rFonts w:ascii="Times New Roman" w:hAnsi="Times New Roman"/>
          <w:sz w:val="24"/>
          <w:szCs w:val="24"/>
          <w:lang w:val="en-US"/>
        </w:rPr>
        <w:t>O</w:t>
      </w:r>
      <w:r w:rsidRPr="009355AD">
        <w:rPr>
          <w:rFonts w:ascii="Times New Roman" w:hAnsi="Times New Roman"/>
          <w:sz w:val="24"/>
          <w:szCs w:val="24"/>
          <w:vertAlign w:val="subscript"/>
        </w:rPr>
        <w:t>3</w:t>
      </w:r>
      <w:r w:rsidRPr="009355AD">
        <w:rPr>
          <w:rFonts w:ascii="Times New Roman" w:hAnsi="Times New Roman"/>
          <w:sz w:val="24"/>
          <w:szCs w:val="24"/>
        </w:rPr>
        <w:t xml:space="preserve"> и их </w:t>
      </w:r>
      <w:proofErr w:type="spellStart"/>
      <w:r w:rsidRPr="009355AD">
        <w:rPr>
          <w:rFonts w:ascii="Times New Roman" w:hAnsi="Times New Roman"/>
          <w:sz w:val="24"/>
          <w:szCs w:val="24"/>
        </w:rPr>
        <w:t>о</w:t>
      </w:r>
      <w:r w:rsidRPr="009355AD">
        <w:rPr>
          <w:rFonts w:ascii="Times New Roman" w:hAnsi="Times New Roman"/>
          <w:sz w:val="24"/>
          <w:szCs w:val="24"/>
        </w:rPr>
        <w:t>к</w:t>
      </w:r>
      <w:r w:rsidRPr="009355AD">
        <w:rPr>
          <w:rFonts w:ascii="Times New Roman" w:hAnsi="Times New Roman"/>
          <w:sz w:val="24"/>
          <w:szCs w:val="24"/>
        </w:rPr>
        <w:t>салатно-растворимыми</w:t>
      </w:r>
      <w:proofErr w:type="spellEnd"/>
      <w:r w:rsidRPr="009355AD">
        <w:rPr>
          <w:rFonts w:ascii="Times New Roman" w:hAnsi="Times New Roman"/>
          <w:sz w:val="24"/>
          <w:szCs w:val="24"/>
        </w:rPr>
        <w:t xml:space="preserve"> формами по сравнению с породой (</w:t>
      </w:r>
      <w:proofErr w:type="spellStart"/>
      <w:r w:rsidRPr="009355AD">
        <w:rPr>
          <w:rFonts w:ascii="Times New Roman" w:hAnsi="Times New Roman"/>
          <w:sz w:val="24"/>
          <w:szCs w:val="24"/>
        </w:rPr>
        <w:t>Махинова</w:t>
      </w:r>
      <w:proofErr w:type="spellEnd"/>
      <w:r w:rsidRPr="009355AD">
        <w:rPr>
          <w:rFonts w:ascii="Times New Roman" w:hAnsi="Times New Roman"/>
          <w:sz w:val="24"/>
          <w:szCs w:val="24"/>
        </w:rPr>
        <w:t xml:space="preserve"> 19</w:t>
      </w:r>
      <w:r>
        <w:rPr>
          <w:rFonts w:ascii="Times New Roman" w:hAnsi="Times New Roman"/>
          <w:sz w:val="24"/>
          <w:szCs w:val="24"/>
        </w:rPr>
        <w:t>83, 1989</w:t>
      </w:r>
      <w:r w:rsidRPr="009355AD">
        <w:rPr>
          <w:rFonts w:ascii="Times New Roman" w:hAnsi="Times New Roman"/>
          <w:sz w:val="24"/>
          <w:szCs w:val="24"/>
        </w:rPr>
        <w:t>, Пуртова</w:t>
      </w:r>
      <w:r>
        <w:rPr>
          <w:rFonts w:ascii="Times New Roman" w:hAnsi="Times New Roman"/>
          <w:sz w:val="24"/>
          <w:szCs w:val="24"/>
        </w:rPr>
        <w:t>,</w:t>
      </w:r>
      <w:r w:rsidRPr="009355AD">
        <w:rPr>
          <w:rFonts w:ascii="Times New Roman" w:hAnsi="Times New Roman"/>
          <w:sz w:val="24"/>
          <w:szCs w:val="24"/>
        </w:rPr>
        <w:t xml:space="preserve"> 1996). Содержание иллювиального гумуса в этих горизонтах </w:t>
      </w:r>
      <w:r>
        <w:rPr>
          <w:rFonts w:ascii="Times New Roman" w:hAnsi="Times New Roman"/>
          <w:sz w:val="24"/>
          <w:szCs w:val="24"/>
        </w:rPr>
        <w:t xml:space="preserve">составляет </w:t>
      </w:r>
      <w:r w:rsidRPr="009355AD">
        <w:rPr>
          <w:rFonts w:ascii="Times New Roman" w:hAnsi="Times New Roman"/>
          <w:sz w:val="24"/>
          <w:szCs w:val="24"/>
        </w:rPr>
        <w:t>не меньше 2-3% и сильно варьирует от конкретных условий по</w:t>
      </w:r>
      <w:r w:rsidRPr="009355AD">
        <w:rPr>
          <w:rFonts w:ascii="Times New Roman" w:hAnsi="Times New Roman"/>
          <w:sz w:val="24"/>
          <w:szCs w:val="24"/>
        </w:rPr>
        <w:t>ч</w:t>
      </w:r>
      <w:r w:rsidRPr="009355AD">
        <w:rPr>
          <w:rFonts w:ascii="Times New Roman" w:hAnsi="Times New Roman"/>
          <w:sz w:val="24"/>
          <w:szCs w:val="24"/>
        </w:rPr>
        <w:t xml:space="preserve">вообразования. </w:t>
      </w:r>
    </w:p>
    <w:p w:rsidR="00C138B1" w:rsidRPr="009355AD" w:rsidRDefault="00C138B1" w:rsidP="00C138B1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355AD">
        <w:rPr>
          <w:rFonts w:ascii="Times New Roman" w:hAnsi="Times New Roman"/>
          <w:sz w:val="24"/>
          <w:szCs w:val="24"/>
        </w:rPr>
        <w:lastRenderedPageBreak/>
        <w:t xml:space="preserve">Иллювиальные горизонты ярко бурых тонов имеют признаки </w:t>
      </w:r>
      <w:proofErr w:type="spellStart"/>
      <w:r w:rsidRPr="009355AD">
        <w:rPr>
          <w:rFonts w:ascii="Times New Roman" w:hAnsi="Times New Roman"/>
          <w:sz w:val="24"/>
          <w:szCs w:val="24"/>
        </w:rPr>
        <w:t>гумусированности</w:t>
      </w:r>
      <w:proofErr w:type="spellEnd"/>
      <w:r w:rsidRPr="009355AD">
        <w:rPr>
          <w:rFonts w:ascii="Times New Roman" w:hAnsi="Times New Roman"/>
          <w:sz w:val="24"/>
          <w:szCs w:val="24"/>
        </w:rPr>
        <w:t xml:space="preserve"> в форме </w:t>
      </w:r>
      <w:proofErr w:type="gramStart"/>
      <w:r w:rsidRPr="009355AD">
        <w:rPr>
          <w:rFonts w:ascii="Times New Roman" w:hAnsi="Times New Roman"/>
          <w:sz w:val="24"/>
          <w:szCs w:val="24"/>
        </w:rPr>
        <w:t>кутан</w:t>
      </w:r>
      <w:proofErr w:type="gramEnd"/>
      <w:r w:rsidRPr="009355AD">
        <w:rPr>
          <w:rFonts w:ascii="Times New Roman" w:hAnsi="Times New Roman"/>
          <w:sz w:val="24"/>
          <w:szCs w:val="24"/>
        </w:rPr>
        <w:t xml:space="preserve">. В иллювиальной толще отмечаются и химико-минералогические признаки </w:t>
      </w:r>
      <w:proofErr w:type="spellStart"/>
      <w:r w:rsidRPr="009355AD">
        <w:rPr>
          <w:rFonts w:ascii="Times New Roman" w:hAnsi="Times New Roman"/>
          <w:sz w:val="24"/>
          <w:szCs w:val="24"/>
        </w:rPr>
        <w:t>десиликации</w:t>
      </w:r>
      <w:proofErr w:type="spellEnd"/>
      <w:r w:rsidRPr="009355A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355AD">
        <w:rPr>
          <w:rFonts w:ascii="Times New Roman" w:hAnsi="Times New Roman"/>
          <w:sz w:val="24"/>
          <w:szCs w:val="24"/>
        </w:rPr>
        <w:t>ферсиаллитизации</w:t>
      </w:r>
      <w:proofErr w:type="spellEnd"/>
      <w:r w:rsidRPr="009355AD">
        <w:rPr>
          <w:rFonts w:ascii="Times New Roman" w:hAnsi="Times New Roman"/>
          <w:sz w:val="24"/>
          <w:szCs w:val="24"/>
        </w:rPr>
        <w:t xml:space="preserve"> и </w:t>
      </w:r>
      <w:proofErr w:type="gramStart"/>
      <w:r w:rsidRPr="009355AD">
        <w:rPr>
          <w:rFonts w:ascii="Times New Roman" w:hAnsi="Times New Roman"/>
          <w:sz w:val="24"/>
          <w:szCs w:val="24"/>
        </w:rPr>
        <w:t>слабого</w:t>
      </w:r>
      <w:proofErr w:type="gramEnd"/>
      <w:r w:rsidRPr="009355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55AD">
        <w:rPr>
          <w:rFonts w:ascii="Times New Roman" w:hAnsi="Times New Roman"/>
          <w:sz w:val="24"/>
          <w:szCs w:val="24"/>
        </w:rPr>
        <w:t>оглинивания</w:t>
      </w:r>
      <w:proofErr w:type="spellEnd"/>
      <w:r w:rsidRPr="009355AD">
        <w:rPr>
          <w:rFonts w:ascii="Times New Roman" w:hAnsi="Times New Roman"/>
          <w:sz w:val="24"/>
          <w:szCs w:val="24"/>
        </w:rPr>
        <w:t xml:space="preserve"> по сравн</w:t>
      </w:r>
      <w:r w:rsidRPr="009355AD">
        <w:rPr>
          <w:rFonts w:ascii="Times New Roman" w:hAnsi="Times New Roman"/>
          <w:sz w:val="24"/>
          <w:szCs w:val="24"/>
        </w:rPr>
        <w:t>е</w:t>
      </w:r>
      <w:r w:rsidRPr="009355AD">
        <w:rPr>
          <w:rFonts w:ascii="Times New Roman" w:hAnsi="Times New Roman"/>
          <w:sz w:val="24"/>
          <w:szCs w:val="24"/>
        </w:rPr>
        <w:t>нию с породой. Вниз по профилю окраска бледнеет –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55AD">
        <w:rPr>
          <w:rFonts w:ascii="Times New Roman" w:hAnsi="Times New Roman"/>
          <w:sz w:val="24"/>
          <w:szCs w:val="24"/>
        </w:rPr>
        <w:t>иллювиальные горизонты постепенно сменяется почвообразующей породой. Буроземы иллювиально-гумусовые -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55AD">
        <w:rPr>
          <w:rFonts w:ascii="Times New Roman" w:hAnsi="Times New Roman"/>
          <w:sz w:val="24"/>
          <w:szCs w:val="24"/>
        </w:rPr>
        <w:t xml:space="preserve">это почвы с кислой реакцией профиля, выщелоченные, ненасыщенные с </w:t>
      </w:r>
      <w:proofErr w:type="spellStart"/>
      <w:r w:rsidRPr="009355AD">
        <w:rPr>
          <w:rFonts w:ascii="Times New Roman" w:hAnsi="Times New Roman"/>
          <w:sz w:val="24"/>
          <w:szCs w:val="24"/>
        </w:rPr>
        <w:t>фульватным</w:t>
      </w:r>
      <w:proofErr w:type="spellEnd"/>
      <w:r w:rsidRPr="009355AD">
        <w:rPr>
          <w:rFonts w:ascii="Times New Roman" w:hAnsi="Times New Roman"/>
          <w:sz w:val="24"/>
          <w:szCs w:val="24"/>
        </w:rPr>
        <w:t xml:space="preserve"> подви</w:t>
      </w:r>
      <w:r w:rsidRPr="009355AD">
        <w:rPr>
          <w:rFonts w:ascii="Times New Roman" w:hAnsi="Times New Roman"/>
          <w:sz w:val="24"/>
          <w:szCs w:val="24"/>
        </w:rPr>
        <w:t>ж</w:t>
      </w:r>
      <w:r w:rsidRPr="009355AD">
        <w:rPr>
          <w:rFonts w:ascii="Times New Roman" w:hAnsi="Times New Roman"/>
          <w:sz w:val="24"/>
          <w:szCs w:val="24"/>
        </w:rPr>
        <w:t>ным гумусом. Характер растительного покрова и обилие осадков способствуют формированию светлых гумус</w:t>
      </w:r>
      <w:r>
        <w:rPr>
          <w:rFonts w:ascii="Times New Roman" w:hAnsi="Times New Roman"/>
          <w:sz w:val="24"/>
          <w:szCs w:val="24"/>
        </w:rPr>
        <w:t>овых кислот</w:t>
      </w:r>
      <w:r w:rsidRPr="009355AD">
        <w:rPr>
          <w:rFonts w:ascii="Times New Roman" w:hAnsi="Times New Roman"/>
          <w:sz w:val="24"/>
          <w:szCs w:val="24"/>
        </w:rPr>
        <w:t xml:space="preserve"> типа </w:t>
      </w:r>
      <w:proofErr w:type="spellStart"/>
      <w:r w:rsidRPr="009355AD">
        <w:rPr>
          <w:rFonts w:ascii="Times New Roman" w:hAnsi="Times New Roman"/>
          <w:sz w:val="24"/>
          <w:szCs w:val="24"/>
        </w:rPr>
        <w:t>фул</w:t>
      </w:r>
      <w:r w:rsidRPr="009355AD">
        <w:rPr>
          <w:rFonts w:ascii="Times New Roman" w:hAnsi="Times New Roman"/>
          <w:sz w:val="24"/>
          <w:szCs w:val="24"/>
        </w:rPr>
        <w:t>ь</w:t>
      </w:r>
      <w:r w:rsidRPr="009355AD">
        <w:rPr>
          <w:rFonts w:ascii="Times New Roman" w:hAnsi="Times New Roman"/>
          <w:sz w:val="24"/>
          <w:szCs w:val="24"/>
        </w:rPr>
        <w:t>вокислот</w:t>
      </w:r>
      <w:proofErr w:type="spellEnd"/>
      <w:r w:rsidRPr="009355AD">
        <w:rPr>
          <w:rFonts w:ascii="Times New Roman" w:hAnsi="Times New Roman"/>
          <w:sz w:val="24"/>
          <w:szCs w:val="24"/>
        </w:rPr>
        <w:t>, которые отличаются агрессивностью и высокой степенью мигр</w:t>
      </w:r>
      <w:r w:rsidRPr="009355AD">
        <w:rPr>
          <w:rFonts w:ascii="Times New Roman" w:hAnsi="Times New Roman"/>
          <w:sz w:val="24"/>
          <w:szCs w:val="24"/>
        </w:rPr>
        <w:t>а</w:t>
      </w:r>
      <w:r w:rsidRPr="009355AD">
        <w:rPr>
          <w:rFonts w:ascii="Times New Roman" w:hAnsi="Times New Roman"/>
          <w:sz w:val="24"/>
          <w:szCs w:val="24"/>
        </w:rPr>
        <w:t>ции в комплексных соединениях с ионами металлов. В профиле почв присутс</w:t>
      </w:r>
      <w:r w:rsidRPr="009355AD">
        <w:rPr>
          <w:rFonts w:ascii="Times New Roman" w:hAnsi="Times New Roman"/>
          <w:sz w:val="24"/>
          <w:szCs w:val="24"/>
        </w:rPr>
        <w:t>т</w:t>
      </w:r>
      <w:r w:rsidRPr="009355AD">
        <w:rPr>
          <w:rFonts w:ascii="Times New Roman" w:hAnsi="Times New Roman"/>
          <w:sz w:val="24"/>
          <w:szCs w:val="24"/>
        </w:rPr>
        <w:t xml:space="preserve">вует щебень. </w:t>
      </w:r>
    </w:p>
    <w:p w:rsidR="00C138B1" w:rsidRPr="009355AD" w:rsidRDefault="00C138B1" w:rsidP="00C138B1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355AD">
        <w:rPr>
          <w:rFonts w:ascii="Times New Roman" w:hAnsi="Times New Roman"/>
          <w:sz w:val="24"/>
          <w:szCs w:val="24"/>
        </w:rPr>
        <w:t xml:space="preserve">   В нижней части пологих склонов, обращенных </w:t>
      </w:r>
      <w:r>
        <w:rPr>
          <w:rFonts w:ascii="Times New Roman" w:hAnsi="Times New Roman"/>
          <w:sz w:val="24"/>
          <w:szCs w:val="24"/>
        </w:rPr>
        <w:t>в сторону озера</w:t>
      </w:r>
      <w:r w:rsidRPr="009355AD">
        <w:rPr>
          <w:rFonts w:ascii="Times New Roman" w:hAnsi="Times New Roman"/>
          <w:sz w:val="24"/>
          <w:szCs w:val="24"/>
        </w:rPr>
        <w:t xml:space="preserve">, в условиях его отепляющего действия, грубый гумус быстрее </w:t>
      </w:r>
      <w:proofErr w:type="spellStart"/>
      <w:r w:rsidRPr="009355AD">
        <w:rPr>
          <w:rFonts w:ascii="Times New Roman" w:hAnsi="Times New Roman"/>
          <w:sz w:val="24"/>
          <w:szCs w:val="24"/>
        </w:rPr>
        <w:t>гидролизуется</w:t>
      </w:r>
      <w:proofErr w:type="spellEnd"/>
      <w:r w:rsidRPr="009355AD">
        <w:rPr>
          <w:rFonts w:ascii="Times New Roman" w:hAnsi="Times New Roman"/>
          <w:sz w:val="24"/>
          <w:szCs w:val="24"/>
        </w:rPr>
        <w:t xml:space="preserve"> и буроземы груб</w:t>
      </w:r>
      <w:r w:rsidRPr="009355AD">
        <w:rPr>
          <w:rFonts w:ascii="Times New Roman" w:hAnsi="Times New Roman"/>
          <w:sz w:val="24"/>
          <w:szCs w:val="24"/>
        </w:rPr>
        <w:t>о</w:t>
      </w:r>
      <w:r w:rsidRPr="009355AD">
        <w:rPr>
          <w:rFonts w:ascii="Times New Roman" w:hAnsi="Times New Roman"/>
          <w:sz w:val="24"/>
          <w:szCs w:val="24"/>
        </w:rPr>
        <w:t xml:space="preserve">гумусовые сменяются буроземами типичными кислыми таежными </w:t>
      </w:r>
      <w:r>
        <w:rPr>
          <w:rFonts w:ascii="Times New Roman" w:hAnsi="Times New Roman"/>
          <w:sz w:val="24"/>
          <w:szCs w:val="24"/>
        </w:rPr>
        <w:t xml:space="preserve">с </w:t>
      </w:r>
      <w:r w:rsidRPr="009355AD">
        <w:rPr>
          <w:rFonts w:ascii="Times New Roman" w:hAnsi="Times New Roman"/>
          <w:sz w:val="24"/>
          <w:szCs w:val="24"/>
        </w:rPr>
        <w:t>аккумулятивным горизонтом небольшой мощности (4-</w:t>
      </w:r>
      <w:smartTag w:uri="urn:schemas-microsoft-com:office:smarttags" w:element="metricconverter">
        <w:smartTagPr>
          <w:attr w:name="ProductID" w:val="6 см"/>
        </w:smartTagPr>
        <w:r w:rsidRPr="009355AD">
          <w:rPr>
            <w:rFonts w:ascii="Times New Roman" w:hAnsi="Times New Roman"/>
            <w:sz w:val="24"/>
            <w:szCs w:val="24"/>
          </w:rPr>
          <w:t>6</w:t>
        </w:r>
        <w:r>
          <w:rPr>
            <w:rFonts w:ascii="Times New Roman" w:hAnsi="Times New Roman"/>
            <w:sz w:val="24"/>
            <w:szCs w:val="24"/>
          </w:rPr>
          <w:t xml:space="preserve"> </w:t>
        </w:r>
        <w:r w:rsidRPr="009355AD">
          <w:rPr>
            <w:rFonts w:ascii="Times New Roman" w:hAnsi="Times New Roman"/>
            <w:sz w:val="24"/>
            <w:szCs w:val="24"/>
          </w:rPr>
          <w:t>см</w:t>
        </w:r>
      </w:smartTag>
      <w:r w:rsidRPr="009355AD">
        <w:rPr>
          <w:rFonts w:ascii="Times New Roman" w:hAnsi="Times New Roman"/>
          <w:sz w:val="24"/>
          <w:szCs w:val="24"/>
        </w:rPr>
        <w:t xml:space="preserve">). </w:t>
      </w:r>
    </w:p>
    <w:p w:rsidR="00C138B1" w:rsidRPr="009355AD" w:rsidRDefault="00C138B1" w:rsidP="00C138B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355AD">
        <w:rPr>
          <w:rFonts w:ascii="Times New Roman" w:hAnsi="Times New Roman"/>
          <w:sz w:val="24"/>
          <w:szCs w:val="24"/>
        </w:rPr>
        <w:t xml:space="preserve">             На подгорных </w:t>
      </w:r>
      <w:r>
        <w:rPr>
          <w:rFonts w:ascii="Times New Roman" w:hAnsi="Times New Roman"/>
          <w:sz w:val="24"/>
          <w:szCs w:val="24"/>
        </w:rPr>
        <w:t>шлейфах</w:t>
      </w:r>
      <w:r w:rsidRPr="009355AD">
        <w:rPr>
          <w:rFonts w:ascii="Times New Roman" w:hAnsi="Times New Roman"/>
          <w:sz w:val="24"/>
          <w:szCs w:val="24"/>
        </w:rPr>
        <w:t xml:space="preserve"> и конусах выноса описаны дерновые подзолисто-буроземные почвы различной степени </w:t>
      </w:r>
      <w:proofErr w:type="spellStart"/>
      <w:r w:rsidRPr="009355AD">
        <w:rPr>
          <w:rFonts w:ascii="Times New Roman" w:hAnsi="Times New Roman"/>
          <w:sz w:val="24"/>
          <w:szCs w:val="24"/>
        </w:rPr>
        <w:t>оглеенности</w:t>
      </w:r>
      <w:proofErr w:type="spellEnd"/>
      <w:r w:rsidRPr="009355AD">
        <w:rPr>
          <w:rFonts w:ascii="Times New Roman" w:hAnsi="Times New Roman"/>
          <w:sz w:val="24"/>
          <w:szCs w:val="24"/>
        </w:rPr>
        <w:t>, которые являются переходными к п</w:t>
      </w:r>
      <w:r>
        <w:rPr>
          <w:rFonts w:ascii="Times New Roman" w:hAnsi="Times New Roman"/>
          <w:sz w:val="24"/>
          <w:szCs w:val="24"/>
        </w:rPr>
        <w:t xml:space="preserve">очвам лугового ряда (отсутствующими в горной части бассейна озера </w:t>
      </w:r>
      <w:proofErr w:type="gramStart"/>
      <w:r>
        <w:rPr>
          <w:rFonts w:ascii="Times New Roman" w:hAnsi="Times New Roman"/>
          <w:sz w:val="24"/>
          <w:szCs w:val="24"/>
        </w:rPr>
        <w:t>Иркутское</w:t>
      </w:r>
      <w:proofErr w:type="gramEnd"/>
      <w:r w:rsidRPr="009355AD">
        <w:rPr>
          <w:rFonts w:ascii="Times New Roman" w:hAnsi="Times New Roman"/>
          <w:sz w:val="24"/>
          <w:szCs w:val="24"/>
        </w:rPr>
        <w:t>). Дерновые подзолисто-буроземные почвы фо</w:t>
      </w:r>
      <w:r w:rsidRPr="009355AD">
        <w:rPr>
          <w:rFonts w:ascii="Times New Roman" w:hAnsi="Times New Roman"/>
          <w:sz w:val="24"/>
          <w:szCs w:val="24"/>
        </w:rPr>
        <w:t>р</w:t>
      </w:r>
      <w:r w:rsidRPr="009355AD">
        <w:rPr>
          <w:rFonts w:ascii="Times New Roman" w:hAnsi="Times New Roman"/>
          <w:sz w:val="24"/>
          <w:szCs w:val="24"/>
        </w:rPr>
        <w:t>мируются под хвойно-мелколиственными породами на аллювиально-делювиальных отложениях.</w:t>
      </w:r>
    </w:p>
    <w:p w:rsidR="00C138B1" w:rsidRPr="009355AD" w:rsidRDefault="00C138B1" w:rsidP="00C138B1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355AD">
        <w:rPr>
          <w:rFonts w:ascii="Times New Roman" w:hAnsi="Times New Roman"/>
          <w:sz w:val="24"/>
          <w:szCs w:val="24"/>
        </w:rPr>
        <w:t>Морфологическая х</w:t>
      </w:r>
      <w:r>
        <w:rPr>
          <w:rFonts w:ascii="Times New Roman" w:hAnsi="Times New Roman"/>
          <w:sz w:val="24"/>
          <w:szCs w:val="24"/>
        </w:rPr>
        <w:t>арактеристика типичного разреза д</w:t>
      </w:r>
      <w:r w:rsidRPr="009355AD">
        <w:rPr>
          <w:rFonts w:ascii="Times New Roman" w:hAnsi="Times New Roman"/>
          <w:sz w:val="24"/>
          <w:szCs w:val="24"/>
        </w:rPr>
        <w:t>ернов</w:t>
      </w:r>
      <w:r>
        <w:rPr>
          <w:rFonts w:ascii="Times New Roman" w:hAnsi="Times New Roman"/>
          <w:sz w:val="24"/>
          <w:szCs w:val="24"/>
        </w:rPr>
        <w:t>ой</w:t>
      </w:r>
      <w:r w:rsidRPr="009355AD">
        <w:rPr>
          <w:rFonts w:ascii="Times New Roman" w:hAnsi="Times New Roman"/>
          <w:sz w:val="24"/>
          <w:szCs w:val="24"/>
        </w:rPr>
        <w:t xml:space="preserve"> подзолисто-буроземн</w:t>
      </w:r>
      <w:r>
        <w:rPr>
          <w:rFonts w:ascii="Times New Roman" w:hAnsi="Times New Roman"/>
          <w:sz w:val="24"/>
          <w:szCs w:val="24"/>
        </w:rPr>
        <w:t>ой почвы</w:t>
      </w:r>
      <w:r w:rsidRPr="009355AD">
        <w:rPr>
          <w:rFonts w:ascii="Times New Roman" w:hAnsi="Times New Roman"/>
          <w:sz w:val="24"/>
          <w:szCs w:val="24"/>
        </w:rPr>
        <w:t xml:space="preserve"> на  </w:t>
      </w:r>
      <w:r>
        <w:rPr>
          <w:rFonts w:ascii="Times New Roman" w:hAnsi="Times New Roman"/>
          <w:sz w:val="24"/>
          <w:szCs w:val="24"/>
        </w:rPr>
        <w:t>аллювиальных отложениях (рис. 4)</w:t>
      </w:r>
      <w:r w:rsidRPr="009355AD">
        <w:rPr>
          <w:rFonts w:ascii="Times New Roman" w:hAnsi="Times New Roman"/>
          <w:sz w:val="24"/>
          <w:szCs w:val="24"/>
        </w:rPr>
        <w:t>.</w:t>
      </w:r>
    </w:p>
    <w:p w:rsidR="00C138B1" w:rsidRPr="009355AD" w:rsidRDefault="00C138B1" w:rsidP="00C138B1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Разрез на п</w:t>
      </w:r>
      <w:r w:rsidRPr="009355AD">
        <w:rPr>
          <w:rFonts w:ascii="Times New Roman" w:hAnsi="Times New Roman"/>
          <w:sz w:val="24"/>
          <w:szCs w:val="24"/>
        </w:rPr>
        <w:t>рав</w:t>
      </w:r>
      <w:r>
        <w:rPr>
          <w:rFonts w:ascii="Times New Roman" w:hAnsi="Times New Roman"/>
          <w:sz w:val="24"/>
          <w:szCs w:val="24"/>
        </w:rPr>
        <w:t>ом</w:t>
      </w:r>
      <w:r w:rsidRPr="009355AD">
        <w:rPr>
          <w:rFonts w:ascii="Times New Roman" w:hAnsi="Times New Roman"/>
          <w:sz w:val="24"/>
          <w:szCs w:val="24"/>
        </w:rPr>
        <w:t xml:space="preserve"> берег</w:t>
      </w:r>
      <w:r>
        <w:rPr>
          <w:rFonts w:ascii="Times New Roman" w:hAnsi="Times New Roman"/>
          <w:sz w:val="24"/>
          <w:szCs w:val="24"/>
        </w:rPr>
        <w:t xml:space="preserve">у реки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Пото</w:t>
      </w:r>
      <w:proofErr w:type="spellEnd"/>
      <w:r w:rsidRPr="009355AD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Pr="009355AD">
        <w:rPr>
          <w:rFonts w:ascii="Times New Roman" w:hAnsi="Times New Roman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0,5 км"/>
        </w:smartTagPr>
        <w:r w:rsidRPr="009355AD">
          <w:rPr>
            <w:rFonts w:ascii="Times New Roman" w:hAnsi="Times New Roman"/>
            <w:sz w:val="24"/>
            <w:szCs w:val="24"/>
          </w:rPr>
          <w:t>0,5</w:t>
        </w:r>
        <w:r>
          <w:rPr>
            <w:rFonts w:ascii="Times New Roman" w:hAnsi="Times New Roman"/>
            <w:sz w:val="24"/>
            <w:szCs w:val="24"/>
          </w:rPr>
          <w:t xml:space="preserve"> </w:t>
        </w:r>
        <w:r w:rsidRPr="009355AD">
          <w:rPr>
            <w:rFonts w:ascii="Times New Roman" w:hAnsi="Times New Roman"/>
            <w:sz w:val="24"/>
            <w:szCs w:val="24"/>
          </w:rPr>
          <w:t>км</w:t>
        </w:r>
      </w:smartTag>
      <w:r w:rsidRPr="009355AD">
        <w:rPr>
          <w:rFonts w:ascii="Times New Roman" w:hAnsi="Times New Roman"/>
          <w:sz w:val="24"/>
          <w:szCs w:val="24"/>
        </w:rPr>
        <w:t xml:space="preserve">  ниже моста. Ширина реки от 20 до </w:t>
      </w:r>
      <w:smartTag w:uri="urn:schemas-microsoft-com:office:smarttags" w:element="metricconverter">
        <w:smartTagPr>
          <w:attr w:name="ProductID" w:val="30 м"/>
        </w:smartTagPr>
        <w:r w:rsidRPr="009355AD">
          <w:rPr>
            <w:rFonts w:ascii="Times New Roman" w:hAnsi="Times New Roman"/>
            <w:sz w:val="24"/>
            <w:szCs w:val="24"/>
          </w:rPr>
          <w:t>30 м</w:t>
        </w:r>
      </w:smartTag>
      <w:r w:rsidRPr="009355AD">
        <w:rPr>
          <w:rFonts w:ascii="Times New Roman" w:hAnsi="Times New Roman"/>
          <w:sz w:val="24"/>
          <w:szCs w:val="24"/>
        </w:rPr>
        <w:t>. Высокая пойма. Ровная поверхность с хорошо выраженным уступом к низкой пойме (</w:t>
      </w:r>
      <w:r>
        <w:rPr>
          <w:rFonts w:ascii="Times New Roman" w:hAnsi="Times New Roman"/>
          <w:sz w:val="24"/>
          <w:szCs w:val="24"/>
        </w:rPr>
        <w:t>высота</w:t>
      </w:r>
      <w:r w:rsidRPr="009355AD">
        <w:rPr>
          <w:rFonts w:ascii="Times New Roman" w:hAnsi="Times New Roman"/>
          <w:sz w:val="24"/>
          <w:szCs w:val="24"/>
        </w:rPr>
        <w:t xml:space="preserve"> до </w:t>
      </w:r>
      <w:smartTag w:uri="urn:schemas-microsoft-com:office:smarttags" w:element="metricconverter">
        <w:smartTagPr>
          <w:attr w:name="ProductID" w:val="1,5 м"/>
        </w:smartTagPr>
        <w:r w:rsidRPr="009355AD">
          <w:rPr>
            <w:rFonts w:ascii="Times New Roman" w:hAnsi="Times New Roman"/>
            <w:sz w:val="24"/>
            <w:szCs w:val="24"/>
          </w:rPr>
          <w:t>1,5</w:t>
        </w:r>
        <w:r>
          <w:rPr>
            <w:rFonts w:ascii="Times New Roman" w:hAnsi="Times New Roman"/>
            <w:sz w:val="24"/>
            <w:szCs w:val="24"/>
          </w:rPr>
          <w:t xml:space="preserve"> </w:t>
        </w:r>
        <w:r w:rsidRPr="009355AD">
          <w:rPr>
            <w:rFonts w:ascii="Times New Roman" w:hAnsi="Times New Roman"/>
            <w:sz w:val="24"/>
            <w:szCs w:val="24"/>
          </w:rPr>
          <w:t>м</w:t>
        </w:r>
      </w:smartTag>
      <w:r w:rsidRPr="009355AD">
        <w:rPr>
          <w:rFonts w:ascii="Times New Roman" w:hAnsi="Times New Roman"/>
          <w:sz w:val="24"/>
          <w:szCs w:val="24"/>
        </w:rPr>
        <w:t xml:space="preserve">). Березово-лиственничный лес с редким подлеском из жимолости, рябины и шиповника. Травяной покров разрежен, преобладают хвощ, </w:t>
      </w:r>
      <w:proofErr w:type="spellStart"/>
      <w:r w:rsidRPr="009355AD">
        <w:rPr>
          <w:rFonts w:ascii="Times New Roman" w:hAnsi="Times New Roman"/>
          <w:sz w:val="24"/>
          <w:szCs w:val="24"/>
        </w:rPr>
        <w:t>вейник</w:t>
      </w:r>
      <w:proofErr w:type="spellEnd"/>
      <w:r w:rsidRPr="009355AD">
        <w:rPr>
          <w:rFonts w:ascii="Times New Roman" w:hAnsi="Times New Roman"/>
          <w:sz w:val="24"/>
          <w:szCs w:val="24"/>
        </w:rPr>
        <w:t>, майник, брусника.</w:t>
      </w:r>
    </w:p>
    <w:p w:rsidR="00C138B1" w:rsidRPr="009355AD" w:rsidRDefault="00C138B1" w:rsidP="00C138B1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355AD">
        <w:rPr>
          <w:rFonts w:ascii="Times New Roman" w:hAnsi="Times New Roman"/>
          <w:sz w:val="24"/>
          <w:szCs w:val="24"/>
        </w:rPr>
        <w:t>Описание почвенного разреза.</w:t>
      </w:r>
    </w:p>
    <w:p w:rsidR="00C138B1" w:rsidRPr="009355AD" w:rsidRDefault="00C138B1" w:rsidP="00C138B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355AD">
        <w:rPr>
          <w:rFonts w:ascii="Times New Roman" w:hAnsi="Times New Roman"/>
          <w:sz w:val="24"/>
          <w:szCs w:val="24"/>
        </w:rPr>
        <w:t>Адерн</w:t>
      </w:r>
      <w:proofErr w:type="spellEnd"/>
      <w:r w:rsidRPr="009355AD">
        <w:rPr>
          <w:rFonts w:ascii="Times New Roman" w:hAnsi="Times New Roman"/>
          <w:sz w:val="24"/>
          <w:szCs w:val="24"/>
        </w:rPr>
        <w:t>. 0-4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55AD">
        <w:rPr>
          <w:rFonts w:ascii="Times New Roman" w:hAnsi="Times New Roman"/>
          <w:sz w:val="24"/>
          <w:szCs w:val="24"/>
        </w:rPr>
        <w:t>(</w:t>
      </w:r>
      <w:smartTag w:uri="urn:schemas-microsoft-com:office:smarttags" w:element="metricconverter">
        <w:smartTagPr>
          <w:attr w:name="ProductID" w:val="5 см"/>
        </w:smartTagPr>
        <w:r w:rsidRPr="009355AD">
          <w:rPr>
            <w:rFonts w:ascii="Times New Roman" w:hAnsi="Times New Roman"/>
            <w:sz w:val="24"/>
            <w:szCs w:val="24"/>
          </w:rPr>
          <w:t>5</w:t>
        </w:r>
        <w:r w:rsidRPr="00425A82">
          <w:rPr>
            <w:rFonts w:ascii="Times New Roman" w:hAnsi="Times New Roman"/>
            <w:sz w:val="24"/>
            <w:szCs w:val="24"/>
          </w:rPr>
          <w:t xml:space="preserve"> </w:t>
        </w:r>
        <w:r w:rsidRPr="009355AD">
          <w:rPr>
            <w:rFonts w:ascii="Times New Roman" w:hAnsi="Times New Roman"/>
            <w:sz w:val="24"/>
            <w:szCs w:val="24"/>
          </w:rPr>
          <w:t>см</w:t>
        </w:r>
      </w:smartTag>
      <w:r w:rsidRPr="009355AD">
        <w:rPr>
          <w:rFonts w:ascii="Times New Roman" w:hAnsi="Times New Roman"/>
          <w:sz w:val="24"/>
          <w:szCs w:val="24"/>
        </w:rPr>
        <w:t xml:space="preserve">)   дерновый  (слаборазложившийся очес, густо переплетен корнями трав),  </w:t>
      </w:r>
    </w:p>
    <w:p w:rsidR="00C138B1" w:rsidRPr="009355AD" w:rsidRDefault="00C138B1" w:rsidP="00C138B1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Pr="009355AD">
        <w:rPr>
          <w:rFonts w:ascii="Times New Roman" w:hAnsi="Times New Roman"/>
          <w:sz w:val="24"/>
          <w:szCs w:val="24"/>
        </w:rPr>
        <w:t>желтовато-корич</w:t>
      </w:r>
      <w:r>
        <w:rPr>
          <w:rFonts w:ascii="Times New Roman" w:hAnsi="Times New Roman"/>
          <w:sz w:val="24"/>
          <w:szCs w:val="24"/>
        </w:rPr>
        <w:t>невый</w:t>
      </w:r>
      <w:proofErr w:type="gramEnd"/>
      <w:r>
        <w:rPr>
          <w:rFonts w:ascii="Times New Roman" w:hAnsi="Times New Roman"/>
          <w:sz w:val="24"/>
          <w:szCs w:val="24"/>
        </w:rPr>
        <w:t>, рых</w:t>
      </w:r>
      <w:r w:rsidRPr="009355AD">
        <w:rPr>
          <w:rFonts w:ascii="Times New Roman" w:hAnsi="Times New Roman"/>
          <w:sz w:val="24"/>
          <w:szCs w:val="24"/>
        </w:rPr>
        <w:t xml:space="preserve">лый,  свежий, без минеральной примеси, имеет </w:t>
      </w:r>
      <w:r>
        <w:rPr>
          <w:rFonts w:ascii="Times New Roman" w:hAnsi="Times New Roman"/>
          <w:sz w:val="24"/>
          <w:szCs w:val="24"/>
        </w:rPr>
        <w:t xml:space="preserve">                 </w:t>
      </w:r>
      <w:r w:rsidRPr="009355AD">
        <w:rPr>
          <w:rFonts w:ascii="Times New Roman" w:hAnsi="Times New Roman"/>
          <w:sz w:val="24"/>
          <w:szCs w:val="24"/>
        </w:rPr>
        <w:t>четкую и</w:t>
      </w:r>
      <w:r>
        <w:rPr>
          <w:rFonts w:ascii="Times New Roman" w:hAnsi="Times New Roman"/>
          <w:sz w:val="24"/>
          <w:szCs w:val="24"/>
        </w:rPr>
        <w:t xml:space="preserve">  выраженную границу.</w:t>
      </w:r>
    </w:p>
    <w:p w:rsidR="00C138B1" w:rsidRPr="009355AD" w:rsidRDefault="00C138B1" w:rsidP="00C138B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355AD">
        <w:rPr>
          <w:rFonts w:ascii="Times New Roman" w:hAnsi="Times New Roman"/>
          <w:sz w:val="24"/>
          <w:szCs w:val="24"/>
        </w:rPr>
        <w:t>А1В</w:t>
      </w:r>
      <w:r w:rsidRPr="009355AD">
        <w:rPr>
          <w:rFonts w:ascii="Times New Roman" w:hAnsi="Times New Roman"/>
          <w:sz w:val="24"/>
          <w:szCs w:val="24"/>
          <w:lang w:val="en-US"/>
        </w:rPr>
        <w:t>h</w:t>
      </w:r>
      <w:r w:rsidRPr="009355AD">
        <w:rPr>
          <w:rFonts w:ascii="Times New Roman" w:hAnsi="Times New Roman"/>
          <w:sz w:val="24"/>
          <w:szCs w:val="24"/>
        </w:rPr>
        <w:t xml:space="preserve">   (5- </w:t>
      </w:r>
      <w:smartTag w:uri="urn:schemas-microsoft-com:office:smarttags" w:element="metricconverter">
        <w:smartTagPr>
          <w:attr w:name="ProductID" w:val="10 см"/>
        </w:smartTagPr>
        <w:r w:rsidRPr="009355AD">
          <w:rPr>
            <w:rFonts w:ascii="Times New Roman" w:hAnsi="Times New Roman"/>
            <w:sz w:val="24"/>
            <w:szCs w:val="24"/>
          </w:rPr>
          <w:t>10</w:t>
        </w:r>
        <w:r w:rsidRPr="00425A82">
          <w:rPr>
            <w:rFonts w:ascii="Times New Roman" w:hAnsi="Times New Roman"/>
            <w:sz w:val="24"/>
            <w:szCs w:val="24"/>
          </w:rPr>
          <w:t xml:space="preserve"> </w:t>
        </w:r>
        <w:r w:rsidRPr="009355AD">
          <w:rPr>
            <w:rFonts w:ascii="Times New Roman" w:hAnsi="Times New Roman"/>
            <w:sz w:val="24"/>
            <w:szCs w:val="24"/>
          </w:rPr>
          <w:t>см</w:t>
        </w:r>
      </w:smartTag>
      <w:r w:rsidRPr="009355AD">
        <w:rPr>
          <w:rFonts w:ascii="Times New Roman" w:hAnsi="Times New Roman"/>
          <w:sz w:val="24"/>
          <w:szCs w:val="24"/>
        </w:rPr>
        <w:t xml:space="preserve">)  иллювиально-аккумулятивный,  темно-серовато-коричневый, рыхлый, </w:t>
      </w:r>
    </w:p>
    <w:p w:rsidR="00C138B1" w:rsidRPr="009355AD" w:rsidRDefault="00C138B1" w:rsidP="00C138B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355AD">
        <w:rPr>
          <w:rFonts w:ascii="Times New Roman" w:hAnsi="Times New Roman"/>
          <w:sz w:val="24"/>
          <w:szCs w:val="24"/>
        </w:rPr>
        <w:t xml:space="preserve">            от свежего до сухого, слабые комковатые </w:t>
      </w:r>
      <w:proofErr w:type="spellStart"/>
      <w:r w:rsidRPr="009355AD">
        <w:rPr>
          <w:rFonts w:ascii="Times New Roman" w:hAnsi="Times New Roman"/>
          <w:sz w:val="24"/>
          <w:szCs w:val="24"/>
        </w:rPr>
        <w:t>педы</w:t>
      </w:r>
      <w:proofErr w:type="spellEnd"/>
      <w:r w:rsidRPr="009355AD">
        <w:rPr>
          <w:rFonts w:ascii="Times New Roman" w:hAnsi="Times New Roman"/>
          <w:sz w:val="24"/>
          <w:szCs w:val="24"/>
        </w:rPr>
        <w:t xml:space="preserve">,  супесчаный, слабо </w:t>
      </w:r>
      <w:proofErr w:type="spellStart"/>
      <w:r w:rsidRPr="009355AD">
        <w:rPr>
          <w:rFonts w:ascii="Times New Roman" w:hAnsi="Times New Roman"/>
          <w:sz w:val="24"/>
          <w:szCs w:val="24"/>
        </w:rPr>
        <w:t>оглинен</w:t>
      </w:r>
      <w:proofErr w:type="spellEnd"/>
      <w:r w:rsidRPr="009355AD">
        <w:rPr>
          <w:rFonts w:ascii="Times New Roman" w:hAnsi="Times New Roman"/>
          <w:sz w:val="24"/>
          <w:szCs w:val="24"/>
        </w:rPr>
        <w:t xml:space="preserve">, </w:t>
      </w:r>
    </w:p>
    <w:p w:rsidR="00C138B1" w:rsidRPr="009355AD" w:rsidRDefault="00C138B1" w:rsidP="00C138B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355AD">
        <w:rPr>
          <w:rFonts w:ascii="Times New Roman" w:hAnsi="Times New Roman"/>
          <w:sz w:val="24"/>
          <w:szCs w:val="24"/>
        </w:rPr>
        <w:t xml:space="preserve">            пронизан ходами червей и многочисленными мелкими корнями, переход слабо </w:t>
      </w:r>
    </w:p>
    <w:p w:rsidR="00C138B1" w:rsidRPr="009355AD" w:rsidRDefault="00C138B1" w:rsidP="00C138B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355AD">
        <w:rPr>
          <w:rFonts w:ascii="Times New Roman" w:hAnsi="Times New Roman"/>
          <w:sz w:val="24"/>
          <w:szCs w:val="24"/>
        </w:rPr>
        <w:t xml:space="preserve">            заметен, постепенный. </w:t>
      </w:r>
    </w:p>
    <w:p w:rsidR="00C138B1" w:rsidRPr="009355AD" w:rsidRDefault="00C138B1" w:rsidP="00C138B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355AD">
        <w:rPr>
          <w:rFonts w:ascii="Times New Roman" w:hAnsi="Times New Roman"/>
          <w:sz w:val="24"/>
          <w:szCs w:val="24"/>
        </w:rPr>
        <w:t>А</w:t>
      </w:r>
      <w:proofErr w:type="gramStart"/>
      <w:r w:rsidRPr="009355AD">
        <w:rPr>
          <w:rFonts w:ascii="Times New Roman" w:hAnsi="Times New Roman"/>
          <w:sz w:val="24"/>
          <w:szCs w:val="24"/>
        </w:rPr>
        <w:t>2</w:t>
      </w:r>
      <w:proofErr w:type="gramEnd"/>
      <w:r w:rsidRPr="009355AD">
        <w:rPr>
          <w:rFonts w:ascii="Times New Roman" w:hAnsi="Times New Roman"/>
          <w:sz w:val="24"/>
          <w:szCs w:val="24"/>
        </w:rPr>
        <w:t xml:space="preserve">        (11-</w:t>
      </w:r>
      <w:smartTag w:uri="urn:schemas-microsoft-com:office:smarttags" w:element="metricconverter">
        <w:smartTagPr>
          <w:attr w:name="ProductID" w:val="19 см"/>
        </w:smartTagPr>
        <w:r w:rsidRPr="009355AD">
          <w:rPr>
            <w:rFonts w:ascii="Times New Roman" w:hAnsi="Times New Roman"/>
            <w:sz w:val="24"/>
            <w:szCs w:val="24"/>
          </w:rPr>
          <w:t>19</w:t>
        </w:r>
        <w:r w:rsidRPr="00425A82">
          <w:rPr>
            <w:rFonts w:ascii="Times New Roman" w:hAnsi="Times New Roman"/>
            <w:sz w:val="24"/>
            <w:szCs w:val="24"/>
          </w:rPr>
          <w:t xml:space="preserve"> </w:t>
        </w:r>
        <w:r w:rsidRPr="009355AD">
          <w:rPr>
            <w:rFonts w:ascii="Times New Roman" w:hAnsi="Times New Roman"/>
            <w:sz w:val="24"/>
            <w:szCs w:val="24"/>
          </w:rPr>
          <w:t>см</w:t>
        </w:r>
      </w:smartTag>
      <w:r w:rsidRPr="009355AD">
        <w:rPr>
          <w:rFonts w:ascii="Times New Roman" w:hAnsi="Times New Roman"/>
          <w:sz w:val="24"/>
          <w:szCs w:val="24"/>
        </w:rPr>
        <w:t xml:space="preserve">)   элювиальный, светло-серо-коричневый, плотный, слабо выраженная </w:t>
      </w:r>
    </w:p>
    <w:p w:rsidR="00C138B1" w:rsidRPr="009355AD" w:rsidRDefault="00C138B1" w:rsidP="00C138B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355AD">
        <w:rPr>
          <w:rFonts w:ascii="Times New Roman" w:hAnsi="Times New Roman"/>
          <w:sz w:val="24"/>
          <w:szCs w:val="24"/>
        </w:rPr>
        <w:lastRenderedPageBreak/>
        <w:t xml:space="preserve">             пластинчатая структура,  </w:t>
      </w:r>
      <w:proofErr w:type="gramStart"/>
      <w:r w:rsidRPr="009355AD">
        <w:rPr>
          <w:rFonts w:ascii="Times New Roman" w:hAnsi="Times New Roman"/>
          <w:sz w:val="24"/>
          <w:szCs w:val="24"/>
        </w:rPr>
        <w:t>супесчаный</w:t>
      </w:r>
      <w:proofErr w:type="gramEnd"/>
      <w:r w:rsidRPr="009355AD">
        <w:rPr>
          <w:rFonts w:ascii="Times New Roman" w:hAnsi="Times New Roman"/>
          <w:sz w:val="24"/>
          <w:szCs w:val="24"/>
        </w:rPr>
        <w:t xml:space="preserve">, от свежего до сухого, очень слабо </w:t>
      </w:r>
      <w:proofErr w:type="spellStart"/>
      <w:r w:rsidRPr="009355AD">
        <w:rPr>
          <w:rFonts w:ascii="Times New Roman" w:hAnsi="Times New Roman"/>
          <w:sz w:val="24"/>
          <w:szCs w:val="24"/>
        </w:rPr>
        <w:t>оглинен</w:t>
      </w:r>
      <w:proofErr w:type="spellEnd"/>
      <w:r w:rsidRPr="009355AD">
        <w:rPr>
          <w:rFonts w:ascii="Times New Roman" w:hAnsi="Times New Roman"/>
          <w:sz w:val="24"/>
          <w:szCs w:val="24"/>
        </w:rPr>
        <w:t>,</w:t>
      </w:r>
    </w:p>
    <w:p w:rsidR="00C138B1" w:rsidRPr="009355AD" w:rsidRDefault="00C138B1" w:rsidP="00C138B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355AD">
        <w:rPr>
          <w:rFonts w:ascii="Times New Roman" w:hAnsi="Times New Roman"/>
          <w:sz w:val="24"/>
          <w:szCs w:val="24"/>
        </w:rPr>
        <w:t xml:space="preserve">             легко крошится, много мелких корней, переход постепенный, граница неровная.</w:t>
      </w:r>
    </w:p>
    <w:p w:rsidR="00C138B1" w:rsidRPr="009355AD" w:rsidRDefault="00C138B1" w:rsidP="00C138B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355AD">
        <w:rPr>
          <w:rFonts w:ascii="Times New Roman" w:hAnsi="Times New Roman"/>
          <w:sz w:val="24"/>
          <w:szCs w:val="24"/>
        </w:rPr>
        <w:t>В</w:t>
      </w:r>
      <w:proofErr w:type="gramStart"/>
      <w:r w:rsidRPr="009355AD">
        <w:rPr>
          <w:rFonts w:ascii="Times New Roman" w:hAnsi="Times New Roman"/>
          <w:sz w:val="24"/>
          <w:szCs w:val="24"/>
          <w:lang w:val="en-US"/>
        </w:rPr>
        <w:t>h</w:t>
      </w:r>
      <w:proofErr w:type="gramEnd"/>
      <w:r w:rsidRPr="009355AD">
        <w:rPr>
          <w:rFonts w:ascii="Times New Roman" w:hAnsi="Times New Roman"/>
          <w:sz w:val="24"/>
          <w:szCs w:val="24"/>
        </w:rPr>
        <w:t xml:space="preserve">         (20-</w:t>
      </w:r>
      <w:smartTag w:uri="urn:schemas-microsoft-com:office:smarttags" w:element="metricconverter">
        <w:smartTagPr>
          <w:attr w:name="ProductID" w:val="55 см"/>
        </w:smartTagPr>
        <w:r w:rsidRPr="009355AD">
          <w:rPr>
            <w:rFonts w:ascii="Times New Roman" w:hAnsi="Times New Roman"/>
            <w:sz w:val="24"/>
            <w:szCs w:val="24"/>
          </w:rPr>
          <w:t>55</w:t>
        </w:r>
        <w:r w:rsidRPr="00425A82">
          <w:rPr>
            <w:rFonts w:ascii="Times New Roman" w:hAnsi="Times New Roman"/>
            <w:sz w:val="24"/>
            <w:szCs w:val="24"/>
          </w:rPr>
          <w:t xml:space="preserve"> </w:t>
        </w:r>
        <w:r w:rsidRPr="009355AD">
          <w:rPr>
            <w:rFonts w:ascii="Times New Roman" w:hAnsi="Times New Roman"/>
            <w:sz w:val="24"/>
            <w:szCs w:val="24"/>
          </w:rPr>
          <w:t>см</w:t>
        </w:r>
      </w:smartTag>
      <w:r w:rsidRPr="009355AD">
        <w:rPr>
          <w:rFonts w:ascii="Times New Roman" w:hAnsi="Times New Roman"/>
          <w:sz w:val="24"/>
          <w:szCs w:val="24"/>
        </w:rPr>
        <w:t>)  иллювиальный,  рыжевато-бурый,  по цвету неоднородный, свежий,</w:t>
      </w:r>
    </w:p>
    <w:p w:rsidR="00C138B1" w:rsidRPr="009355AD" w:rsidRDefault="00C138B1" w:rsidP="00C138B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355AD">
        <w:rPr>
          <w:rFonts w:ascii="Times New Roman" w:hAnsi="Times New Roman"/>
          <w:sz w:val="24"/>
          <w:szCs w:val="24"/>
        </w:rPr>
        <w:t xml:space="preserve">              слабо </w:t>
      </w:r>
      <w:proofErr w:type="spellStart"/>
      <w:r w:rsidRPr="009355AD">
        <w:rPr>
          <w:rFonts w:ascii="Times New Roman" w:hAnsi="Times New Roman"/>
          <w:sz w:val="24"/>
          <w:szCs w:val="24"/>
        </w:rPr>
        <w:t>оглинен</w:t>
      </w:r>
      <w:proofErr w:type="spellEnd"/>
      <w:r w:rsidRPr="009355AD">
        <w:rPr>
          <w:rFonts w:ascii="Times New Roman" w:hAnsi="Times New Roman"/>
          <w:sz w:val="24"/>
          <w:szCs w:val="24"/>
        </w:rPr>
        <w:t xml:space="preserve">  на границе с верхним горизонтом, </w:t>
      </w:r>
      <w:proofErr w:type="gramStart"/>
      <w:r w:rsidRPr="009355AD">
        <w:rPr>
          <w:rFonts w:ascii="Times New Roman" w:hAnsi="Times New Roman"/>
          <w:sz w:val="24"/>
          <w:szCs w:val="24"/>
        </w:rPr>
        <w:t>слабые</w:t>
      </w:r>
      <w:proofErr w:type="gramEnd"/>
      <w:r w:rsidRPr="009355AD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9355AD">
        <w:rPr>
          <w:rFonts w:ascii="Times New Roman" w:hAnsi="Times New Roman"/>
          <w:sz w:val="24"/>
          <w:szCs w:val="24"/>
        </w:rPr>
        <w:t>ореховатые</w:t>
      </w:r>
      <w:proofErr w:type="spellEnd"/>
      <w:r w:rsidRPr="009355AD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9355AD">
        <w:rPr>
          <w:rFonts w:ascii="Times New Roman" w:hAnsi="Times New Roman"/>
          <w:sz w:val="24"/>
          <w:szCs w:val="24"/>
        </w:rPr>
        <w:t>педы</w:t>
      </w:r>
      <w:proofErr w:type="spellEnd"/>
      <w:r w:rsidRPr="009355AD">
        <w:rPr>
          <w:rFonts w:ascii="Times New Roman" w:hAnsi="Times New Roman"/>
          <w:sz w:val="24"/>
          <w:szCs w:val="24"/>
        </w:rPr>
        <w:t>, по</w:t>
      </w:r>
    </w:p>
    <w:p w:rsidR="00C138B1" w:rsidRPr="009355AD" w:rsidRDefault="00C138B1" w:rsidP="00C138B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355AD">
        <w:rPr>
          <w:rFonts w:ascii="Times New Roman" w:hAnsi="Times New Roman"/>
          <w:sz w:val="24"/>
          <w:szCs w:val="24"/>
        </w:rPr>
        <w:t xml:space="preserve">              размеру – мелкие, встречается </w:t>
      </w:r>
      <w:proofErr w:type="gramStart"/>
      <w:r w:rsidRPr="009355AD">
        <w:rPr>
          <w:rFonts w:ascii="Times New Roman" w:hAnsi="Times New Roman"/>
          <w:sz w:val="24"/>
          <w:szCs w:val="24"/>
        </w:rPr>
        <w:t>железистая</w:t>
      </w:r>
      <w:proofErr w:type="gramEnd"/>
      <w:r w:rsidRPr="009355AD">
        <w:rPr>
          <w:rFonts w:ascii="Times New Roman" w:hAnsi="Times New Roman"/>
          <w:sz w:val="24"/>
          <w:szCs w:val="24"/>
        </w:rPr>
        <w:t xml:space="preserve"> кутана на поверхности </w:t>
      </w:r>
      <w:proofErr w:type="spellStart"/>
      <w:r w:rsidRPr="009355AD">
        <w:rPr>
          <w:rFonts w:ascii="Times New Roman" w:hAnsi="Times New Roman"/>
          <w:sz w:val="24"/>
          <w:szCs w:val="24"/>
        </w:rPr>
        <w:t>педов</w:t>
      </w:r>
      <w:proofErr w:type="spellEnd"/>
      <w:r w:rsidRPr="009355AD">
        <w:rPr>
          <w:rFonts w:ascii="Times New Roman" w:hAnsi="Times New Roman"/>
          <w:sz w:val="24"/>
          <w:szCs w:val="24"/>
        </w:rPr>
        <w:t>, единично</w:t>
      </w:r>
    </w:p>
    <w:p w:rsidR="00C138B1" w:rsidRPr="009355AD" w:rsidRDefault="00C138B1" w:rsidP="00C138B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355AD">
        <w:rPr>
          <w:rFonts w:ascii="Times New Roman" w:hAnsi="Times New Roman"/>
          <w:sz w:val="24"/>
          <w:szCs w:val="24"/>
        </w:rPr>
        <w:t xml:space="preserve">              крупные корни деревьев, в нижней части горизонта преобладает супесь. Горизонт </w:t>
      </w:r>
    </w:p>
    <w:p w:rsidR="00C138B1" w:rsidRDefault="00C138B1" w:rsidP="00C138B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355AD">
        <w:rPr>
          <w:rFonts w:ascii="Times New Roman" w:hAnsi="Times New Roman"/>
          <w:sz w:val="24"/>
          <w:szCs w:val="24"/>
        </w:rPr>
        <w:t xml:space="preserve">              постепенно сменяется аллювиальными отложениями.</w:t>
      </w:r>
    </w:p>
    <w:p w:rsidR="00C138B1" w:rsidRPr="009355AD" w:rsidRDefault="00C138B1" w:rsidP="00C138B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C138B1" w:rsidRPr="0060504D" w:rsidRDefault="00C138B1" w:rsidP="00C138B1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355AD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4943475" cy="3714750"/>
            <wp:effectExtent l="19050" t="0" r="9525" b="0"/>
            <wp:docPr id="4" name="Рисунок 4" descr="IMG_1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_104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371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38B1" w:rsidRPr="0060504D" w:rsidRDefault="00C138B1" w:rsidP="00C138B1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504D">
        <w:rPr>
          <w:rFonts w:ascii="Times New Roman" w:hAnsi="Times New Roman"/>
          <w:i/>
          <w:sz w:val="24"/>
          <w:szCs w:val="24"/>
        </w:rPr>
        <w:t xml:space="preserve">Рис. </w:t>
      </w:r>
      <w:r>
        <w:rPr>
          <w:rFonts w:ascii="Times New Roman" w:hAnsi="Times New Roman"/>
          <w:i/>
          <w:sz w:val="24"/>
          <w:szCs w:val="24"/>
        </w:rPr>
        <w:t>4.</w:t>
      </w:r>
      <w:r w:rsidRPr="0060504D">
        <w:rPr>
          <w:rFonts w:ascii="Times New Roman" w:hAnsi="Times New Roman"/>
          <w:i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Дерновая подзолисто-буроземная почва</w:t>
      </w:r>
    </w:p>
    <w:p w:rsidR="00C138B1" w:rsidRDefault="00C138B1" w:rsidP="00C138B1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138B1" w:rsidRPr="009355AD" w:rsidRDefault="00C138B1" w:rsidP="00C138B1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355AD">
        <w:rPr>
          <w:rFonts w:ascii="Times New Roman" w:hAnsi="Times New Roman"/>
          <w:sz w:val="24"/>
          <w:szCs w:val="24"/>
        </w:rPr>
        <w:t>В долинах</w:t>
      </w:r>
      <w:r>
        <w:rPr>
          <w:rFonts w:ascii="Times New Roman" w:hAnsi="Times New Roman"/>
          <w:sz w:val="24"/>
          <w:szCs w:val="24"/>
        </w:rPr>
        <w:t xml:space="preserve"> рек</w:t>
      </w:r>
      <w:r w:rsidRPr="009355AD">
        <w:rPr>
          <w:rFonts w:ascii="Times New Roman" w:hAnsi="Times New Roman"/>
          <w:sz w:val="24"/>
          <w:szCs w:val="24"/>
        </w:rPr>
        <w:t xml:space="preserve">, узкой полосой вдоль </w:t>
      </w:r>
      <w:r>
        <w:rPr>
          <w:rFonts w:ascii="Times New Roman" w:hAnsi="Times New Roman"/>
          <w:sz w:val="24"/>
          <w:szCs w:val="24"/>
        </w:rPr>
        <w:t xml:space="preserve">их </w:t>
      </w:r>
      <w:r w:rsidRPr="009355AD">
        <w:rPr>
          <w:rFonts w:ascii="Times New Roman" w:hAnsi="Times New Roman"/>
          <w:sz w:val="24"/>
          <w:szCs w:val="24"/>
        </w:rPr>
        <w:t>рус</w:t>
      </w:r>
      <w:r>
        <w:rPr>
          <w:rFonts w:ascii="Times New Roman" w:hAnsi="Times New Roman"/>
          <w:sz w:val="24"/>
          <w:szCs w:val="24"/>
        </w:rPr>
        <w:t>ел</w:t>
      </w:r>
      <w:r w:rsidRPr="009355AD">
        <w:rPr>
          <w:rFonts w:ascii="Times New Roman" w:hAnsi="Times New Roman"/>
          <w:sz w:val="24"/>
          <w:szCs w:val="24"/>
        </w:rPr>
        <w:t xml:space="preserve"> и</w:t>
      </w:r>
      <w:r>
        <w:rPr>
          <w:rFonts w:ascii="Times New Roman" w:hAnsi="Times New Roman"/>
          <w:sz w:val="24"/>
          <w:szCs w:val="24"/>
        </w:rPr>
        <w:t xml:space="preserve"> в</w:t>
      </w:r>
      <w:r w:rsidRPr="009355AD">
        <w:rPr>
          <w:rFonts w:ascii="Times New Roman" w:hAnsi="Times New Roman"/>
          <w:sz w:val="24"/>
          <w:szCs w:val="24"/>
        </w:rPr>
        <w:t xml:space="preserve"> приб</w:t>
      </w:r>
      <w:r>
        <w:rPr>
          <w:rFonts w:ascii="Times New Roman" w:hAnsi="Times New Roman"/>
          <w:sz w:val="24"/>
          <w:szCs w:val="24"/>
        </w:rPr>
        <w:t>реж</w:t>
      </w:r>
      <w:r w:rsidRPr="009355AD">
        <w:rPr>
          <w:rFonts w:ascii="Times New Roman" w:hAnsi="Times New Roman"/>
          <w:sz w:val="24"/>
          <w:szCs w:val="24"/>
        </w:rPr>
        <w:t>ной части озера в параген</w:t>
      </w:r>
      <w:r w:rsidRPr="009355AD">
        <w:rPr>
          <w:rFonts w:ascii="Times New Roman" w:hAnsi="Times New Roman"/>
          <w:sz w:val="24"/>
          <w:szCs w:val="24"/>
        </w:rPr>
        <w:t>е</w:t>
      </w:r>
      <w:r w:rsidRPr="009355AD">
        <w:rPr>
          <w:rFonts w:ascii="Times New Roman" w:hAnsi="Times New Roman"/>
          <w:sz w:val="24"/>
          <w:szCs w:val="24"/>
        </w:rPr>
        <w:t>зисе с лугово-болотным</w:t>
      </w:r>
      <w:r>
        <w:rPr>
          <w:rFonts w:ascii="Times New Roman" w:hAnsi="Times New Roman"/>
          <w:sz w:val="24"/>
          <w:szCs w:val="24"/>
        </w:rPr>
        <w:t>и и торфянисто-глеевыми почвами</w:t>
      </w:r>
      <w:r w:rsidRPr="009355AD">
        <w:rPr>
          <w:rFonts w:ascii="Times New Roman" w:hAnsi="Times New Roman"/>
          <w:sz w:val="24"/>
          <w:szCs w:val="24"/>
        </w:rPr>
        <w:t xml:space="preserve"> формируются сочетания а</w:t>
      </w:r>
      <w:r w:rsidRPr="009355AD">
        <w:rPr>
          <w:rFonts w:ascii="Times New Roman" w:hAnsi="Times New Roman"/>
          <w:sz w:val="24"/>
          <w:szCs w:val="24"/>
        </w:rPr>
        <w:t>л</w:t>
      </w:r>
      <w:r w:rsidRPr="009355AD">
        <w:rPr>
          <w:rFonts w:ascii="Times New Roman" w:hAnsi="Times New Roman"/>
          <w:sz w:val="24"/>
          <w:szCs w:val="24"/>
        </w:rPr>
        <w:t xml:space="preserve">лювиальных почв различной степени </w:t>
      </w:r>
      <w:proofErr w:type="spellStart"/>
      <w:r w:rsidRPr="009355AD">
        <w:rPr>
          <w:rFonts w:ascii="Times New Roman" w:hAnsi="Times New Roman"/>
          <w:sz w:val="24"/>
          <w:szCs w:val="24"/>
        </w:rPr>
        <w:t>задернованности</w:t>
      </w:r>
      <w:proofErr w:type="spellEnd"/>
      <w:r w:rsidRPr="009355AD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9355AD">
        <w:rPr>
          <w:rFonts w:ascii="Times New Roman" w:hAnsi="Times New Roman"/>
          <w:sz w:val="24"/>
          <w:szCs w:val="24"/>
        </w:rPr>
        <w:t>гумусированности</w:t>
      </w:r>
      <w:proofErr w:type="spellEnd"/>
      <w:r w:rsidRPr="009355AD">
        <w:rPr>
          <w:rFonts w:ascii="Times New Roman" w:hAnsi="Times New Roman"/>
          <w:sz w:val="24"/>
          <w:szCs w:val="24"/>
        </w:rPr>
        <w:t xml:space="preserve"> верхнего г</w:t>
      </w:r>
      <w:r w:rsidRPr="009355AD">
        <w:rPr>
          <w:rFonts w:ascii="Times New Roman" w:hAnsi="Times New Roman"/>
          <w:sz w:val="24"/>
          <w:szCs w:val="24"/>
        </w:rPr>
        <w:t>о</w:t>
      </w:r>
      <w:r w:rsidRPr="009355AD">
        <w:rPr>
          <w:rFonts w:ascii="Times New Roman" w:hAnsi="Times New Roman"/>
          <w:sz w:val="24"/>
          <w:szCs w:val="24"/>
        </w:rPr>
        <w:t>ризонта. Фон в почвенном покрове определяют аллювиальные почвы. Лугово-</w:t>
      </w:r>
      <w:proofErr w:type="gramStart"/>
      <w:r w:rsidRPr="009355AD">
        <w:rPr>
          <w:rFonts w:ascii="Times New Roman" w:hAnsi="Times New Roman"/>
          <w:sz w:val="24"/>
          <w:szCs w:val="24"/>
        </w:rPr>
        <w:t>болотные п</w:t>
      </w:r>
      <w:r>
        <w:rPr>
          <w:rFonts w:ascii="Times New Roman" w:hAnsi="Times New Roman"/>
          <w:sz w:val="24"/>
          <w:szCs w:val="24"/>
        </w:rPr>
        <w:t>очвы</w:t>
      </w:r>
      <w:proofErr w:type="gramEnd"/>
      <w:r>
        <w:rPr>
          <w:rFonts w:ascii="Times New Roman" w:hAnsi="Times New Roman"/>
          <w:sz w:val="24"/>
          <w:szCs w:val="24"/>
        </w:rPr>
        <w:t xml:space="preserve"> формируются на склонах к </w:t>
      </w:r>
      <w:proofErr w:type="spellStart"/>
      <w:r>
        <w:rPr>
          <w:rFonts w:ascii="Times New Roman" w:hAnsi="Times New Roman"/>
          <w:sz w:val="24"/>
          <w:szCs w:val="24"/>
        </w:rPr>
        <w:t>ме</w:t>
      </w:r>
      <w:r w:rsidRPr="009355AD">
        <w:rPr>
          <w:rFonts w:ascii="Times New Roman" w:hAnsi="Times New Roman"/>
          <w:sz w:val="24"/>
          <w:szCs w:val="24"/>
        </w:rPr>
        <w:t>зопонижениям</w:t>
      </w:r>
      <w:proofErr w:type="spellEnd"/>
      <w:r w:rsidRPr="009355AD">
        <w:rPr>
          <w:rFonts w:ascii="Times New Roman" w:hAnsi="Times New Roman"/>
          <w:sz w:val="24"/>
          <w:szCs w:val="24"/>
        </w:rPr>
        <w:t>. Они являются переходным звеном между торфянисто-лугово-глеевыми почвами и аллювиальными почвами.</w:t>
      </w:r>
    </w:p>
    <w:p w:rsidR="00C138B1" w:rsidRPr="009355AD" w:rsidRDefault="00C138B1" w:rsidP="00C138B1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355AD">
        <w:rPr>
          <w:rFonts w:ascii="Times New Roman" w:hAnsi="Times New Roman"/>
          <w:sz w:val="24"/>
          <w:szCs w:val="24"/>
        </w:rPr>
        <w:t xml:space="preserve">   Пространственная смена ареалов этих почв находится под влиянием близко зал</w:t>
      </w:r>
      <w:r w:rsidRPr="009355AD">
        <w:rPr>
          <w:rFonts w:ascii="Times New Roman" w:hAnsi="Times New Roman"/>
          <w:sz w:val="24"/>
          <w:szCs w:val="24"/>
        </w:rPr>
        <w:t>е</w:t>
      </w:r>
      <w:r w:rsidRPr="009355AD">
        <w:rPr>
          <w:rFonts w:ascii="Times New Roman" w:hAnsi="Times New Roman"/>
          <w:sz w:val="24"/>
          <w:szCs w:val="24"/>
        </w:rPr>
        <w:t>гающих грунтовых вод в условиях длительно-сезонной мерзлоты. Мощность рыхлых отложений и гидрологический фактор определяет направленность почвообразовател</w:t>
      </w:r>
      <w:r w:rsidRPr="009355AD">
        <w:rPr>
          <w:rFonts w:ascii="Times New Roman" w:hAnsi="Times New Roman"/>
          <w:sz w:val="24"/>
          <w:szCs w:val="24"/>
        </w:rPr>
        <w:t>ь</w:t>
      </w:r>
      <w:r w:rsidRPr="009355AD">
        <w:rPr>
          <w:rFonts w:ascii="Times New Roman" w:hAnsi="Times New Roman"/>
          <w:sz w:val="24"/>
          <w:szCs w:val="24"/>
        </w:rPr>
        <w:t xml:space="preserve">ного </w:t>
      </w:r>
      <w:r w:rsidRPr="009355AD">
        <w:rPr>
          <w:rFonts w:ascii="Times New Roman" w:hAnsi="Times New Roman"/>
          <w:sz w:val="24"/>
          <w:szCs w:val="24"/>
        </w:rPr>
        <w:lastRenderedPageBreak/>
        <w:t xml:space="preserve">процесса. Глеевые процессы нивелируют дифференциацию почвенного профиля. Не выделяются даже виды почв по мощности дернового или </w:t>
      </w:r>
      <w:proofErr w:type="spellStart"/>
      <w:r w:rsidRPr="009355AD">
        <w:rPr>
          <w:rFonts w:ascii="Times New Roman" w:hAnsi="Times New Roman"/>
          <w:sz w:val="24"/>
          <w:szCs w:val="24"/>
        </w:rPr>
        <w:t>оторфованного</w:t>
      </w:r>
      <w:proofErr w:type="spellEnd"/>
      <w:r w:rsidRPr="009355AD">
        <w:rPr>
          <w:rFonts w:ascii="Times New Roman" w:hAnsi="Times New Roman"/>
          <w:sz w:val="24"/>
          <w:szCs w:val="24"/>
        </w:rPr>
        <w:t xml:space="preserve"> горизонта.</w:t>
      </w:r>
    </w:p>
    <w:p w:rsidR="00C138B1" w:rsidRPr="009355AD" w:rsidRDefault="00C138B1" w:rsidP="00C138B1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355AD">
        <w:rPr>
          <w:rFonts w:ascii="Times New Roman" w:hAnsi="Times New Roman"/>
          <w:sz w:val="24"/>
          <w:szCs w:val="24"/>
        </w:rPr>
        <w:t>Морфологическая характеристика типичного разреза аллювиальной почвы.</w:t>
      </w:r>
    </w:p>
    <w:p w:rsidR="00C138B1" w:rsidRPr="009355AD" w:rsidRDefault="00C138B1" w:rsidP="00C138B1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Разрез на л</w:t>
      </w:r>
      <w:r w:rsidRPr="009355AD">
        <w:rPr>
          <w:rFonts w:ascii="Times New Roman" w:hAnsi="Times New Roman"/>
          <w:sz w:val="24"/>
          <w:szCs w:val="24"/>
        </w:rPr>
        <w:t>ев</w:t>
      </w:r>
      <w:r>
        <w:rPr>
          <w:rFonts w:ascii="Times New Roman" w:hAnsi="Times New Roman"/>
          <w:sz w:val="24"/>
          <w:szCs w:val="24"/>
        </w:rPr>
        <w:t>ом</w:t>
      </w:r>
      <w:r w:rsidRPr="009355AD">
        <w:rPr>
          <w:rFonts w:ascii="Times New Roman" w:hAnsi="Times New Roman"/>
          <w:sz w:val="24"/>
          <w:szCs w:val="24"/>
        </w:rPr>
        <w:t xml:space="preserve"> берег</w:t>
      </w:r>
      <w:r>
        <w:rPr>
          <w:rFonts w:ascii="Times New Roman" w:hAnsi="Times New Roman"/>
          <w:sz w:val="24"/>
          <w:szCs w:val="24"/>
        </w:rPr>
        <w:t>у ручья Большой</w:t>
      </w:r>
      <w:r w:rsidRPr="009355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55AD">
        <w:rPr>
          <w:rFonts w:ascii="Times New Roman" w:hAnsi="Times New Roman"/>
          <w:sz w:val="24"/>
          <w:szCs w:val="24"/>
        </w:rPr>
        <w:t>Кривун</w:t>
      </w:r>
      <w:proofErr w:type="spellEnd"/>
      <w:r w:rsidRPr="009355AD">
        <w:rPr>
          <w:rFonts w:ascii="Times New Roman" w:hAnsi="Times New Roman"/>
          <w:sz w:val="24"/>
          <w:szCs w:val="24"/>
        </w:rPr>
        <w:t xml:space="preserve">, в </w:t>
      </w:r>
      <w:smartTag w:uri="urn:schemas-microsoft-com:office:smarttags" w:element="metricconverter">
        <w:smartTagPr>
          <w:attr w:name="ProductID" w:val="5 м"/>
        </w:smartTagPr>
        <w:r w:rsidRPr="009355AD">
          <w:rPr>
            <w:rFonts w:ascii="Times New Roman" w:hAnsi="Times New Roman"/>
            <w:sz w:val="24"/>
            <w:szCs w:val="24"/>
          </w:rPr>
          <w:t>5</w:t>
        </w:r>
        <w:r>
          <w:rPr>
            <w:rFonts w:ascii="Times New Roman" w:hAnsi="Times New Roman"/>
            <w:sz w:val="24"/>
            <w:szCs w:val="24"/>
          </w:rPr>
          <w:t xml:space="preserve"> </w:t>
        </w:r>
        <w:r w:rsidRPr="009355AD">
          <w:rPr>
            <w:rFonts w:ascii="Times New Roman" w:hAnsi="Times New Roman"/>
            <w:sz w:val="24"/>
            <w:szCs w:val="24"/>
          </w:rPr>
          <w:t>м</w:t>
        </w:r>
      </w:smartTag>
      <w:r>
        <w:rPr>
          <w:rFonts w:ascii="Times New Roman" w:hAnsi="Times New Roman"/>
          <w:sz w:val="24"/>
          <w:szCs w:val="24"/>
        </w:rPr>
        <w:t xml:space="preserve">  от уреза воды. Русло извилисто</w:t>
      </w:r>
      <w:r w:rsidRPr="009355AD">
        <w:rPr>
          <w:rFonts w:ascii="Times New Roman" w:hAnsi="Times New Roman"/>
          <w:sz w:val="24"/>
          <w:szCs w:val="24"/>
        </w:rPr>
        <w:t xml:space="preserve">е, его ширина </w:t>
      </w:r>
      <w:smartTag w:uri="urn:schemas-microsoft-com:office:smarttags" w:element="metricconverter">
        <w:smartTagPr>
          <w:attr w:name="ProductID" w:val="3 м"/>
        </w:smartTagPr>
        <w:r w:rsidRPr="009355AD">
          <w:rPr>
            <w:rFonts w:ascii="Times New Roman" w:hAnsi="Times New Roman"/>
            <w:sz w:val="24"/>
            <w:szCs w:val="24"/>
          </w:rPr>
          <w:t>3</w:t>
        </w:r>
        <w:r>
          <w:rPr>
            <w:rFonts w:ascii="Times New Roman" w:hAnsi="Times New Roman"/>
            <w:sz w:val="24"/>
            <w:szCs w:val="24"/>
          </w:rPr>
          <w:t xml:space="preserve"> </w:t>
        </w:r>
        <w:r w:rsidRPr="009355AD">
          <w:rPr>
            <w:rFonts w:ascii="Times New Roman" w:hAnsi="Times New Roman"/>
            <w:sz w:val="24"/>
            <w:szCs w:val="24"/>
          </w:rPr>
          <w:t>м</w:t>
        </w:r>
      </w:smartTag>
      <w:r w:rsidRPr="009355AD">
        <w:rPr>
          <w:rFonts w:ascii="Times New Roman" w:hAnsi="Times New Roman"/>
          <w:sz w:val="24"/>
          <w:szCs w:val="24"/>
        </w:rPr>
        <w:t xml:space="preserve">. Низкая пойма. Ровная поверхность с хорошо выраженным уступом к высокой пойме. Вдоль русла небольшие песчаные валы с редким ивняком, иногда встречается шиповник. Травяной покров сильно разрежен, преобладают хвощ и </w:t>
      </w:r>
      <w:proofErr w:type="spellStart"/>
      <w:r w:rsidRPr="009355AD">
        <w:rPr>
          <w:rFonts w:ascii="Times New Roman" w:hAnsi="Times New Roman"/>
          <w:sz w:val="24"/>
          <w:szCs w:val="24"/>
        </w:rPr>
        <w:t>вейник</w:t>
      </w:r>
      <w:proofErr w:type="spellEnd"/>
      <w:r w:rsidRPr="009355AD">
        <w:rPr>
          <w:rFonts w:ascii="Times New Roman" w:hAnsi="Times New Roman"/>
          <w:sz w:val="24"/>
          <w:szCs w:val="24"/>
        </w:rPr>
        <w:t xml:space="preserve">. </w:t>
      </w:r>
    </w:p>
    <w:p w:rsidR="00C138B1" w:rsidRPr="009355AD" w:rsidRDefault="00C138B1" w:rsidP="00C138B1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355AD">
        <w:rPr>
          <w:rFonts w:ascii="Times New Roman" w:hAnsi="Times New Roman"/>
          <w:sz w:val="24"/>
          <w:szCs w:val="24"/>
        </w:rPr>
        <w:t>Описание почвенного разреза</w:t>
      </w:r>
      <w:r w:rsidRPr="00425A8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</w:t>
      </w:r>
      <w:r w:rsidRPr="009355AD">
        <w:rPr>
          <w:rFonts w:ascii="Times New Roman" w:hAnsi="Times New Roman"/>
          <w:sz w:val="24"/>
          <w:szCs w:val="24"/>
        </w:rPr>
        <w:t>ллювиально-дернов</w:t>
      </w:r>
      <w:r>
        <w:rPr>
          <w:rFonts w:ascii="Times New Roman" w:hAnsi="Times New Roman"/>
          <w:sz w:val="24"/>
          <w:szCs w:val="24"/>
        </w:rPr>
        <w:t xml:space="preserve">ой </w:t>
      </w:r>
      <w:r w:rsidRPr="009355AD">
        <w:rPr>
          <w:rFonts w:ascii="Times New Roman" w:hAnsi="Times New Roman"/>
          <w:sz w:val="24"/>
          <w:szCs w:val="24"/>
        </w:rPr>
        <w:t>слоист</w:t>
      </w:r>
      <w:r>
        <w:rPr>
          <w:rFonts w:ascii="Times New Roman" w:hAnsi="Times New Roman"/>
          <w:sz w:val="24"/>
          <w:szCs w:val="24"/>
        </w:rPr>
        <w:t>ой почвы</w:t>
      </w:r>
      <w:r w:rsidRPr="009355AD">
        <w:rPr>
          <w:rFonts w:ascii="Times New Roman" w:hAnsi="Times New Roman"/>
          <w:sz w:val="24"/>
          <w:szCs w:val="24"/>
        </w:rPr>
        <w:t>.</w:t>
      </w:r>
    </w:p>
    <w:p w:rsidR="00C138B1" w:rsidRPr="009355AD" w:rsidRDefault="00C138B1" w:rsidP="00C138B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355AD">
        <w:rPr>
          <w:rFonts w:ascii="Times New Roman" w:hAnsi="Times New Roman"/>
          <w:sz w:val="24"/>
          <w:szCs w:val="24"/>
        </w:rPr>
        <w:t>ОО      (0-</w:t>
      </w:r>
      <w:smartTag w:uri="urn:schemas-microsoft-com:office:smarttags" w:element="metricconverter">
        <w:smartTagPr>
          <w:attr w:name="ProductID" w:val="1 см"/>
        </w:smartTagPr>
        <w:r w:rsidRPr="009355AD">
          <w:rPr>
            <w:rFonts w:ascii="Times New Roman" w:hAnsi="Times New Roman"/>
            <w:sz w:val="24"/>
            <w:szCs w:val="24"/>
          </w:rPr>
          <w:t>1</w:t>
        </w:r>
        <w:r w:rsidRPr="00425A82">
          <w:rPr>
            <w:rFonts w:ascii="Times New Roman" w:hAnsi="Times New Roman"/>
            <w:sz w:val="24"/>
            <w:szCs w:val="24"/>
          </w:rPr>
          <w:t xml:space="preserve"> </w:t>
        </w:r>
        <w:r w:rsidRPr="009355AD">
          <w:rPr>
            <w:rFonts w:ascii="Times New Roman" w:hAnsi="Times New Roman"/>
            <w:sz w:val="24"/>
            <w:szCs w:val="24"/>
          </w:rPr>
          <w:t>см</w:t>
        </w:r>
      </w:smartTag>
      <w:r w:rsidRPr="009355AD">
        <w:rPr>
          <w:rFonts w:ascii="Times New Roman" w:hAnsi="Times New Roman"/>
          <w:sz w:val="24"/>
          <w:szCs w:val="24"/>
        </w:rPr>
        <w:t xml:space="preserve">)      Подстилка практически </w:t>
      </w:r>
      <w:r>
        <w:rPr>
          <w:rFonts w:ascii="Times New Roman" w:hAnsi="Times New Roman"/>
          <w:sz w:val="24"/>
          <w:szCs w:val="24"/>
        </w:rPr>
        <w:t>отсутствует</w:t>
      </w:r>
      <w:r w:rsidRPr="009355AD">
        <w:rPr>
          <w:rFonts w:ascii="Times New Roman" w:hAnsi="Times New Roman"/>
          <w:sz w:val="24"/>
          <w:szCs w:val="24"/>
        </w:rPr>
        <w:t>.</w:t>
      </w:r>
    </w:p>
    <w:p w:rsidR="00C138B1" w:rsidRPr="009355AD" w:rsidRDefault="00C138B1" w:rsidP="00C138B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9355AD">
        <w:rPr>
          <w:rFonts w:ascii="Times New Roman" w:hAnsi="Times New Roman"/>
          <w:sz w:val="24"/>
          <w:szCs w:val="24"/>
        </w:rPr>
        <w:t>А</w:t>
      </w:r>
      <w:proofErr w:type="gramEnd"/>
      <w:r w:rsidRPr="009355AD">
        <w:rPr>
          <w:rFonts w:ascii="Times New Roman" w:hAnsi="Times New Roman"/>
          <w:sz w:val="24"/>
          <w:szCs w:val="24"/>
          <w:lang w:val="en-US"/>
        </w:rPr>
        <w:t>U</w:t>
      </w:r>
      <w:proofErr w:type="spellStart"/>
      <w:r w:rsidRPr="009355AD">
        <w:rPr>
          <w:rFonts w:ascii="Times New Roman" w:hAnsi="Times New Roman"/>
          <w:sz w:val="24"/>
          <w:szCs w:val="24"/>
        </w:rPr>
        <w:t>g</w:t>
      </w:r>
      <w:proofErr w:type="spellEnd"/>
      <w:r w:rsidRPr="009355AD">
        <w:rPr>
          <w:rFonts w:ascii="Times New Roman" w:hAnsi="Times New Roman"/>
          <w:sz w:val="24"/>
          <w:szCs w:val="24"/>
        </w:rPr>
        <w:t xml:space="preserve">     (0-</w:t>
      </w:r>
      <w:smartTag w:uri="urn:schemas-microsoft-com:office:smarttags" w:element="metricconverter">
        <w:smartTagPr>
          <w:attr w:name="ProductID" w:val="10,15 см"/>
        </w:smartTagPr>
        <w:r w:rsidRPr="009355AD">
          <w:rPr>
            <w:rFonts w:ascii="Times New Roman" w:hAnsi="Times New Roman"/>
            <w:sz w:val="24"/>
            <w:szCs w:val="24"/>
          </w:rPr>
          <w:t>10,15</w:t>
        </w:r>
        <w:r w:rsidRPr="00425A82">
          <w:rPr>
            <w:rFonts w:ascii="Times New Roman" w:hAnsi="Times New Roman"/>
            <w:sz w:val="24"/>
            <w:szCs w:val="24"/>
          </w:rPr>
          <w:t xml:space="preserve"> </w:t>
        </w:r>
        <w:r w:rsidRPr="009355AD">
          <w:rPr>
            <w:rFonts w:ascii="Times New Roman" w:hAnsi="Times New Roman"/>
            <w:sz w:val="24"/>
            <w:szCs w:val="24"/>
          </w:rPr>
          <w:t>см</w:t>
        </w:r>
      </w:smartTag>
      <w:r w:rsidRPr="009355AD">
        <w:rPr>
          <w:rFonts w:ascii="Times New Roman" w:hAnsi="Times New Roman"/>
          <w:sz w:val="24"/>
          <w:szCs w:val="24"/>
        </w:rPr>
        <w:t>) Серый легкий суглинок. Сухой</w:t>
      </w:r>
      <w:r>
        <w:rPr>
          <w:rFonts w:ascii="Times New Roman" w:hAnsi="Times New Roman"/>
          <w:sz w:val="24"/>
          <w:szCs w:val="24"/>
        </w:rPr>
        <w:t>,</w:t>
      </w:r>
      <w:r w:rsidRPr="009355A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355AD">
        <w:rPr>
          <w:rFonts w:ascii="Times New Roman" w:hAnsi="Times New Roman"/>
          <w:sz w:val="24"/>
          <w:szCs w:val="24"/>
        </w:rPr>
        <w:t>зернисто-пылеватый</w:t>
      </w:r>
      <w:proofErr w:type="gramEnd"/>
      <w:r>
        <w:rPr>
          <w:rFonts w:ascii="Times New Roman" w:hAnsi="Times New Roman"/>
          <w:sz w:val="24"/>
          <w:szCs w:val="24"/>
        </w:rPr>
        <w:t>,</w:t>
      </w:r>
      <w:r w:rsidRPr="009355AD">
        <w:rPr>
          <w:rFonts w:ascii="Times New Roman" w:hAnsi="Times New Roman"/>
          <w:sz w:val="24"/>
          <w:szCs w:val="24"/>
        </w:rPr>
        <w:t xml:space="preserve"> местами </w:t>
      </w:r>
    </w:p>
    <w:p w:rsidR="00C138B1" w:rsidRPr="009355AD" w:rsidRDefault="00C138B1" w:rsidP="00C138B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355AD">
        <w:rPr>
          <w:rFonts w:ascii="Times New Roman" w:hAnsi="Times New Roman"/>
          <w:sz w:val="24"/>
          <w:szCs w:val="24"/>
        </w:rPr>
        <w:t xml:space="preserve">             задернованный. Наличие тонких корней. Пер</w:t>
      </w:r>
      <w:r w:rsidRPr="009355AD">
        <w:rPr>
          <w:rFonts w:ascii="Times New Roman" w:hAnsi="Times New Roman"/>
          <w:sz w:val="24"/>
          <w:szCs w:val="24"/>
        </w:rPr>
        <w:t>е</w:t>
      </w:r>
      <w:r w:rsidRPr="009355AD">
        <w:rPr>
          <w:rFonts w:ascii="Times New Roman" w:hAnsi="Times New Roman"/>
          <w:sz w:val="24"/>
          <w:szCs w:val="24"/>
        </w:rPr>
        <w:t xml:space="preserve">ход неровный в правой части разреза </w:t>
      </w:r>
    </w:p>
    <w:p w:rsidR="00C138B1" w:rsidRPr="009355AD" w:rsidRDefault="00C138B1" w:rsidP="00C138B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355AD">
        <w:rPr>
          <w:rFonts w:ascii="Times New Roman" w:hAnsi="Times New Roman"/>
          <w:sz w:val="24"/>
          <w:szCs w:val="24"/>
        </w:rPr>
        <w:t xml:space="preserve">             скопление корней.</w:t>
      </w:r>
    </w:p>
    <w:p w:rsidR="00C138B1" w:rsidRPr="009355AD" w:rsidRDefault="00C138B1" w:rsidP="00C138B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355AD">
        <w:rPr>
          <w:rFonts w:ascii="Times New Roman" w:hAnsi="Times New Roman"/>
          <w:sz w:val="24"/>
          <w:szCs w:val="24"/>
          <w:lang w:val="en-US"/>
        </w:rPr>
        <w:t>II</w:t>
      </w:r>
      <w:r w:rsidRPr="009355AD">
        <w:rPr>
          <w:rFonts w:ascii="Times New Roman" w:hAnsi="Times New Roman"/>
          <w:sz w:val="24"/>
          <w:szCs w:val="24"/>
        </w:rPr>
        <w:t>-слой (15-</w:t>
      </w:r>
      <w:smartTag w:uri="urn:schemas-microsoft-com:office:smarttags" w:element="metricconverter">
        <w:smartTagPr>
          <w:attr w:name="ProductID" w:val="24 см"/>
        </w:smartTagPr>
        <w:r w:rsidRPr="009355AD">
          <w:rPr>
            <w:rFonts w:ascii="Times New Roman" w:hAnsi="Times New Roman"/>
            <w:sz w:val="24"/>
            <w:szCs w:val="24"/>
          </w:rPr>
          <w:t>24</w:t>
        </w:r>
        <w:r w:rsidRPr="00425A82">
          <w:rPr>
            <w:rFonts w:ascii="Times New Roman" w:hAnsi="Times New Roman"/>
            <w:sz w:val="24"/>
            <w:szCs w:val="24"/>
          </w:rPr>
          <w:t xml:space="preserve"> </w:t>
        </w:r>
        <w:r w:rsidRPr="009355AD">
          <w:rPr>
            <w:rFonts w:ascii="Times New Roman" w:hAnsi="Times New Roman"/>
            <w:sz w:val="24"/>
            <w:szCs w:val="24"/>
          </w:rPr>
          <w:t>см</w:t>
        </w:r>
      </w:smartTag>
      <w:proofErr w:type="gramStart"/>
      <w:r w:rsidRPr="009355AD">
        <w:rPr>
          <w:rFonts w:ascii="Times New Roman" w:hAnsi="Times New Roman"/>
          <w:sz w:val="24"/>
          <w:szCs w:val="24"/>
        </w:rPr>
        <w:t>)  Серовато</w:t>
      </w:r>
      <w:proofErr w:type="gramEnd"/>
      <w:r w:rsidRPr="009355AD">
        <w:rPr>
          <w:rFonts w:ascii="Times New Roman" w:hAnsi="Times New Roman"/>
          <w:sz w:val="24"/>
          <w:szCs w:val="24"/>
        </w:rPr>
        <w:t>-бурый с ржавыми примазками (пестрый) средний сугл</w:t>
      </w:r>
      <w:r w:rsidRPr="009355AD">
        <w:rPr>
          <w:rFonts w:ascii="Times New Roman" w:hAnsi="Times New Roman"/>
          <w:sz w:val="24"/>
          <w:szCs w:val="24"/>
        </w:rPr>
        <w:t>и</w:t>
      </w:r>
      <w:r w:rsidRPr="009355AD">
        <w:rPr>
          <w:rFonts w:ascii="Times New Roman" w:hAnsi="Times New Roman"/>
          <w:sz w:val="24"/>
          <w:szCs w:val="24"/>
        </w:rPr>
        <w:t xml:space="preserve">нок, </w:t>
      </w:r>
    </w:p>
    <w:p w:rsidR="00C138B1" w:rsidRPr="009355AD" w:rsidRDefault="00C138B1" w:rsidP="00C138B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355AD">
        <w:rPr>
          <w:rFonts w:ascii="Times New Roman" w:hAnsi="Times New Roman"/>
          <w:sz w:val="24"/>
          <w:szCs w:val="24"/>
        </w:rPr>
        <w:t xml:space="preserve">             свежий, книзу постепенно светлеет, слабо уплотнен, мелкозернисто-пылеватый, </w:t>
      </w:r>
    </w:p>
    <w:p w:rsidR="00C138B1" w:rsidRPr="009355AD" w:rsidRDefault="00C138B1" w:rsidP="00C138B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355AD">
        <w:rPr>
          <w:rFonts w:ascii="Times New Roman" w:hAnsi="Times New Roman"/>
          <w:sz w:val="24"/>
          <w:szCs w:val="24"/>
        </w:rPr>
        <w:t xml:space="preserve">             тонкие корни, п</w:t>
      </w:r>
      <w:r w:rsidRPr="009355AD">
        <w:rPr>
          <w:rFonts w:ascii="Times New Roman" w:hAnsi="Times New Roman"/>
          <w:sz w:val="24"/>
          <w:szCs w:val="24"/>
        </w:rPr>
        <w:t>е</w:t>
      </w:r>
      <w:r w:rsidRPr="009355AD">
        <w:rPr>
          <w:rFonts w:ascii="Times New Roman" w:hAnsi="Times New Roman"/>
          <w:sz w:val="24"/>
          <w:szCs w:val="24"/>
        </w:rPr>
        <w:t>реход постепенный</w:t>
      </w:r>
      <w:r>
        <w:rPr>
          <w:rFonts w:ascii="Times New Roman" w:hAnsi="Times New Roman"/>
          <w:sz w:val="24"/>
          <w:szCs w:val="24"/>
        </w:rPr>
        <w:t>.</w:t>
      </w:r>
    </w:p>
    <w:p w:rsidR="00C138B1" w:rsidRPr="009355AD" w:rsidRDefault="00C138B1" w:rsidP="00C138B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355AD">
        <w:rPr>
          <w:rFonts w:ascii="Times New Roman" w:hAnsi="Times New Roman"/>
          <w:sz w:val="24"/>
          <w:szCs w:val="24"/>
          <w:lang w:val="en-US"/>
        </w:rPr>
        <w:t>Cg</w:t>
      </w:r>
      <w:r w:rsidRPr="009355AD">
        <w:rPr>
          <w:rFonts w:ascii="Times New Roman" w:hAnsi="Times New Roman"/>
          <w:sz w:val="24"/>
          <w:szCs w:val="24"/>
        </w:rPr>
        <w:t xml:space="preserve">        (36-60</w:t>
      </w:r>
      <w:r w:rsidRPr="006B473E">
        <w:rPr>
          <w:rFonts w:ascii="Times New Roman" w:hAnsi="Times New Roman"/>
          <w:sz w:val="24"/>
          <w:szCs w:val="24"/>
        </w:rPr>
        <w:t xml:space="preserve"> </w:t>
      </w:r>
      <w:r w:rsidRPr="009355AD">
        <w:rPr>
          <w:rFonts w:ascii="Times New Roman" w:hAnsi="Times New Roman"/>
          <w:sz w:val="24"/>
          <w:szCs w:val="24"/>
          <w:lang w:val="en-US"/>
        </w:rPr>
        <w:t>c</w:t>
      </w:r>
      <w:r w:rsidRPr="009355AD">
        <w:rPr>
          <w:rFonts w:ascii="Times New Roman" w:hAnsi="Times New Roman"/>
          <w:sz w:val="24"/>
          <w:szCs w:val="24"/>
        </w:rPr>
        <w:t>м</w:t>
      </w:r>
      <w:proofErr w:type="gramStart"/>
      <w:r w:rsidRPr="009355AD">
        <w:rPr>
          <w:rFonts w:ascii="Times New Roman" w:hAnsi="Times New Roman"/>
          <w:sz w:val="24"/>
          <w:szCs w:val="24"/>
        </w:rPr>
        <w:t>)  Коричнево</w:t>
      </w:r>
      <w:proofErr w:type="gramEnd"/>
      <w:r w:rsidRPr="009355AD">
        <w:rPr>
          <w:rFonts w:ascii="Times New Roman" w:hAnsi="Times New Roman"/>
          <w:sz w:val="24"/>
          <w:szCs w:val="24"/>
        </w:rPr>
        <w:t xml:space="preserve">-желтоватый с примазками различного цвета (от черного до </w:t>
      </w:r>
    </w:p>
    <w:p w:rsidR="00C138B1" w:rsidRPr="009355AD" w:rsidRDefault="00C138B1" w:rsidP="00C138B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355AD">
        <w:rPr>
          <w:rFonts w:ascii="Times New Roman" w:hAnsi="Times New Roman"/>
          <w:sz w:val="24"/>
          <w:szCs w:val="24"/>
        </w:rPr>
        <w:t xml:space="preserve">             </w:t>
      </w:r>
      <w:proofErr w:type="gramStart"/>
      <w:r w:rsidRPr="009355AD">
        <w:rPr>
          <w:rFonts w:ascii="Times New Roman" w:hAnsi="Times New Roman"/>
          <w:sz w:val="24"/>
          <w:szCs w:val="24"/>
        </w:rPr>
        <w:t>ржавого</w:t>
      </w:r>
      <w:proofErr w:type="gramEnd"/>
      <w:r w:rsidRPr="009355AD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,</w:t>
      </w:r>
      <w:r w:rsidRPr="009355AD">
        <w:rPr>
          <w:rFonts w:ascii="Times New Roman" w:hAnsi="Times New Roman"/>
          <w:sz w:val="24"/>
          <w:szCs w:val="24"/>
        </w:rPr>
        <w:t xml:space="preserve"> средний суглинок сильно </w:t>
      </w:r>
      <w:proofErr w:type="spellStart"/>
      <w:r w:rsidRPr="009355AD">
        <w:rPr>
          <w:rFonts w:ascii="Times New Roman" w:hAnsi="Times New Roman"/>
          <w:sz w:val="24"/>
          <w:szCs w:val="24"/>
        </w:rPr>
        <w:t>опесчанен</w:t>
      </w:r>
      <w:proofErr w:type="spellEnd"/>
      <w:r w:rsidRPr="009355AD">
        <w:rPr>
          <w:rFonts w:ascii="Times New Roman" w:hAnsi="Times New Roman"/>
          <w:sz w:val="24"/>
          <w:szCs w:val="24"/>
        </w:rPr>
        <w:t xml:space="preserve">. Свежий с отчетливо выраженными </w:t>
      </w:r>
    </w:p>
    <w:p w:rsidR="00C138B1" w:rsidRPr="009355AD" w:rsidRDefault="00C138B1" w:rsidP="00C138B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355AD">
        <w:rPr>
          <w:rFonts w:ascii="Times New Roman" w:hAnsi="Times New Roman"/>
          <w:sz w:val="24"/>
          <w:szCs w:val="24"/>
        </w:rPr>
        <w:t xml:space="preserve">             пятнами сизовато-зеленоватых тонов, </w:t>
      </w:r>
      <w:proofErr w:type="spellStart"/>
      <w:r w:rsidRPr="009355AD">
        <w:rPr>
          <w:rFonts w:ascii="Times New Roman" w:hAnsi="Times New Roman"/>
          <w:sz w:val="24"/>
          <w:szCs w:val="24"/>
        </w:rPr>
        <w:t>листоватый</w:t>
      </w:r>
      <w:proofErr w:type="spellEnd"/>
      <w:r w:rsidRPr="009355A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9355AD">
        <w:rPr>
          <w:rFonts w:ascii="Times New Roman" w:hAnsi="Times New Roman"/>
          <w:sz w:val="24"/>
          <w:szCs w:val="24"/>
        </w:rPr>
        <w:t>упло</w:t>
      </w:r>
      <w:r w:rsidRPr="009355AD">
        <w:rPr>
          <w:rFonts w:ascii="Times New Roman" w:hAnsi="Times New Roman"/>
          <w:sz w:val="24"/>
          <w:szCs w:val="24"/>
        </w:rPr>
        <w:t>т</w:t>
      </w:r>
      <w:r w:rsidRPr="009355AD">
        <w:rPr>
          <w:rFonts w:ascii="Times New Roman" w:hAnsi="Times New Roman"/>
          <w:sz w:val="24"/>
          <w:szCs w:val="24"/>
        </w:rPr>
        <w:t>ненный</w:t>
      </w:r>
      <w:proofErr w:type="gramEnd"/>
      <w:r w:rsidRPr="009355AD">
        <w:rPr>
          <w:rFonts w:ascii="Times New Roman" w:hAnsi="Times New Roman"/>
          <w:sz w:val="24"/>
          <w:szCs w:val="24"/>
        </w:rPr>
        <w:t xml:space="preserve">. Наличие </w:t>
      </w:r>
      <w:proofErr w:type="gramStart"/>
      <w:r w:rsidRPr="009355AD">
        <w:rPr>
          <w:rFonts w:ascii="Times New Roman" w:hAnsi="Times New Roman"/>
          <w:sz w:val="24"/>
          <w:szCs w:val="24"/>
        </w:rPr>
        <w:t>тонких</w:t>
      </w:r>
      <w:proofErr w:type="gramEnd"/>
      <w:r w:rsidRPr="009355AD">
        <w:rPr>
          <w:rFonts w:ascii="Times New Roman" w:hAnsi="Times New Roman"/>
          <w:sz w:val="24"/>
          <w:szCs w:val="24"/>
        </w:rPr>
        <w:t xml:space="preserve"> </w:t>
      </w:r>
    </w:p>
    <w:p w:rsidR="00C138B1" w:rsidRPr="009355AD" w:rsidRDefault="00C138B1" w:rsidP="00C138B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355AD">
        <w:rPr>
          <w:rFonts w:ascii="Times New Roman" w:hAnsi="Times New Roman"/>
          <w:sz w:val="24"/>
          <w:szCs w:val="24"/>
        </w:rPr>
        <w:t xml:space="preserve">             корней</w:t>
      </w:r>
      <w:r>
        <w:rPr>
          <w:rFonts w:ascii="Times New Roman" w:hAnsi="Times New Roman"/>
          <w:sz w:val="24"/>
          <w:szCs w:val="24"/>
        </w:rPr>
        <w:t>.</w:t>
      </w:r>
    </w:p>
    <w:p w:rsidR="00C138B1" w:rsidRPr="009355AD" w:rsidRDefault="00C138B1" w:rsidP="00C138B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355AD">
        <w:rPr>
          <w:rFonts w:ascii="Times New Roman" w:hAnsi="Times New Roman"/>
          <w:sz w:val="24"/>
          <w:szCs w:val="24"/>
        </w:rPr>
        <w:t xml:space="preserve">          На поверхности почв, развивающихся под этими раст</w:t>
      </w:r>
      <w:r w:rsidRPr="009355AD">
        <w:rPr>
          <w:rFonts w:ascii="Times New Roman" w:hAnsi="Times New Roman"/>
          <w:sz w:val="24"/>
          <w:szCs w:val="24"/>
        </w:rPr>
        <w:t>и</w:t>
      </w:r>
      <w:r w:rsidRPr="009355AD">
        <w:rPr>
          <w:rFonts w:ascii="Times New Roman" w:hAnsi="Times New Roman"/>
          <w:sz w:val="24"/>
          <w:szCs w:val="24"/>
        </w:rPr>
        <w:t>тельными группировками, в период поводков ежегодно откл</w:t>
      </w:r>
      <w:r w:rsidRPr="009355AD">
        <w:rPr>
          <w:rFonts w:ascii="Times New Roman" w:hAnsi="Times New Roman"/>
          <w:sz w:val="24"/>
          <w:szCs w:val="24"/>
        </w:rPr>
        <w:t>а</w:t>
      </w:r>
      <w:r w:rsidRPr="009355AD">
        <w:rPr>
          <w:rFonts w:ascii="Times New Roman" w:hAnsi="Times New Roman"/>
          <w:sz w:val="24"/>
          <w:szCs w:val="24"/>
        </w:rPr>
        <w:t>дывается значительное количество свежего аллювия, который прерывает св</w:t>
      </w:r>
      <w:r w:rsidRPr="009355AD">
        <w:rPr>
          <w:rFonts w:ascii="Times New Roman" w:hAnsi="Times New Roman"/>
          <w:sz w:val="24"/>
          <w:szCs w:val="24"/>
        </w:rPr>
        <w:t>я</w:t>
      </w:r>
      <w:r w:rsidRPr="009355AD">
        <w:rPr>
          <w:rFonts w:ascii="Times New Roman" w:hAnsi="Times New Roman"/>
          <w:sz w:val="24"/>
          <w:szCs w:val="24"/>
        </w:rPr>
        <w:t>зи между годичными циклами биогенной аккумуляции. В профиле почв отчетливо выражена  аллювиальная  слоистость и отсутствуют сформирова</w:t>
      </w:r>
      <w:r w:rsidRPr="009355AD">
        <w:rPr>
          <w:rFonts w:ascii="Times New Roman" w:hAnsi="Times New Roman"/>
          <w:sz w:val="24"/>
          <w:szCs w:val="24"/>
        </w:rPr>
        <w:t>н</w:t>
      </w:r>
      <w:r w:rsidRPr="009355AD">
        <w:rPr>
          <w:rFonts w:ascii="Times New Roman" w:hAnsi="Times New Roman"/>
          <w:sz w:val="24"/>
          <w:szCs w:val="24"/>
        </w:rPr>
        <w:t>ные генетические горизо</w:t>
      </w:r>
      <w:r w:rsidRPr="009355AD">
        <w:rPr>
          <w:rFonts w:ascii="Times New Roman" w:hAnsi="Times New Roman"/>
          <w:sz w:val="24"/>
          <w:szCs w:val="24"/>
        </w:rPr>
        <w:t>н</w:t>
      </w:r>
      <w:r w:rsidRPr="009355AD">
        <w:rPr>
          <w:rFonts w:ascii="Times New Roman" w:hAnsi="Times New Roman"/>
          <w:sz w:val="24"/>
          <w:szCs w:val="24"/>
        </w:rPr>
        <w:t>ты</w:t>
      </w:r>
    </w:p>
    <w:p w:rsidR="00C138B1" w:rsidRPr="009355AD" w:rsidRDefault="00C138B1" w:rsidP="00C138B1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355AD">
        <w:rPr>
          <w:rFonts w:ascii="Times New Roman" w:hAnsi="Times New Roman"/>
          <w:sz w:val="24"/>
          <w:szCs w:val="24"/>
        </w:rPr>
        <w:t xml:space="preserve">  В целом, </w:t>
      </w:r>
      <w:r>
        <w:rPr>
          <w:rFonts w:ascii="Times New Roman" w:hAnsi="Times New Roman"/>
          <w:sz w:val="24"/>
          <w:szCs w:val="24"/>
        </w:rPr>
        <w:t>в</w:t>
      </w:r>
      <w:r w:rsidRPr="009355AD">
        <w:rPr>
          <w:rFonts w:ascii="Times New Roman" w:hAnsi="Times New Roman"/>
          <w:sz w:val="24"/>
          <w:szCs w:val="24"/>
        </w:rPr>
        <w:t xml:space="preserve"> бассейн</w:t>
      </w:r>
      <w:r>
        <w:rPr>
          <w:rFonts w:ascii="Times New Roman" w:hAnsi="Times New Roman"/>
          <w:sz w:val="24"/>
          <w:szCs w:val="24"/>
        </w:rPr>
        <w:t>е</w:t>
      </w:r>
      <w:r w:rsidRPr="009355AD">
        <w:rPr>
          <w:rFonts w:ascii="Times New Roman" w:hAnsi="Times New Roman"/>
          <w:sz w:val="24"/>
          <w:szCs w:val="24"/>
        </w:rPr>
        <w:t xml:space="preserve"> оз. </w:t>
      </w:r>
      <w:proofErr w:type="gramStart"/>
      <w:r w:rsidRPr="009355AD">
        <w:rPr>
          <w:rFonts w:ascii="Times New Roman" w:hAnsi="Times New Roman"/>
          <w:sz w:val="24"/>
          <w:szCs w:val="24"/>
        </w:rPr>
        <w:t>Иркутское</w:t>
      </w:r>
      <w:proofErr w:type="gramEnd"/>
      <w:r w:rsidRPr="009355AD">
        <w:rPr>
          <w:rFonts w:ascii="Times New Roman" w:hAnsi="Times New Roman"/>
          <w:sz w:val="24"/>
          <w:szCs w:val="24"/>
        </w:rPr>
        <w:t xml:space="preserve"> в пр</w:t>
      </w:r>
      <w:r>
        <w:rPr>
          <w:rFonts w:ascii="Times New Roman" w:hAnsi="Times New Roman"/>
          <w:sz w:val="24"/>
          <w:szCs w:val="24"/>
        </w:rPr>
        <w:t xml:space="preserve">еделах распространения пологосклонного рельефа </w:t>
      </w:r>
      <w:r w:rsidRPr="009355AD">
        <w:rPr>
          <w:rFonts w:ascii="Times New Roman" w:hAnsi="Times New Roman"/>
          <w:sz w:val="24"/>
          <w:szCs w:val="24"/>
        </w:rPr>
        <w:t xml:space="preserve">на коренных породах фон образуют буроземные таежные </w:t>
      </w:r>
      <w:r>
        <w:rPr>
          <w:rFonts w:ascii="Times New Roman" w:hAnsi="Times New Roman"/>
          <w:sz w:val="24"/>
          <w:szCs w:val="24"/>
        </w:rPr>
        <w:t xml:space="preserve">почвы </w:t>
      </w:r>
      <w:r w:rsidRPr="009355AD">
        <w:rPr>
          <w:rFonts w:ascii="Times New Roman" w:hAnsi="Times New Roman"/>
          <w:sz w:val="24"/>
          <w:szCs w:val="24"/>
        </w:rPr>
        <w:t xml:space="preserve">различной степени </w:t>
      </w:r>
      <w:proofErr w:type="spellStart"/>
      <w:r w:rsidRPr="009355AD">
        <w:rPr>
          <w:rFonts w:ascii="Times New Roman" w:hAnsi="Times New Roman"/>
          <w:sz w:val="24"/>
          <w:szCs w:val="24"/>
        </w:rPr>
        <w:t>ог</w:t>
      </w:r>
      <w:r>
        <w:rPr>
          <w:rFonts w:ascii="Times New Roman" w:hAnsi="Times New Roman"/>
          <w:sz w:val="24"/>
          <w:szCs w:val="24"/>
        </w:rPr>
        <w:t>леенности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оподзоленности</w:t>
      </w:r>
      <w:proofErr w:type="spellEnd"/>
      <w:r w:rsidRPr="009355AD">
        <w:rPr>
          <w:rFonts w:ascii="Times New Roman" w:hAnsi="Times New Roman"/>
          <w:sz w:val="24"/>
          <w:szCs w:val="24"/>
        </w:rPr>
        <w:t>. Направленность буроземного почвообразов</w:t>
      </w:r>
      <w:r w:rsidRPr="009355AD">
        <w:rPr>
          <w:rFonts w:ascii="Times New Roman" w:hAnsi="Times New Roman"/>
          <w:sz w:val="24"/>
          <w:szCs w:val="24"/>
        </w:rPr>
        <w:t>а</w:t>
      </w:r>
      <w:r w:rsidRPr="009355AD">
        <w:rPr>
          <w:rFonts w:ascii="Times New Roman" w:hAnsi="Times New Roman"/>
          <w:sz w:val="24"/>
          <w:szCs w:val="24"/>
        </w:rPr>
        <w:t>ния определяется мощностью рыхлых склоновых отложений, интенсивностью формирования органогенно-аккумулятивных гор</w:t>
      </w:r>
      <w:r w:rsidRPr="009355AD">
        <w:rPr>
          <w:rFonts w:ascii="Times New Roman" w:hAnsi="Times New Roman"/>
          <w:sz w:val="24"/>
          <w:szCs w:val="24"/>
        </w:rPr>
        <w:t>и</w:t>
      </w:r>
      <w:r w:rsidRPr="009355AD">
        <w:rPr>
          <w:rFonts w:ascii="Times New Roman" w:hAnsi="Times New Roman"/>
          <w:sz w:val="24"/>
          <w:szCs w:val="24"/>
        </w:rPr>
        <w:t xml:space="preserve">зонтов и различной степенью проявления процессов </w:t>
      </w:r>
      <w:proofErr w:type="spellStart"/>
      <w:r w:rsidRPr="009355AD">
        <w:rPr>
          <w:rFonts w:ascii="Times New Roman" w:hAnsi="Times New Roman"/>
          <w:sz w:val="24"/>
          <w:szCs w:val="24"/>
        </w:rPr>
        <w:t>ферсиаллитизации</w:t>
      </w:r>
      <w:proofErr w:type="spellEnd"/>
      <w:r w:rsidRPr="009355AD">
        <w:rPr>
          <w:rFonts w:ascii="Times New Roman" w:hAnsi="Times New Roman"/>
          <w:sz w:val="24"/>
          <w:szCs w:val="24"/>
        </w:rPr>
        <w:t xml:space="preserve"> и элювиально-гумусового выноса. Ареалы подтипов буроземных почв опред</w:t>
      </w:r>
      <w:r w:rsidRPr="009355AD">
        <w:rPr>
          <w:rFonts w:ascii="Times New Roman" w:hAnsi="Times New Roman"/>
          <w:sz w:val="24"/>
          <w:szCs w:val="24"/>
        </w:rPr>
        <w:t>е</w:t>
      </w:r>
      <w:r w:rsidRPr="009355AD">
        <w:rPr>
          <w:rFonts w:ascii="Times New Roman" w:hAnsi="Times New Roman"/>
          <w:sz w:val="24"/>
          <w:szCs w:val="24"/>
        </w:rPr>
        <w:t xml:space="preserve">ляются положением в рельефе и мощностью рыхлых отложений. Дерново-таежные почвы встречаются фрагментарно,  лишь </w:t>
      </w:r>
      <w:r>
        <w:rPr>
          <w:rFonts w:ascii="Times New Roman" w:hAnsi="Times New Roman"/>
          <w:sz w:val="24"/>
          <w:szCs w:val="24"/>
        </w:rPr>
        <w:t>на пологих склонах</w:t>
      </w:r>
      <w:r w:rsidRPr="009355AD">
        <w:rPr>
          <w:rFonts w:ascii="Times New Roman" w:hAnsi="Times New Roman"/>
          <w:sz w:val="24"/>
          <w:szCs w:val="24"/>
        </w:rPr>
        <w:t xml:space="preserve"> южной </w:t>
      </w:r>
      <w:r>
        <w:rPr>
          <w:rFonts w:ascii="Times New Roman" w:hAnsi="Times New Roman"/>
          <w:sz w:val="24"/>
          <w:szCs w:val="24"/>
        </w:rPr>
        <w:t>экспозиции</w:t>
      </w:r>
      <w:r w:rsidRPr="009355AD">
        <w:rPr>
          <w:rFonts w:ascii="Times New Roman" w:hAnsi="Times New Roman"/>
          <w:sz w:val="24"/>
          <w:szCs w:val="24"/>
        </w:rPr>
        <w:t>, с абсолю</w:t>
      </w:r>
      <w:r w:rsidRPr="009355AD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ными отметками свыше 200-</w:t>
      </w:r>
      <w:smartTag w:uri="urn:schemas-microsoft-com:office:smarttags" w:element="metricconverter">
        <w:smartTagPr>
          <w:attr w:name="ProductID" w:val="250 м"/>
        </w:smartTagPr>
        <w:r>
          <w:rPr>
            <w:rFonts w:ascii="Times New Roman" w:hAnsi="Times New Roman"/>
            <w:sz w:val="24"/>
            <w:szCs w:val="24"/>
          </w:rPr>
          <w:t>2</w:t>
        </w:r>
        <w:r w:rsidRPr="009355AD">
          <w:rPr>
            <w:rFonts w:ascii="Times New Roman" w:hAnsi="Times New Roman"/>
            <w:sz w:val="24"/>
            <w:szCs w:val="24"/>
          </w:rPr>
          <w:t>50</w:t>
        </w:r>
        <w:r>
          <w:rPr>
            <w:rFonts w:ascii="Times New Roman" w:hAnsi="Times New Roman"/>
            <w:sz w:val="24"/>
            <w:szCs w:val="24"/>
          </w:rPr>
          <w:t xml:space="preserve"> </w:t>
        </w:r>
        <w:r w:rsidRPr="009355AD">
          <w:rPr>
            <w:rFonts w:ascii="Times New Roman" w:hAnsi="Times New Roman"/>
            <w:sz w:val="24"/>
            <w:szCs w:val="24"/>
          </w:rPr>
          <w:t>м</w:t>
        </w:r>
      </w:smartTag>
      <w:r w:rsidRPr="009355AD">
        <w:rPr>
          <w:rFonts w:ascii="Times New Roman" w:hAnsi="Times New Roman"/>
          <w:sz w:val="24"/>
          <w:szCs w:val="24"/>
        </w:rPr>
        <w:t>.</w:t>
      </w:r>
    </w:p>
    <w:p w:rsidR="00C138B1" w:rsidRDefault="00C138B1" w:rsidP="00C138B1">
      <w:pPr>
        <w:pStyle w:val="a4"/>
        <w:shd w:val="clear" w:color="auto" w:fill="F8FCFF"/>
        <w:spacing w:before="0" w:beforeAutospacing="0" w:after="0" w:afterAutospacing="0" w:line="360" w:lineRule="auto"/>
        <w:ind w:firstLine="567"/>
        <w:jc w:val="both"/>
      </w:pPr>
      <w:r>
        <w:lastRenderedPageBreak/>
        <w:t>Смена почвенных ареалов и з</w:t>
      </w:r>
      <w:r w:rsidRPr="00164621">
        <w:t>акономерности формирования почвенного покрова и его структуры опр</w:t>
      </w:r>
      <w:r w:rsidRPr="00164621">
        <w:t>е</w:t>
      </w:r>
      <w:r w:rsidRPr="00164621">
        <w:t>деляет своеобразие природных условий территории. Неравномерное распределение кол</w:t>
      </w:r>
      <w:r w:rsidRPr="00164621">
        <w:t>и</w:t>
      </w:r>
      <w:r w:rsidRPr="00164621">
        <w:t>чества осадков и тепла, различная мощность рыхлых отложений и их механического с</w:t>
      </w:r>
      <w:r w:rsidRPr="00164621">
        <w:t>о</w:t>
      </w:r>
      <w:r w:rsidRPr="00164621">
        <w:t>става на склонах различных позиций определяют интенсивность процессов метаморфич</w:t>
      </w:r>
      <w:r w:rsidRPr="00164621">
        <w:t>е</w:t>
      </w:r>
      <w:r w:rsidRPr="00164621">
        <w:t xml:space="preserve">ского </w:t>
      </w:r>
      <w:proofErr w:type="spellStart"/>
      <w:r w:rsidRPr="00164621">
        <w:t>оглинивания</w:t>
      </w:r>
      <w:proofErr w:type="spellEnd"/>
      <w:r w:rsidRPr="00164621">
        <w:t xml:space="preserve"> – в горах. Наличие длительно-сезонной мерзлоты в профиле почв подгорных или аллювиальных равнин способс</w:t>
      </w:r>
      <w:r w:rsidRPr="00164621">
        <w:t>т</w:t>
      </w:r>
      <w:r w:rsidRPr="00164621">
        <w:t xml:space="preserve">вует процессам </w:t>
      </w:r>
      <w:proofErr w:type="spellStart"/>
      <w:r w:rsidRPr="00164621">
        <w:t>оглеения</w:t>
      </w:r>
      <w:proofErr w:type="spellEnd"/>
      <w:r w:rsidRPr="00164621">
        <w:t xml:space="preserve"> или заболачивания. </w:t>
      </w:r>
    </w:p>
    <w:p w:rsidR="00C138B1" w:rsidRPr="000B5AC5" w:rsidRDefault="00C138B1" w:rsidP="00C138B1">
      <w:pPr>
        <w:jc w:val="both"/>
        <w:rPr>
          <w:rFonts w:ascii="Times New Roman" w:hAnsi="Times New Roman"/>
          <w:sz w:val="24"/>
          <w:szCs w:val="24"/>
        </w:rPr>
      </w:pPr>
    </w:p>
    <w:p w:rsidR="00C138B1" w:rsidRDefault="00C138B1" w:rsidP="00C138B1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138B1" w:rsidRPr="00734E28" w:rsidRDefault="00C138B1" w:rsidP="00C138B1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2.3</w:t>
      </w:r>
      <w:r w:rsidRPr="00734E28">
        <w:rPr>
          <w:rFonts w:ascii="Times New Roman" w:hAnsi="Times New Roman"/>
          <w:b/>
          <w:sz w:val="24"/>
          <w:szCs w:val="24"/>
        </w:rPr>
        <w:t>.</w:t>
      </w:r>
      <w:r w:rsidRPr="00734E28">
        <w:rPr>
          <w:b/>
          <w:sz w:val="24"/>
          <w:szCs w:val="24"/>
        </w:rPr>
        <w:t xml:space="preserve"> </w:t>
      </w:r>
      <w:r w:rsidRPr="00734E28">
        <w:rPr>
          <w:rFonts w:ascii="Times New Roman" w:hAnsi="Times New Roman"/>
          <w:b/>
          <w:sz w:val="24"/>
          <w:szCs w:val="24"/>
        </w:rPr>
        <w:t>Климатические особенности</w:t>
      </w:r>
    </w:p>
    <w:p w:rsidR="00C138B1" w:rsidRPr="00734E28" w:rsidRDefault="00C138B1" w:rsidP="00C138B1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C138B1" w:rsidRPr="001870FB" w:rsidRDefault="00C138B1" w:rsidP="00C138B1">
      <w:pPr>
        <w:pStyle w:val="Iauiue"/>
        <w:widowControl w:val="0"/>
        <w:spacing w:line="360" w:lineRule="auto"/>
        <w:ind w:firstLine="720"/>
        <w:jc w:val="both"/>
        <w:rPr>
          <w:sz w:val="24"/>
          <w:szCs w:val="24"/>
          <w:lang w:val="ru-RU"/>
        </w:rPr>
      </w:pPr>
      <w:r w:rsidRPr="001870FB">
        <w:rPr>
          <w:sz w:val="24"/>
          <w:szCs w:val="24"/>
          <w:lang w:val="ru-RU"/>
        </w:rPr>
        <w:t>Географическими факторами формирования климата являются географическая ш</w:t>
      </w:r>
      <w:r w:rsidRPr="001870FB">
        <w:rPr>
          <w:sz w:val="24"/>
          <w:szCs w:val="24"/>
          <w:lang w:val="ru-RU"/>
        </w:rPr>
        <w:t>и</w:t>
      </w:r>
      <w:r w:rsidRPr="001870FB">
        <w:rPr>
          <w:sz w:val="24"/>
          <w:szCs w:val="24"/>
          <w:lang w:val="ru-RU"/>
        </w:rPr>
        <w:t>рота, высота над уровнем моря и подстилающая поверхность.</w:t>
      </w:r>
    </w:p>
    <w:p w:rsidR="00C138B1" w:rsidRPr="001870FB" w:rsidRDefault="00C138B1" w:rsidP="00C138B1">
      <w:pPr>
        <w:pStyle w:val="Iauiue"/>
        <w:widowControl w:val="0"/>
        <w:spacing w:line="360" w:lineRule="auto"/>
        <w:ind w:firstLine="720"/>
        <w:jc w:val="both"/>
        <w:rPr>
          <w:sz w:val="24"/>
          <w:szCs w:val="24"/>
          <w:lang w:val="ru-RU"/>
        </w:rPr>
      </w:pPr>
      <w:r w:rsidRPr="001870FB">
        <w:rPr>
          <w:sz w:val="24"/>
          <w:szCs w:val="24"/>
          <w:lang w:val="ru-RU"/>
        </w:rPr>
        <w:t>Термический режим на данной территории определяется характером атмосферной цирк</w:t>
      </w:r>
      <w:r w:rsidRPr="001870FB">
        <w:rPr>
          <w:sz w:val="24"/>
          <w:szCs w:val="24"/>
          <w:lang w:val="ru-RU"/>
        </w:rPr>
        <w:t>у</w:t>
      </w:r>
      <w:r w:rsidRPr="001870FB">
        <w:rPr>
          <w:sz w:val="24"/>
          <w:szCs w:val="24"/>
          <w:lang w:val="ru-RU"/>
        </w:rPr>
        <w:t>ляции и рельефом. Этот район подвергается воздействию разнородных по своему происхождению воздушных масс, формирующихся за его пределами и вызывающих различное направление ветров в разные сезоны года. Такая смена воздушных течений определяется взаимодействием воздушных масс над материковой ч</w:t>
      </w:r>
      <w:r w:rsidRPr="001870FB">
        <w:rPr>
          <w:sz w:val="24"/>
          <w:szCs w:val="24"/>
          <w:lang w:val="ru-RU"/>
        </w:rPr>
        <w:t>а</w:t>
      </w:r>
      <w:r w:rsidRPr="001870FB">
        <w:rPr>
          <w:sz w:val="24"/>
          <w:szCs w:val="24"/>
          <w:lang w:val="ru-RU"/>
        </w:rPr>
        <w:t>стью и Тихим океаном.</w:t>
      </w:r>
    </w:p>
    <w:p w:rsidR="00C138B1" w:rsidRPr="001870FB" w:rsidRDefault="00C138B1" w:rsidP="00C138B1">
      <w:pPr>
        <w:pStyle w:val="Iauiue"/>
        <w:spacing w:line="360" w:lineRule="auto"/>
        <w:ind w:firstLine="720"/>
        <w:jc w:val="both"/>
        <w:rPr>
          <w:sz w:val="24"/>
          <w:szCs w:val="24"/>
          <w:lang w:val="ru-RU"/>
        </w:rPr>
      </w:pPr>
      <w:r w:rsidRPr="001870FB">
        <w:rPr>
          <w:sz w:val="24"/>
          <w:szCs w:val="24"/>
          <w:lang w:val="ru-RU"/>
        </w:rPr>
        <w:t>В результате взаимодействия области высокого давления над континентом (азиа</w:t>
      </w:r>
      <w:r w:rsidRPr="001870FB">
        <w:rPr>
          <w:sz w:val="24"/>
          <w:szCs w:val="24"/>
          <w:lang w:val="ru-RU"/>
        </w:rPr>
        <w:t>т</w:t>
      </w:r>
      <w:r w:rsidRPr="001870FB">
        <w:rPr>
          <w:sz w:val="24"/>
          <w:szCs w:val="24"/>
          <w:lang w:val="ru-RU"/>
        </w:rPr>
        <w:t>ский антициклон) и области низкого давления над северо-западной частью Тихого океана (алеутская депрессия) зимой наблюдается передвижение воздушных масс с континентал</w:t>
      </w:r>
      <w:r w:rsidRPr="001870FB">
        <w:rPr>
          <w:sz w:val="24"/>
          <w:szCs w:val="24"/>
          <w:lang w:val="ru-RU"/>
        </w:rPr>
        <w:t>ь</w:t>
      </w:r>
      <w:r w:rsidRPr="001870FB">
        <w:rPr>
          <w:sz w:val="24"/>
          <w:szCs w:val="24"/>
          <w:lang w:val="ru-RU"/>
        </w:rPr>
        <w:t xml:space="preserve">ной части на </w:t>
      </w:r>
      <w:proofErr w:type="gramStart"/>
      <w:r w:rsidRPr="001870FB">
        <w:rPr>
          <w:sz w:val="24"/>
          <w:szCs w:val="24"/>
          <w:lang w:val="ru-RU"/>
        </w:rPr>
        <w:t>океаническую</w:t>
      </w:r>
      <w:proofErr w:type="gramEnd"/>
      <w:r w:rsidRPr="001870FB">
        <w:rPr>
          <w:sz w:val="24"/>
          <w:szCs w:val="24"/>
          <w:lang w:val="ru-RU"/>
        </w:rPr>
        <w:t>. И диаметрально противоположного распределение давления летом: высокое над океаном и низкое над материком, определяющее передвижение влажных троп</w:t>
      </w:r>
      <w:r w:rsidRPr="001870FB">
        <w:rPr>
          <w:sz w:val="24"/>
          <w:szCs w:val="24"/>
          <w:lang w:val="ru-RU"/>
        </w:rPr>
        <w:t>и</w:t>
      </w:r>
      <w:r w:rsidRPr="001870FB">
        <w:rPr>
          <w:sz w:val="24"/>
          <w:szCs w:val="24"/>
          <w:lang w:val="ru-RU"/>
        </w:rPr>
        <w:t>ческих масс с океана на сушу. Теплые и влажные тропические массы (тайфуны) достаточно далеко проникают вглубь континента, обусловливая обильные, порой катас</w:t>
      </w:r>
      <w:r w:rsidRPr="001870FB">
        <w:rPr>
          <w:sz w:val="24"/>
          <w:szCs w:val="24"/>
          <w:lang w:val="ru-RU"/>
        </w:rPr>
        <w:t>т</w:t>
      </w:r>
      <w:r w:rsidRPr="001870FB">
        <w:rPr>
          <w:sz w:val="24"/>
          <w:szCs w:val="24"/>
          <w:lang w:val="ru-RU"/>
        </w:rPr>
        <w:t>рофические осадки, которые в свою очередь вызывают высокие мног</w:t>
      </w:r>
      <w:r w:rsidRPr="001870FB">
        <w:rPr>
          <w:sz w:val="24"/>
          <w:szCs w:val="24"/>
          <w:lang w:val="ru-RU"/>
        </w:rPr>
        <w:t>о</w:t>
      </w:r>
      <w:r w:rsidRPr="001870FB">
        <w:rPr>
          <w:sz w:val="24"/>
          <w:szCs w:val="24"/>
          <w:lang w:val="ru-RU"/>
        </w:rPr>
        <w:t>пиковые паводки, на реках, проходящие во второй половине лета - н</w:t>
      </w:r>
      <w:r w:rsidRPr="001870FB">
        <w:rPr>
          <w:sz w:val="24"/>
          <w:szCs w:val="24"/>
          <w:lang w:val="ru-RU"/>
        </w:rPr>
        <w:t>а</w:t>
      </w:r>
      <w:r w:rsidRPr="001870FB">
        <w:rPr>
          <w:sz w:val="24"/>
          <w:szCs w:val="24"/>
          <w:lang w:val="ru-RU"/>
        </w:rPr>
        <w:t xml:space="preserve">чале осени </w:t>
      </w:r>
      <w:r>
        <w:rPr>
          <w:sz w:val="24"/>
          <w:szCs w:val="24"/>
          <w:lang w:val="ru-RU"/>
        </w:rPr>
        <w:t>(Ресурсы…, 1970)</w:t>
      </w:r>
      <w:r w:rsidRPr="001870FB">
        <w:rPr>
          <w:sz w:val="24"/>
          <w:szCs w:val="24"/>
          <w:lang w:val="ru-RU"/>
        </w:rPr>
        <w:t xml:space="preserve">. </w:t>
      </w:r>
    </w:p>
    <w:p w:rsidR="00C138B1" w:rsidRPr="00680CD6" w:rsidRDefault="00C138B1" w:rsidP="00C138B1">
      <w:pPr>
        <w:pStyle w:val="Iauiue"/>
        <w:spacing w:line="360" w:lineRule="auto"/>
        <w:ind w:firstLine="720"/>
        <w:jc w:val="both"/>
        <w:rPr>
          <w:sz w:val="24"/>
          <w:szCs w:val="24"/>
          <w:lang w:val="ru-RU"/>
        </w:rPr>
      </w:pPr>
      <w:r w:rsidRPr="00680CD6">
        <w:rPr>
          <w:sz w:val="24"/>
          <w:szCs w:val="24"/>
          <w:lang w:val="ru-RU"/>
        </w:rPr>
        <w:t>Кроме того, в формировании климата существенную роль играют горные хребт</w:t>
      </w:r>
      <w:r w:rsidRPr="00680CD6">
        <w:rPr>
          <w:sz w:val="24"/>
          <w:szCs w:val="24"/>
          <w:lang w:val="ru-RU"/>
        </w:rPr>
        <w:t>ы</w:t>
      </w:r>
      <w:r w:rsidRPr="00680CD6">
        <w:rPr>
          <w:sz w:val="24"/>
          <w:szCs w:val="24"/>
          <w:lang w:val="ru-RU"/>
        </w:rPr>
        <w:t xml:space="preserve">. На данном участке такими являются </w:t>
      </w:r>
      <w:proofErr w:type="spellStart"/>
      <w:r w:rsidRPr="00680CD6">
        <w:rPr>
          <w:sz w:val="24"/>
          <w:szCs w:val="24"/>
          <w:lang w:val="ru-RU"/>
        </w:rPr>
        <w:t>Пуэр</w:t>
      </w:r>
      <w:proofErr w:type="spellEnd"/>
      <w:r w:rsidRPr="00680CD6">
        <w:rPr>
          <w:sz w:val="24"/>
          <w:szCs w:val="24"/>
          <w:lang w:val="ru-RU"/>
        </w:rPr>
        <w:t xml:space="preserve">, </w:t>
      </w:r>
      <w:proofErr w:type="gramStart"/>
      <w:r w:rsidRPr="00680CD6">
        <w:rPr>
          <w:sz w:val="24"/>
          <w:szCs w:val="24"/>
          <w:lang w:val="ru-RU"/>
        </w:rPr>
        <w:t>Чертов</w:t>
      </w:r>
      <w:proofErr w:type="gramEnd"/>
      <w:r w:rsidRPr="00680CD6">
        <w:rPr>
          <w:sz w:val="24"/>
          <w:szCs w:val="24"/>
          <w:lang w:val="ru-RU"/>
        </w:rPr>
        <w:t xml:space="preserve">. </w:t>
      </w:r>
      <w:proofErr w:type="gramStart"/>
      <w:r w:rsidRPr="00680CD6">
        <w:rPr>
          <w:sz w:val="24"/>
          <w:szCs w:val="24"/>
          <w:lang w:val="ru-RU"/>
        </w:rPr>
        <w:t>Они задерживают перенос контине</w:t>
      </w:r>
      <w:r w:rsidRPr="00680CD6">
        <w:rPr>
          <w:sz w:val="24"/>
          <w:szCs w:val="24"/>
          <w:lang w:val="ru-RU"/>
        </w:rPr>
        <w:t>н</w:t>
      </w:r>
      <w:r w:rsidRPr="00680CD6">
        <w:rPr>
          <w:sz w:val="24"/>
          <w:szCs w:val="24"/>
          <w:lang w:val="ru-RU"/>
        </w:rPr>
        <w:t>тального умеренного воздуха из центра материка к океану – зимой, и влажных тропических масс с океана на сушу (Справо</w:t>
      </w:r>
      <w:r w:rsidRPr="00680CD6">
        <w:rPr>
          <w:sz w:val="24"/>
          <w:szCs w:val="24"/>
          <w:lang w:val="ru-RU"/>
        </w:rPr>
        <w:t>ч</w:t>
      </w:r>
      <w:r w:rsidRPr="00680CD6">
        <w:rPr>
          <w:sz w:val="24"/>
          <w:szCs w:val="24"/>
          <w:lang w:val="ru-RU"/>
        </w:rPr>
        <w:t>ники по климату СССР.</w:t>
      </w:r>
      <w:proofErr w:type="gramEnd"/>
      <w:r w:rsidRPr="00680CD6">
        <w:rPr>
          <w:sz w:val="24"/>
          <w:szCs w:val="24"/>
          <w:lang w:val="ru-RU"/>
        </w:rPr>
        <w:t xml:space="preserve"> </w:t>
      </w:r>
      <w:proofErr w:type="spellStart"/>
      <w:r w:rsidRPr="00680CD6">
        <w:rPr>
          <w:sz w:val="24"/>
          <w:szCs w:val="24"/>
          <w:lang w:val="ru-RU"/>
        </w:rPr>
        <w:t>Вып</w:t>
      </w:r>
      <w:proofErr w:type="spellEnd"/>
      <w:r w:rsidRPr="00680CD6">
        <w:rPr>
          <w:sz w:val="24"/>
          <w:szCs w:val="24"/>
          <w:lang w:val="ru-RU"/>
        </w:rPr>
        <w:t xml:space="preserve">. 25. </w:t>
      </w:r>
      <w:proofErr w:type="gramStart"/>
      <w:r w:rsidRPr="00680CD6">
        <w:rPr>
          <w:sz w:val="24"/>
          <w:szCs w:val="24"/>
          <w:lang w:val="ru-RU"/>
        </w:rPr>
        <w:t xml:space="preserve">Ч. </w:t>
      </w:r>
      <w:r w:rsidRPr="00680CD6">
        <w:rPr>
          <w:sz w:val="24"/>
          <w:szCs w:val="24"/>
        </w:rPr>
        <w:t>I</w:t>
      </w:r>
      <w:r w:rsidRPr="00680CD6">
        <w:rPr>
          <w:sz w:val="24"/>
          <w:szCs w:val="24"/>
          <w:lang w:val="ru-RU"/>
        </w:rPr>
        <w:t xml:space="preserve"> –</w:t>
      </w:r>
      <w:r w:rsidRPr="00680CD6">
        <w:rPr>
          <w:sz w:val="24"/>
          <w:szCs w:val="24"/>
        </w:rPr>
        <w:t>IV</w:t>
      </w:r>
      <w:r w:rsidRPr="00680CD6">
        <w:rPr>
          <w:sz w:val="24"/>
          <w:szCs w:val="24"/>
          <w:lang w:val="ru-RU"/>
        </w:rPr>
        <w:t>, 1968).</w:t>
      </w:r>
      <w:proofErr w:type="gramEnd"/>
    </w:p>
    <w:p w:rsidR="00C138B1" w:rsidRPr="00680CD6" w:rsidRDefault="00C138B1" w:rsidP="00C138B1">
      <w:pPr>
        <w:pStyle w:val="Iauiue"/>
        <w:spacing w:line="360" w:lineRule="auto"/>
        <w:ind w:firstLine="720"/>
        <w:jc w:val="both"/>
        <w:rPr>
          <w:sz w:val="24"/>
          <w:szCs w:val="24"/>
          <w:lang w:val="ru-RU"/>
        </w:rPr>
      </w:pPr>
      <w:r w:rsidRPr="00680CD6">
        <w:rPr>
          <w:sz w:val="24"/>
          <w:szCs w:val="24"/>
          <w:lang w:val="ru-RU"/>
        </w:rPr>
        <w:t>Также велико влияние на климат прилегающих морей. Большое влияние на климат оказывает ледовый режим морей.</w:t>
      </w:r>
      <w:r>
        <w:rPr>
          <w:sz w:val="24"/>
          <w:szCs w:val="24"/>
          <w:lang w:val="ru-RU"/>
        </w:rPr>
        <w:t xml:space="preserve"> Вследствие о</w:t>
      </w:r>
      <w:r>
        <w:rPr>
          <w:sz w:val="24"/>
          <w:szCs w:val="24"/>
          <w:lang w:val="ru-RU"/>
        </w:rPr>
        <w:t>т</w:t>
      </w:r>
      <w:r>
        <w:rPr>
          <w:sz w:val="24"/>
          <w:szCs w:val="24"/>
          <w:lang w:val="ru-RU"/>
        </w:rPr>
        <w:t xml:space="preserve">носительно низкого водораздела между р. </w:t>
      </w:r>
      <w:r>
        <w:rPr>
          <w:sz w:val="24"/>
          <w:szCs w:val="24"/>
          <w:lang w:val="ru-RU"/>
        </w:rPr>
        <w:lastRenderedPageBreak/>
        <w:t xml:space="preserve">Амуром в районе оз. </w:t>
      </w:r>
      <w:proofErr w:type="spellStart"/>
      <w:r>
        <w:rPr>
          <w:sz w:val="24"/>
          <w:szCs w:val="24"/>
          <w:lang w:val="ru-RU"/>
        </w:rPr>
        <w:t>Кизи</w:t>
      </w:r>
      <w:proofErr w:type="spellEnd"/>
      <w:r>
        <w:rPr>
          <w:sz w:val="24"/>
          <w:szCs w:val="24"/>
          <w:lang w:val="ru-RU"/>
        </w:rPr>
        <w:t xml:space="preserve"> и морским побережьем данная территория подвержена влиянию Тата</w:t>
      </w:r>
      <w:r>
        <w:rPr>
          <w:sz w:val="24"/>
          <w:szCs w:val="24"/>
          <w:lang w:val="ru-RU"/>
        </w:rPr>
        <w:t>р</w:t>
      </w:r>
      <w:r>
        <w:rPr>
          <w:sz w:val="24"/>
          <w:szCs w:val="24"/>
          <w:lang w:val="ru-RU"/>
        </w:rPr>
        <w:t>ского пролива.</w:t>
      </w:r>
    </w:p>
    <w:p w:rsidR="00C138B1" w:rsidRPr="00B8132A" w:rsidRDefault="00C138B1" w:rsidP="00C138B1">
      <w:pPr>
        <w:pStyle w:val="Iauiue"/>
        <w:spacing w:line="360" w:lineRule="auto"/>
        <w:ind w:firstLine="720"/>
        <w:jc w:val="both"/>
        <w:rPr>
          <w:sz w:val="24"/>
          <w:szCs w:val="24"/>
          <w:lang w:val="ru-RU"/>
        </w:rPr>
      </w:pPr>
      <w:r w:rsidRPr="00B8132A">
        <w:rPr>
          <w:sz w:val="24"/>
          <w:szCs w:val="24"/>
          <w:lang w:val="ru-RU"/>
        </w:rPr>
        <w:t xml:space="preserve">Исследуемый участок находится в </w:t>
      </w:r>
      <w:proofErr w:type="spellStart"/>
      <w:r>
        <w:rPr>
          <w:sz w:val="24"/>
          <w:szCs w:val="24"/>
          <w:lang w:val="ru-RU"/>
        </w:rPr>
        <w:t>муссоной</w:t>
      </w:r>
      <w:proofErr w:type="spellEnd"/>
      <w:r w:rsidRPr="00B8132A">
        <w:rPr>
          <w:sz w:val="24"/>
          <w:szCs w:val="24"/>
          <w:lang w:val="ru-RU"/>
        </w:rPr>
        <w:t xml:space="preserve"> лесной климатической области, </w:t>
      </w:r>
      <w:proofErr w:type="spellStart"/>
      <w:r w:rsidRPr="00B8132A">
        <w:rPr>
          <w:sz w:val="24"/>
          <w:szCs w:val="24"/>
          <w:lang w:val="ru-RU"/>
        </w:rPr>
        <w:t>А</w:t>
      </w:r>
      <w:r w:rsidRPr="00B8132A">
        <w:rPr>
          <w:sz w:val="24"/>
          <w:szCs w:val="24"/>
          <w:lang w:val="ru-RU"/>
        </w:rPr>
        <w:t>м</w:t>
      </w:r>
      <w:r w:rsidRPr="00B8132A">
        <w:rPr>
          <w:sz w:val="24"/>
          <w:szCs w:val="24"/>
          <w:lang w:val="ru-RU"/>
        </w:rPr>
        <w:t>гунь-Нижнеамурской</w:t>
      </w:r>
      <w:proofErr w:type="spellEnd"/>
      <w:r w:rsidRPr="00B8132A">
        <w:rPr>
          <w:sz w:val="24"/>
          <w:szCs w:val="24"/>
          <w:lang w:val="ru-RU"/>
        </w:rPr>
        <w:t xml:space="preserve"> климатической провинции в </w:t>
      </w:r>
      <w:proofErr w:type="spellStart"/>
      <w:r w:rsidRPr="00B8132A">
        <w:rPr>
          <w:sz w:val="24"/>
          <w:szCs w:val="24"/>
          <w:lang w:val="ru-RU"/>
        </w:rPr>
        <w:t>Нижнеамурском</w:t>
      </w:r>
      <w:proofErr w:type="spellEnd"/>
      <w:r w:rsidRPr="00B8132A">
        <w:rPr>
          <w:sz w:val="24"/>
          <w:szCs w:val="24"/>
          <w:lang w:val="ru-RU"/>
        </w:rPr>
        <w:t xml:space="preserve"> районе. Ее территория находится под воздействием муссонов. Однако значительное влияние на атмосферные процессы оказывает Охотское море и Татарский пролив. Над территорией провинции происходит взаимодействие воздушных масс, поступающих с Охо</w:t>
      </w:r>
      <w:r w:rsidRPr="00B8132A">
        <w:rPr>
          <w:sz w:val="24"/>
          <w:szCs w:val="24"/>
          <w:lang w:val="ru-RU"/>
        </w:rPr>
        <w:t>т</w:t>
      </w:r>
      <w:r w:rsidRPr="00B8132A">
        <w:rPr>
          <w:sz w:val="24"/>
          <w:szCs w:val="24"/>
          <w:lang w:val="ru-RU"/>
        </w:rPr>
        <w:t>ского моря и из более южных районов. Атмосферное увлажнение умеренное. Климат в основном резко конт</w:t>
      </w:r>
      <w:r w:rsidRPr="00B8132A">
        <w:rPr>
          <w:sz w:val="24"/>
          <w:szCs w:val="24"/>
          <w:lang w:val="ru-RU"/>
        </w:rPr>
        <w:t>и</w:t>
      </w:r>
      <w:r w:rsidRPr="00B8132A">
        <w:rPr>
          <w:sz w:val="24"/>
          <w:szCs w:val="24"/>
          <w:lang w:val="ru-RU"/>
        </w:rPr>
        <w:t xml:space="preserve">нентальный. Несколько более прохладное лето и более мягкая зима наблюдается в </w:t>
      </w:r>
      <w:proofErr w:type="spellStart"/>
      <w:r w:rsidRPr="00B8132A">
        <w:rPr>
          <w:sz w:val="24"/>
          <w:szCs w:val="24"/>
          <w:lang w:val="ru-RU"/>
        </w:rPr>
        <w:t>Нижне-амурском</w:t>
      </w:r>
      <w:proofErr w:type="spellEnd"/>
      <w:r w:rsidRPr="00B8132A">
        <w:rPr>
          <w:sz w:val="24"/>
          <w:szCs w:val="24"/>
          <w:lang w:val="ru-RU"/>
        </w:rPr>
        <w:t xml:space="preserve"> ра</w:t>
      </w:r>
      <w:r w:rsidRPr="00B8132A">
        <w:rPr>
          <w:sz w:val="24"/>
          <w:szCs w:val="24"/>
          <w:lang w:val="ru-RU"/>
        </w:rPr>
        <w:t>й</w:t>
      </w:r>
      <w:r w:rsidRPr="00B8132A">
        <w:rPr>
          <w:sz w:val="24"/>
          <w:szCs w:val="24"/>
          <w:lang w:val="ru-RU"/>
        </w:rPr>
        <w:t xml:space="preserve">оне. </w:t>
      </w:r>
    </w:p>
    <w:p w:rsidR="00C138B1" w:rsidRPr="00AA6928" w:rsidRDefault="00C138B1" w:rsidP="00C138B1">
      <w:pPr>
        <w:pStyle w:val="Iauiue"/>
        <w:spacing w:line="360" w:lineRule="auto"/>
        <w:ind w:firstLine="720"/>
        <w:jc w:val="both"/>
        <w:rPr>
          <w:sz w:val="24"/>
          <w:szCs w:val="24"/>
          <w:lang w:val="ru-RU"/>
        </w:rPr>
      </w:pPr>
      <w:r w:rsidRPr="00AA6928">
        <w:rPr>
          <w:sz w:val="24"/>
          <w:szCs w:val="24"/>
          <w:lang w:val="ru-RU"/>
        </w:rPr>
        <w:t>Солнечная радиация – один из важнейших факторов формирования климата. Она является единственным источником тепла для поверхности земли и ее атмосферы. Особенности прихода, расхода и трансформации различных видов радиации формируют р</w:t>
      </w:r>
      <w:r w:rsidRPr="00AA6928">
        <w:rPr>
          <w:sz w:val="24"/>
          <w:szCs w:val="24"/>
          <w:lang w:val="ru-RU"/>
        </w:rPr>
        <w:t>а</w:t>
      </w:r>
      <w:r w:rsidRPr="00AA6928">
        <w:rPr>
          <w:sz w:val="24"/>
          <w:szCs w:val="24"/>
          <w:lang w:val="ru-RU"/>
        </w:rPr>
        <w:t>диационный режим местности.</w:t>
      </w:r>
    </w:p>
    <w:p w:rsidR="00C138B1" w:rsidRPr="00681B2C" w:rsidRDefault="00C138B1" w:rsidP="00C138B1">
      <w:pPr>
        <w:pStyle w:val="Iauiue"/>
        <w:spacing w:line="360" w:lineRule="auto"/>
        <w:ind w:firstLine="720"/>
        <w:jc w:val="both"/>
        <w:rPr>
          <w:sz w:val="24"/>
          <w:szCs w:val="24"/>
          <w:lang w:val="ru-RU"/>
        </w:rPr>
      </w:pPr>
      <w:r w:rsidRPr="00681B2C">
        <w:rPr>
          <w:sz w:val="24"/>
          <w:szCs w:val="24"/>
          <w:lang w:val="ru-RU"/>
        </w:rPr>
        <w:t xml:space="preserve">Продолжительность солнечного сияния в данном районе составляет 1937 часов в год. Это немного ниже, чем на </w:t>
      </w:r>
      <w:proofErr w:type="spellStart"/>
      <w:r w:rsidRPr="00681B2C">
        <w:rPr>
          <w:sz w:val="24"/>
          <w:szCs w:val="24"/>
          <w:lang w:val="ru-RU"/>
        </w:rPr>
        <w:t>Среднеамурской</w:t>
      </w:r>
      <w:proofErr w:type="spellEnd"/>
      <w:r w:rsidRPr="00681B2C">
        <w:rPr>
          <w:sz w:val="24"/>
          <w:szCs w:val="24"/>
          <w:lang w:val="ru-RU"/>
        </w:rPr>
        <w:t xml:space="preserve"> низменности и обусловлено увеличен</w:t>
      </w:r>
      <w:r w:rsidRPr="00681B2C">
        <w:rPr>
          <w:sz w:val="24"/>
          <w:szCs w:val="24"/>
          <w:lang w:val="ru-RU"/>
        </w:rPr>
        <w:t>и</w:t>
      </w:r>
      <w:r w:rsidRPr="00681B2C">
        <w:rPr>
          <w:sz w:val="24"/>
          <w:szCs w:val="24"/>
          <w:lang w:val="ru-RU"/>
        </w:rPr>
        <w:t>ем повторяемости пасмурного неба. Но большая облачность, особенно в летний период, зн</w:t>
      </w:r>
      <w:r w:rsidRPr="00681B2C">
        <w:rPr>
          <w:sz w:val="24"/>
          <w:szCs w:val="24"/>
          <w:lang w:val="ru-RU"/>
        </w:rPr>
        <w:t>а</w:t>
      </w:r>
      <w:r w:rsidRPr="00681B2C">
        <w:rPr>
          <w:sz w:val="24"/>
          <w:szCs w:val="24"/>
          <w:lang w:val="ru-RU"/>
        </w:rPr>
        <w:t xml:space="preserve">чительно снижает продолжительность солнечного сияния, поэтому фактическое число часов солнечного сияния для данного района составляет 44 % (по данным </w:t>
      </w:r>
      <w:proofErr w:type="spellStart"/>
      <w:r w:rsidRPr="00681B2C">
        <w:rPr>
          <w:sz w:val="24"/>
          <w:szCs w:val="24"/>
          <w:lang w:val="ru-RU"/>
        </w:rPr>
        <w:t>мете</w:t>
      </w:r>
      <w:r w:rsidRPr="00681B2C">
        <w:rPr>
          <w:sz w:val="24"/>
          <w:szCs w:val="24"/>
          <w:lang w:val="ru-RU"/>
        </w:rPr>
        <w:t>о</w:t>
      </w:r>
      <w:r w:rsidRPr="00681B2C">
        <w:rPr>
          <w:sz w:val="24"/>
          <w:szCs w:val="24"/>
          <w:lang w:val="ru-RU"/>
        </w:rPr>
        <w:t>поста</w:t>
      </w:r>
      <w:proofErr w:type="spellEnd"/>
      <w:r w:rsidRPr="00681B2C">
        <w:rPr>
          <w:sz w:val="24"/>
          <w:szCs w:val="24"/>
          <w:lang w:val="ru-RU"/>
        </w:rPr>
        <w:t xml:space="preserve"> п. Де-Кастри).</w:t>
      </w:r>
    </w:p>
    <w:p w:rsidR="00C138B1" w:rsidRPr="002841B0" w:rsidRDefault="00C138B1" w:rsidP="00C138B1">
      <w:pPr>
        <w:pStyle w:val="Iauiue"/>
        <w:spacing w:line="360" w:lineRule="auto"/>
        <w:ind w:firstLine="720"/>
        <w:jc w:val="both"/>
        <w:rPr>
          <w:sz w:val="24"/>
          <w:szCs w:val="24"/>
          <w:lang w:val="ru-RU"/>
        </w:rPr>
      </w:pPr>
      <w:r w:rsidRPr="002841B0">
        <w:rPr>
          <w:sz w:val="24"/>
          <w:szCs w:val="24"/>
          <w:lang w:val="ru-RU"/>
        </w:rPr>
        <w:t>Для данного района годовая суммарная радиация составляет 4504 МДж/м</w:t>
      </w:r>
      <w:proofErr w:type="gramStart"/>
      <w:r w:rsidRPr="002841B0">
        <w:rPr>
          <w:sz w:val="24"/>
          <w:szCs w:val="24"/>
          <w:vertAlign w:val="superscript"/>
          <w:lang w:val="ru-RU"/>
        </w:rPr>
        <w:t>2</w:t>
      </w:r>
      <w:proofErr w:type="gramEnd"/>
      <w:r w:rsidRPr="002841B0">
        <w:rPr>
          <w:sz w:val="24"/>
          <w:szCs w:val="24"/>
          <w:lang w:val="ru-RU"/>
        </w:rPr>
        <w:t>, год</w:t>
      </w:r>
      <w:r w:rsidRPr="002841B0">
        <w:rPr>
          <w:sz w:val="24"/>
          <w:szCs w:val="24"/>
          <w:lang w:val="ru-RU"/>
        </w:rPr>
        <w:t>о</w:t>
      </w:r>
      <w:r w:rsidRPr="002841B0">
        <w:rPr>
          <w:sz w:val="24"/>
          <w:szCs w:val="24"/>
          <w:lang w:val="ru-RU"/>
        </w:rPr>
        <w:t>вая поглощенная коротковолновая радиация составляет 3405 МДж/м</w:t>
      </w:r>
      <w:r w:rsidRPr="002841B0">
        <w:rPr>
          <w:sz w:val="24"/>
          <w:szCs w:val="24"/>
          <w:vertAlign w:val="superscript"/>
          <w:lang w:val="ru-RU"/>
        </w:rPr>
        <w:t>2</w:t>
      </w:r>
      <w:r w:rsidRPr="002841B0">
        <w:rPr>
          <w:sz w:val="24"/>
          <w:szCs w:val="24"/>
          <w:lang w:val="ru-RU"/>
        </w:rPr>
        <w:t>, альбедо 24 %, эффе</w:t>
      </w:r>
      <w:r w:rsidRPr="002841B0">
        <w:rPr>
          <w:sz w:val="24"/>
          <w:szCs w:val="24"/>
          <w:lang w:val="ru-RU"/>
        </w:rPr>
        <w:t>к</w:t>
      </w:r>
      <w:r w:rsidRPr="002841B0">
        <w:rPr>
          <w:sz w:val="24"/>
          <w:szCs w:val="24"/>
          <w:lang w:val="ru-RU"/>
        </w:rPr>
        <w:t>тивное излучение 1630 МДж/м</w:t>
      </w:r>
      <w:r w:rsidRPr="002841B0">
        <w:rPr>
          <w:sz w:val="24"/>
          <w:szCs w:val="24"/>
          <w:vertAlign w:val="superscript"/>
          <w:lang w:val="ru-RU"/>
        </w:rPr>
        <w:t>2</w:t>
      </w:r>
      <w:r w:rsidRPr="002841B0">
        <w:rPr>
          <w:sz w:val="24"/>
          <w:szCs w:val="24"/>
          <w:lang w:val="ru-RU"/>
        </w:rPr>
        <w:t>. Годовой радиационный баланс поверхности, как велич</w:t>
      </w:r>
      <w:r w:rsidRPr="002841B0">
        <w:rPr>
          <w:sz w:val="24"/>
          <w:szCs w:val="24"/>
          <w:lang w:val="ru-RU"/>
        </w:rPr>
        <w:t>и</w:t>
      </w:r>
      <w:r w:rsidRPr="002841B0">
        <w:rPr>
          <w:sz w:val="24"/>
          <w:szCs w:val="24"/>
          <w:lang w:val="ru-RU"/>
        </w:rPr>
        <w:t>на, результирующая приход и расход радиации для данного района составляет 1775 МДж/м</w:t>
      </w:r>
      <w:proofErr w:type="gramStart"/>
      <w:r w:rsidRPr="002841B0">
        <w:rPr>
          <w:sz w:val="24"/>
          <w:szCs w:val="24"/>
          <w:vertAlign w:val="superscript"/>
          <w:lang w:val="ru-RU"/>
        </w:rPr>
        <w:t>2</w:t>
      </w:r>
      <w:proofErr w:type="gramEnd"/>
      <w:r w:rsidRPr="002841B0">
        <w:rPr>
          <w:sz w:val="24"/>
          <w:szCs w:val="24"/>
          <w:lang w:val="ru-RU"/>
        </w:rPr>
        <w:t xml:space="preserve">, что на 10-15 % ниже, чем в континентальных районах (Петров, </w:t>
      </w:r>
      <w:proofErr w:type="spellStart"/>
      <w:r w:rsidRPr="002841B0">
        <w:rPr>
          <w:sz w:val="24"/>
          <w:szCs w:val="24"/>
          <w:lang w:val="ru-RU"/>
        </w:rPr>
        <w:t>Новороцкий</w:t>
      </w:r>
      <w:proofErr w:type="spellEnd"/>
      <w:r w:rsidRPr="002841B0">
        <w:rPr>
          <w:sz w:val="24"/>
          <w:szCs w:val="24"/>
          <w:lang w:val="ru-RU"/>
        </w:rPr>
        <w:t>, Леншин, 2000).</w:t>
      </w:r>
    </w:p>
    <w:p w:rsidR="00C138B1" w:rsidRPr="002841B0" w:rsidRDefault="00C138B1" w:rsidP="00C138B1">
      <w:pPr>
        <w:pStyle w:val="Iauiue"/>
        <w:spacing w:line="360" w:lineRule="auto"/>
        <w:ind w:firstLine="720"/>
        <w:jc w:val="both"/>
        <w:rPr>
          <w:sz w:val="24"/>
          <w:szCs w:val="24"/>
          <w:lang w:val="ru-RU"/>
        </w:rPr>
      </w:pPr>
      <w:r w:rsidRPr="002841B0">
        <w:rPr>
          <w:sz w:val="24"/>
          <w:szCs w:val="24"/>
          <w:lang w:val="ru-RU"/>
        </w:rPr>
        <w:t>Суммарное испарение в данном районе по расчетным данным соста</w:t>
      </w:r>
      <w:r w:rsidRPr="002841B0">
        <w:rPr>
          <w:sz w:val="24"/>
          <w:szCs w:val="24"/>
          <w:lang w:val="ru-RU"/>
        </w:rPr>
        <w:t>в</w:t>
      </w:r>
      <w:r w:rsidRPr="002841B0">
        <w:rPr>
          <w:sz w:val="24"/>
          <w:szCs w:val="24"/>
          <w:lang w:val="ru-RU"/>
        </w:rPr>
        <w:t xml:space="preserve">ляет </w:t>
      </w:r>
      <w:smartTag w:uri="urn:schemas-microsoft-com:office:smarttags" w:element="metricconverter">
        <w:smartTagPr>
          <w:attr w:name="ProductID" w:val="436 мм"/>
        </w:smartTagPr>
        <w:r w:rsidRPr="002841B0">
          <w:rPr>
            <w:sz w:val="24"/>
            <w:szCs w:val="24"/>
            <w:lang w:val="ru-RU"/>
          </w:rPr>
          <w:t>436 мм</w:t>
        </w:r>
      </w:smartTag>
      <w:r w:rsidRPr="002841B0">
        <w:rPr>
          <w:sz w:val="24"/>
          <w:szCs w:val="24"/>
          <w:lang w:val="ru-RU"/>
        </w:rPr>
        <w:t xml:space="preserve"> в год. </w:t>
      </w:r>
    </w:p>
    <w:p w:rsidR="00C138B1" w:rsidRPr="002841B0" w:rsidRDefault="00C138B1" w:rsidP="00C138B1">
      <w:pPr>
        <w:pStyle w:val="Iauiue"/>
        <w:spacing w:line="360" w:lineRule="auto"/>
        <w:ind w:firstLine="720"/>
        <w:jc w:val="both"/>
        <w:rPr>
          <w:sz w:val="24"/>
          <w:szCs w:val="24"/>
          <w:lang w:val="ru-RU"/>
        </w:rPr>
      </w:pPr>
      <w:r w:rsidRPr="002841B0">
        <w:rPr>
          <w:sz w:val="24"/>
          <w:szCs w:val="24"/>
          <w:lang w:val="ru-RU"/>
        </w:rPr>
        <w:t>Внутригодовое распределение испарения определяется количеством тепла и влаги и их соотношением внутри года.  В прибрежных районах кривые годового хода испарения носят сглаженный, растянутый характер, с менее резким максимумом по сравнению с континентальными областями. Это связано с небольшой годовой амплитудой температ</w:t>
      </w:r>
      <w:r w:rsidRPr="002841B0">
        <w:rPr>
          <w:sz w:val="24"/>
          <w:szCs w:val="24"/>
          <w:lang w:val="ru-RU"/>
        </w:rPr>
        <w:t>у</w:t>
      </w:r>
      <w:r w:rsidRPr="002841B0">
        <w:rPr>
          <w:sz w:val="24"/>
          <w:szCs w:val="24"/>
          <w:lang w:val="ru-RU"/>
        </w:rPr>
        <w:t>ры воздуха и атмосферных осадков, повышенной облачностью и пониженными значениями энергетич</w:t>
      </w:r>
      <w:r w:rsidRPr="002841B0">
        <w:rPr>
          <w:sz w:val="24"/>
          <w:szCs w:val="24"/>
          <w:lang w:val="ru-RU"/>
        </w:rPr>
        <w:t>е</w:t>
      </w:r>
      <w:r w:rsidRPr="002841B0">
        <w:rPr>
          <w:sz w:val="24"/>
          <w:szCs w:val="24"/>
          <w:lang w:val="ru-RU"/>
        </w:rPr>
        <w:t>ских ресурсов и испаряемости в летний период года.</w:t>
      </w:r>
    </w:p>
    <w:p w:rsidR="00C138B1" w:rsidRPr="00680CD6" w:rsidRDefault="00C138B1" w:rsidP="00C138B1">
      <w:pPr>
        <w:pStyle w:val="Iauiue"/>
        <w:spacing w:line="360" w:lineRule="auto"/>
        <w:ind w:firstLine="720"/>
        <w:jc w:val="both"/>
        <w:rPr>
          <w:sz w:val="24"/>
          <w:szCs w:val="24"/>
          <w:highlight w:val="yellow"/>
          <w:lang w:val="ru-RU"/>
        </w:rPr>
      </w:pPr>
    </w:p>
    <w:p w:rsidR="00C138B1" w:rsidRPr="009F4DEB" w:rsidRDefault="00C138B1" w:rsidP="00C138B1">
      <w:pPr>
        <w:pStyle w:val="Iauiue"/>
        <w:spacing w:line="360" w:lineRule="auto"/>
        <w:ind w:firstLine="720"/>
        <w:jc w:val="both"/>
        <w:rPr>
          <w:b/>
          <w:i/>
          <w:sz w:val="24"/>
          <w:szCs w:val="24"/>
          <w:lang w:val="ru-RU"/>
        </w:rPr>
      </w:pPr>
      <w:r w:rsidRPr="009F4DEB">
        <w:rPr>
          <w:b/>
          <w:i/>
          <w:sz w:val="24"/>
          <w:szCs w:val="24"/>
          <w:lang w:val="ru-RU"/>
        </w:rPr>
        <w:lastRenderedPageBreak/>
        <w:t>Температурный режим</w:t>
      </w:r>
    </w:p>
    <w:p w:rsidR="00C138B1" w:rsidRPr="00372A7E" w:rsidRDefault="00C138B1" w:rsidP="00C138B1">
      <w:pPr>
        <w:pStyle w:val="Iauiue"/>
        <w:spacing w:line="360" w:lineRule="auto"/>
        <w:ind w:firstLine="720"/>
        <w:jc w:val="both"/>
        <w:rPr>
          <w:sz w:val="24"/>
          <w:szCs w:val="24"/>
          <w:lang w:val="ru-RU"/>
        </w:rPr>
      </w:pPr>
      <w:r w:rsidRPr="00372A7E">
        <w:rPr>
          <w:sz w:val="24"/>
          <w:szCs w:val="24"/>
          <w:lang w:val="ru-RU"/>
        </w:rPr>
        <w:t>Период отрицательных средних месячных температур продолжается – с ноября по апрель (6 месяцев). Самым холодным месяцем является январь. Средние январские темп</w:t>
      </w:r>
      <w:r w:rsidRPr="00372A7E">
        <w:rPr>
          <w:sz w:val="24"/>
          <w:szCs w:val="24"/>
          <w:lang w:val="ru-RU"/>
        </w:rPr>
        <w:t>е</w:t>
      </w:r>
      <w:r w:rsidRPr="00372A7E">
        <w:rPr>
          <w:sz w:val="24"/>
          <w:szCs w:val="24"/>
          <w:lang w:val="ru-RU"/>
        </w:rPr>
        <w:t xml:space="preserve">ратуры составляют - –25,3 </w:t>
      </w:r>
      <w:r w:rsidRPr="00372A7E">
        <w:rPr>
          <w:sz w:val="24"/>
          <w:szCs w:val="24"/>
          <w:vertAlign w:val="superscript"/>
          <w:lang w:val="ru-RU"/>
        </w:rPr>
        <w:t>О</w:t>
      </w:r>
      <w:r w:rsidRPr="00372A7E">
        <w:rPr>
          <w:sz w:val="24"/>
          <w:szCs w:val="24"/>
          <w:lang w:val="ru-RU"/>
        </w:rPr>
        <w:t xml:space="preserve">С. </w:t>
      </w:r>
    </w:p>
    <w:p w:rsidR="00C138B1" w:rsidRPr="00372A7E" w:rsidRDefault="00C138B1" w:rsidP="00C138B1">
      <w:pPr>
        <w:pStyle w:val="Iauiue"/>
        <w:spacing w:line="360" w:lineRule="auto"/>
        <w:ind w:firstLine="720"/>
        <w:jc w:val="both"/>
        <w:rPr>
          <w:sz w:val="24"/>
          <w:szCs w:val="24"/>
          <w:lang w:val="ru-RU"/>
        </w:rPr>
      </w:pPr>
      <w:r w:rsidRPr="00372A7E">
        <w:rPr>
          <w:sz w:val="24"/>
          <w:szCs w:val="24"/>
          <w:lang w:val="ru-RU"/>
        </w:rPr>
        <w:t>Наиболее теплым месяцем на побережье является июль. Средняя многолетняя те</w:t>
      </w:r>
      <w:r w:rsidRPr="00372A7E">
        <w:rPr>
          <w:sz w:val="24"/>
          <w:szCs w:val="24"/>
          <w:lang w:val="ru-RU"/>
        </w:rPr>
        <w:t>м</w:t>
      </w:r>
      <w:r w:rsidRPr="00372A7E">
        <w:rPr>
          <w:sz w:val="24"/>
          <w:szCs w:val="24"/>
          <w:lang w:val="ru-RU"/>
        </w:rPr>
        <w:t xml:space="preserve">пература воздуха в этом месяце составляет 17,6 </w:t>
      </w:r>
      <w:r w:rsidRPr="00372A7E">
        <w:rPr>
          <w:sz w:val="24"/>
          <w:szCs w:val="24"/>
          <w:vertAlign w:val="superscript"/>
          <w:lang w:val="ru-RU"/>
        </w:rPr>
        <w:t>О</w:t>
      </w:r>
      <w:r w:rsidRPr="00372A7E">
        <w:rPr>
          <w:sz w:val="24"/>
          <w:szCs w:val="24"/>
          <w:lang w:val="ru-RU"/>
        </w:rPr>
        <w:t>С, что несколько ниже, чем на контине</w:t>
      </w:r>
      <w:r w:rsidRPr="00372A7E">
        <w:rPr>
          <w:sz w:val="24"/>
          <w:szCs w:val="24"/>
          <w:lang w:val="ru-RU"/>
        </w:rPr>
        <w:t>н</w:t>
      </w:r>
      <w:r w:rsidRPr="00372A7E">
        <w:rPr>
          <w:sz w:val="24"/>
          <w:szCs w:val="24"/>
          <w:lang w:val="ru-RU"/>
        </w:rPr>
        <w:t>тальной части.</w:t>
      </w:r>
    </w:p>
    <w:p w:rsidR="00C138B1" w:rsidRPr="006B473E" w:rsidRDefault="00C138B1" w:rsidP="00C138B1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6B473E">
        <w:rPr>
          <w:rFonts w:ascii="Times New Roman" w:hAnsi="Times New Roman"/>
          <w:sz w:val="24"/>
          <w:szCs w:val="24"/>
        </w:rPr>
        <w:t xml:space="preserve">Холодный период (переход через 0 </w:t>
      </w:r>
      <w:r w:rsidRPr="006B473E">
        <w:rPr>
          <w:rFonts w:ascii="Times New Roman" w:hAnsi="Times New Roman"/>
          <w:sz w:val="24"/>
          <w:szCs w:val="24"/>
          <w:vertAlign w:val="superscript"/>
        </w:rPr>
        <w:t>О</w:t>
      </w:r>
      <w:r w:rsidRPr="006B473E">
        <w:rPr>
          <w:rFonts w:ascii="Times New Roman" w:hAnsi="Times New Roman"/>
          <w:sz w:val="24"/>
          <w:szCs w:val="24"/>
        </w:rPr>
        <w:t>С) наступает в среднем 20 октября и заканч</w:t>
      </w:r>
      <w:r w:rsidRPr="006B473E">
        <w:rPr>
          <w:rFonts w:ascii="Times New Roman" w:hAnsi="Times New Roman"/>
          <w:sz w:val="24"/>
          <w:szCs w:val="24"/>
        </w:rPr>
        <w:t>и</w:t>
      </w:r>
      <w:r w:rsidRPr="006B473E">
        <w:rPr>
          <w:rFonts w:ascii="Times New Roman" w:hAnsi="Times New Roman"/>
          <w:sz w:val="24"/>
          <w:szCs w:val="24"/>
        </w:rPr>
        <w:t xml:space="preserve">вается 18 апреля, т.е. продолжается в течение 180 дней (Петров, </w:t>
      </w:r>
      <w:proofErr w:type="spellStart"/>
      <w:r w:rsidRPr="006B473E">
        <w:rPr>
          <w:rFonts w:ascii="Times New Roman" w:hAnsi="Times New Roman"/>
          <w:sz w:val="24"/>
          <w:szCs w:val="24"/>
        </w:rPr>
        <w:t>Новороцкий</w:t>
      </w:r>
      <w:proofErr w:type="spellEnd"/>
      <w:r w:rsidRPr="006B473E">
        <w:rPr>
          <w:rFonts w:ascii="Times New Roman" w:hAnsi="Times New Roman"/>
          <w:sz w:val="24"/>
          <w:szCs w:val="24"/>
        </w:rPr>
        <w:t>, Леншин, 2000, Справочник по климату СССР.</w:t>
      </w:r>
      <w:proofErr w:type="gramEnd"/>
      <w:r w:rsidRPr="006B47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73E">
        <w:rPr>
          <w:rFonts w:ascii="Times New Roman" w:hAnsi="Times New Roman"/>
          <w:spacing w:val="-2"/>
          <w:sz w:val="24"/>
          <w:szCs w:val="24"/>
        </w:rPr>
        <w:t>Вып</w:t>
      </w:r>
      <w:proofErr w:type="spellEnd"/>
      <w:r w:rsidRPr="006B473E">
        <w:rPr>
          <w:rFonts w:ascii="Times New Roman" w:hAnsi="Times New Roman"/>
          <w:spacing w:val="-2"/>
          <w:sz w:val="24"/>
          <w:szCs w:val="24"/>
        </w:rPr>
        <w:t xml:space="preserve">. 25. </w:t>
      </w:r>
      <w:proofErr w:type="gramStart"/>
      <w:r w:rsidRPr="006B473E">
        <w:rPr>
          <w:rFonts w:ascii="Times New Roman" w:hAnsi="Times New Roman"/>
          <w:spacing w:val="-2"/>
          <w:sz w:val="24"/>
          <w:szCs w:val="24"/>
        </w:rPr>
        <w:t>Ч. I</w:t>
      </w:r>
      <w:proofErr w:type="spellStart"/>
      <w:r w:rsidRPr="006B473E">
        <w:rPr>
          <w:rFonts w:ascii="Times New Roman" w:hAnsi="Times New Roman"/>
          <w:spacing w:val="-2"/>
          <w:sz w:val="24"/>
          <w:szCs w:val="24"/>
          <w:lang w:val="en-US"/>
        </w:rPr>
        <w:t>I</w:t>
      </w:r>
      <w:proofErr w:type="spellEnd"/>
      <w:r w:rsidRPr="006B473E">
        <w:rPr>
          <w:rFonts w:ascii="Times New Roman" w:hAnsi="Times New Roman"/>
          <w:spacing w:val="-2"/>
          <w:sz w:val="24"/>
          <w:szCs w:val="24"/>
        </w:rPr>
        <w:t>, 1968)</w:t>
      </w:r>
      <w:r w:rsidRPr="006B473E">
        <w:rPr>
          <w:rFonts w:ascii="Times New Roman" w:hAnsi="Times New Roman"/>
          <w:sz w:val="24"/>
          <w:szCs w:val="24"/>
        </w:rPr>
        <w:t>.</w:t>
      </w:r>
      <w:proofErr w:type="gramEnd"/>
    </w:p>
    <w:p w:rsidR="00C138B1" w:rsidRPr="00372A7E" w:rsidRDefault="00C138B1" w:rsidP="00C138B1">
      <w:pPr>
        <w:pStyle w:val="Iauiue"/>
        <w:widowControl w:val="0"/>
        <w:spacing w:line="360" w:lineRule="auto"/>
        <w:ind w:firstLine="720"/>
        <w:jc w:val="both"/>
        <w:rPr>
          <w:sz w:val="24"/>
          <w:szCs w:val="24"/>
          <w:lang w:val="ru-RU"/>
        </w:rPr>
      </w:pPr>
      <w:r w:rsidRPr="00372A7E">
        <w:rPr>
          <w:sz w:val="24"/>
          <w:szCs w:val="24"/>
          <w:lang w:val="ru-RU"/>
        </w:rPr>
        <w:t>Средняя продолжительность безморозного периода составляет 125 дней (наименьшая – 97, наибольшая – 145). Средняя дата наступления первого заморозка 27 сентября (ранняя – 7 сентября, поздняя – 13 октября). Средняя д</w:t>
      </w:r>
      <w:r w:rsidRPr="00372A7E">
        <w:rPr>
          <w:sz w:val="24"/>
          <w:szCs w:val="24"/>
          <w:lang w:val="ru-RU"/>
        </w:rPr>
        <w:t>а</w:t>
      </w:r>
      <w:r w:rsidRPr="00372A7E">
        <w:rPr>
          <w:sz w:val="24"/>
          <w:szCs w:val="24"/>
          <w:lang w:val="ru-RU"/>
        </w:rPr>
        <w:t>та последнего заморозка – 24 мая (ранняя – 13 мая, поздняя – 9 июня). Распределение температуры воздуха по месяцам пр</w:t>
      </w:r>
      <w:r w:rsidRPr="00372A7E">
        <w:rPr>
          <w:sz w:val="24"/>
          <w:szCs w:val="24"/>
          <w:lang w:val="ru-RU"/>
        </w:rPr>
        <w:t>и</w:t>
      </w:r>
      <w:r w:rsidRPr="00372A7E">
        <w:rPr>
          <w:sz w:val="24"/>
          <w:szCs w:val="24"/>
          <w:lang w:val="ru-RU"/>
        </w:rPr>
        <w:t>ведено в табл</w:t>
      </w:r>
      <w:r>
        <w:rPr>
          <w:sz w:val="24"/>
          <w:szCs w:val="24"/>
          <w:lang w:val="ru-RU"/>
        </w:rPr>
        <w:t>.</w:t>
      </w:r>
      <w:r w:rsidRPr="00372A7E">
        <w:rPr>
          <w:sz w:val="24"/>
          <w:szCs w:val="24"/>
          <w:lang w:val="ru-RU"/>
        </w:rPr>
        <w:t xml:space="preserve"> 1.</w:t>
      </w:r>
    </w:p>
    <w:p w:rsidR="00C138B1" w:rsidRPr="00372A7E" w:rsidRDefault="00C138B1" w:rsidP="00C138B1">
      <w:pPr>
        <w:pStyle w:val="Iauiue"/>
        <w:widowControl w:val="0"/>
        <w:spacing w:line="360" w:lineRule="auto"/>
        <w:ind w:firstLine="540"/>
        <w:jc w:val="right"/>
        <w:rPr>
          <w:sz w:val="24"/>
          <w:szCs w:val="24"/>
          <w:lang w:val="ru-RU"/>
        </w:rPr>
      </w:pPr>
      <w:r w:rsidRPr="00372A7E">
        <w:rPr>
          <w:sz w:val="24"/>
          <w:szCs w:val="24"/>
          <w:lang w:val="ru-RU"/>
        </w:rPr>
        <w:t>Таблица 1.</w:t>
      </w:r>
    </w:p>
    <w:p w:rsidR="00C138B1" w:rsidRPr="00372A7E" w:rsidRDefault="00C138B1" w:rsidP="00C138B1">
      <w:pPr>
        <w:pStyle w:val="Iauiue"/>
        <w:widowControl w:val="0"/>
        <w:spacing w:line="360" w:lineRule="auto"/>
        <w:jc w:val="center"/>
        <w:rPr>
          <w:sz w:val="24"/>
          <w:szCs w:val="24"/>
          <w:lang w:val="ru-RU"/>
        </w:rPr>
      </w:pPr>
      <w:r w:rsidRPr="00372A7E">
        <w:rPr>
          <w:sz w:val="24"/>
          <w:szCs w:val="24"/>
          <w:lang w:val="ru-RU"/>
        </w:rPr>
        <w:t>Среднемесячная температура воздуха (град. С)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65"/>
        <w:gridCol w:w="698"/>
        <w:gridCol w:w="767"/>
        <w:gridCol w:w="721"/>
        <w:gridCol w:w="721"/>
        <w:gridCol w:w="768"/>
        <w:gridCol w:w="768"/>
        <w:gridCol w:w="768"/>
        <w:gridCol w:w="768"/>
        <w:gridCol w:w="722"/>
        <w:gridCol w:w="722"/>
        <w:gridCol w:w="768"/>
        <w:gridCol w:w="614"/>
      </w:tblGrid>
      <w:tr w:rsidR="00C138B1" w:rsidRPr="00372A7E" w:rsidTr="000F1312">
        <w:tc>
          <w:tcPr>
            <w:tcW w:w="766" w:type="dxa"/>
          </w:tcPr>
          <w:p w:rsidR="00C138B1" w:rsidRPr="00372A7E" w:rsidRDefault="00C138B1" w:rsidP="000F1312">
            <w:pPr>
              <w:jc w:val="center"/>
            </w:pPr>
            <w:r w:rsidRPr="00372A7E">
              <w:rPr>
                <w:lang w:val="en-US"/>
              </w:rPr>
              <w:t>I</w:t>
            </w:r>
          </w:p>
        </w:tc>
        <w:tc>
          <w:tcPr>
            <w:tcW w:w="698" w:type="dxa"/>
          </w:tcPr>
          <w:p w:rsidR="00C138B1" w:rsidRPr="00372A7E" w:rsidRDefault="00C138B1" w:rsidP="000F1312">
            <w:pPr>
              <w:jc w:val="center"/>
            </w:pPr>
            <w:r w:rsidRPr="00372A7E">
              <w:rPr>
                <w:lang w:val="en-US"/>
              </w:rPr>
              <w:t>II</w:t>
            </w:r>
          </w:p>
        </w:tc>
        <w:tc>
          <w:tcPr>
            <w:tcW w:w="767" w:type="dxa"/>
          </w:tcPr>
          <w:p w:rsidR="00C138B1" w:rsidRPr="00017E91" w:rsidRDefault="00C138B1" w:rsidP="000F1312">
            <w:pPr>
              <w:jc w:val="center"/>
            </w:pPr>
            <w:r w:rsidRPr="00372A7E">
              <w:rPr>
                <w:lang w:val="en-US"/>
              </w:rPr>
              <w:t>III</w:t>
            </w:r>
          </w:p>
        </w:tc>
        <w:tc>
          <w:tcPr>
            <w:tcW w:w="721" w:type="dxa"/>
          </w:tcPr>
          <w:p w:rsidR="00C138B1" w:rsidRPr="00372A7E" w:rsidRDefault="00C138B1" w:rsidP="000F1312">
            <w:pPr>
              <w:jc w:val="center"/>
            </w:pPr>
            <w:r w:rsidRPr="00372A7E">
              <w:rPr>
                <w:lang w:val="en-US"/>
              </w:rPr>
              <w:t>IV</w:t>
            </w:r>
          </w:p>
        </w:tc>
        <w:tc>
          <w:tcPr>
            <w:tcW w:w="721" w:type="dxa"/>
          </w:tcPr>
          <w:p w:rsidR="00C138B1" w:rsidRPr="00017E91" w:rsidRDefault="00C138B1" w:rsidP="000F1312">
            <w:pPr>
              <w:jc w:val="center"/>
            </w:pPr>
            <w:r w:rsidRPr="00372A7E">
              <w:rPr>
                <w:lang w:val="en-US"/>
              </w:rPr>
              <w:t>V</w:t>
            </w:r>
          </w:p>
        </w:tc>
        <w:tc>
          <w:tcPr>
            <w:tcW w:w="768" w:type="dxa"/>
          </w:tcPr>
          <w:p w:rsidR="00C138B1" w:rsidRPr="00017E91" w:rsidRDefault="00C138B1" w:rsidP="000F1312">
            <w:pPr>
              <w:jc w:val="center"/>
            </w:pPr>
            <w:r w:rsidRPr="00372A7E">
              <w:rPr>
                <w:lang w:val="en-US"/>
              </w:rPr>
              <w:t>VI</w:t>
            </w:r>
          </w:p>
        </w:tc>
        <w:tc>
          <w:tcPr>
            <w:tcW w:w="768" w:type="dxa"/>
          </w:tcPr>
          <w:p w:rsidR="00C138B1" w:rsidRPr="00017E91" w:rsidRDefault="00C138B1" w:rsidP="000F1312">
            <w:pPr>
              <w:jc w:val="center"/>
            </w:pPr>
            <w:r w:rsidRPr="00372A7E">
              <w:rPr>
                <w:lang w:val="en-US"/>
              </w:rPr>
              <w:t>VII</w:t>
            </w:r>
          </w:p>
        </w:tc>
        <w:tc>
          <w:tcPr>
            <w:tcW w:w="768" w:type="dxa"/>
          </w:tcPr>
          <w:p w:rsidR="00C138B1" w:rsidRPr="00017E91" w:rsidRDefault="00C138B1" w:rsidP="000F1312">
            <w:pPr>
              <w:jc w:val="center"/>
            </w:pPr>
            <w:r w:rsidRPr="00372A7E">
              <w:rPr>
                <w:lang w:val="en-US"/>
              </w:rPr>
              <w:t>VIII</w:t>
            </w:r>
          </w:p>
        </w:tc>
        <w:tc>
          <w:tcPr>
            <w:tcW w:w="768" w:type="dxa"/>
          </w:tcPr>
          <w:p w:rsidR="00C138B1" w:rsidRPr="00017E91" w:rsidRDefault="00C138B1" w:rsidP="000F1312">
            <w:pPr>
              <w:jc w:val="center"/>
            </w:pPr>
            <w:r w:rsidRPr="00372A7E">
              <w:rPr>
                <w:lang w:val="en-US"/>
              </w:rPr>
              <w:t>IX</w:t>
            </w:r>
          </w:p>
        </w:tc>
        <w:tc>
          <w:tcPr>
            <w:tcW w:w="722" w:type="dxa"/>
          </w:tcPr>
          <w:p w:rsidR="00C138B1" w:rsidRPr="00372A7E" w:rsidRDefault="00C138B1" w:rsidP="000F1312">
            <w:pPr>
              <w:jc w:val="center"/>
            </w:pPr>
            <w:r w:rsidRPr="00372A7E">
              <w:rPr>
                <w:lang w:val="en-US"/>
              </w:rPr>
              <w:t>X</w:t>
            </w:r>
          </w:p>
        </w:tc>
        <w:tc>
          <w:tcPr>
            <w:tcW w:w="722" w:type="dxa"/>
          </w:tcPr>
          <w:p w:rsidR="00C138B1" w:rsidRPr="00372A7E" w:rsidRDefault="00C138B1" w:rsidP="000F1312">
            <w:pPr>
              <w:jc w:val="center"/>
            </w:pPr>
            <w:r w:rsidRPr="00372A7E">
              <w:rPr>
                <w:lang w:val="en-US"/>
              </w:rPr>
              <w:t>XI</w:t>
            </w:r>
          </w:p>
        </w:tc>
        <w:tc>
          <w:tcPr>
            <w:tcW w:w="768" w:type="dxa"/>
          </w:tcPr>
          <w:p w:rsidR="00C138B1" w:rsidRPr="00372A7E" w:rsidRDefault="00C138B1" w:rsidP="000F1312">
            <w:pPr>
              <w:jc w:val="center"/>
            </w:pPr>
            <w:r w:rsidRPr="00372A7E">
              <w:rPr>
                <w:lang w:val="en-US"/>
              </w:rPr>
              <w:t>XII</w:t>
            </w:r>
          </w:p>
        </w:tc>
        <w:tc>
          <w:tcPr>
            <w:tcW w:w="614" w:type="dxa"/>
          </w:tcPr>
          <w:p w:rsidR="00C138B1" w:rsidRPr="00372A7E" w:rsidRDefault="00C138B1" w:rsidP="000F1312">
            <w:pPr>
              <w:jc w:val="center"/>
            </w:pPr>
            <w:r w:rsidRPr="00372A7E">
              <w:t>Год</w:t>
            </w:r>
          </w:p>
        </w:tc>
      </w:tr>
      <w:tr w:rsidR="00C138B1" w:rsidRPr="00372A7E" w:rsidTr="000F1312">
        <w:tc>
          <w:tcPr>
            <w:tcW w:w="766" w:type="dxa"/>
          </w:tcPr>
          <w:p w:rsidR="00C138B1" w:rsidRPr="00372A7E" w:rsidRDefault="00C138B1" w:rsidP="000F1312">
            <w:pPr>
              <w:ind w:right="-170"/>
            </w:pPr>
            <w:r w:rsidRPr="00372A7E">
              <w:t>-25,3</w:t>
            </w:r>
          </w:p>
        </w:tc>
        <w:tc>
          <w:tcPr>
            <w:tcW w:w="698" w:type="dxa"/>
          </w:tcPr>
          <w:p w:rsidR="00C138B1" w:rsidRPr="00372A7E" w:rsidRDefault="00C138B1" w:rsidP="000F1312">
            <w:pPr>
              <w:ind w:right="-192"/>
            </w:pPr>
            <w:r w:rsidRPr="00372A7E">
              <w:t>-20,0</w:t>
            </w:r>
          </w:p>
        </w:tc>
        <w:tc>
          <w:tcPr>
            <w:tcW w:w="767" w:type="dxa"/>
          </w:tcPr>
          <w:p w:rsidR="00C138B1" w:rsidRPr="00372A7E" w:rsidRDefault="00C138B1" w:rsidP="000F1312">
            <w:pPr>
              <w:ind w:left="-24" w:right="-145"/>
            </w:pPr>
            <w:r w:rsidRPr="00372A7E">
              <w:t>-11,1</w:t>
            </w:r>
          </w:p>
        </w:tc>
        <w:tc>
          <w:tcPr>
            <w:tcW w:w="721" w:type="dxa"/>
          </w:tcPr>
          <w:p w:rsidR="00C138B1" w:rsidRPr="00372A7E" w:rsidRDefault="00C138B1" w:rsidP="000F1312">
            <w:r w:rsidRPr="00372A7E">
              <w:t>-0,8</w:t>
            </w:r>
          </w:p>
        </w:tc>
        <w:tc>
          <w:tcPr>
            <w:tcW w:w="721" w:type="dxa"/>
          </w:tcPr>
          <w:p w:rsidR="00C138B1" w:rsidRPr="00372A7E" w:rsidRDefault="00C138B1" w:rsidP="000F1312">
            <w:r w:rsidRPr="00372A7E">
              <w:t>6,7</w:t>
            </w:r>
          </w:p>
        </w:tc>
        <w:tc>
          <w:tcPr>
            <w:tcW w:w="768" w:type="dxa"/>
          </w:tcPr>
          <w:p w:rsidR="00C138B1" w:rsidRPr="00372A7E" w:rsidRDefault="00C138B1" w:rsidP="000F1312">
            <w:r w:rsidRPr="00372A7E">
              <w:t>13,6</w:t>
            </w:r>
          </w:p>
        </w:tc>
        <w:tc>
          <w:tcPr>
            <w:tcW w:w="768" w:type="dxa"/>
          </w:tcPr>
          <w:p w:rsidR="00C138B1" w:rsidRPr="00372A7E" w:rsidRDefault="00C138B1" w:rsidP="000F1312">
            <w:r w:rsidRPr="00372A7E">
              <w:t>17,6</w:t>
            </w:r>
          </w:p>
        </w:tc>
        <w:tc>
          <w:tcPr>
            <w:tcW w:w="768" w:type="dxa"/>
          </w:tcPr>
          <w:p w:rsidR="00C138B1" w:rsidRPr="00372A7E" w:rsidRDefault="00C138B1" w:rsidP="000F1312">
            <w:r w:rsidRPr="00372A7E">
              <w:t>16,6</w:t>
            </w:r>
          </w:p>
        </w:tc>
        <w:tc>
          <w:tcPr>
            <w:tcW w:w="768" w:type="dxa"/>
          </w:tcPr>
          <w:p w:rsidR="00C138B1" w:rsidRPr="00372A7E" w:rsidRDefault="00C138B1" w:rsidP="000F1312">
            <w:r w:rsidRPr="00372A7E">
              <w:t>11,0</w:t>
            </w:r>
          </w:p>
        </w:tc>
        <w:tc>
          <w:tcPr>
            <w:tcW w:w="722" w:type="dxa"/>
          </w:tcPr>
          <w:p w:rsidR="00C138B1" w:rsidRPr="00372A7E" w:rsidRDefault="00C138B1" w:rsidP="000F1312">
            <w:r w:rsidRPr="00372A7E">
              <w:t>2,0</w:t>
            </w:r>
          </w:p>
        </w:tc>
        <w:tc>
          <w:tcPr>
            <w:tcW w:w="722" w:type="dxa"/>
          </w:tcPr>
          <w:p w:rsidR="00C138B1" w:rsidRPr="00372A7E" w:rsidRDefault="00C138B1" w:rsidP="000F1312">
            <w:r w:rsidRPr="00372A7E">
              <w:t>-11,1</w:t>
            </w:r>
          </w:p>
        </w:tc>
        <w:tc>
          <w:tcPr>
            <w:tcW w:w="768" w:type="dxa"/>
          </w:tcPr>
          <w:p w:rsidR="00C138B1" w:rsidRPr="00372A7E" w:rsidRDefault="00C138B1" w:rsidP="000F1312">
            <w:pPr>
              <w:ind w:left="-89" w:right="-79"/>
            </w:pPr>
            <w:r w:rsidRPr="00372A7E">
              <w:t>-22,3</w:t>
            </w:r>
          </w:p>
        </w:tc>
        <w:tc>
          <w:tcPr>
            <w:tcW w:w="614" w:type="dxa"/>
          </w:tcPr>
          <w:p w:rsidR="00C138B1" w:rsidRPr="00372A7E" w:rsidRDefault="00C138B1" w:rsidP="000F1312">
            <w:pPr>
              <w:ind w:right="-185"/>
            </w:pPr>
            <w:r w:rsidRPr="00372A7E">
              <w:t>-1,8</w:t>
            </w:r>
          </w:p>
        </w:tc>
      </w:tr>
    </w:tbl>
    <w:p w:rsidR="00C138B1" w:rsidRPr="00372A7E" w:rsidRDefault="00C138B1" w:rsidP="00C138B1">
      <w:pPr>
        <w:pStyle w:val="Iauiue"/>
        <w:spacing w:line="360" w:lineRule="auto"/>
        <w:ind w:firstLine="720"/>
        <w:jc w:val="both"/>
        <w:rPr>
          <w:sz w:val="24"/>
          <w:szCs w:val="24"/>
          <w:lang w:val="ru-RU"/>
        </w:rPr>
      </w:pPr>
    </w:p>
    <w:p w:rsidR="00C138B1" w:rsidRPr="009F4DEB" w:rsidRDefault="00C138B1" w:rsidP="00C138B1">
      <w:pPr>
        <w:pStyle w:val="Iauiue"/>
        <w:spacing w:line="360" w:lineRule="auto"/>
        <w:ind w:firstLine="720"/>
        <w:jc w:val="both"/>
        <w:rPr>
          <w:b/>
          <w:i/>
          <w:sz w:val="24"/>
          <w:szCs w:val="24"/>
          <w:lang w:val="ru-RU"/>
        </w:rPr>
      </w:pPr>
      <w:r w:rsidRPr="009F4DEB">
        <w:rPr>
          <w:b/>
          <w:i/>
          <w:sz w:val="24"/>
          <w:szCs w:val="24"/>
          <w:lang w:val="ru-RU"/>
        </w:rPr>
        <w:t>Атмосферные осадки</w:t>
      </w:r>
    </w:p>
    <w:p w:rsidR="00C138B1" w:rsidRPr="00CF3591" w:rsidRDefault="00C138B1" w:rsidP="00C138B1">
      <w:pPr>
        <w:pStyle w:val="Iauiue"/>
        <w:spacing w:line="360" w:lineRule="auto"/>
        <w:ind w:firstLine="720"/>
        <w:jc w:val="both"/>
        <w:rPr>
          <w:spacing w:val="-2"/>
          <w:sz w:val="24"/>
          <w:szCs w:val="24"/>
          <w:lang w:val="ru-RU"/>
        </w:rPr>
      </w:pPr>
      <w:r w:rsidRPr="00CF3591">
        <w:rPr>
          <w:sz w:val="24"/>
          <w:szCs w:val="24"/>
          <w:lang w:val="ru-RU"/>
        </w:rPr>
        <w:t>Атмосферные осадки обусловливаются главным образом циркуляцией атмосферы, ее сезонными изменениями и, прежде всего, интенсивностью циклонической деятельн</w:t>
      </w:r>
      <w:r w:rsidRPr="00CF3591">
        <w:rPr>
          <w:sz w:val="24"/>
          <w:szCs w:val="24"/>
          <w:lang w:val="ru-RU"/>
        </w:rPr>
        <w:t>о</w:t>
      </w:r>
      <w:r w:rsidRPr="00CF3591">
        <w:rPr>
          <w:sz w:val="24"/>
          <w:szCs w:val="24"/>
          <w:lang w:val="ru-RU"/>
        </w:rPr>
        <w:t xml:space="preserve">сти. </w:t>
      </w:r>
      <w:proofErr w:type="gramStart"/>
      <w:r w:rsidRPr="00CF3591">
        <w:rPr>
          <w:spacing w:val="-2"/>
          <w:sz w:val="24"/>
          <w:szCs w:val="24"/>
          <w:lang w:val="ru-RU"/>
        </w:rPr>
        <w:t>Годовые суммы осадков в этом районе составляют 430-</w:t>
      </w:r>
      <w:smartTag w:uri="urn:schemas-microsoft-com:office:smarttags" w:element="metricconverter">
        <w:smartTagPr>
          <w:attr w:name="ProductID" w:val="450 мм"/>
        </w:smartTagPr>
        <w:r w:rsidRPr="00CF3591">
          <w:rPr>
            <w:spacing w:val="-2"/>
            <w:sz w:val="24"/>
            <w:szCs w:val="24"/>
            <w:lang w:val="ru-RU"/>
          </w:rPr>
          <w:t>450 мм</w:t>
        </w:r>
      </w:smartTag>
      <w:r w:rsidRPr="00CF3591">
        <w:rPr>
          <w:spacing w:val="-2"/>
          <w:sz w:val="24"/>
          <w:szCs w:val="24"/>
          <w:lang w:val="ru-RU"/>
        </w:rPr>
        <w:t xml:space="preserve"> (</w:t>
      </w:r>
      <w:r w:rsidRPr="00CF3591">
        <w:rPr>
          <w:sz w:val="24"/>
          <w:szCs w:val="24"/>
          <w:lang w:val="ru-RU"/>
        </w:rPr>
        <w:t>Справочник по клим</w:t>
      </w:r>
      <w:r w:rsidRPr="00CF3591">
        <w:rPr>
          <w:sz w:val="24"/>
          <w:szCs w:val="24"/>
          <w:lang w:val="ru-RU"/>
        </w:rPr>
        <w:t>а</w:t>
      </w:r>
      <w:r w:rsidRPr="00CF3591">
        <w:rPr>
          <w:sz w:val="24"/>
          <w:szCs w:val="24"/>
          <w:lang w:val="ru-RU"/>
        </w:rPr>
        <w:t xml:space="preserve">ту СССР, </w:t>
      </w:r>
      <w:proofErr w:type="spellStart"/>
      <w:r w:rsidRPr="00CF3591">
        <w:rPr>
          <w:sz w:val="24"/>
          <w:szCs w:val="24"/>
          <w:lang w:val="ru-RU"/>
        </w:rPr>
        <w:t>Вып</w:t>
      </w:r>
      <w:proofErr w:type="spellEnd"/>
      <w:r w:rsidRPr="00CF3591">
        <w:rPr>
          <w:sz w:val="24"/>
          <w:szCs w:val="24"/>
          <w:lang w:val="ru-RU"/>
        </w:rPr>
        <w:t>. 25.</w:t>
      </w:r>
      <w:proofErr w:type="gramEnd"/>
      <w:r w:rsidRPr="00CF3591">
        <w:rPr>
          <w:sz w:val="24"/>
          <w:szCs w:val="24"/>
          <w:lang w:val="ru-RU"/>
        </w:rPr>
        <w:t xml:space="preserve"> </w:t>
      </w:r>
      <w:proofErr w:type="gramStart"/>
      <w:r w:rsidRPr="00CF3591">
        <w:rPr>
          <w:sz w:val="24"/>
          <w:szCs w:val="24"/>
          <w:lang w:val="ru-RU"/>
        </w:rPr>
        <w:t xml:space="preserve">Ч. </w:t>
      </w:r>
      <w:r w:rsidRPr="00CF3591">
        <w:rPr>
          <w:sz w:val="24"/>
          <w:szCs w:val="24"/>
        </w:rPr>
        <w:t>IV</w:t>
      </w:r>
      <w:r w:rsidRPr="00CF3591">
        <w:rPr>
          <w:sz w:val="24"/>
          <w:szCs w:val="24"/>
          <w:lang w:val="ru-RU"/>
        </w:rPr>
        <w:t>, 1968)</w:t>
      </w:r>
      <w:r w:rsidRPr="00CF3591">
        <w:rPr>
          <w:spacing w:val="-2"/>
          <w:sz w:val="24"/>
          <w:szCs w:val="24"/>
          <w:lang w:val="ru-RU"/>
        </w:rPr>
        <w:t>.</w:t>
      </w:r>
      <w:proofErr w:type="gramEnd"/>
      <w:r w:rsidRPr="00CF3591">
        <w:rPr>
          <w:spacing w:val="-2"/>
          <w:sz w:val="24"/>
          <w:szCs w:val="24"/>
          <w:lang w:val="ru-RU"/>
        </w:rPr>
        <w:t xml:space="preserve"> Распределение осадков по месяцам приведено в табл</w:t>
      </w:r>
      <w:r>
        <w:rPr>
          <w:spacing w:val="-2"/>
          <w:sz w:val="24"/>
          <w:szCs w:val="24"/>
          <w:lang w:val="ru-RU"/>
        </w:rPr>
        <w:t xml:space="preserve">. </w:t>
      </w:r>
      <w:r w:rsidRPr="00CF3591">
        <w:rPr>
          <w:spacing w:val="-2"/>
          <w:sz w:val="24"/>
          <w:szCs w:val="24"/>
          <w:lang w:val="ru-RU"/>
        </w:rPr>
        <w:t>2.</w:t>
      </w:r>
    </w:p>
    <w:p w:rsidR="00C138B1" w:rsidRDefault="00C138B1" w:rsidP="00C138B1">
      <w:pPr>
        <w:pStyle w:val="Iauiue"/>
        <w:spacing w:line="360" w:lineRule="auto"/>
        <w:ind w:firstLine="540"/>
        <w:jc w:val="right"/>
        <w:rPr>
          <w:sz w:val="24"/>
          <w:szCs w:val="24"/>
          <w:lang w:val="ru-RU"/>
        </w:rPr>
      </w:pPr>
    </w:p>
    <w:p w:rsidR="00C138B1" w:rsidRPr="00CF3591" w:rsidRDefault="00C138B1" w:rsidP="00C138B1">
      <w:pPr>
        <w:pStyle w:val="Iauiue"/>
        <w:spacing w:line="360" w:lineRule="auto"/>
        <w:ind w:firstLine="540"/>
        <w:jc w:val="right"/>
        <w:rPr>
          <w:sz w:val="24"/>
          <w:szCs w:val="24"/>
          <w:lang w:val="ru-RU"/>
        </w:rPr>
      </w:pPr>
      <w:r w:rsidRPr="00CF3591">
        <w:rPr>
          <w:sz w:val="24"/>
          <w:szCs w:val="24"/>
          <w:lang w:val="ru-RU"/>
        </w:rPr>
        <w:t>Таблица 2.</w:t>
      </w:r>
    </w:p>
    <w:p w:rsidR="00C138B1" w:rsidRPr="00CF3591" w:rsidRDefault="00C138B1" w:rsidP="00C138B1">
      <w:pPr>
        <w:pStyle w:val="Iauiue"/>
        <w:spacing w:line="360" w:lineRule="auto"/>
        <w:jc w:val="center"/>
        <w:rPr>
          <w:sz w:val="24"/>
          <w:szCs w:val="24"/>
          <w:lang w:val="ru-RU"/>
        </w:rPr>
      </w:pPr>
      <w:r w:rsidRPr="00CF3591">
        <w:rPr>
          <w:sz w:val="24"/>
          <w:szCs w:val="24"/>
          <w:lang w:val="ru-RU"/>
        </w:rPr>
        <w:t xml:space="preserve">Среднемесячные суммы осадков, </w:t>
      </w:r>
      <w:proofErr w:type="gramStart"/>
      <w:r w:rsidRPr="00CF3591">
        <w:rPr>
          <w:sz w:val="24"/>
          <w:szCs w:val="24"/>
          <w:lang w:val="ru-RU"/>
        </w:rPr>
        <w:t>мм</w:t>
      </w:r>
      <w:proofErr w:type="gramEnd"/>
      <w:r w:rsidRPr="00CF3591">
        <w:rPr>
          <w:sz w:val="24"/>
          <w:szCs w:val="24"/>
          <w:lang w:val="ru-RU"/>
        </w:rPr>
        <w:t>/%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35"/>
        <w:gridCol w:w="736"/>
        <w:gridCol w:w="736"/>
        <w:gridCol w:w="736"/>
        <w:gridCol w:w="736"/>
        <w:gridCol w:w="736"/>
        <w:gridCol w:w="736"/>
        <w:gridCol w:w="736"/>
        <w:gridCol w:w="736"/>
        <w:gridCol w:w="736"/>
        <w:gridCol w:w="737"/>
        <w:gridCol w:w="737"/>
        <w:gridCol w:w="737"/>
      </w:tblGrid>
      <w:tr w:rsidR="00C138B1" w:rsidRPr="00BA1408" w:rsidTr="000F1312">
        <w:tc>
          <w:tcPr>
            <w:tcW w:w="736" w:type="dxa"/>
          </w:tcPr>
          <w:p w:rsidR="00C138B1" w:rsidRPr="00BA1408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408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36" w:type="dxa"/>
          </w:tcPr>
          <w:p w:rsidR="00C138B1" w:rsidRPr="00BA1408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408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36" w:type="dxa"/>
          </w:tcPr>
          <w:p w:rsidR="00C138B1" w:rsidRPr="00BA1408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A1408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36" w:type="dxa"/>
          </w:tcPr>
          <w:p w:rsidR="00C138B1" w:rsidRPr="00BA1408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408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736" w:type="dxa"/>
          </w:tcPr>
          <w:p w:rsidR="00C138B1" w:rsidRPr="00BA1408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A1408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736" w:type="dxa"/>
          </w:tcPr>
          <w:p w:rsidR="00C138B1" w:rsidRPr="00BA1408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A1408"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</w:p>
        </w:tc>
        <w:tc>
          <w:tcPr>
            <w:tcW w:w="736" w:type="dxa"/>
          </w:tcPr>
          <w:p w:rsidR="00C138B1" w:rsidRPr="00BA1408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A1408">
              <w:rPr>
                <w:rFonts w:ascii="Times New Roman" w:hAnsi="Times New Roman"/>
                <w:sz w:val="24"/>
                <w:szCs w:val="24"/>
                <w:lang w:val="en-US"/>
              </w:rPr>
              <w:t>VII</w:t>
            </w:r>
          </w:p>
        </w:tc>
        <w:tc>
          <w:tcPr>
            <w:tcW w:w="736" w:type="dxa"/>
          </w:tcPr>
          <w:p w:rsidR="00C138B1" w:rsidRPr="00BA1408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A1408">
              <w:rPr>
                <w:rFonts w:ascii="Times New Roman" w:hAnsi="Times New Roman"/>
                <w:sz w:val="24"/>
                <w:szCs w:val="24"/>
                <w:lang w:val="en-US"/>
              </w:rPr>
              <w:t>VIII</w:t>
            </w:r>
          </w:p>
        </w:tc>
        <w:tc>
          <w:tcPr>
            <w:tcW w:w="736" w:type="dxa"/>
          </w:tcPr>
          <w:p w:rsidR="00C138B1" w:rsidRPr="00BA1408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A1408">
              <w:rPr>
                <w:rFonts w:ascii="Times New Roman" w:hAnsi="Times New Roman"/>
                <w:sz w:val="24"/>
                <w:szCs w:val="24"/>
                <w:lang w:val="en-US"/>
              </w:rPr>
              <w:t>IX</w:t>
            </w:r>
          </w:p>
        </w:tc>
        <w:tc>
          <w:tcPr>
            <w:tcW w:w="736" w:type="dxa"/>
          </w:tcPr>
          <w:p w:rsidR="00C138B1" w:rsidRPr="00BA1408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408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737" w:type="dxa"/>
          </w:tcPr>
          <w:p w:rsidR="00C138B1" w:rsidRPr="00BA1408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408">
              <w:rPr>
                <w:rFonts w:ascii="Times New Roman" w:hAnsi="Times New Roman"/>
                <w:sz w:val="24"/>
                <w:szCs w:val="24"/>
                <w:lang w:val="en-US"/>
              </w:rPr>
              <w:t>XI</w:t>
            </w:r>
          </w:p>
        </w:tc>
        <w:tc>
          <w:tcPr>
            <w:tcW w:w="737" w:type="dxa"/>
          </w:tcPr>
          <w:p w:rsidR="00C138B1" w:rsidRPr="00BA1408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408">
              <w:rPr>
                <w:rFonts w:ascii="Times New Roman" w:hAnsi="Times New Roman"/>
                <w:sz w:val="24"/>
                <w:szCs w:val="24"/>
                <w:lang w:val="en-US"/>
              </w:rPr>
              <w:t>XII</w:t>
            </w:r>
          </w:p>
        </w:tc>
        <w:tc>
          <w:tcPr>
            <w:tcW w:w="737" w:type="dxa"/>
          </w:tcPr>
          <w:p w:rsidR="00C138B1" w:rsidRPr="00BA1408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1408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</w:tr>
      <w:tr w:rsidR="00C138B1" w:rsidRPr="00BA1408" w:rsidTr="000F1312">
        <w:tc>
          <w:tcPr>
            <w:tcW w:w="736" w:type="dxa"/>
          </w:tcPr>
          <w:p w:rsidR="00C138B1" w:rsidRPr="00BA1408" w:rsidRDefault="00C138B1" w:rsidP="000F1312">
            <w:pPr>
              <w:pStyle w:val="Iauiue"/>
              <w:jc w:val="center"/>
              <w:rPr>
                <w:sz w:val="24"/>
                <w:szCs w:val="24"/>
                <w:u w:val="single"/>
                <w:lang w:val="ru-RU"/>
              </w:rPr>
            </w:pPr>
            <w:r w:rsidRPr="00BA1408">
              <w:rPr>
                <w:sz w:val="24"/>
                <w:szCs w:val="24"/>
                <w:u w:val="single"/>
                <w:lang w:val="ru-RU"/>
              </w:rPr>
              <w:t>13</w:t>
            </w:r>
          </w:p>
          <w:p w:rsidR="00C138B1" w:rsidRPr="00BA1408" w:rsidRDefault="00C138B1" w:rsidP="000F1312">
            <w:pPr>
              <w:pStyle w:val="Iauiue"/>
              <w:jc w:val="center"/>
              <w:rPr>
                <w:sz w:val="24"/>
                <w:szCs w:val="24"/>
                <w:lang w:val="ru-RU"/>
              </w:rPr>
            </w:pPr>
            <w:r w:rsidRPr="00BA1408">
              <w:rPr>
                <w:sz w:val="24"/>
                <w:szCs w:val="24"/>
                <w:lang w:val="ru-RU"/>
              </w:rPr>
              <w:t>3,0</w:t>
            </w:r>
          </w:p>
        </w:tc>
        <w:tc>
          <w:tcPr>
            <w:tcW w:w="736" w:type="dxa"/>
          </w:tcPr>
          <w:p w:rsidR="00C138B1" w:rsidRPr="00BA1408" w:rsidRDefault="00C138B1" w:rsidP="000F1312">
            <w:pPr>
              <w:pStyle w:val="Iauiue"/>
              <w:jc w:val="center"/>
              <w:rPr>
                <w:sz w:val="24"/>
                <w:szCs w:val="24"/>
                <w:u w:val="single"/>
                <w:lang w:val="ru-RU"/>
              </w:rPr>
            </w:pPr>
            <w:r w:rsidRPr="00BA1408">
              <w:rPr>
                <w:sz w:val="24"/>
                <w:szCs w:val="24"/>
                <w:u w:val="single"/>
                <w:lang w:val="ru-RU"/>
              </w:rPr>
              <w:t>11</w:t>
            </w:r>
          </w:p>
          <w:p w:rsidR="00C138B1" w:rsidRPr="00BA1408" w:rsidRDefault="00C138B1" w:rsidP="000F1312">
            <w:pPr>
              <w:pStyle w:val="Iauiue"/>
              <w:jc w:val="center"/>
              <w:rPr>
                <w:sz w:val="24"/>
                <w:szCs w:val="24"/>
                <w:lang w:val="ru-RU"/>
              </w:rPr>
            </w:pPr>
            <w:r w:rsidRPr="00BA1408">
              <w:rPr>
                <w:sz w:val="24"/>
                <w:szCs w:val="24"/>
                <w:lang w:val="ru-RU"/>
              </w:rPr>
              <w:t>2,5</w:t>
            </w:r>
          </w:p>
        </w:tc>
        <w:tc>
          <w:tcPr>
            <w:tcW w:w="736" w:type="dxa"/>
          </w:tcPr>
          <w:p w:rsidR="00C138B1" w:rsidRPr="00BA1408" w:rsidRDefault="00C138B1" w:rsidP="000F1312">
            <w:pPr>
              <w:pStyle w:val="Iauiue"/>
              <w:jc w:val="center"/>
              <w:rPr>
                <w:sz w:val="24"/>
                <w:szCs w:val="24"/>
                <w:u w:val="single"/>
                <w:lang w:val="ru-RU"/>
              </w:rPr>
            </w:pPr>
            <w:r w:rsidRPr="00BA1408">
              <w:rPr>
                <w:sz w:val="24"/>
                <w:szCs w:val="24"/>
                <w:u w:val="single"/>
                <w:lang w:val="ru-RU"/>
              </w:rPr>
              <w:t>11</w:t>
            </w:r>
          </w:p>
          <w:p w:rsidR="00C138B1" w:rsidRPr="00BA1408" w:rsidRDefault="00C138B1" w:rsidP="000F1312">
            <w:pPr>
              <w:pStyle w:val="Iauiue"/>
              <w:jc w:val="center"/>
              <w:rPr>
                <w:sz w:val="24"/>
                <w:szCs w:val="24"/>
                <w:lang w:val="ru-RU"/>
              </w:rPr>
            </w:pPr>
            <w:r w:rsidRPr="00BA1408">
              <w:rPr>
                <w:sz w:val="24"/>
                <w:szCs w:val="24"/>
                <w:lang w:val="ru-RU"/>
              </w:rPr>
              <w:t>2,5</w:t>
            </w:r>
          </w:p>
        </w:tc>
        <w:tc>
          <w:tcPr>
            <w:tcW w:w="736" w:type="dxa"/>
          </w:tcPr>
          <w:p w:rsidR="00C138B1" w:rsidRPr="00BA1408" w:rsidRDefault="00C138B1" w:rsidP="000F1312">
            <w:pPr>
              <w:pStyle w:val="Iauiue"/>
              <w:jc w:val="center"/>
              <w:rPr>
                <w:sz w:val="24"/>
                <w:szCs w:val="24"/>
                <w:u w:val="single"/>
                <w:lang w:val="ru-RU"/>
              </w:rPr>
            </w:pPr>
            <w:r w:rsidRPr="00BA1408">
              <w:rPr>
                <w:sz w:val="24"/>
                <w:szCs w:val="24"/>
                <w:u w:val="single"/>
                <w:lang w:val="ru-RU"/>
              </w:rPr>
              <w:t>22</w:t>
            </w:r>
          </w:p>
          <w:p w:rsidR="00C138B1" w:rsidRPr="00BA1408" w:rsidRDefault="00C138B1" w:rsidP="000F1312">
            <w:pPr>
              <w:pStyle w:val="Iauiue"/>
              <w:jc w:val="center"/>
              <w:rPr>
                <w:sz w:val="24"/>
                <w:szCs w:val="24"/>
                <w:lang w:val="ru-RU"/>
              </w:rPr>
            </w:pPr>
            <w:r w:rsidRPr="00BA1408">
              <w:rPr>
                <w:sz w:val="24"/>
                <w:szCs w:val="24"/>
                <w:lang w:val="ru-RU"/>
              </w:rPr>
              <w:t>5,1</w:t>
            </w:r>
          </w:p>
        </w:tc>
        <w:tc>
          <w:tcPr>
            <w:tcW w:w="736" w:type="dxa"/>
          </w:tcPr>
          <w:p w:rsidR="00C138B1" w:rsidRPr="00BA1408" w:rsidRDefault="00C138B1" w:rsidP="000F1312">
            <w:pPr>
              <w:pStyle w:val="Iauiue"/>
              <w:jc w:val="center"/>
              <w:rPr>
                <w:sz w:val="24"/>
                <w:szCs w:val="24"/>
                <w:u w:val="single"/>
                <w:lang w:val="ru-RU"/>
              </w:rPr>
            </w:pPr>
            <w:r w:rsidRPr="00BA1408">
              <w:rPr>
                <w:sz w:val="24"/>
                <w:szCs w:val="24"/>
                <w:u w:val="single"/>
                <w:lang w:val="ru-RU"/>
              </w:rPr>
              <w:t>39</w:t>
            </w:r>
          </w:p>
          <w:p w:rsidR="00C138B1" w:rsidRPr="00BA1408" w:rsidRDefault="00C138B1" w:rsidP="000F1312">
            <w:pPr>
              <w:pStyle w:val="Iauiue"/>
              <w:jc w:val="center"/>
              <w:rPr>
                <w:sz w:val="24"/>
                <w:szCs w:val="24"/>
                <w:lang w:val="ru-RU"/>
              </w:rPr>
            </w:pPr>
            <w:r w:rsidRPr="00BA1408">
              <w:rPr>
                <w:sz w:val="24"/>
                <w:szCs w:val="24"/>
                <w:lang w:val="ru-RU"/>
              </w:rPr>
              <w:t>9,0</w:t>
            </w:r>
          </w:p>
        </w:tc>
        <w:tc>
          <w:tcPr>
            <w:tcW w:w="736" w:type="dxa"/>
          </w:tcPr>
          <w:p w:rsidR="00C138B1" w:rsidRPr="00BA1408" w:rsidRDefault="00C138B1" w:rsidP="000F1312">
            <w:pPr>
              <w:pStyle w:val="Iauiue"/>
              <w:jc w:val="center"/>
              <w:rPr>
                <w:sz w:val="24"/>
                <w:szCs w:val="24"/>
                <w:u w:val="single"/>
                <w:lang w:val="ru-RU"/>
              </w:rPr>
            </w:pPr>
            <w:r w:rsidRPr="00BA1408">
              <w:rPr>
                <w:sz w:val="24"/>
                <w:szCs w:val="24"/>
                <w:u w:val="single"/>
                <w:lang w:val="ru-RU"/>
              </w:rPr>
              <w:t>44</w:t>
            </w:r>
          </w:p>
          <w:p w:rsidR="00C138B1" w:rsidRPr="00BA1408" w:rsidRDefault="00C138B1" w:rsidP="000F1312">
            <w:pPr>
              <w:pStyle w:val="Iauiue"/>
              <w:jc w:val="center"/>
              <w:rPr>
                <w:sz w:val="24"/>
                <w:szCs w:val="24"/>
                <w:lang w:val="ru-RU"/>
              </w:rPr>
            </w:pPr>
            <w:r w:rsidRPr="00BA1408">
              <w:rPr>
                <w:sz w:val="24"/>
                <w:szCs w:val="24"/>
                <w:lang w:val="ru-RU"/>
              </w:rPr>
              <w:t>10,2</w:t>
            </w:r>
          </w:p>
        </w:tc>
        <w:tc>
          <w:tcPr>
            <w:tcW w:w="736" w:type="dxa"/>
          </w:tcPr>
          <w:p w:rsidR="00C138B1" w:rsidRPr="00BA1408" w:rsidRDefault="00C138B1" w:rsidP="000F1312">
            <w:pPr>
              <w:pStyle w:val="Iauiue"/>
              <w:jc w:val="center"/>
              <w:rPr>
                <w:sz w:val="24"/>
                <w:szCs w:val="24"/>
                <w:u w:val="single"/>
                <w:lang w:val="ru-RU"/>
              </w:rPr>
            </w:pPr>
            <w:r w:rsidRPr="00BA1408">
              <w:rPr>
                <w:sz w:val="24"/>
                <w:szCs w:val="24"/>
                <w:u w:val="single"/>
                <w:lang w:val="ru-RU"/>
              </w:rPr>
              <w:t>67</w:t>
            </w:r>
          </w:p>
          <w:p w:rsidR="00C138B1" w:rsidRPr="00BA1408" w:rsidRDefault="00C138B1" w:rsidP="000F1312">
            <w:pPr>
              <w:pStyle w:val="Iauiue"/>
              <w:jc w:val="center"/>
              <w:rPr>
                <w:sz w:val="24"/>
                <w:szCs w:val="24"/>
                <w:lang w:val="ru-RU"/>
              </w:rPr>
            </w:pPr>
            <w:r w:rsidRPr="00BA1408">
              <w:rPr>
                <w:sz w:val="24"/>
                <w:szCs w:val="24"/>
                <w:lang w:val="ru-RU"/>
              </w:rPr>
              <w:t>15,5</w:t>
            </w:r>
          </w:p>
        </w:tc>
        <w:tc>
          <w:tcPr>
            <w:tcW w:w="736" w:type="dxa"/>
          </w:tcPr>
          <w:p w:rsidR="00C138B1" w:rsidRPr="00BA1408" w:rsidRDefault="00C138B1" w:rsidP="000F1312">
            <w:pPr>
              <w:pStyle w:val="Iauiue"/>
              <w:jc w:val="center"/>
              <w:rPr>
                <w:sz w:val="24"/>
                <w:szCs w:val="24"/>
                <w:u w:val="single"/>
                <w:lang w:val="ru-RU"/>
              </w:rPr>
            </w:pPr>
            <w:r w:rsidRPr="00BA1408">
              <w:rPr>
                <w:sz w:val="24"/>
                <w:szCs w:val="24"/>
                <w:u w:val="single"/>
                <w:lang w:val="ru-RU"/>
              </w:rPr>
              <w:t>74</w:t>
            </w:r>
          </w:p>
          <w:p w:rsidR="00C138B1" w:rsidRPr="00BA1408" w:rsidRDefault="00C138B1" w:rsidP="000F1312">
            <w:pPr>
              <w:pStyle w:val="Iauiue"/>
              <w:jc w:val="center"/>
              <w:rPr>
                <w:sz w:val="24"/>
                <w:szCs w:val="24"/>
                <w:lang w:val="ru-RU"/>
              </w:rPr>
            </w:pPr>
            <w:r w:rsidRPr="00BA1408">
              <w:rPr>
                <w:sz w:val="24"/>
                <w:szCs w:val="24"/>
                <w:lang w:val="ru-RU"/>
              </w:rPr>
              <w:t>17,1</w:t>
            </w:r>
          </w:p>
        </w:tc>
        <w:tc>
          <w:tcPr>
            <w:tcW w:w="736" w:type="dxa"/>
          </w:tcPr>
          <w:p w:rsidR="00C138B1" w:rsidRPr="00BA1408" w:rsidRDefault="00C138B1" w:rsidP="000F1312">
            <w:pPr>
              <w:pStyle w:val="Iauiue"/>
              <w:jc w:val="center"/>
              <w:rPr>
                <w:sz w:val="24"/>
                <w:szCs w:val="24"/>
                <w:u w:val="single"/>
                <w:lang w:val="ru-RU"/>
              </w:rPr>
            </w:pPr>
            <w:r w:rsidRPr="00BA1408">
              <w:rPr>
                <w:sz w:val="24"/>
                <w:szCs w:val="24"/>
                <w:u w:val="single"/>
                <w:lang w:val="ru-RU"/>
              </w:rPr>
              <w:t>67</w:t>
            </w:r>
          </w:p>
          <w:p w:rsidR="00C138B1" w:rsidRPr="00BA1408" w:rsidRDefault="00C138B1" w:rsidP="000F1312">
            <w:pPr>
              <w:pStyle w:val="Iauiue"/>
              <w:jc w:val="center"/>
              <w:rPr>
                <w:sz w:val="24"/>
                <w:szCs w:val="24"/>
                <w:lang w:val="ru-RU"/>
              </w:rPr>
            </w:pPr>
            <w:r w:rsidRPr="00BA1408">
              <w:rPr>
                <w:sz w:val="24"/>
                <w:szCs w:val="24"/>
                <w:lang w:val="ru-RU"/>
              </w:rPr>
              <w:t>15,5</w:t>
            </w:r>
          </w:p>
        </w:tc>
        <w:tc>
          <w:tcPr>
            <w:tcW w:w="736" w:type="dxa"/>
          </w:tcPr>
          <w:p w:rsidR="00C138B1" w:rsidRPr="00BA1408" w:rsidRDefault="00C138B1" w:rsidP="000F1312">
            <w:pPr>
              <w:pStyle w:val="Iauiue"/>
              <w:jc w:val="center"/>
              <w:rPr>
                <w:sz w:val="24"/>
                <w:szCs w:val="24"/>
                <w:u w:val="single"/>
                <w:lang w:val="ru-RU"/>
              </w:rPr>
            </w:pPr>
            <w:r w:rsidRPr="00BA1408">
              <w:rPr>
                <w:sz w:val="24"/>
                <w:szCs w:val="24"/>
                <w:u w:val="single"/>
                <w:lang w:val="ru-RU"/>
              </w:rPr>
              <w:t>38</w:t>
            </w:r>
          </w:p>
          <w:p w:rsidR="00C138B1" w:rsidRPr="00BA1408" w:rsidRDefault="00C138B1" w:rsidP="000F1312">
            <w:pPr>
              <w:pStyle w:val="Iauiue"/>
              <w:jc w:val="center"/>
              <w:rPr>
                <w:sz w:val="24"/>
                <w:szCs w:val="24"/>
                <w:lang w:val="ru-RU"/>
              </w:rPr>
            </w:pPr>
            <w:r w:rsidRPr="00BA1408">
              <w:rPr>
                <w:sz w:val="24"/>
                <w:szCs w:val="24"/>
                <w:lang w:val="ru-RU"/>
              </w:rPr>
              <w:t>8,8</w:t>
            </w:r>
          </w:p>
        </w:tc>
        <w:tc>
          <w:tcPr>
            <w:tcW w:w="737" w:type="dxa"/>
          </w:tcPr>
          <w:p w:rsidR="00C138B1" w:rsidRPr="00BA1408" w:rsidRDefault="00C138B1" w:rsidP="000F1312">
            <w:pPr>
              <w:pStyle w:val="Iauiue"/>
              <w:jc w:val="center"/>
              <w:rPr>
                <w:sz w:val="24"/>
                <w:szCs w:val="24"/>
                <w:u w:val="single"/>
                <w:lang w:val="ru-RU"/>
              </w:rPr>
            </w:pPr>
            <w:r w:rsidRPr="00BA1408">
              <w:rPr>
                <w:sz w:val="24"/>
                <w:szCs w:val="24"/>
                <w:u w:val="single"/>
                <w:lang w:val="ru-RU"/>
              </w:rPr>
              <w:t>24</w:t>
            </w:r>
          </w:p>
          <w:p w:rsidR="00C138B1" w:rsidRPr="00BA1408" w:rsidRDefault="00C138B1" w:rsidP="000F1312">
            <w:pPr>
              <w:pStyle w:val="Iauiue"/>
              <w:jc w:val="center"/>
              <w:rPr>
                <w:sz w:val="24"/>
                <w:szCs w:val="24"/>
                <w:lang w:val="ru-RU"/>
              </w:rPr>
            </w:pPr>
            <w:r w:rsidRPr="00BA1408">
              <w:rPr>
                <w:sz w:val="24"/>
                <w:szCs w:val="24"/>
                <w:lang w:val="ru-RU"/>
              </w:rPr>
              <w:t>5,5</w:t>
            </w:r>
          </w:p>
        </w:tc>
        <w:tc>
          <w:tcPr>
            <w:tcW w:w="737" w:type="dxa"/>
          </w:tcPr>
          <w:p w:rsidR="00C138B1" w:rsidRPr="00BA1408" w:rsidRDefault="00C138B1" w:rsidP="000F1312">
            <w:pPr>
              <w:pStyle w:val="Iauiue"/>
              <w:jc w:val="center"/>
              <w:rPr>
                <w:sz w:val="24"/>
                <w:szCs w:val="24"/>
                <w:u w:val="single"/>
                <w:lang w:val="ru-RU"/>
              </w:rPr>
            </w:pPr>
            <w:r w:rsidRPr="00BA1408">
              <w:rPr>
                <w:sz w:val="24"/>
                <w:szCs w:val="24"/>
                <w:u w:val="single"/>
                <w:lang w:val="ru-RU"/>
              </w:rPr>
              <w:t>23</w:t>
            </w:r>
          </w:p>
          <w:p w:rsidR="00C138B1" w:rsidRPr="00BA1408" w:rsidRDefault="00C138B1" w:rsidP="000F1312">
            <w:pPr>
              <w:pStyle w:val="Iauiue"/>
              <w:jc w:val="center"/>
              <w:rPr>
                <w:sz w:val="24"/>
                <w:szCs w:val="24"/>
                <w:lang w:val="ru-RU"/>
              </w:rPr>
            </w:pPr>
            <w:r w:rsidRPr="00BA1408">
              <w:rPr>
                <w:sz w:val="24"/>
                <w:szCs w:val="24"/>
                <w:lang w:val="ru-RU"/>
              </w:rPr>
              <w:t>5,3</w:t>
            </w:r>
          </w:p>
        </w:tc>
        <w:tc>
          <w:tcPr>
            <w:tcW w:w="737" w:type="dxa"/>
          </w:tcPr>
          <w:p w:rsidR="00C138B1" w:rsidRPr="00BA1408" w:rsidRDefault="00C138B1" w:rsidP="000F1312">
            <w:pPr>
              <w:pStyle w:val="Iauiue"/>
              <w:jc w:val="center"/>
              <w:rPr>
                <w:sz w:val="24"/>
                <w:szCs w:val="24"/>
                <w:u w:val="single"/>
                <w:lang w:val="ru-RU"/>
              </w:rPr>
            </w:pPr>
            <w:r w:rsidRPr="00BA1408">
              <w:rPr>
                <w:sz w:val="24"/>
                <w:szCs w:val="24"/>
                <w:u w:val="single"/>
                <w:lang w:val="ru-RU"/>
              </w:rPr>
              <w:t>433</w:t>
            </w:r>
          </w:p>
          <w:p w:rsidR="00C138B1" w:rsidRPr="00BA1408" w:rsidRDefault="00C138B1" w:rsidP="000F1312">
            <w:pPr>
              <w:pStyle w:val="Iauiue"/>
              <w:jc w:val="center"/>
              <w:rPr>
                <w:sz w:val="24"/>
                <w:szCs w:val="24"/>
                <w:lang w:val="ru-RU"/>
              </w:rPr>
            </w:pPr>
            <w:r w:rsidRPr="00BA1408">
              <w:rPr>
                <w:sz w:val="24"/>
                <w:szCs w:val="24"/>
                <w:lang w:val="ru-RU"/>
              </w:rPr>
              <w:t>100</w:t>
            </w:r>
          </w:p>
        </w:tc>
      </w:tr>
    </w:tbl>
    <w:p w:rsidR="00C138B1" w:rsidRPr="00680CD6" w:rsidRDefault="00C138B1" w:rsidP="00C138B1">
      <w:pPr>
        <w:pStyle w:val="Iauiue"/>
        <w:spacing w:line="360" w:lineRule="auto"/>
        <w:jc w:val="center"/>
        <w:rPr>
          <w:sz w:val="24"/>
          <w:szCs w:val="24"/>
          <w:highlight w:val="yellow"/>
          <w:lang w:val="ru-RU"/>
        </w:rPr>
      </w:pPr>
    </w:p>
    <w:p w:rsidR="00C138B1" w:rsidRPr="004B5F9E" w:rsidRDefault="00C138B1" w:rsidP="00C138B1">
      <w:pPr>
        <w:pStyle w:val="Iauiue"/>
        <w:spacing w:line="372" w:lineRule="auto"/>
        <w:ind w:firstLine="720"/>
        <w:jc w:val="both"/>
        <w:rPr>
          <w:sz w:val="24"/>
          <w:szCs w:val="24"/>
          <w:lang w:val="ru-RU"/>
        </w:rPr>
      </w:pPr>
      <w:r w:rsidRPr="004B5F9E">
        <w:rPr>
          <w:sz w:val="24"/>
          <w:szCs w:val="24"/>
          <w:lang w:val="ru-RU"/>
        </w:rPr>
        <w:t xml:space="preserve">В холодный период года (с ноября по март) выпадает </w:t>
      </w:r>
      <w:smartTag w:uri="urn:schemas-microsoft-com:office:smarttags" w:element="metricconverter">
        <w:smartTagPr>
          <w:attr w:name="ProductID" w:val="82 мм"/>
        </w:smartTagPr>
        <w:r w:rsidRPr="004B5F9E">
          <w:rPr>
            <w:sz w:val="24"/>
            <w:szCs w:val="24"/>
            <w:lang w:val="ru-RU"/>
          </w:rPr>
          <w:t>82 мм</w:t>
        </w:r>
      </w:smartTag>
      <w:r w:rsidRPr="004B5F9E">
        <w:rPr>
          <w:sz w:val="24"/>
          <w:szCs w:val="24"/>
          <w:lang w:val="ru-RU"/>
        </w:rPr>
        <w:t xml:space="preserve"> осадков, а в теплый (с апреля по октябрь) – </w:t>
      </w:r>
      <w:smartTag w:uri="urn:schemas-microsoft-com:office:smarttags" w:element="metricconverter">
        <w:smartTagPr>
          <w:attr w:name="ProductID" w:val="351 мм"/>
        </w:smartTagPr>
        <w:r w:rsidRPr="004B5F9E">
          <w:rPr>
            <w:sz w:val="24"/>
            <w:szCs w:val="24"/>
            <w:lang w:val="ru-RU"/>
          </w:rPr>
          <w:t>351 мм</w:t>
        </w:r>
      </w:smartTag>
      <w:r w:rsidRPr="004B5F9E">
        <w:rPr>
          <w:sz w:val="24"/>
          <w:szCs w:val="24"/>
          <w:lang w:val="ru-RU"/>
        </w:rPr>
        <w:t>. Самым дождливым месяцем является август.</w:t>
      </w:r>
    </w:p>
    <w:p w:rsidR="00C138B1" w:rsidRPr="004B5F9E" w:rsidRDefault="00C138B1" w:rsidP="00C138B1">
      <w:pPr>
        <w:pStyle w:val="Iauiue"/>
        <w:spacing w:line="360" w:lineRule="auto"/>
        <w:ind w:firstLine="720"/>
        <w:jc w:val="both"/>
        <w:rPr>
          <w:sz w:val="24"/>
          <w:szCs w:val="24"/>
          <w:lang w:val="ru-RU"/>
        </w:rPr>
      </w:pPr>
      <w:r w:rsidRPr="004B5F9E">
        <w:rPr>
          <w:sz w:val="24"/>
          <w:szCs w:val="24"/>
          <w:lang w:val="ru-RU"/>
        </w:rPr>
        <w:lastRenderedPageBreak/>
        <w:t xml:space="preserve">Число зимних циклонов в несколько раз меньше числа летних и они отличаются малым запасом влаги. </w:t>
      </w:r>
      <w:proofErr w:type="gramStart"/>
      <w:r w:rsidRPr="004B5F9E">
        <w:rPr>
          <w:sz w:val="24"/>
          <w:szCs w:val="24"/>
          <w:lang w:val="ru-RU"/>
        </w:rPr>
        <w:t>Поэтому сумма осадков в зи</w:t>
      </w:r>
      <w:r w:rsidRPr="004B5F9E">
        <w:rPr>
          <w:sz w:val="24"/>
          <w:szCs w:val="24"/>
          <w:lang w:val="ru-RU"/>
        </w:rPr>
        <w:t>м</w:t>
      </w:r>
      <w:r w:rsidRPr="004B5F9E">
        <w:rPr>
          <w:sz w:val="24"/>
          <w:szCs w:val="24"/>
          <w:lang w:val="ru-RU"/>
        </w:rPr>
        <w:t>ний период значительно меньше, чем в летний.</w:t>
      </w:r>
      <w:proofErr w:type="gramEnd"/>
    </w:p>
    <w:p w:rsidR="00C138B1" w:rsidRDefault="00C138B1" w:rsidP="00C138B1">
      <w:pPr>
        <w:pStyle w:val="Iauiue"/>
        <w:spacing w:line="372" w:lineRule="auto"/>
        <w:ind w:firstLine="720"/>
        <w:jc w:val="both"/>
        <w:rPr>
          <w:sz w:val="24"/>
          <w:szCs w:val="24"/>
          <w:lang w:val="ru-RU"/>
        </w:rPr>
      </w:pPr>
      <w:r w:rsidRPr="00DD0EA9">
        <w:rPr>
          <w:sz w:val="24"/>
          <w:szCs w:val="24"/>
          <w:lang w:val="ru-RU"/>
        </w:rPr>
        <w:t>На данной территории продолжительность зимы обычно составляет от 4 до 6 мес</w:t>
      </w:r>
      <w:r w:rsidRPr="00DD0EA9">
        <w:rPr>
          <w:sz w:val="24"/>
          <w:szCs w:val="24"/>
          <w:lang w:val="ru-RU"/>
        </w:rPr>
        <w:t>я</w:t>
      </w:r>
      <w:r w:rsidRPr="00DD0EA9">
        <w:rPr>
          <w:sz w:val="24"/>
          <w:szCs w:val="24"/>
          <w:lang w:val="ru-RU"/>
        </w:rPr>
        <w:t>цев. Твердые осадки, выпадающие в этот период, составляют 15-20 % всего годового количества осадков. Средняя дата появления снежного покрова на данном участке 23 октя</w:t>
      </w:r>
      <w:r w:rsidRPr="00DD0EA9">
        <w:rPr>
          <w:sz w:val="24"/>
          <w:szCs w:val="24"/>
          <w:lang w:val="ru-RU"/>
        </w:rPr>
        <w:t>б</w:t>
      </w:r>
      <w:r w:rsidRPr="00DD0EA9">
        <w:rPr>
          <w:sz w:val="24"/>
          <w:szCs w:val="24"/>
          <w:lang w:val="ru-RU"/>
        </w:rPr>
        <w:t>ря, а на вершинах гор и хребтов ранее, самая ранняя 2 октября, поздняя 10 ноября. Усто</w:t>
      </w:r>
      <w:r w:rsidRPr="00DD0EA9">
        <w:rPr>
          <w:sz w:val="24"/>
          <w:szCs w:val="24"/>
          <w:lang w:val="ru-RU"/>
        </w:rPr>
        <w:t>й</w:t>
      </w:r>
      <w:r w:rsidRPr="00DD0EA9">
        <w:rPr>
          <w:sz w:val="24"/>
          <w:szCs w:val="24"/>
          <w:lang w:val="ru-RU"/>
        </w:rPr>
        <w:t>чивый снежный покров появляется через 2-3 недели. Средняя дата появления устойч</w:t>
      </w:r>
      <w:r w:rsidRPr="00DD0EA9">
        <w:rPr>
          <w:sz w:val="24"/>
          <w:szCs w:val="24"/>
          <w:lang w:val="ru-RU"/>
        </w:rPr>
        <w:t>и</w:t>
      </w:r>
      <w:r w:rsidRPr="00DD0EA9">
        <w:rPr>
          <w:sz w:val="24"/>
          <w:szCs w:val="24"/>
          <w:lang w:val="ru-RU"/>
        </w:rPr>
        <w:t>вого снежного покрова  7 ноября. Затем толщина снежного покрова постоянно нарастает, до</w:t>
      </w:r>
      <w:r w:rsidRPr="00DD0EA9">
        <w:rPr>
          <w:sz w:val="24"/>
          <w:szCs w:val="24"/>
          <w:lang w:val="ru-RU"/>
        </w:rPr>
        <w:t>с</w:t>
      </w:r>
      <w:r w:rsidRPr="00DD0EA9">
        <w:rPr>
          <w:sz w:val="24"/>
          <w:szCs w:val="24"/>
          <w:lang w:val="ru-RU"/>
        </w:rPr>
        <w:t>тигая максимума в конце марта - начале апреля. Причем она варьирует в большом диап</w:t>
      </w:r>
      <w:r w:rsidRPr="00DD0EA9">
        <w:rPr>
          <w:sz w:val="24"/>
          <w:szCs w:val="24"/>
          <w:lang w:val="ru-RU"/>
        </w:rPr>
        <w:t>а</w:t>
      </w:r>
      <w:r w:rsidRPr="00DD0EA9">
        <w:rPr>
          <w:sz w:val="24"/>
          <w:szCs w:val="24"/>
          <w:lang w:val="ru-RU"/>
        </w:rPr>
        <w:t xml:space="preserve">зоне значений, в зависимости от участка, на открытых местах толщина снежного покрова может быть в 1,5-2 раза меньше, чем в лесу. </w:t>
      </w:r>
      <w:r w:rsidRPr="00447BAA">
        <w:rPr>
          <w:sz w:val="24"/>
          <w:szCs w:val="24"/>
          <w:lang w:val="ru-RU"/>
        </w:rPr>
        <w:t>Средняя высота снежного покрова, по да</w:t>
      </w:r>
      <w:r w:rsidRPr="00447BAA">
        <w:rPr>
          <w:sz w:val="24"/>
          <w:szCs w:val="24"/>
          <w:lang w:val="ru-RU"/>
        </w:rPr>
        <w:t>н</w:t>
      </w:r>
      <w:r w:rsidRPr="00447BAA">
        <w:rPr>
          <w:sz w:val="24"/>
          <w:szCs w:val="24"/>
          <w:lang w:val="ru-RU"/>
        </w:rPr>
        <w:t xml:space="preserve">ным наблюдений на метеостанции Богородское составляет </w:t>
      </w:r>
      <w:smartTag w:uri="urn:schemas-microsoft-com:office:smarttags" w:element="metricconverter">
        <w:smartTagPr>
          <w:attr w:name="ProductID" w:val="52 см"/>
        </w:smartTagPr>
        <w:r w:rsidRPr="00447BAA">
          <w:rPr>
            <w:sz w:val="24"/>
            <w:szCs w:val="24"/>
            <w:lang w:val="ru-RU"/>
          </w:rPr>
          <w:t>52 см</w:t>
        </w:r>
      </w:smartTag>
      <w:r w:rsidRPr="00447BAA">
        <w:rPr>
          <w:sz w:val="24"/>
          <w:szCs w:val="24"/>
          <w:lang w:val="ru-RU"/>
        </w:rPr>
        <w:t xml:space="preserve">, максимальная достигает </w:t>
      </w:r>
      <w:smartTag w:uri="urn:schemas-microsoft-com:office:smarttags" w:element="metricconverter">
        <w:smartTagPr>
          <w:attr w:name="ProductID" w:val="142 см"/>
        </w:smartTagPr>
        <w:r w:rsidRPr="00447BAA">
          <w:rPr>
            <w:sz w:val="24"/>
            <w:szCs w:val="24"/>
            <w:lang w:val="ru-RU"/>
          </w:rPr>
          <w:t>142 см</w:t>
        </w:r>
      </w:smartTag>
      <w:r w:rsidRPr="00447BAA">
        <w:rPr>
          <w:sz w:val="24"/>
          <w:szCs w:val="24"/>
          <w:lang w:val="ru-RU"/>
        </w:rPr>
        <w:t xml:space="preserve">. </w:t>
      </w:r>
    </w:p>
    <w:p w:rsidR="00C138B1" w:rsidRDefault="00C138B1" w:rsidP="00C138B1">
      <w:pPr>
        <w:pStyle w:val="Iauiue"/>
        <w:spacing w:line="372" w:lineRule="auto"/>
        <w:ind w:firstLine="720"/>
        <w:jc w:val="both"/>
        <w:rPr>
          <w:sz w:val="24"/>
          <w:szCs w:val="24"/>
          <w:lang w:val="ru-RU"/>
        </w:rPr>
      </w:pPr>
      <w:r w:rsidRPr="00447BAA">
        <w:rPr>
          <w:sz w:val="24"/>
          <w:szCs w:val="24"/>
          <w:lang w:val="ru-RU"/>
        </w:rPr>
        <w:t>В апреле появляются первые признаки разрушения устойчивого снежного покр</w:t>
      </w:r>
      <w:r w:rsidRPr="00447BAA">
        <w:rPr>
          <w:sz w:val="24"/>
          <w:szCs w:val="24"/>
          <w:lang w:val="ru-RU"/>
        </w:rPr>
        <w:t>о</w:t>
      </w:r>
      <w:r w:rsidRPr="00447BAA">
        <w:rPr>
          <w:sz w:val="24"/>
          <w:szCs w:val="24"/>
          <w:lang w:val="ru-RU"/>
        </w:rPr>
        <w:t>ва. Средняя дата разрушения снежного покрова 17 апреля. Интенсивность его схода зав</w:t>
      </w:r>
      <w:r w:rsidRPr="00447BAA">
        <w:rPr>
          <w:sz w:val="24"/>
          <w:szCs w:val="24"/>
          <w:lang w:val="ru-RU"/>
        </w:rPr>
        <w:t>и</w:t>
      </w:r>
      <w:r w:rsidRPr="00447BAA">
        <w:rPr>
          <w:sz w:val="24"/>
          <w:szCs w:val="24"/>
          <w:lang w:val="ru-RU"/>
        </w:rPr>
        <w:t>сит от местных условий. В лощинах и в лесу, снежный покров медленнее тает, чем на открытых местах. Средняя дата схода снежного покрова близка к дате перехода среднес</w:t>
      </w:r>
      <w:r w:rsidRPr="00447BAA">
        <w:rPr>
          <w:sz w:val="24"/>
          <w:szCs w:val="24"/>
          <w:lang w:val="ru-RU"/>
        </w:rPr>
        <w:t>у</w:t>
      </w:r>
      <w:r w:rsidRPr="00447BAA">
        <w:rPr>
          <w:sz w:val="24"/>
          <w:szCs w:val="24"/>
          <w:lang w:val="ru-RU"/>
        </w:rPr>
        <w:t xml:space="preserve">точной температуры воздуха через 3-5 </w:t>
      </w:r>
      <w:r w:rsidRPr="00447BAA">
        <w:rPr>
          <w:sz w:val="24"/>
          <w:szCs w:val="24"/>
          <w:vertAlign w:val="superscript"/>
          <w:lang w:val="ru-RU"/>
        </w:rPr>
        <w:t>О</w:t>
      </w:r>
      <w:r w:rsidRPr="00447BAA">
        <w:rPr>
          <w:sz w:val="24"/>
          <w:szCs w:val="24"/>
          <w:lang w:val="ru-RU"/>
        </w:rPr>
        <w:t>С весной и, для рассматриваемого участка, наст</w:t>
      </w:r>
      <w:r w:rsidRPr="00447BAA">
        <w:rPr>
          <w:sz w:val="24"/>
          <w:szCs w:val="24"/>
          <w:lang w:val="ru-RU"/>
        </w:rPr>
        <w:t>у</w:t>
      </w:r>
      <w:r w:rsidRPr="00447BAA">
        <w:rPr>
          <w:sz w:val="24"/>
          <w:szCs w:val="24"/>
          <w:lang w:val="ru-RU"/>
        </w:rPr>
        <w:t>пает 1 мая. В горной части бассейна снег сходит во второй - третьей декаде мая, а ин</w:t>
      </w:r>
      <w:r w:rsidRPr="00447BAA">
        <w:rPr>
          <w:sz w:val="24"/>
          <w:szCs w:val="24"/>
          <w:lang w:val="ru-RU"/>
        </w:rPr>
        <w:t>о</w:t>
      </w:r>
      <w:r w:rsidRPr="00447BAA">
        <w:rPr>
          <w:sz w:val="24"/>
          <w:szCs w:val="24"/>
          <w:lang w:val="ru-RU"/>
        </w:rPr>
        <w:t xml:space="preserve">гда наблюдается в июне. </w:t>
      </w:r>
    </w:p>
    <w:p w:rsidR="00C138B1" w:rsidRDefault="00C138B1" w:rsidP="00C138B1">
      <w:pPr>
        <w:pStyle w:val="Iauiue"/>
        <w:spacing w:line="372" w:lineRule="auto"/>
        <w:ind w:firstLine="720"/>
        <w:jc w:val="both"/>
        <w:rPr>
          <w:sz w:val="24"/>
          <w:szCs w:val="24"/>
          <w:lang w:val="ru-RU"/>
        </w:rPr>
      </w:pPr>
      <w:r w:rsidRPr="00447BAA">
        <w:rPr>
          <w:sz w:val="24"/>
          <w:szCs w:val="24"/>
          <w:lang w:val="ru-RU"/>
        </w:rPr>
        <w:t>Среднее число дней со снежным покровом для данного участка с</w:t>
      </w:r>
      <w:r w:rsidRPr="00447BAA">
        <w:rPr>
          <w:sz w:val="24"/>
          <w:szCs w:val="24"/>
          <w:lang w:val="ru-RU"/>
        </w:rPr>
        <w:t>о</w:t>
      </w:r>
      <w:r w:rsidRPr="00447BAA">
        <w:rPr>
          <w:sz w:val="24"/>
          <w:szCs w:val="24"/>
          <w:lang w:val="ru-RU"/>
        </w:rPr>
        <w:t xml:space="preserve">ставляет 169 дней. </w:t>
      </w:r>
      <w:r w:rsidRPr="00372A7E">
        <w:rPr>
          <w:sz w:val="24"/>
          <w:szCs w:val="24"/>
          <w:lang w:val="ru-RU"/>
        </w:rPr>
        <w:t>Одной из характеристик снежного покрова является его пло</w:t>
      </w:r>
      <w:r w:rsidRPr="00372A7E">
        <w:rPr>
          <w:sz w:val="24"/>
          <w:szCs w:val="24"/>
          <w:lang w:val="ru-RU"/>
        </w:rPr>
        <w:t>т</w:t>
      </w:r>
      <w:r w:rsidRPr="00372A7E">
        <w:rPr>
          <w:sz w:val="24"/>
          <w:szCs w:val="24"/>
          <w:lang w:val="ru-RU"/>
        </w:rPr>
        <w:t>ность. В зависимости от плотности меняется теплопроводность и запас воды в сне</w:t>
      </w:r>
      <w:r w:rsidRPr="00372A7E">
        <w:rPr>
          <w:sz w:val="24"/>
          <w:szCs w:val="24"/>
          <w:lang w:val="ru-RU"/>
        </w:rPr>
        <w:t>ж</w:t>
      </w:r>
      <w:r w:rsidRPr="00372A7E">
        <w:rPr>
          <w:sz w:val="24"/>
          <w:szCs w:val="24"/>
          <w:lang w:val="ru-RU"/>
        </w:rPr>
        <w:t>ном покрове, которые представляют большой интерес для учета стока. На данном участке плотность снежного покрова постепенно увеличивается с момента его образования (0,15 г/см</w:t>
      </w:r>
      <w:r w:rsidRPr="00372A7E">
        <w:rPr>
          <w:sz w:val="24"/>
          <w:szCs w:val="24"/>
          <w:vertAlign w:val="superscript"/>
          <w:lang w:val="ru-RU"/>
        </w:rPr>
        <w:t>3</w:t>
      </w:r>
      <w:r w:rsidRPr="00372A7E">
        <w:rPr>
          <w:sz w:val="24"/>
          <w:szCs w:val="24"/>
          <w:lang w:val="ru-RU"/>
        </w:rPr>
        <w:t>) до</w:t>
      </w:r>
      <w:r w:rsidRPr="00372A7E">
        <w:rPr>
          <w:sz w:val="24"/>
          <w:szCs w:val="24"/>
          <w:lang w:val="ru-RU"/>
        </w:rPr>
        <w:t>с</w:t>
      </w:r>
      <w:r w:rsidRPr="00372A7E">
        <w:rPr>
          <w:sz w:val="24"/>
          <w:szCs w:val="24"/>
          <w:lang w:val="ru-RU"/>
        </w:rPr>
        <w:t>тигая максимума в апреле (0,26 г/см</w:t>
      </w:r>
      <w:r w:rsidRPr="00372A7E">
        <w:rPr>
          <w:sz w:val="24"/>
          <w:szCs w:val="24"/>
          <w:vertAlign w:val="superscript"/>
          <w:lang w:val="ru-RU"/>
        </w:rPr>
        <w:t>3</w:t>
      </w:r>
      <w:r w:rsidRPr="005E631F">
        <w:rPr>
          <w:sz w:val="24"/>
          <w:szCs w:val="24"/>
          <w:lang w:val="ru-RU"/>
        </w:rPr>
        <w:t xml:space="preserve">). </w:t>
      </w:r>
    </w:p>
    <w:p w:rsidR="00C138B1" w:rsidRPr="00680CD6" w:rsidRDefault="00C138B1" w:rsidP="00C138B1">
      <w:pPr>
        <w:pStyle w:val="Iauiue"/>
        <w:spacing w:line="372" w:lineRule="auto"/>
        <w:ind w:firstLine="720"/>
        <w:jc w:val="both"/>
        <w:rPr>
          <w:sz w:val="24"/>
          <w:szCs w:val="24"/>
          <w:highlight w:val="yellow"/>
          <w:lang w:val="ru-RU"/>
        </w:rPr>
      </w:pPr>
      <w:r w:rsidRPr="005E631F">
        <w:rPr>
          <w:sz w:val="24"/>
          <w:szCs w:val="24"/>
          <w:lang w:val="ru-RU"/>
        </w:rPr>
        <w:t>Запас воды в снежном покрове представляет бол</w:t>
      </w:r>
      <w:r w:rsidRPr="005E631F">
        <w:rPr>
          <w:sz w:val="24"/>
          <w:szCs w:val="24"/>
          <w:lang w:val="ru-RU"/>
        </w:rPr>
        <w:t>ь</w:t>
      </w:r>
      <w:r w:rsidRPr="005E631F">
        <w:rPr>
          <w:sz w:val="24"/>
          <w:szCs w:val="24"/>
          <w:lang w:val="ru-RU"/>
        </w:rPr>
        <w:t>шой практический интерес, так как в совокупности со степенью интенсивности снегота</w:t>
      </w:r>
      <w:r w:rsidRPr="005E631F">
        <w:rPr>
          <w:sz w:val="24"/>
          <w:szCs w:val="24"/>
          <w:lang w:val="ru-RU"/>
        </w:rPr>
        <w:t>я</w:t>
      </w:r>
      <w:r w:rsidRPr="005E631F">
        <w:rPr>
          <w:sz w:val="24"/>
          <w:szCs w:val="24"/>
          <w:lang w:val="ru-RU"/>
        </w:rPr>
        <w:t>ния он определяет сток воды в водоемы, величину весеннего половодья и з</w:t>
      </w:r>
      <w:r w:rsidRPr="005E631F">
        <w:rPr>
          <w:sz w:val="24"/>
          <w:szCs w:val="24"/>
          <w:lang w:val="ru-RU"/>
        </w:rPr>
        <w:t>а</w:t>
      </w:r>
      <w:r w:rsidRPr="005E631F">
        <w:rPr>
          <w:sz w:val="24"/>
          <w:szCs w:val="24"/>
          <w:lang w:val="ru-RU"/>
        </w:rPr>
        <w:t>пасы влаги в почве. Для бассейнов рассматриваемых рек запас воды составляет в начале зимы в сре</w:t>
      </w:r>
      <w:r w:rsidRPr="005E631F">
        <w:rPr>
          <w:sz w:val="24"/>
          <w:szCs w:val="24"/>
          <w:lang w:val="ru-RU"/>
        </w:rPr>
        <w:t>д</w:t>
      </w:r>
      <w:r w:rsidRPr="005E631F">
        <w:rPr>
          <w:sz w:val="24"/>
          <w:szCs w:val="24"/>
          <w:lang w:val="ru-RU"/>
        </w:rPr>
        <w:t xml:space="preserve">нем </w:t>
      </w:r>
      <w:smartTag w:uri="urn:schemas-microsoft-com:office:smarttags" w:element="metricconverter">
        <w:smartTagPr>
          <w:attr w:name="ProductID" w:val="15 мм"/>
        </w:smartTagPr>
        <w:r w:rsidRPr="005E631F">
          <w:rPr>
            <w:sz w:val="24"/>
            <w:szCs w:val="24"/>
            <w:lang w:val="ru-RU"/>
          </w:rPr>
          <w:t>15 мм</w:t>
        </w:r>
      </w:smartTag>
      <w:r w:rsidRPr="005E631F">
        <w:rPr>
          <w:sz w:val="24"/>
          <w:szCs w:val="24"/>
          <w:lang w:val="ru-RU"/>
        </w:rPr>
        <w:t>, а затем он постепенно увеличивается, достигая максимума к началу снегота</w:t>
      </w:r>
      <w:r w:rsidRPr="005E631F">
        <w:rPr>
          <w:sz w:val="24"/>
          <w:szCs w:val="24"/>
          <w:lang w:val="ru-RU"/>
        </w:rPr>
        <w:t>я</w:t>
      </w:r>
      <w:r w:rsidRPr="005E631F">
        <w:rPr>
          <w:sz w:val="24"/>
          <w:szCs w:val="24"/>
          <w:lang w:val="ru-RU"/>
        </w:rPr>
        <w:t>ния (</w:t>
      </w:r>
      <w:smartTag w:uri="urn:schemas-microsoft-com:office:smarttags" w:element="metricconverter">
        <w:smartTagPr>
          <w:attr w:name="ProductID" w:val="127 мм"/>
        </w:smartTagPr>
        <w:r w:rsidRPr="005E631F">
          <w:rPr>
            <w:sz w:val="24"/>
            <w:szCs w:val="24"/>
            <w:lang w:val="ru-RU"/>
          </w:rPr>
          <w:t>127 мм</w:t>
        </w:r>
      </w:smartTag>
      <w:r w:rsidRPr="005E631F">
        <w:rPr>
          <w:sz w:val="24"/>
          <w:szCs w:val="24"/>
          <w:lang w:val="ru-RU"/>
        </w:rPr>
        <w:t>). Также данный район характеризуется сильными снегоп</w:t>
      </w:r>
      <w:r w:rsidRPr="005E631F">
        <w:rPr>
          <w:sz w:val="24"/>
          <w:szCs w:val="24"/>
          <w:lang w:val="ru-RU"/>
        </w:rPr>
        <w:t>а</w:t>
      </w:r>
      <w:r w:rsidRPr="005E631F">
        <w:rPr>
          <w:sz w:val="24"/>
          <w:szCs w:val="24"/>
          <w:lang w:val="ru-RU"/>
        </w:rPr>
        <w:t>дами и метелями.</w:t>
      </w:r>
    </w:p>
    <w:p w:rsidR="00C138B1" w:rsidRPr="005E631F" w:rsidRDefault="00C138B1" w:rsidP="00C138B1">
      <w:pPr>
        <w:pStyle w:val="Iauiue"/>
        <w:spacing w:line="372" w:lineRule="auto"/>
        <w:ind w:firstLine="720"/>
        <w:jc w:val="both"/>
        <w:rPr>
          <w:sz w:val="24"/>
          <w:szCs w:val="24"/>
          <w:lang w:val="ru-RU"/>
        </w:rPr>
      </w:pPr>
      <w:r w:rsidRPr="005E631F">
        <w:rPr>
          <w:sz w:val="24"/>
          <w:szCs w:val="24"/>
          <w:lang w:val="ru-RU"/>
        </w:rPr>
        <w:lastRenderedPageBreak/>
        <w:t>Значительные скорости ветра зимой, особенно в долине Амура обусловливают возникновение метелей. Наибольшая продолжительность метелей отмечается в прибре</w:t>
      </w:r>
      <w:r w:rsidRPr="005E631F">
        <w:rPr>
          <w:sz w:val="24"/>
          <w:szCs w:val="24"/>
          <w:lang w:val="ru-RU"/>
        </w:rPr>
        <w:t>ж</w:t>
      </w:r>
      <w:r w:rsidRPr="005E631F">
        <w:rPr>
          <w:sz w:val="24"/>
          <w:szCs w:val="24"/>
          <w:lang w:val="ru-RU"/>
        </w:rPr>
        <w:t>ных районах и в долине Нижнего Амура 250-300 часов.</w:t>
      </w:r>
    </w:p>
    <w:p w:rsidR="00C138B1" w:rsidRPr="005E631F" w:rsidRDefault="00C138B1" w:rsidP="00C138B1">
      <w:pPr>
        <w:pStyle w:val="Iauiue"/>
        <w:spacing w:line="372" w:lineRule="auto"/>
        <w:ind w:firstLine="720"/>
        <w:jc w:val="both"/>
        <w:rPr>
          <w:sz w:val="24"/>
          <w:szCs w:val="24"/>
          <w:lang w:val="ru-RU"/>
        </w:rPr>
      </w:pPr>
      <w:r w:rsidRPr="005E631F">
        <w:rPr>
          <w:sz w:val="24"/>
          <w:szCs w:val="24"/>
          <w:lang w:val="ru-RU"/>
        </w:rPr>
        <w:t>Большую опасность представляют сильные снегопады, во время которых колич</w:t>
      </w:r>
      <w:r w:rsidRPr="005E631F">
        <w:rPr>
          <w:sz w:val="24"/>
          <w:szCs w:val="24"/>
          <w:lang w:val="ru-RU"/>
        </w:rPr>
        <w:t>е</w:t>
      </w:r>
      <w:r w:rsidRPr="005E631F">
        <w:rPr>
          <w:sz w:val="24"/>
          <w:szCs w:val="24"/>
          <w:lang w:val="ru-RU"/>
        </w:rPr>
        <w:t xml:space="preserve">ство выпавших осадков за сутки составляет </w:t>
      </w:r>
      <w:smartTag w:uri="urn:schemas-microsoft-com:office:smarttags" w:element="metricconverter">
        <w:smartTagPr>
          <w:attr w:name="ProductID" w:val="20 мм"/>
        </w:smartTagPr>
        <w:r w:rsidRPr="005E631F">
          <w:rPr>
            <w:sz w:val="24"/>
            <w:szCs w:val="24"/>
            <w:lang w:val="ru-RU"/>
          </w:rPr>
          <w:t>20 мм</w:t>
        </w:r>
      </w:smartTag>
      <w:r w:rsidRPr="005E631F">
        <w:rPr>
          <w:sz w:val="24"/>
          <w:szCs w:val="24"/>
          <w:lang w:val="ru-RU"/>
        </w:rPr>
        <w:t xml:space="preserve"> и более. В равнинной части территории опасные снегопады наблюдаются 1 раз в 2-4 года, ув</w:t>
      </w:r>
      <w:r w:rsidRPr="005E631F">
        <w:rPr>
          <w:sz w:val="24"/>
          <w:szCs w:val="24"/>
          <w:lang w:val="ru-RU"/>
        </w:rPr>
        <w:t>е</w:t>
      </w:r>
      <w:r w:rsidRPr="005E631F">
        <w:rPr>
          <w:sz w:val="24"/>
          <w:szCs w:val="24"/>
          <w:lang w:val="ru-RU"/>
        </w:rPr>
        <w:t>личиваясь в горах до 0,5-0,8 случаев в год. До 1,5 случаев в год опасных снегопадов наблюдается на побережье Татарского пролива. Максимальное количество особо опасных снегопадов (1-2) случая в год отмечалось в ра</w:t>
      </w:r>
      <w:r w:rsidRPr="005E631F">
        <w:rPr>
          <w:sz w:val="24"/>
          <w:szCs w:val="24"/>
          <w:lang w:val="ru-RU"/>
        </w:rPr>
        <w:t>й</w:t>
      </w:r>
      <w:r w:rsidRPr="005E631F">
        <w:rPr>
          <w:sz w:val="24"/>
          <w:szCs w:val="24"/>
          <w:lang w:val="ru-RU"/>
        </w:rPr>
        <w:t>онах, прилегающих к Амурскому лиману и на побережье Охотского моря.</w:t>
      </w:r>
    </w:p>
    <w:p w:rsidR="00C138B1" w:rsidRDefault="00C138B1" w:rsidP="00C138B1">
      <w:pPr>
        <w:pStyle w:val="Iauiue"/>
        <w:spacing w:line="372" w:lineRule="auto"/>
        <w:jc w:val="both"/>
        <w:rPr>
          <w:b/>
          <w:sz w:val="24"/>
          <w:szCs w:val="24"/>
          <w:lang w:val="ru-RU"/>
        </w:rPr>
      </w:pPr>
    </w:p>
    <w:p w:rsidR="00C138B1" w:rsidRPr="009F4DEB" w:rsidRDefault="00C138B1" w:rsidP="00C138B1">
      <w:pPr>
        <w:pStyle w:val="Iauiue"/>
        <w:spacing w:line="372" w:lineRule="auto"/>
        <w:ind w:firstLine="720"/>
        <w:jc w:val="both"/>
        <w:rPr>
          <w:b/>
          <w:i/>
          <w:sz w:val="24"/>
          <w:szCs w:val="24"/>
          <w:lang w:val="ru-RU"/>
        </w:rPr>
      </w:pPr>
      <w:r w:rsidRPr="009F4DEB">
        <w:rPr>
          <w:b/>
          <w:i/>
          <w:sz w:val="24"/>
          <w:szCs w:val="24"/>
          <w:lang w:val="ru-RU"/>
        </w:rPr>
        <w:t>Ветровой режим</w:t>
      </w:r>
    </w:p>
    <w:p w:rsidR="00C138B1" w:rsidRPr="00447BAA" w:rsidRDefault="00C138B1" w:rsidP="00C138B1">
      <w:pPr>
        <w:pStyle w:val="Iauiue"/>
        <w:spacing w:line="372" w:lineRule="auto"/>
        <w:ind w:firstLine="720"/>
        <w:jc w:val="both"/>
        <w:rPr>
          <w:sz w:val="24"/>
          <w:szCs w:val="24"/>
          <w:lang w:val="ru-RU"/>
        </w:rPr>
      </w:pPr>
      <w:r w:rsidRPr="00447BAA">
        <w:rPr>
          <w:sz w:val="24"/>
          <w:szCs w:val="24"/>
          <w:lang w:val="ru-RU"/>
        </w:rPr>
        <w:t>Средняя годовая скорость ветра составляет 2,4 м/</w:t>
      </w:r>
      <w:proofErr w:type="gramStart"/>
      <w:r w:rsidRPr="00447BAA">
        <w:rPr>
          <w:sz w:val="24"/>
          <w:szCs w:val="24"/>
          <w:lang w:val="ru-RU"/>
        </w:rPr>
        <w:t>с</w:t>
      </w:r>
      <w:proofErr w:type="gramEnd"/>
      <w:r w:rsidRPr="00447BAA">
        <w:rPr>
          <w:sz w:val="24"/>
          <w:szCs w:val="24"/>
          <w:lang w:val="ru-RU"/>
        </w:rPr>
        <w:t>. Скорость ветра достаточно ра</w:t>
      </w:r>
      <w:r w:rsidRPr="00447BAA">
        <w:rPr>
          <w:sz w:val="24"/>
          <w:szCs w:val="24"/>
          <w:lang w:val="ru-RU"/>
        </w:rPr>
        <w:t>в</w:t>
      </w:r>
      <w:r w:rsidRPr="00447BAA">
        <w:rPr>
          <w:sz w:val="24"/>
          <w:szCs w:val="24"/>
          <w:lang w:val="ru-RU"/>
        </w:rPr>
        <w:t xml:space="preserve">номерна в течение всего года </w:t>
      </w:r>
      <w:r>
        <w:rPr>
          <w:sz w:val="24"/>
          <w:szCs w:val="24"/>
          <w:lang w:val="ru-RU"/>
        </w:rPr>
        <w:t xml:space="preserve">и </w:t>
      </w:r>
      <w:r w:rsidRPr="00447BAA">
        <w:rPr>
          <w:sz w:val="24"/>
          <w:szCs w:val="24"/>
          <w:lang w:val="ru-RU"/>
        </w:rPr>
        <w:t>изменя</w:t>
      </w:r>
      <w:r>
        <w:rPr>
          <w:sz w:val="24"/>
          <w:szCs w:val="24"/>
          <w:lang w:val="ru-RU"/>
        </w:rPr>
        <w:t>ется</w:t>
      </w:r>
      <w:r w:rsidRPr="00447BAA">
        <w:rPr>
          <w:sz w:val="24"/>
          <w:szCs w:val="24"/>
          <w:lang w:val="ru-RU"/>
        </w:rPr>
        <w:t xml:space="preserve"> от 1,9 м/с в августе до 2,9 м/с в феврале</w:t>
      </w:r>
      <w:r>
        <w:rPr>
          <w:sz w:val="24"/>
          <w:szCs w:val="24"/>
          <w:lang w:val="ru-RU"/>
        </w:rPr>
        <w:t>-</w:t>
      </w:r>
      <w:r w:rsidRPr="00447BAA">
        <w:rPr>
          <w:sz w:val="24"/>
          <w:szCs w:val="24"/>
          <w:lang w:val="ru-RU"/>
        </w:rPr>
        <w:t>мае (та</w:t>
      </w:r>
      <w:r w:rsidRPr="00447BAA">
        <w:rPr>
          <w:sz w:val="24"/>
          <w:szCs w:val="24"/>
          <w:lang w:val="ru-RU"/>
        </w:rPr>
        <w:t>б</w:t>
      </w:r>
      <w:r w:rsidRPr="00447BAA">
        <w:rPr>
          <w:sz w:val="24"/>
          <w:szCs w:val="24"/>
          <w:lang w:val="ru-RU"/>
        </w:rPr>
        <w:t>л</w:t>
      </w:r>
      <w:r>
        <w:rPr>
          <w:sz w:val="24"/>
          <w:szCs w:val="24"/>
          <w:lang w:val="ru-RU"/>
        </w:rPr>
        <w:t>.</w:t>
      </w:r>
      <w:r w:rsidRPr="00447BAA">
        <w:rPr>
          <w:sz w:val="24"/>
          <w:szCs w:val="24"/>
          <w:lang w:val="ru-RU"/>
        </w:rPr>
        <w:t xml:space="preserve"> 3). </w:t>
      </w:r>
    </w:p>
    <w:p w:rsidR="00C138B1" w:rsidRPr="00447BAA" w:rsidRDefault="00C138B1" w:rsidP="00C138B1">
      <w:pPr>
        <w:pStyle w:val="Iauiue"/>
        <w:spacing w:line="372" w:lineRule="auto"/>
        <w:ind w:firstLine="540"/>
        <w:jc w:val="right"/>
        <w:rPr>
          <w:sz w:val="24"/>
          <w:szCs w:val="24"/>
          <w:lang w:val="ru-RU"/>
        </w:rPr>
      </w:pPr>
      <w:r w:rsidRPr="00447BAA">
        <w:rPr>
          <w:sz w:val="24"/>
          <w:szCs w:val="24"/>
          <w:lang w:val="ru-RU"/>
        </w:rPr>
        <w:t>Таблица 3.</w:t>
      </w:r>
    </w:p>
    <w:p w:rsidR="00C138B1" w:rsidRPr="00447BAA" w:rsidRDefault="00C138B1" w:rsidP="00C138B1">
      <w:pPr>
        <w:pStyle w:val="Iauiue"/>
        <w:spacing w:line="372" w:lineRule="auto"/>
        <w:ind w:firstLine="540"/>
        <w:jc w:val="center"/>
        <w:rPr>
          <w:sz w:val="24"/>
          <w:szCs w:val="24"/>
          <w:lang w:val="ru-RU"/>
        </w:rPr>
      </w:pPr>
      <w:r w:rsidRPr="00447BAA">
        <w:rPr>
          <w:sz w:val="24"/>
          <w:szCs w:val="24"/>
          <w:lang w:val="ru-RU"/>
        </w:rPr>
        <w:t>Среднемесячная и годовая скорость ветра, м/</w:t>
      </w:r>
      <w:proofErr w:type="gramStart"/>
      <w:r w:rsidRPr="00447BAA">
        <w:rPr>
          <w:sz w:val="24"/>
          <w:szCs w:val="24"/>
          <w:lang w:val="ru-RU"/>
        </w:rPr>
        <w:t>с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65"/>
        <w:gridCol w:w="698"/>
        <w:gridCol w:w="767"/>
        <w:gridCol w:w="721"/>
        <w:gridCol w:w="721"/>
        <w:gridCol w:w="768"/>
        <w:gridCol w:w="768"/>
        <w:gridCol w:w="768"/>
        <w:gridCol w:w="768"/>
        <w:gridCol w:w="722"/>
        <w:gridCol w:w="722"/>
        <w:gridCol w:w="768"/>
        <w:gridCol w:w="614"/>
      </w:tblGrid>
      <w:tr w:rsidR="00C138B1" w:rsidRPr="00447BAA" w:rsidTr="000F1312">
        <w:tc>
          <w:tcPr>
            <w:tcW w:w="765" w:type="dxa"/>
          </w:tcPr>
          <w:p w:rsidR="00C138B1" w:rsidRPr="004E1822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82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698" w:type="dxa"/>
          </w:tcPr>
          <w:p w:rsidR="00C138B1" w:rsidRPr="004E1822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82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67" w:type="dxa"/>
          </w:tcPr>
          <w:p w:rsidR="00C138B1" w:rsidRPr="004E1822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82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21" w:type="dxa"/>
          </w:tcPr>
          <w:p w:rsidR="00C138B1" w:rsidRPr="004E1822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822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721" w:type="dxa"/>
          </w:tcPr>
          <w:p w:rsidR="00C138B1" w:rsidRPr="004E1822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822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768" w:type="dxa"/>
          </w:tcPr>
          <w:p w:rsidR="00C138B1" w:rsidRPr="004E1822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822"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</w:p>
        </w:tc>
        <w:tc>
          <w:tcPr>
            <w:tcW w:w="768" w:type="dxa"/>
          </w:tcPr>
          <w:p w:rsidR="00C138B1" w:rsidRPr="004E1822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822">
              <w:rPr>
                <w:rFonts w:ascii="Times New Roman" w:hAnsi="Times New Roman"/>
                <w:sz w:val="24"/>
                <w:szCs w:val="24"/>
                <w:lang w:val="en-US"/>
              </w:rPr>
              <w:t>VII</w:t>
            </w:r>
          </w:p>
        </w:tc>
        <w:tc>
          <w:tcPr>
            <w:tcW w:w="768" w:type="dxa"/>
          </w:tcPr>
          <w:p w:rsidR="00C138B1" w:rsidRPr="004E1822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822">
              <w:rPr>
                <w:rFonts w:ascii="Times New Roman" w:hAnsi="Times New Roman"/>
                <w:sz w:val="24"/>
                <w:szCs w:val="24"/>
                <w:lang w:val="en-US"/>
              </w:rPr>
              <w:t>VIII</w:t>
            </w:r>
          </w:p>
        </w:tc>
        <w:tc>
          <w:tcPr>
            <w:tcW w:w="768" w:type="dxa"/>
          </w:tcPr>
          <w:p w:rsidR="00C138B1" w:rsidRPr="004E1822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822">
              <w:rPr>
                <w:rFonts w:ascii="Times New Roman" w:hAnsi="Times New Roman"/>
                <w:sz w:val="24"/>
                <w:szCs w:val="24"/>
                <w:lang w:val="en-US"/>
              </w:rPr>
              <w:t>IX</w:t>
            </w:r>
          </w:p>
        </w:tc>
        <w:tc>
          <w:tcPr>
            <w:tcW w:w="722" w:type="dxa"/>
          </w:tcPr>
          <w:p w:rsidR="00C138B1" w:rsidRPr="004E1822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822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722" w:type="dxa"/>
          </w:tcPr>
          <w:p w:rsidR="00C138B1" w:rsidRPr="004E1822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822">
              <w:rPr>
                <w:rFonts w:ascii="Times New Roman" w:hAnsi="Times New Roman"/>
                <w:sz w:val="24"/>
                <w:szCs w:val="24"/>
                <w:lang w:val="en-US"/>
              </w:rPr>
              <w:t>XI</w:t>
            </w:r>
          </w:p>
        </w:tc>
        <w:tc>
          <w:tcPr>
            <w:tcW w:w="768" w:type="dxa"/>
          </w:tcPr>
          <w:p w:rsidR="00C138B1" w:rsidRPr="004E1822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822">
              <w:rPr>
                <w:rFonts w:ascii="Times New Roman" w:hAnsi="Times New Roman"/>
                <w:sz w:val="24"/>
                <w:szCs w:val="24"/>
                <w:lang w:val="en-US"/>
              </w:rPr>
              <w:t>XII</w:t>
            </w:r>
          </w:p>
        </w:tc>
        <w:tc>
          <w:tcPr>
            <w:tcW w:w="614" w:type="dxa"/>
          </w:tcPr>
          <w:p w:rsidR="00C138B1" w:rsidRPr="004E1822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822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</w:tr>
      <w:tr w:rsidR="00C138B1" w:rsidRPr="00447BAA" w:rsidTr="000F1312">
        <w:tc>
          <w:tcPr>
            <w:tcW w:w="765" w:type="dxa"/>
          </w:tcPr>
          <w:p w:rsidR="00C138B1" w:rsidRPr="004E1822" w:rsidRDefault="00C138B1" w:rsidP="000F1312">
            <w:pPr>
              <w:ind w:right="-1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822">
              <w:rPr>
                <w:rFonts w:ascii="Times New Roman" w:hAnsi="Times New Roman"/>
                <w:sz w:val="24"/>
                <w:szCs w:val="24"/>
              </w:rPr>
              <w:t>2,3</w:t>
            </w:r>
          </w:p>
        </w:tc>
        <w:tc>
          <w:tcPr>
            <w:tcW w:w="698" w:type="dxa"/>
          </w:tcPr>
          <w:p w:rsidR="00C138B1" w:rsidRPr="004E1822" w:rsidRDefault="00C138B1" w:rsidP="000F1312">
            <w:pPr>
              <w:ind w:right="-19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822">
              <w:rPr>
                <w:rFonts w:ascii="Times New Roman" w:hAnsi="Times New Roman"/>
                <w:sz w:val="24"/>
                <w:szCs w:val="24"/>
              </w:rPr>
              <w:t>2,9</w:t>
            </w:r>
          </w:p>
        </w:tc>
        <w:tc>
          <w:tcPr>
            <w:tcW w:w="767" w:type="dxa"/>
          </w:tcPr>
          <w:p w:rsidR="00C138B1" w:rsidRPr="004E1822" w:rsidRDefault="00C138B1" w:rsidP="000F1312">
            <w:pPr>
              <w:ind w:left="-24" w:right="-14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822">
              <w:rPr>
                <w:rFonts w:ascii="Times New Roman" w:hAnsi="Times New Roman"/>
                <w:sz w:val="24"/>
                <w:szCs w:val="24"/>
              </w:rPr>
              <w:t>2,8</w:t>
            </w:r>
          </w:p>
        </w:tc>
        <w:tc>
          <w:tcPr>
            <w:tcW w:w="721" w:type="dxa"/>
          </w:tcPr>
          <w:p w:rsidR="00C138B1" w:rsidRPr="004E1822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822">
              <w:rPr>
                <w:rFonts w:ascii="Times New Roman" w:hAnsi="Times New Roman"/>
                <w:sz w:val="24"/>
                <w:szCs w:val="24"/>
              </w:rPr>
              <w:t>2,8</w:t>
            </w:r>
          </w:p>
        </w:tc>
        <w:tc>
          <w:tcPr>
            <w:tcW w:w="721" w:type="dxa"/>
          </w:tcPr>
          <w:p w:rsidR="00C138B1" w:rsidRPr="004E1822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822">
              <w:rPr>
                <w:rFonts w:ascii="Times New Roman" w:hAnsi="Times New Roman"/>
                <w:sz w:val="24"/>
                <w:szCs w:val="24"/>
              </w:rPr>
              <w:t>2,8</w:t>
            </w:r>
          </w:p>
        </w:tc>
        <w:tc>
          <w:tcPr>
            <w:tcW w:w="768" w:type="dxa"/>
          </w:tcPr>
          <w:p w:rsidR="00C138B1" w:rsidRPr="004E1822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822">
              <w:rPr>
                <w:rFonts w:ascii="Times New Roman" w:hAnsi="Times New Roman"/>
                <w:sz w:val="24"/>
                <w:szCs w:val="24"/>
              </w:rPr>
              <w:t>2,4</w:t>
            </w:r>
          </w:p>
        </w:tc>
        <w:tc>
          <w:tcPr>
            <w:tcW w:w="768" w:type="dxa"/>
          </w:tcPr>
          <w:p w:rsidR="00C138B1" w:rsidRPr="004E1822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822"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768" w:type="dxa"/>
          </w:tcPr>
          <w:p w:rsidR="00C138B1" w:rsidRPr="004E1822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822">
              <w:rPr>
                <w:rFonts w:ascii="Times New Roman" w:hAnsi="Times New Roman"/>
                <w:sz w:val="24"/>
                <w:szCs w:val="24"/>
              </w:rPr>
              <w:t>1,9</w:t>
            </w:r>
          </w:p>
        </w:tc>
        <w:tc>
          <w:tcPr>
            <w:tcW w:w="768" w:type="dxa"/>
          </w:tcPr>
          <w:p w:rsidR="00C138B1" w:rsidRPr="004E1822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822">
              <w:rPr>
                <w:rFonts w:ascii="Times New Roman" w:hAnsi="Times New Roman"/>
                <w:sz w:val="24"/>
                <w:szCs w:val="24"/>
              </w:rPr>
              <w:t>2,2</w:t>
            </w:r>
          </w:p>
        </w:tc>
        <w:tc>
          <w:tcPr>
            <w:tcW w:w="722" w:type="dxa"/>
          </w:tcPr>
          <w:p w:rsidR="00C138B1" w:rsidRPr="004E1822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822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722" w:type="dxa"/>
          </w:tcPr>
          <w:p w:rsidR="00C138B1" w:rsidRPr="004E1822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822">
              <w:rPr>
                <w:rFonts w:ascii="Times New Roman" w:hAnsi="Times New Roman"/>
                <w:sz w:val="24"/>
                <w:szCs w:val="24"/>
              </w:rPr>
              <w:t>2,4</w:t>
            </w:r>
          </w:p>
        </w:tc>
        <w:tc>
          <w:tcPr>
            <w:tcW w:w="768" w:type="dxa"/>
          </w:tcPr>
          <w:p w:rsidR="00C138B1" w:rsidRPr="004E1822" w:rsidRDefault="00C138B1" w:rsidP="000F1312">
            <w:pPr>
              <w:ind w:left="-89" w:right="-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822">
              <w:rPr>
                <w:rFonts w:ascii="Times New Roman" w:hAnsi="Times New Roman"/>
                <w:sz w:val="24"/>
                <w:szCs w:val="24"/>
              </w:rPr>
              <w:t>2,4</w:t>
            </w:r>
          </w:p>
        </w:tc>
        <w:tc>
          <w:tcPr>
            <w:tcW w:w="614" w:type="dxa"/>
          </w:tcPr>
          <w:p w:rsidR="00C138B1" w:rsidRPr="004E1822" w:rsidRDefault="00C138B1" w:rsidP="000F1312">
            <w:pPr>
              <w:ind w:right="-1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822">
              <w:rPr>
                <w:rFonts w:ascii="Times New Roman" w:hAnsi="Times New Roman"/>
                <w:sz w:val="24"/>
                <w:szCs w:val="24"/>
              </w:rPr>
              <w:t>2,4</w:t>
            </w:r>
          </w:p>
        </w:tc>
      </w:tr>
    </w:tbl>
    <w:p w:rsidR="00C138B1" w:rsidRPr="00447BAA" w:rsidRDefault="00C138B1" w:rsidP="00C138B1">
      <w:pPr>
        <w:pStyle w:val="Iauiue"/>
        <w:spacing w:line="372" w:lineRule="auto"/>
        <w:ind w:firstLine="540"/>
        <w:jc w:val="center"/>
        <w:rPr>
          <w:sz w:val="24"/>
          <w:szCs w:val="24"/>
          <w:lang w:val="ru-RU"/>
        </w:rPr>
      </w:pPr>
    </w:p>
    <w:p w:rsidR="00C138B1" w:rsidRDefault="00C138B1" w:rsidP="00C138B1">
      <w:pPr>
        <w:pStyle w:val="Iauiue"/>
        <w:spacing w:line="372" w:lineRule="auto"/>
        <w:ind w:firstLine="720"/>
        <w:jc w:val="both"/>
        <w:rPr>
          <w:sz w:val="24"/>
          <w:szCs w:val="24"/>
          <w:lang w:val="ru-RU"/>
        </w:rPr>
      </w:pPr>
      <w:r w:rsidRPr="005E631F">
        <w:rPr>
          <w:sz w:val="24"/>
          <w:szCs w:val="24"/>
          <w:lang w:val="ru-RU"/>
        </w:rPr>
        <w:t>Повторяемость направлений ветра представлена в табл</w:t>
      </w:r>
      <w:r>
        <w:rPr>
          <w:sz w:val="24"/>
          <w:szCs w:val="24"/>
          <w:lang w:val="ru-RU"/>
        </w:rPr>
        <w:t>.</w:t>
      </w:r>
      <w:r w:rsidRPr="005E631F">
        <w:rPr>
          <w:sz w:val="24"/>
          <w:szCs w:val="24"/>
          <w:lang w:val="ru-RU"/>
        </w:rPr>
        <w:t xml:space="preserve"> 4.</w:t>
      </w:r>
      <w:r>
        <w:rPr>
          <w:sz w:val="24"/>
          <w:szCs w:val="24"/>
          <w:lang w:val="ru-RU"/>
        </w:rPr>
        <w:t xml:space="preserve"> В ней дана характеристика направлений ветров по основным румбам в течение каждого месяца года, а также повторяемость штилей. В годовом режиме преобладают ветры западного и юго-восточного направлений. Особенно сильное преобладание западных ветров отмечается в зимнее время при незначительных ветрах юго-восточного направления. Юго-восточные ветры господствуют преимущественно в летнее время. Подобное распределение ветров отражает муссонное проявление климата в пределах рассматриваемой территории.</w:t>
      </w:r>
    </w:p>
    <w:p w:rsidR="00C138B1" w:rsidRDefault="00C138B1" w:rsidP="00C138B1">
      <w:pPr>
        <w:pStyle w:val="Iauiue"/>
        <w:spacing w:line="372" w:lineRule="auto"/>
        <w:ind w:firstLine="720"/>
        <w:jc w:val="both"/>
        <w:rPr>
          <w:sz w:val="24"/>
          <w:szCs w:val="24"/>
          <w:lang w:val="ru-RU"/>
        </w:rPr>
      </w:pPr>
    </w:p>
    <w:p w:rsidR="00C138B1" w:rsidRPr="005E631F" w:rsidRDefault="00C138B1" w:rsidP="00C138B1">
      <w:pPr>
        <w:pStyle w:val="Iauiue"/>
        <w:spacing w:line="372" w:lineRule="auto"/>
        <w:ind w:firstLine="720"/>
        <w:jc w:val="both"/>
        <w:rPr>
          <w:sz w:val="24"/>
          <w:szCs w:val="24"/>
          <w:lang w:val="ru-RU"/>
        </w:rPr>
      </w:pPr>
    </w:p>
    <w:p w:rsidR="00C138B1" w:rsidRPr="006B473E" w:rsidRDefault="00C138B1" w:rsidP="00C138B1">
      <w:pPr>
        <w:pStyle w:val="Iauiue"/>
        <w:spacing w:line="372" w:lineRule="auto"/>
        <w:ind w:firstLine="540"/>
        <w:jc w:val="right"/>
        <w:rPr>
          <w:sz w:val="24"/>
          <w:szCs w:val="24"/>
          <w:lang w:val="ru-RU"/>
        </w:rPr>
      </w:pPr>
      <w:r w:rsidRPr="006B473E">
        <w:rPr>
          <w:sz w:val="24"/>
          <w:szCs w:val="24"/>
          <w:lang w:val="ru-RU"/>
        </w:rPr>
        <w:t xml:space="preserve">Таблица 4. </w:t>
      </w:r>
    </w:p>
    <w:p w:rsidR="00C138B1" w:rsidRPr="006B473E" w:rsidRDefault="00C138B1" w:rsidP="00C138B1">
      <w:pPr>
        <w:jc w:val="center"/>
        <w:rPr>
          <w:rFonts w:ascii="Times New Roman" w:hAnsi="Times New Roman"/>
          <w:sz w:val="24"/>
          <w:szCs w:val="24"/>
        </w:rPr>
      </w:pPr>
      <w:r w:rsidRPr="006B473E">
        <w:rPr>
          <w:rFonts w:ascii="Times New Roman" w:hAnsi="Times New Roman"/>
          <w:sz w:val="24"/>
          <w:szCs w:val="24"/>
        </w:rPr>
        <w:t>Повторяемость направлений ветра и штилей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 w:rsidRPr="006B473E">
        <w:rPr>
          <w:rFonts w:ascii="Times New Roman" w:hAnsi="Times New Roman"/>
          <w:sz w:val="24"/>
          <w:szCs w:val="24"/>
        </w:rPr>
        <w:t>(%)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92"/>
        <w:gridCol w:w="940"/>
        <w:gridCol w:w="944"/>
        <w:gridCol w:w="940"/>
        <w:gridCol w:w="947"/>
        <w:gridCol w:w="940"/>
        <w:gridCol w:w="946"/>
        <w:gridCol w:w="940"/>
        <w:gridCol w:w="942"/>
        <w:gridCol w:w="1039"/>
      </w:tblGrid>
      <w:tr w:rsidR="00C138B1" w:rsidRPr="006B473E" w:rsidTr="000F1312">
        <w:tc>
          <w:tcPr>
            <w:tcW w:w="993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Месяц</w:t>
            </w:r>
          </w:p>
        </w:tc>
        <w:tc>
          <w:tcPr>
            <w:tcW w:w="940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С</w:t>
            </w:r>
          </w:p>
        </w:tc>
        <w:tc>
          <w:tcPr>
            <w:tcW w:w="944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B473E">
              <w:rPr>
                <w:rFonts w:ascii="Times New Roman" w:hAnsi="Times New Roman"/>
                <w:sz w:val="24"/>
                <w:szCs w:val="24"/>
              </w:rPr>
              <w:t>СВ</w:t>
            </w:r>
            <w:proofErr w:type="gramEnd"/>
          </w:p>
        </w:tc>
        <w:tc>
          <w:tcPr>
            <w:tcW w:w="940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947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ЮВ</w:t>
            </w:r>
          </w:p>
        </w:tc>
        <w:tc>
          <w:tcPr>
            <w:tcW w:w="940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B473E">
              <w:rPr>
                <w:rFonts w:ascii="Times New Roman" w:hAnsi="Times New Roman"/>
                <w:sz w:val="24"/>
                <w:szCs w:val="24"/>
              </w:rPr>
              <w:t>Ю</w:t>
            </w:r>
            <w:proofErr w:type="gramEnd"/>
          </w:p>
        </w:tc>
        <w:tc>
          <w:tcPr>
            <w:tcW w:w="946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ЮЗ</w:t>
            </w:r>
          </w:p>
        </w:tc>
        <w:tc>
          <w:tcPr>
            <w:tcW w:w="940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B473E"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942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СЗ</w:t>
            </w:r>
          </w:p>
        </w:tc>
        <w:tc>
          <w:tcPr>
            <w:tcW w:w="1039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Штиль</w:t>
            </w:r>
          </w:p>
        </w:tc>
      </w:tr>
      <w:tr w:rsidR="00C138B1" w:rsidRPr="006B473E" w:rsidTr="000F1312">
        <w:tc>
          <w:tcPr>
            <w:tcW w:w="993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940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44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47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40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6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40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942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039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38B1" w:rsidRPr="006B473E" w:rsidTr="000F1312">
        <w:tc>
          <w:tcPr>
            <w:tcW w:w="993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40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44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0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7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46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40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942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039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38B1" w:rsidRPr="006B473E" w:rsidTr="000F1312">
        <w:tc>
          <w:tcPr>
            <w:tcW w:w="993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B473E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40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44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40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47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40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46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40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942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039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</w:tr>
      <w:tr w:rsidR="00C138B1" w:rsidRPr="006B473E" w:rsidTr="000F1312">
        <w:tc>
          <w:tcPr>
            <w:tcW w:w="993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B473E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940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944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40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47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40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46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40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42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039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38B1" w:rsidRPr="006B473E" w:rsidTr="000F1312">
        <w:tc>
          <w:tcPr>
            <w:tcW w:w="993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B473E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V</w:t>
            </w:r>
          </w:p>
        </w:tc>
        <w:tc>
          <w:tcPr>
            <w:tcW w:w="940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44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40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47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940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46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40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42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039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C138B1" w:rsidRPr="006B473E" w:rsidTr="000F1312">
        <w:tc>
          <w:tcPr>
            <w:tcW w:w="993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B473E"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</w:p>
        </w:tc>
        <w:tc>
          <w:tcPr>
            <w:tcW w:w="940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44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40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947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940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46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40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42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39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C138B1" w:rsidRPr="006B473E" w:rsidTr="000F1312">
        <w:tc>
          <w:tcPr>
            <w:tcW w:w="993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B473E">
              <w:rPr>
                <w:rFonts w:ascii="Times New Roman" w:hAnsi="Times New Roman"/>
                <w:sz w:val="24"/>
                <w:szCs w:val="24"/>
                <w:lang w:val="en-US"/>
              </w:rPr>
              <w:t>VII</w:t>
            </w:r>
          </w:p>
        </w:tc>
        <w:tc>
          <w:tcPr>
            <w:tcW w:w="940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44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40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947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940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46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40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42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39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38B1" w:rsidRPr="006B473E" w:rsidTr="000F1312">
        <w:tc>
          <w:tcPr>
            <w:tcW w:w="993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B473E">
              <w:rPr>
                <w:rFonts w:ascii="Times New Roman" w:hAnsi="Times New Roman"/>
                <w:sz w:val="24"/>
                <w:szCs w:val="24"/>
                <w:lang w:val="en-US"/>
              </w:rPr>
              <w:t>VIII</w:t>
            </w:r>
          </w:p>
        </w:tc>
        <w:tc>
          <w:tcPr>
            <w:tcW w:w="940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44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40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47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940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46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40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42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39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</w:tr>
      <w:tr w:rsidR="00C138B1" w:rsidRPr="006B473E" w:rsidTr="000F1312">
        <w:tc>
          <w:tcPr>
            <w:tcW w:w="993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B473E">
              <w:rPr>
                <w:rFonts w:ascii="Times New Roman" w:hAnsi="Times New Roman"/>
                <w:sz w:val="24"/>
                <w:szCs w:val="24"/>
                <w:lang w:val="en-US"/>
              </w:rPr>
              <w:t>IX</w:t>
            </w:r>
          </w:p>
        </w:tc>
        <w:tc>
          <w:tcPr>
            <w:tcW w:w="940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44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40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47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40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46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40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42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039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C138B1" w:rsidRPr="006B473E" w:rsidTr="000F1312">
        <w:tc>
          <w:tcPr>
            <w:tcW w:w="993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B473E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940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44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40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47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40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46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940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42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039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38B1" w:rsidRPr="006B473E" w:rsidTr="000F1312">
        <w:tc>
          <w:tcPr>
            <w:tcW w:w="993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B473E">
              <w:rPr>
                <w:rFonts w:ascii="Times New Roman" w:hAnsi="Times New Roman"/>
                <w:sz w:val="24"/>
                <w:szCs w:val="24"/>
                <w:lang w:val="en-US"/>
              </w:rPr>
              <w:t>XI</w:t>
            </w:r>
          </w:p>
        </w:tc>
        <w:tc>
          <w:tcPr>
            <w:tcW w:w="940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44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0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46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940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942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039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38B1" w:rsidRPr="006B473E" w:rsidTr="000F1312">
        <w:tc>
          <w:tcPr>
            <w:tcW w:w="993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B473E">
              <w:rPr>
                <w:rFonts w:ascii="Times New Roman" w:hAnsi="Times New Roman"/>
                <w:sz w:val="24"/>
                <w:szCs w:val="24"/>
                <w:lang w:val="en-US"/>
              </w:rPr>
              <w:t>XII</w:t>
            </w:r>
          </w:p>
        </w:tc>
        <w:tc>
          <w:tcPr>
            <w:tcW w:w="940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44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0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47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6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940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942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039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</w:tr>
      <w:tr w:rsidR="00C138B1" w:rsidRPr="006B473E" w:rsidTr="000F1312">
        <w:tc>
          <w:tcPr>
            <w:tcW w:w="993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40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44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40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47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40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46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40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942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039" w:type="dxa"/>
          </w:tcPr>
          <w:p w:rsidR="00C138B1" w:rsidRPr="006B473E" w:rsidRDefault="00C138B1" w:rsidP="000F1312">
            <w:pPr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</w:tbl>
    <w:p w:rsidR="00C138B1" w:rsidRPr="006B473E" w:rsidRDefault="00C138B1" w:rsidP="00C138B1">
      <w:pPr>
        <w:pStyle w:val="Iauiue"/>
        <w:spacing w:line="372" w:lineRule="auto"/>
        <w:ind w:firstLine="540"/>
        <w:jc w:val="both"/>
        <w:rPr>
          <w:sz w:val="24"/>
          <w:szCs w:val="24"/>
          <w:highlight w:val="yellow"/>
          <w:lang w:val="ru-RU"/>
        </w:rPr>
      </w:pPr>
    </w:p>
    <w:p w:rsidR="00C138B1" w:rsidRPr="00B8485D" w:rsidRDefault="00C138B1" w:rsidP="00C138B1">
      <w:pPr>
        <w:pStyle w:val="Iauiue"/>
        <w:spacing w:line="372" w:lineRule="auto"/>
        <w:ind w:firstLine="720"/>
        <w:jc w:val="both"/>
        <w:rPr>
          <w:sz w:val="24"/>
          <w:szCs w:val="24"/>
          <w:lang w:val="ru-RU"/>
        </w:rPr>
      </w:pPr>
      <w:r w:rsidRPr="00B8485D">
        <w:rPr>
          <w:sz w:val="24"/>
          <w:szCs w:val="24"/>
          <w:lang w:val="ru-RU"/>
        </w:rPr>
        <w:t>Среднее число дней с сильным ветром в данном районе составляет – 16 дней (та</w:t>
      </w:r>
      <w:r w:rsidRPr="00B8485D">
        <w:rPr>
          <w:sz w:val="24"/>
          <w:szCs w:val="24"/>
          <w:lang w:val="ru-RU"/>
        </w:rPr>
        <w:t>б</w:t>
      </w:r>
      <w:r w:rsidRPr="00B8485D">
        <w:rPr>
          <w:sz w:val="24"/>
          <w:szCs w:val="24"/>
          <w:lang w:val="ru-RU"/>
        </w:rPr>
        <w:t>л</w:t>
      </w:r>
      <w:r>
        <w:rPr>
          <w:sz w:val="24"/>
          <w:szCs w:val="24"/>
          <w:lang w:val="ru-RU"/>
        </w:rPr>
        <w:t>.</w:t>
      </w:r>
      <w:r w:rsidRPr="00B8485D">
        <w:rPr>
          <w:sz w:val="24"/>
          <w:szCs w:val="24"/>
          <w:lang w:val="ru-RU"/>
        </w:rPr>
        <w:t xml:space="preserve"> 5</w:t>
      </w:r>
      <w:r>
        <w:rPr>
          <w:sz w:val="24"/>
          <w:szCs w:val="24"/>
          <w:lang w:val="ru-RU"/>
        </w:rPr>
        <w:t>)</w:t>
      </w:r>
      <w:r w:rsidRPr="00B8485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 xml:space="preserve"> Наиболее часто сильные ветры отмечаются в конце осени-начале зимы и весной (в мае). Реже всего они бывают в августе.</w:t>
      </w:r>
    </w:p>
    <w:p w:rsidR="00C138B1" w:rsidRPr="00B8485D" w:rsidRDefault="00C138B1" w:rsidP="00C138B1">
      <w:pPr>
        <w:pStyle w:val="Iauiue"/>
        <w:spacing w:line="372" w:lineRule="auto"/>
        <w:ind w:firstLine="540"/>
        <w:jc w:val="right"/>
        <w:rPr>
          <w:sz w:val="24"/>
          <w:szCs w:val="24"/>
          <w:lang w:val="ru-RU"/>
        </w:rPr>
      </w:pPr>
      <w:r w:rsidRPr="00B8485D">
        <w:rPr>
          <w:sz w:val="24"/>
          <w:szCs w:val="24"/>
          <w:lang w:val="ru-RU"/>
        </w:rPr>
        <w:t>Таблица 5.</w:t>
      </w:r>
    </w:p>
    <w:p w:rsidR="00C138B1" w:rsidRPr="00B8485D" w:rsidRDefault="00C138B1" w:rsidP="00C138B1">
      <w:pPr>
        <w:pStyle w:val="Iauiue"/>
        <w:spacing w:line="372" w:lineRule="auto"/>
        <w:ind w:firstLine="540"/>
        <w:jc w:val="center"/>
        <w:rPr>
          <w:sz w:val="24"/>
          <w:szCs w:val="24"/>
          <w:lang w:val="ru-RU"/>
        </w:rPr>
      </w:pPr>
      <w:r w:rsidRPr="00B8485D">
        <w:rPr>
          <w:sz w:val="24"/>
          <w:szCs w:val="24"/>
          <w:lang w:val="ru-RU"/>
        </w:rPr>
        <w:t>Среднее число дней с сильным ветром (&gt; 15 м/с)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65"/>
        <w:gridCol w:w="698"/>
        <w:gridCol w:w="767"/>
        <w:gridCol w:w="721"/>
        <w:gridCol w:w="721"/>
        <w:gridCol w:w="768"/>
        <w:gridCol w:w="768"/>
        <w:gridCol w:w="768"/>
        <w:gridCol w:w="768"/>
        <w:gridCol w:w="722"/>
        <w:gridCol w:w="722"/>
        <w:gridCol w:w="768"/>
        <w:gridCol w:w="614"/>
      </w:tblGrid>
      <w:tr w:rsidR="00C138B1" w:rsidRPr="006B473E" w:rsidTr="000F1312">
        <w:tc>
          <w:tcPr>
            <w:tcW w:w="766" w:type="dxa"/>
          </w:tcPr>
          <w:p w:rsidR="00C138B1" w:rsidRPr="006B473E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698" w:type="dxa"/>
          </w:tcPr>
          <w:p w:rsidR="00C138B1" w:rsidRPr="006B473E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67" w:type="dxa"/>
          </w:tcPr>
          <w:p w:rsidR="00C138B1" w:rsidRPr="007509F2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21" w:type="dxa"/>
          </w:tcPr>
          <w:p w:rsidR="00C138B1" w:rsidRPr="006B473E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721" w:type="dxa"/>
          </w:tcPr>
          <w:p w:rsidR="00C138B1" w:rsidRPr="007509F2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768" w:type="dxa"/>
          </w:tcPr>
          <w:p w:rsidR="00C138B1" w:rsidRPr="007509F2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</w:p>
        </w:tc>
        <w:tc>
          <w:tcPr>
            <w:tcW w:w="768" w:type="dxa"/>
          </w:tcPr>
          <w:p w:rsidR="00C138B1" w:rsidRPr="007509F2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  <w:lang w:val="en-US"/>
              </w:rPr>
              <w:t>VII</w:t>
            </w:r>
          </w:p>
        </w:tc>
        <w:tc>
          <w:tcPr>
            <w:tcW w:w="768" w:type="dxa"/>
          </w:tcPr>
          <w:p w:rsidR="00C138B1" w:rsidRPr="007509F2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  <w:lang w:val="en-US"/>
              </w:rPr>
              <w:t>VIII</w:t>
            </w:r>
          </w:p>
        </w:tc>
        <w:tc>
          <w:tcPr>
            <w:tcW w:w="768" w:type="dxa"/>
          </w:tcPr>
          <w:p w:rsidR="00C138B1" w:rsidRPr="007509F2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  <w:lang w:val="en-US"/>
              </w:rPr>
              <w:t>IX</w:t>
            </w:r>
          </w:p>
        </w:tc>
        <w:tc>
          <w:tcPr>
            <w:tcW w:w="722" w:type="dxa"/>
          </w:tcPr>
          <w:p w:rsidR="00C138B1" w:rsidRPr="006B473E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722" w:type="dxa"/>
          </w:tcPr>
          <w:p w:rsidR="00C138B1" w:rsidRPr="006B473E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  <w:lang w:val="en-US"/>
              </w:rPr>
              <w:t>XI</w:t>
            </w:r>
          </w:p>
        </w:tc>
        <w:tc>
          <w:tcPr>
            <w:tcW w:w="768" w:type="dxa"/>
          </w:tcPr>
          <w:p w:rsidR="00C138B1" w:rsidRPr="006B473E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  <w:lang w:val="en-US"/>
              </w:rPr>
              <w:t>XII</w:t>
            </w:r>
          </w:p>
        </w:tc>
        <w:tc>
          <w:tcPr>
            <w:tcW w:w="614" w:type="dxa"/>
          </w:tcPr>
          <w:p w:rsidR="00C138B1" w:rsidRPr="006B473E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</w:tr>
      <w:tr w:rsidR="00C138B1" w:rsidRPr="006B473E" w:rsidTr="000F1312">
        <w:tc>
          <w:tcPr>
            <w:tcW w:w="766" w:type="dxa"/>
          </w:tcPr>
          <w:p w:rsidR="00C138B1" w:rsidRPr="006B473E" w:rsidRDefault="00C138B1" w:rsidP="000F1312">
            <w:pPr>
              <w:ind w:right="-1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  <w:tc>
          <w:tcPr>
            <w:tcW w:w="698" w:type="dxa"/>
          </w:tcPr>
          <w:p w:rsidR="00C138B1" w:rsidRPr="006B473E" w:rsidRDefault="00C138B1" w:rsidP="000F1312">
            <w:pPr>
              <w:ind w:right="-19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767" w:type="dxa"/>
          </w:tcPr>
          <w:p w:rsidR="00C138B1" w:rsidRPr="006B473E" w:rsidRDefault="00C138B1" w:rsidP="000F1312">
            <w:pPr>
              <w:ind w:left="-24" w:right="-14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0,7</w:t>
            </w:r>
          </w:p>
        </w:tc>
        <w:tc>
          <w:tcPr>
            <w:tcW w:w="721" w:type="dxa"/>
          </w:tcPr>
          <w:p w:rsidR="00C138B1" w:rsidRPr="006B473E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0,9</w:t>
            </w:r>
          </w:p>
        </w:tc>
        <w:tc>
          <w:tcPr>
            <w:tcW w:w="721" w:type="dxa"/>
          </w:tcPr>
          <w:p w:rsidR="00C138B1" w:rsidRPr="006B473E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  <w:tc>
          <w:tcPr>
            <w:tcW w:w="768" w:type="dxa"/>
          </w:tcPr>
          <w:p w:rsidR="00C138B1" w:rsidRPr="006B473E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  <w:tc>
          <w:tcPr>
            <w:tcW w:w="768" w:type="dxa"/>
          </w:tcPr>
          <w:p w:rsidR="00C138B1" w:rsidRPr="006B473E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768" w:type="dxa"/>
          </w:tcPr>
          <w:p w:rsidR="00C138B1" w:rsidRPr="006B473E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  <w:tc>
          <w:tcPr>
            <w:tcW w:w="768" w:type="dxa"/>
          </w:tcPr>
          <w:p w:rsidR="00C138B1" w:rsidRPr="006B473E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1,6</w:t>
            </w:r>
          </w:p>
        </w:tc>
        <w:tc>
          <w:tcPr>
            <w:tcW w:w="722" w:type="dxa"/>
          </w:tcPr>
          <w:p w:rsidR="00C138B1" w:rsidRPr="006B473E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2,1</w:t>
            </w:r>
          </w:p>
        </w:tc>
        <w:tc>
          <w:tcPr>
            <w:tcW w:w="722" w:type="dxa"/>
          </w:tcPr>
          <w:p w:rsidR="00C138B1" w:rsidRPr="006B473E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2,4</w:t>
            </w:r>
          </w:p>
        </w:tc>
        <w:tc>
          <w:tcPr>
            <w:tcW w:w="768" w:type="dxa"/>
          </w:tcPr>
          <w:p w:rsidR="00C138B1" w:rsidRPr="006B473E" w:rsidRDefault="00C138B1" w:rsidP="000F1312">
            <w:pPr>
              <w:ind w:left="-89" w:right="-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2,4</w:t>
            </w:r>
          </w:p>
        </w:tc>
        <w:tc>
          <w:tcPr>
            <w:tcW w:w="614" w:type="dxa"/>
          </w:tcPr>
          <w:p w:rsidR="00C138B1" w:rsidRPr="006B473E" w:rsidRDefault="00C138B1" w:rsidP="000F1312">
            <w:pPr>
              <w:ind w:right="-1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</w:tbl>
    <w:p w:rsidR="00C138B1" w:rsidRPr="006B473E" w:rsidRDefault="00C138B1" w:rsidP="00C138B1">
      <w:pPr>
        <w:pStyle w:val="Iauiue"/>
        <w:spacing w:line="372" w:lineRule="auto"/>
        <w:ind w:firstLine="540"/>
        <w:jc w:val="both"/>
        <w:rPr>
          <w:sz w:val="24"/>
          <w:szCs w:val="24"/>
          <w:highlight w:val="yellow"/>
          <w:lang w:val="ru-RU"/>
        </w:rPr>
      </w:pPr>
    </w:p>
    <w:p w:rsidR="00C138B1" w:rsidRPr="006B473E" w:rsidRDefault="00C138B1" w:rsidP="00C138B1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B473E">
        <w:rPr>
          <w:rFonts w:ascii="Times New Roman" w:hAnsi="Times New Roman"/>
          <w:sz w:val="24"/>
          <w:szCs w:val="24"/>
        </w:rPr>
        <w:t>Наибольшие скорости ветра различной обеспеченности представлены в табл</w:t>
      </w:r>
      <w:r>
        <w:rPr>
          <w:rFonts w:ascii="Times New Roman" w:hAnsi="Times New Roman"/>
          <w:sz w:val="24"/>
          <w:szCs w:val="24"/>
        </w:rPr>
        <w:t>.</w:t>
      </w:r>
      <w:r w:rsidRPr="006B473E">
        <w:rPr>
          <w:rFonts w:ascii="Times New Roman" w:hAnsi="Times New Roman"/>
          <w:sz w:val="24"/>
          <w:szCs w:val="24"/>
        </w:rPr>
        <w:t xml:space="preserve"> 6. </w:t>
      </w:r>
      <w:proofErr w:type="gramStart"/>
      <w:r w:rsidRPr="006B473E">
        <w:rPr>
          <w:rFonts w:ascii="Times New Roman" w:hAnsi="Times New Roman"/>
          <w:sz w:val="24"/>
          <w:szCs w:val="24"/>
        </w:rPr>
        <w:t xml:space="preserve">Наибольшая скорость ветра 5%-ной обеспеченности </w:t>
      </w:r>
      <w:r>
        <w:rPr>
          <w:rFonts w:ascii="Times New Roman" w:hAnsi="Times New Roman"/>
          <w:sz w:val="24"/>
          <w:szCs w:val="24"/>
        </w:rPr>
        <w:t xml:space="preserve">(один раз в двадцать лет) </w:t>
      </w:r>
      <w:r w:rsidRPr="006B473E">
        <w:rPr>
          <w:rFonts w:ascii="Times New Roman" w:hAnsi="Times New Roman"/>
          <w:sz w:val="24"/>
          <w:szCs w:val="24"/>
        </w:rPr>
        <w:t xml:space="preserve">в этом районе составляет 35 м/с (Петров, </w:t>
      </w:r>
      <w:proofErr w:type="spellStart"/>
      <w:r w:rsidRPr="006B473E">
        <w:rPr>
          <w:rFonts w:ascii="Times New Roman" w:hAnsi="Times New Roman"/>
          <w:sz w:val="24"/>
          <w:szCs w:val="24"/>
        </w:rPr>
        <w:t>Новороцкий</w:t>
      </w:r>
      <w:proofErr w:type="spellEnd"/>
      <w:r w:rsidRPr="006B473E">
        <w:rPr>
          <w:rFonts w:ascii="Times New Roman" w:hAnsi="Times New Roman"/>
          <w:sz w:val="24"/>
          <w:szCs w:val="24"/>
        </w:rPr>
        <w:t>, Леншин, 2000, Справочник по климату СССР.</w:t>
      </w:r>
      <w:proofErr w:type="gramEnd"/>
      <w:r w:rsidRPr="006B47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73E">
        <w:rPr>
          <w:rFonts w:ascii="Times New Roman" w:hAnsi="Times New Roman"/>
          <w:sz w:val="24"/>
          <w:szCs w:val="24"/>
        </w:rPr>
        <w:t>Вып</w:t>
      </w:r>
      <w:proofErr w:type="spellEnd"/>
      <w:r w:rsidRPr="006B473E">
        <w:rPr>
          <w:rFonts w:ascii="Times New Roman" w:hAnsi="Times New Roman"/>
          <w:sz w:val="24"/>
          <w:szCs w:val="24"/>
        </w:rPr>
        <w:t xml:space="preserve">. 25. </w:t>
      </w:r>
      <w:proofErr w:type="gramStart"/>
      <w:r w:rsidRPr="006B473E">
        <w:rPr>
          <w:rFonts w:ascii="Times New Roman" w:hAnsi="Times New Roman"/>
          <w:sz w:val="24"/>
          <w:szCs w:val="24"/>
        </w:rPr>
        <w:t>Ч. I</w:t>
      </w:r>
      <w:r w:rsidRPr="006B473E">
        <w:rPr>
          <w:rFonts w:ascii="Times New Roman" w:hAnsi="Times New Roman"/>
          <w:sz w:val="24"/>
          <w:szCs w:val="24"/>
          <w:lang w:val="en-US"/>
        </w:rPr>
        <w:t>II</w:t>
      </w:r>
      <w:r w:rsidRPr="006B473E">
        <w:rPr>
          <w:rFonts w:ascii="Times New Roman" w:hAnsi="Times New Roman"/>
          <w:sz w:val="24"/>
          <w:szCs w:val="24"/>
        </w:rPr>
        <w:t>., 1968).</w:t>
      </w:r>
      <w:proofErr w:type="gramEnd"/>
    </w:p>
    <w:p w:rsidR="00C138B1" w:rsidRPr="00245206" w:rsidRDefault="00C138B1" w:rsidP="00C138B1">
      <w:pPr>
        <w:pStyle w:val="Iauiue"/>
        <w:spacing w:line="372" w:lineRule="auto"/>
        <w:ind w:firstLine="540"/>
        <w:jc w:val="right"/>
        <w:rPr>
          <w:sz w:val="24"/>
          <w:szCs w:val="24"/>
          <w:lang w:val="ru-RU"/>
        </w:rPr>
      </w:pPr>
      <w:r w:rsidRPr="00245206">
        <w:rPr>
          <w:sz w:val="24"/>
          <w:szCs w:val="24"/>
          <w:lang w:val="ru-RU"/>
        </w:rPr>
        <w:t>Таблица 6.</w:t>
      </w:r>
    </w:p>
    <w:p w:rsidR="00C138B1" w:rsidRPr="00245206" w:rsidRDefault="00C138B1" w:rsidP="00C138B1">
      <w:pPr>
        <w:pStyle w:val="Iauiue"/>
        <w:spacing w:line="372" w:lineRule="auto"/>
        <w:ind w:firstLine="540"/>
        <w:jc w:val="center"/>
        <w:rPr>
          <w:sz w:val="24"/>
          <w:szCs w:val="24"/>
          <w:lang w:val="ru-RU"/>
        </w:rPr>
      </w:pPr>
      <w:r w:rsidRPr="00245206">
        <w:rPr>
          <w:sz w:val="24"/>
          <w:szCs w:val="24"/>
          <w:lang w:val="ru-RU"/>
        </w:rPr>
        <w:t>Наибольшие скорости ветра (</w:t>
      </w:r>
      <w:proofErr w:type="gramStart"/>
      <w:r w:rsidRPr="00245206">
        <w:rPr>
          <w:sz w:val="24"/>
          <w:szCs w:val="24"/>
          <w:lang w:val="ru-RU"/>
        </w:rPr>
        <w:t>м</w:t>
      </w:r>
      <w:proofErr w:type="gramEnd"/>
      <w:r w:rsidRPr="00245206">
        <w:rPr>
          <w:sz w:val="24"/>
          <w:szCs w:val="24"/>
          <w:lang w:val="ru-RU"/>
        </w:rPr>
        <w:t>/с) различной вероятности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81"/>
        <w:gridCol w:w="1577"/>
        <w:gridCol w:w="1577"/>
        <w:gridCol w:w="1578"/>
        <w:gridCol w:w="1578"/>
        <w:gridCol w:w="1579"/>
      </w:tblGrid>
      <w:tr w:rsidR="00C138B1" w:rsidRPr="00245206" w:rsidTr="000F1312">
        <w:tc>
          <w:tcPr>
            <w:tcW w:w="1595" w:type="dxa"/>
            <w:vMerge w:val="restart"/>
          </w:tcPr>
          <w:p w:rsidR="00C138B1" w:rsidRPr="00B85111" w:rsidRDefault="00C138B1" w:rsidP="000F1312">
            <w:pPr>
              <w:pStyle w:val="Iauiue"/>
              <w:jc w:val="center"/>
              <w:rPr>
                <w:sz w:val="24"/>
                <w:szCs w:val="24"/>
                <w:lang w:val="ru-RU"/>
              </w:rPr>
            </w:pPr>
            <w:r w:rsidRPr="00B85111">
              <w:rPr>
                <w:sz w:val="24"/>
                <w:szCs w:val="24"/>
                <w:lang w:val="ru-RU"/>
              </w:rPr>
              <w:t>Метеостанция</w:t>
            </w:r>
          </w:p>
        </w:tc>
        <w:tc>
          <w:tcPr>
            <w:tcW w:w="7976" w:type="dxa"/>
            <w:gridSpan w:val="5"/>
          </w:tcPr>
          <w:p w:rsidR="00C138B1" w:rsidRPr="00B85111" w:rsidRDefault="00C138B1" w:rsidP="000F1312">
            <w:pPr>
              <w:pStyle w:val="Iauiue"/>
              <w:jc w:val="center"/>
              <w:rPr>
                <w:sz w:val="24"/>
                <w:szCs w:val="24"/>
                <w:lang w:val="ru-RU"/>
              </w:rPr>
            </w:pPr>
            <w:r w:rsidRPr="00B85111">
              <w:rPr>
                <w:sz w:val="24"/>
                <w:szCs w:val="24"/>
                <w:lang w:val="ru-RU"/>
              </w:rPr>
              <w:t xml:space="preserve">Скорости ветра, возможные один раз </w:t>
            </w:r>
            <w:proofErr w:type="gramStart"/>
            <w:r w:rsidRPr="00B85111">
              <w:rPr>
                <w:sz w:val="24"/>
                <w:szCs w:val="24"/>
                <w:lang w:val="ru-RU"/>
              </w:rPr>
              <w:t>в</w:t>
            </w:r>
            <w:proofErr w:type="gramEnd"/>
          </w:p>
        </w:tc>
      </w:tr>
      <w:tr w:rsidR="00C138B1" w:rsidRPr="00245206" w:rsidTr="000F1312">
        <w:tc>
          <w:tcPr>
            <w:tcW w:w="1595" w:type="dxa"/>
            <w:vMerge/>
          </w:tcPr>
          <w:p w:rsidR="00C138B1" w:rsidRPr="00B85111" w:rsidRDefault="00C138B1" w:rsidP="000F1312">
            <w:pPr>
              <w:pStyle w:val="Iauiue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95" w:type="dxa"/>
          </w:tcPr>
          <w:p w:rsidR="00C138B1" w:rsidRPr="00B85111" w:rsidRDefault="00C138B1" w:rsidP="000F1312">
            <w:pPr>
              <w:pStyle w:val="Iauiue"/>
              <w:jc w:val="center"/>
              <w:rPr>
                <w:sz w:val="24"/>
                <w:szCs w:val="24"/>
                <w:lang w:val="ru-RU"/>
              </w:rPr>
            </w:pPr>
            <w:r w:rsidRPr="00B85111">
              <w:rPr>
                <w:sz w:val="24"/>
                <w:szCs w:val="24"/>
                <w:lang w:val="ru-RU"/>
              </w:rPr>
              <w:t>1 год</w:t>
            </w:r>
          </w:p>
        </w:tc>
        <w:tc>
          <w:tcPr>
            <w:tcW w:w="1595" w:type="dxa"/>
          </w:tcPr>
          <w:p w:rsidR="00C138B1" w:rsidRPr="00B85111" w:rsidRDefault="00C138B1" w:rsidP="000F1312">
            <w:pPr>
              <w:pStyle w:val="Iauiue"/>
              <w:jc w:val="center"/>
              <w:rPr>
                <w:sz w:val="24"/>
                <w:szCs w:val="24"/>
                <w:lang w:val="ru-RU"/>
              </w:rPr>
            </w:pPr>
            <w:r w:rsidRPr="00B85111">
              <w:rPr>
                <w:sz w:val="24"/>
                <w:szCs w:val="24"/>
                <w:lang w:val="ru-RU"/>
              </w:rPr>
              <w:t>5 лет</w:t>
            </w:r>
          </w:p>
        </w:tc>
        <w:tc>
          <w:tcPr>
            <w:tcW w:w="1595" w:type="dxa"/>
          </w:tcPr>
          <w:p w:rsidR="00C138B1" w:rsidRPr="00B85111" w:rsidRDefault="00C138B1" w:rsidP="000F1312">
            <w:pPr>
              <w:pStyle w:val="Iauiue"/>
              <w:jc w:val="center"/>
              <w:rPr>
                <w:sz w:val="24"/>
                <w:szCs w:val="24"/>
                <w:lang w:val="ru-RU"/>
              </w:rPr>
            </w:pPr>
            <w:r w:rsidRPr="00B85111">
              <w:rPr>
                <w:sz w:val="24"/>
                <w:szCs w:val="24"/>
                <w:lang w:val="ru-RU"/>
              </w:rPr>
              <w:t>10 лет</w:t>
            </w:r>
          </w:p>
        </w:tc>
        <w:tc>
          <w:tcPr>
            <w:tcW w:w="1595" w:type="dxa"/>
          </w:tcPr>
          <w:p w:rsidR="00C138B1" w:rsidRPr="00B85111" w:rsidRDefault="00C138B1" w:rsidP="000F1312">
            <w:pPr>
              <w:pStyle w:val="Iauiue"/>
              <w:jc w:val="center"/>
              <w:rPr>
                <w:sz w:val="24"/>
                <w:szCs w:val="24"/>
                <w:lang w:val="ru-RU"/>
              </w:rPr>
            </w:pPr>
            <w:r w:rsidRPr="00B85111">
              <w:rPr>
                <w:sz w:val="24"/>
                <w:szCs w:val="24"/>
                <w:lang w:val="ru-RU"/>
              </w:rPr>
              <w:t>15 лет</w:t>
            </w:r>
          </w:p>
        </w:tc>
        <w:tc>
          <w:tcPr>
            <w:tcW w:w="1596" w:type="dxa"/>
          </w:tcPr>
          <w:p w:rsidR="00C138B1" w:rsidRPr="00B85111" w:rsidRDefault="00C138B1" w:rsidP="000F1312">
            <w:pPr>
              <w:pStyle w:val="Iauiue"/>
              <w:jc w:val="center"/>
              <w:rPr>
                <w:sz w:val="24"/>
                <w:szCs w:val="24"/>
                <w:lang w:val="ru-RU"/>
              </w:rPr>
            </w:pPr>
            <w:r w:rsidRPr="00B85111">
              <w:rPr>
                <w:sz w:val="24"/>
                <w:szCs w:val="24"/>
                <w:lang w:val="ru-RU"/>
              </w:rPr>
              <w:t>20 лет</w:t>
            </w:r>
          </w:p>
        </w:tc>
      </w:tr>
      <w:tr w:rsidR="00C138B1" w:rsidRPr="00245206" w:rsidTr="000F1312">
        <w:tc>
          <w:tcPr>
            <w:tcW w:w="1595" w:type="dxa"/>
          </w:tcPr>
          <w:p w:rsidR="00C138B1" w:rsidRPr="00B85111" w:rsidRDefault="00C138B1" w:rsidP="000F1312">
            <w:pPr>
              <w:pStyle w:val="Iauiue"/>
              <w:jc w:val="center"/>
              <w:rPr>
                <w:sz w:val="24"/>
                <w:szCs w:val="24"/>
                <w:lang w:val="ru-RU"/>
              </w:rPr>
            </w:pPr>
            <w:r w:rsidRPr="00B85111">
              <w:rPr>
                <w:sz w:val="24"/>
                <w:szCs w:val="24"/>
                <w:lang w:val="ru-RU"/>
              </w:rPr>
              <w:t>Богородское</w:t>
            </w:r>
          </w:p>
        </w:tc>
        <w:tc>
          <w:tcPr>
            <w:tcW w:w="1595" w:type="dxa"/>
          </w:tcPr>
          <w:p w:rsidR="00C138B1" w:rsidRPr="00B85111" w:rsidRDefault="00C138B1" w:rsidP="000F1312">
            <w:pPr>
              <w:pStyle w:val="Iauiue"/>
              <w:jc w:val="center"/>
              <w:rPr>
                <w:sz w:val="24"/>
                <w:szCs w:val="24"/>
                <w:lang w:val="ru-RU"/>
              </w:rPr>
            </w:pPr>
            <w:r w:rsidRPr="00B85111">
              <w:rPr>
                <w:sz w:val="24"/>
                <w:szCs w:val="24"/>
                <w:lang w:val="ru-RU"/>
              </w:rPr>
              <w:t>24</w:t>
            </w:r>
          </w:p>
        </w:tc>
        <w:tc>
          <w:tcPr>
            <w:tcW w:w="1595" w:type="dxa"/>
          </w:tcPr>
          <w:p w:rsidR="00C138B1" w:rsidRPr="00B85111" w:rsidRDefault="00C138B1" w:rsidP="000F1312">
            <w:pPr>
              <w:pStyle w:val="Iauiue"/>
              <w:jc w:val="center"/>
              <w:rPr>
                <w:sz w:val="24"/>
                <w:szCs w:val="24"/>
                <w:lang w:val="ru-RU"/>
              </w:rPr>
            </w:pPr>
            <w:r w:rsidRPr="00B85111">
              <w:rPr>
                <w:sz w:val="24"/>
                <w:szCs w:val="24"/>
                <w:lang w:val="ru-RU"/>
              </w:rPr>
              <w:t>30</w:t>
            </w:r>
          </w:p>
        </w:tc>
        <w:tc>
          <w:tcPr>
            <w:tcW w:w="1595" w:type="dxa"/>
          </w:tcPr>
          <w:p w:rsidR="00C138B1" w:rsidRPr="00B85111" w:rsidRDefault="00C138B1" w:rsidP="000F1312">
            <w:pPr>
              <w:pStyle w:val="Iauiue"/>
              <w:jc w:val="center"/>
              <w:rPr>
                <w:sz w:val="24"/>
                <w:szCs w:val="24"/>
                <w:lang w:val="ru-RU"/>
              </w:rPr>
            </w:pPr>
            <w:r w:rsidRPr="00B85111">
              <w:rPr>
                <w:sz w:val="24"/>
                <w:szCs w:val="24"/>
                <w:lang w:val="ru-RU"/>
              </w:rPr>
              <w:t>32</w:t>
            </w:r>
          </w:p>
        </w:tc>
        <w:tc>
          <w:tcPr>
            <w:tcW w:w="1595" w:type="dxa"/>
          </w:tcPr>
          <w:p w:rsidR="00C138B1" w:rsidRPr="00B85111" w:rsidRDefault="00C138B1" w:rsidP="000F1312">
            <w:pPr>
              <w:pStyle w:val="Iauiue"/>
              <w:jc w:val="center"/>
              <w:rPr>
                <w:sz w:val="24"/>
                <w:szCs w:val="24"/>
                <w:lang w:val="ru-RU"/>
              </w:rPr>
            </w:pPr>
            <w:r w:rsidRPr="00B85111">
              <w:rPr>
                <w:sz w:val="24"/>
                <w:szCs w:val="24"/>
                <w:lang w:val="ru-RU"/>
              </w:rPr>
              <w:t>33</w:t>
            </w:r>
          </w:p>
        </w:tc>
        <w:tc>
          <w:tcPr>
            <w:tcW w:w="1596" w:type="dxa"/>
          </w:tcPr>
          <w:p w:rsidR="00C138B1" w:rsidRPr="00B85111" w:rsidRDefault="00C138B1" w:rsidP="000F1312">
            <w:pPr>
              <w:pStyle w:val="Iauiue"/>
              <w:jc w:val="center"/>
              <w:rPr>
                <w:sz w:val="24"/>
                <w:szCs w:val="24"/>
                <w:lang w:val="ru-RU"/>
              </w:rPr>
            </w:pPr>
            <w:r w:rsidRPr="00B85111">
              <w:rPr>
                <w:sz w:val="24"/>
                <w:szCs w:val="24"/>
                <w:lang w:val="ru-RU"/>
              </w:rPr>
              <w:t>35</w:t>
            </w:r>
          </w:p>
        </w:tc>
      </w:tr>
    </w:tbl>
    <w:p w:rsidR="00C138B1" w:rsidRPr="00680CD6" w:rsidRDefault="00C138B1" w:rsidP="00C138B1">
      <w:pPr>
        <w:pStyle w:val="Iauiue"/>
        <w:spacing w:line="372" w:lineRule="auto"/>
        <w:ind w:firstLine="720"/>
        <w:jc w:val="both"/>
        <w:rPr>
          <w:sz w:val="24"/>
          <w:szCs w:val="24"/>
          <w:highlight w:val="yellow"/>
          <w:lang w:val="ru-RU"/>
        </w:rPr>
      </w:pPr>
    </w:p>
    <w:p w:rsidR="00C138B1" w:rsidRPr="009F4DEB" w:rsidRDefault="00C138B1" w:rsidP="00C138B1">
      <w:pPr>
        <w:pStyle w:val="Iauiue"/>
        <w:spacing w:line="372" w:lineRule="auto"/>
        <w:ind w:firstLine="720"/>
        <w:jc w:val="both"/>
        <w:rPr>
          <w:b/>
          <w:i/>
          <w:sz w:val="24"/>
          <w:szCs w:val="24"/>
          <w:lang w:val="ru-RU"/>
        </w:rPr>
      </w:pPr>
      <w:r w:rsidRPr="009F4DEB">
        <w:rPr>
          <w:b/>
          <w:i/>
          <w:sz w:val="24"/>
          <w:szCs w:val="24"/>
          <w:lang w:val="ru-RU"/>
        </w:rPr>
        <w:t>Туманы</w:t>
      </w:r>
    </w:p>
    <w:p w:rsidR="00C138B1" w:rsidRDefault="00C138B1" w:rsidP="00C138B1">
      <w:pPr>
        <w:pStyle w:val="Iauiue"/>
        <w:spacing w:line="372" w:lineRule="auto"/>
        <w:ind w:firstLine="720"/>
        <w:jc w:val="both"/>
        <w:rPr>
          <w:sz w:val="24"/>
          <w:szCs w:val="24"/>
          <w:lang w:val="ru-RU"/>
        </w:rPr>
      </w:pPr>
      <w:r w:rsidRPr="004B5F9E">
        <w:rPr>
          <w:sz w:val="24"/>
          <w:szCs w:val="24"/>
          <w:lang w:val="ru-RU"/>
        </w:rPr>
        <w:t>В данном районе дни с туманами</w:t>
      </w:r>
      <w:r w:rsidRPr="007509F2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достаточно </w:t>
      </w:r>
      <w:r w:rsidRPr="004B5F9E">
        <w:rPr>
          <w:sz w:val="24"/>
          <w:szCs w:val="24"/>
          <w:lang w:val="ru-RU"/>
        </w:rPr>
        <w:t>редки. Среднее их число за год с</w:t>
      </w:r>
      <w:r w:rsidRPr="004B5F9E">
        <w:rPr>
          <w:sz w:val="24"/>
          <w:szCs w:val="24"/>
          <w:lang w:val="ru-RU"/>
        </w:rPr>
        <w:t>о</w:t>
      </w:r>
      <w:r w:rsidRPr="004B5F9E">
        <w:rPr>
          <w:sz w:val="24"/>
          <w:szCs w:val="24"/>
          <w:lang w:val="ru-RU"/>
        </w:rPr>
        <w:t>ставляет 18 дней, наиболее часто</w:t>
      </w:r>
      <w:r>
        <w:rPr>
          <w:sz w:val="24"/>
          <w:szCs w:val="24"/>
          <w:lang w:val="ru-RU"/>
        </w:rPr>
        <w:t xml:space="preserve"> </w:t>
      </w:r>
      <w:r w:rsidRPr="004B5F9E">
        <w:rPr>
          <w:sz w:val="24"/>
          <w:szCs w:val="24"/>
          <w:lang w:val="ru-RU"/>
        </w:rPr>
        <w:t>(</w:t>
      </w:r>
      <w:r>
        <w:rPr>
          <w:sz w:val="24"/>
          <w:szCs w:val="24"/>
          <w:lang w:val="ru-RU"/>
        </w:rPr>
        <w:t>15</w:t>
      </w:r>
      <w:r w:rsidRPr="004B5F9E">
        <w:rPr>
          <w:sz w:val="24"/>
          <w:szCs w:val="24"/>
          <w:lang w:val="ru-RU"/>
        </w:rPr>
        <w:t xml:space="preserve"> дн</w:t>
      </w:r>
      <w:r>
        <w:rPr>
          <w:sz w:val="24"/>
          <w:szCs w:val="24"/>
          <w:lang w:val="ru-RU"/>
        </w:rPr>
        <w:t>ей</w:t>
      </w:r>
      <w:r w:rsidRPr="004B5F9E">
        <w:rPr>
          <w:sz w:val="24"/>
          <w:szCs w:val="24"/>
          <w:lang w:val="ru-RU"/>
        </w:rPr>
        <w:t>) они наблюдаются в теплый период года</w:t>
      </w:r>
      <w:r>
        <w:rPr>
          <w:sz w:val="24"/>
          <w:szCs w:val="24"/>
          <w:lang w:val="ru-RU"/>
        </w:rPr>
        <w:t xml:space="preserve"> с июня по октябрь</w:t>
      </w:r>
      <w:r w:rsidRPr="004B5F9E">
        <w:rPr>
          <w:sz w:val="24"/>
          <w:szCs w:val="24"/>
          <w:lang w:val="ru-RU"/>
        </w:rPr>
        <w:t xml:space="preserve"> (та</w:t>
      </w:r>
      <w:r w:rsidRPr="004B5F9E">
        <w:rPr>
          <w:sz w:val="24"/>
          <w:szCs w:val="24"/>
          <w:lang w:val="ru-RU"/>
        </w:rPr>
        <w:t>б</w:t>
      </w:r>
      <w:r w:rsidRPr="004B5F9E">
        <w:rPr>
          <w:sz w:val="24"/>
          <w:szCs w:val="24"/>
          <w:lang w:val="ru-RU"/>
        </w:rPr>
        <w:t>л</w:t>
      </w:r>
      <w:r>
        <w:rPr>
          <w:sz w:val="24"/>
          <w:szCs w:val="24"/>
          <w:lang w:val="ru-RU"/>
        </w:rPr>
        <w:t>.</w:t>
      </w:r>
      <w:r w:rsidRPr="004B5F9E">
        <w:rPr>
          <w:sz w:val="24"/>
          <w:szCs w:val="24"/>
          <w:lang w:val="ru-RU"/>
        </w:rPr>
        <w:t xml:space="preserve"> 7).</w:t>
      </w:r>
      <w:r>
        <w:rPr>
          <w:sz w:val="24"/>
          <w:szCs w:val="24"/>
          <w:lang w:val="ru-RU"/>
        </w:rPr>
        <w:t xml:space="preserve"> Реже всего на данной территории туманы отмечаются зимой и ранней весной.</w:t>
      </w:r>
    </w:p>
    <w:p w:rsidR="00C138B1" w:rsidRPr="004B5F9E" w:rsidRDefault="00C138B1" w:rsidP="00C138B1">
      <w:pPr>
        <w:pStyle w:val="Iauiue"/>
        <w:spacing w:line="372" w:lineRule="auto"/>
        <w:ind w:firstLine="720"/>
        <w:jc w:val="both"/>
        <w:rPr>
          <w:sz w:val="24"/>
          <w:szCs w:val="24"/>
          <w:lang w:val="ru-RU"/>
        </w:rPr>
      </w:pPr>
    </w:p>
    <w:p w:rsidR="00C138B1" w:rsidRPr="004B5F9E" w:rsidRDefault="00C138B1" w:rsidP="00C138B1">
      <w:pPr>
        <w:pStyle w:val="Iauiue"/>
        <w:spacing w:line="372" w:lineRule="auto"/>
        <w:ind w:firstLine="540"/>
        <w:jc w:val="right"/>
        <w:rPr>
          <w:sz w:val="24"/>
          <w:szCs w:val="24"/>
          <w:lang w:val="ru-RU"/>
        </w:rPr>
      </w:pPr>
      <w:r w:rsidRPr="004B5F9E">
        <w:rPr>
          <w:sz w:val="24"/>
          <w:szCs w:val="24"/>
          <w:lang w:val="ru-RU"/>
        </w:rPr>
        <w:t>Таблица 7.</w:t>
      </w:r>
    </w:p>
    <w:p w:rsidR="00C138B1" w:rsidRPr="006B473E" w:rsidRDefault="00C138B1" w:rsidP="00C138B1">
      <w:pPr>
        <w:pStyle w:val="Iauiue"/>
        <w:spacing w:line="372" w:lineRule="auto"/>
        <w:ind w:firstLine="540"/>
        <w:jc w:val="center"/>
        <w:rPr>
          <w:sz w:val="24"/>
          <w:szCs w:val="24"/>
          <w:lang w:val="ru-RU"/>
        </w:rPr>
      </w:pPr>
      <w:r w:rsidRPr="006B473E">
        <w:rPr>
          <w:sz w:val="24"/>
          <w:szCs w:val="24"/>
          <w:lang w:val="ru-RU"/>
        </w:rPr>
        <w:t>Среднее число дней с туманом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65"/>
        <w:gridCol w:w="698"/>
        <w:gridCol w:w="767"/>
        <w:gridCol w:w="721"/>
        <w:gridCol w:w="721"/>
        <w:gridCol w:w="768"/>
        <w:gridCol w:w="768"/>
        <w:gridCol w:w="768"/>
        <w:gridCol w:w="768"/>
        <w:gridCol w:w="722"/>
        <w:gridCol w:w="722"/>
        <w:gridCol w:w="768"/>
        <w:gridCol w:w="614"/>
      </w:tblGrid>
      <w:tr w:rsidR="00C138B1" w:rsidRPr="006B473E" w:rsidTr="000F1312">
        <w:tc>
          <w:tcPr>
            <w:tcW w:w="766" w:type="dxa"/>
          </w:tcPr>
          <w:p w:rsidR="00C138B1" w:rsidRPr="006B473E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698" w:type="dxa"/>
          </w:tcPr>
          <w:p w:rsidR="00C138B1" w:rsidRPr="006B473E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67" w:type="dxa"/>
          </w:tcPr>
          <w:p w:rsidR="00C138B1" w:rsidRPr="006B473E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B473E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21" w:type="dxa"/>
          </w:tcPr>
          <w:p w:rsidR="00C138B1" w:rsidRPr="006B473E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721" w:type="dxa"/>
          </w:tcPr>
          <w:p w:rsidR="00C138B1" w:rsidRPr="006B473E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B473E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768" w:type="dxa"/>
          </w:tcPr>
          <w:p w:rsidR="00C138B1" w:rsidRPr="006B473E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B473E"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</w:p>
        </w:tc>
        <w:tc>
          <w:tcPr>
            <w:tcW w:w="768" w:type="dxa"/>
          </w:tcPr>
          <w:p w:rsidR="00C138B1" w:rsidRPr="006B473E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B473E">
              <w:rPr>
                <w:rFonts w:ascii="Times New Roman" w:hAnsi="Times New Roman"/>
                <w:sz w:val="24"/>
                <w:szCs w:val="24"/>
                <w:lang w:val="en-US"/>
              </w:rPr>
              <w:t>VII</w:t>
            </w:r>
          </w:p>
        </w:tc>
        <w:tc>
          <w:tcPr>
            <w:tcW w:w="768" w:type="dxa"/>
          </w:tcPr>
          <w:p w:rsidR="00C138B1" w:rsidRPr="006B473E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B473E">
              <w:rPr>
                <w:rFonts w:ascii="Times New Roman" w:hAnsi="Times New Roman"/>
                <w:sz w:val="24"/>
                <w:szCs w:val="24"/>
                <w:lang w:val="en-US"/>
              </w:rPr>
              <w:t>VIII</w:t>
            </w:r>
          </w:p>
        </w:tc>
        <w:tc>
          <w:tcPr>
            <w:tcW w:w="768" w:type="dxa"/>
          </w:tcPr>
          <w:p w:rsidR="00C138B1" w:rsidRPr="006B473E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B473E">
              <w:rPr>
                <w:rFonts w:ascii="Times New Roman" w:hAnsi="Times New Roman"/>
                <w:sz w:val="24"/>
                <w:szCs w:val="24"/>
                <w:lang w:val="en-US"/>
              </w:rPr>
              <w:t>IX</w:t>
            </w:r>
          </w:p>
        </w:tc>
        <w:tc>
          <w:tcPr>
            <w:tcW w:w="722" w:type="dxa"/>
          </w:tcPr>
          <w:p w:rsidR="00C138B1" w:rsidRPr="006B473E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722" w:type="dxa"/>
          </w:tcPr>
          <w:p w:rsidR="00C138B1" w:rsidRPr="006B473E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  <w:lang w:val="en-US"/>
              </w:rPr>
              <w:t>XI</w:t>
            </w:r>
          </w:p>
        </w:tc>
        <w:tc>
          <w:tcPr>
            <w:tcW w:w="768" w:type="dxa"/>
          </w:tcPr>
          <w:p w:rsidR="00C138B1" w:rsidRPr="006B473E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  <w:lang w:val="en-US"/>
              </w:rPr>
              <w:t>XII</w:t>
            </w:r>
          </w:p>
        </w:tc>
        <w:tc>
          <w:tcPr>
            <w:tcW w:w="614" w:type="dxa"/>
          </w:tcPr>
          <w:p w:rsidR="00C138B1" w:rsidRPr="006B473E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</w:tr>
      <w:tr w:rsidR="00C138B1" w:rsidRPr="006B473E" w:rsidTr="000F1312">
        <w:tc>
          <w:tcPr>
            <w:tcW w:w="766" w:type="dxa"/>
          </w:tcPr>
          <w:p w:rsidR="00C138B1" w:rsidRPr="006B473E" w:rsidRDefault="00C138B1" w:rsidP="000F1312">
            <w:pPr>
              <w:ind w:right="-1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698" w:type="dxa"/>
          </w:tcPr>
          <w:p w:rsidR="00C138B1" w:rsidRPr="006B473E" w:rsidRDefault="00C138B1" w:rsidP="000F1312">
            <w:pPr>
              <w:ind w:right="-19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767" w:type="dxa"/>
          </w:tcPr>
          <w:p w:rsidR="00C138B1" w:rsidRPr="006B473E" w:rsidRDefault="00C138B1" w:rsidP="000F1312">
            <w:pPr>
              <w:ind w:left="-24" w:right="-14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0,03</w:t>
            </w:r>
          </w:p>
        </w:tc>
        <w:tc>
          <w:tcPr>
            <w:tcW w:w="721" w:type="dxa"/>
          </w:tcPr>
          <w:p w:rsidR="00C138B1" w:rsidRPr="006B473E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721" w:type="dxa"/>
          </w:tcPr>
          <w:p w:rsidR="00C138B1" w:rsidRPr="006B473E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0,7</w:t>
            </w:r>
          </w:p>
        </w:tc>
        <w:tc>
          <w:tcPr>
            <w:tcW w:w="768" w:type="dxa"/>
          </w:tcPr>
          <w:p w:rsidR="00C138B1" w:rsidRPr="006B473E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68" w:type="dxa"/>
          </w:tcPr>
          <w:p w:rsidR="00C138B1" w:rsidRPr="006B473E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68" w:type="dxa"/>
          </w:tcPr>
          <w:p w:rsidR="00C138B1" w:rsidRPr="006B473E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68" w:type="dxa"/>
          </w:tcPr>
          <w:p w:rsidR="00C138B1" w:rsidRPr="006B473E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22" w:type="dxa"/>
          </w:tcPr>
          <w:p w:rsidR="00C138B1" w:rsidRPr="006B473E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22" w:type="dxa"/>
          </w:tcPr>
          <w:p w:rsidR="00C138B1" w:rsidRPr="006B473E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  <w:tc>
          <w:tcPr>
            <w:tcW w:w="768" w:type="dxa"/>
          </w:tcPr>
          <w:p w:rsidR="00C138B1" w:rsidRPr="006B473E" w:rsidRDefault="00C138B1" w:rsidP="000F1312">
            <w:pPr>
              <w:ind w:left="-89" w:right="-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614" w:type="dxa"/>
          </w:tcPr>
          <w:p w:rsidR="00C138B1" w:rsidRPr="006B473E" w:rsidRDefault="00C138B1" w:rsidP="000F1312">
            <w:pPr>
              <w:ind w:right="-1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</w:tbl>
    <w:p w:rsidR="00C138B1" w:rsidRPr="006B473E" w:rsidRDefault="00C138B1" w:rsidP="00C138B1">
      <w:pPr>
        <w:rPr>
          <w:rFonts w:ascii="Times New Roman" w:hAnsi="Times New Roman"/>
          <w:sz w:val="24"/>
          <w:szCs w:val="24"/>
          <w:highlight w:val="yellow"/>
        </w:rPr>
      </w:pPr>
    </w:p>
    <w:p w:rsidR="00C138B1" w:rsidRPr="006B473E" w:rsidRDefault="00C138B1" w:rsidP="00C138B1">
      <w:pPr>
        <w:rPr>
          <w:rFonts w:ascii="Times New Roman" w:hAnsi="Times New Roman"/>
          <w:sz w:val="24"/>
          <w:szCs w:val="24"/>
          <w:highlight w:val="yellow"/>
        </w:rPr>
      </w:pPr>
    </w:p>
    <w:p w:rsidR="00C138B1" w:rsidRPr="009F4DEB" w:rsidRDefault="00C138B1" w:rsidP="00C138B1">
      <w:pPr>
        <w:spacing w:line="360" w:lineRule="auto"/>
        <w:ind w:firstLine="720"/>
        <w:rPr>
          <w:rFonts w:ascii="Times New Roman" w:hAnsi="Times New Roman"/>
          <w:b/>
          <w:i/>
          <w:sz w:val="24"/>
          <w:szCs w:val="24"/>
        </w:rPr>
      </w:pPr>
      <w:r w:rsidRPr="009F4DEB">
        <w:rPr>
          <w:rFonts w:ascii="Times New Roman" w:hAnsi="Times New Roman"/>
          <w:b/>
          <w:i/>
          <w:sz w:val="24"/>
          <w:szCs w:val="24"/>
        </w:rPr>
        <w:t xml:space="preserve">Влажность воздуха </w:t>
      </w:r>
    </w:p>
    <w:p w:rsidR="00C138B1" w:rsidRPr="006B473E" w:rsidRDefault="00C138B1" w:rsidP="00C138B1">
      <w:pPr>
        <w:pStyle w:val="Iauiue"/>
        <w:spacing w:line="360" w:lineRule="auto"/>
        <w:ind w:firstLine="720"/>
        <w:jc w:val="both"/>
        <w:rPr>
          <w:sz w:val="24"/>
          <w:szCs w:val="24"/>
          <w:lang w:val="ru-RU"/>
        </w:rPr>
      </w:pPr>
      <w:r w:rsidRPr="006B473E">
        <w:rPr>
          <w:sz w:val="24"/>
          <w:szCs w:val="24"/>
          <w:lang w:val="ru-RU"/>
        </w:rPr>
        <w:t>Средняя годовая влажность воздуха составляет 76 % и изменяется в течение года в незначительных пределах от 68 % в мае до 82 % в декабре (табл</w:t>
      </w:r>
      <w:r>
        <w:rPr>
          <w:sz w:val="24"/>
          <w:szCs w:val="24"/>
          <w:lang w:val="ru-RU"/>
        </w:rPr>
        <w:t>.</w:t>
      </w:r>
      <w:r w:rsidRPr="006B473E">
        <w:rPr>
          <w:sz w:val="24"/>
          <w:szCs w:val="24"/>
          <w:lang w:val="ru-RU"/>
        </w:rPr>
        <w:t xml:space="preserve"> 8).</w:t>
      </w:r>
      <w:r>
        <w:rPr>
          <w:sz w:val="24"/>
          <w:szCs w:val="24"/>
          <w:lang w:val="ru-RU"/>
        </w:rPr>
        <w:t xml:space="preserve"> Наиболее повышенная влажность воздуха отмечается зимой и в конце лет, а наименьшая – в начале лета </w:t>
      </w:r>
      <w:proofErr w:type="gramStart"/>
      <w:r>
        <w:rPr>
          <w:sz w:val="24"/>
          <w:szCs w:val="24"/>
          <w:lang w:val="ru-RU"/>
        </w:rPr>
        <w:t xml:space="preserve">( </w:t>
      </w:r>
      <w:proofErr w:type="gramEnd"/>
      <w:r>
        <w:rPr>
          <w:sz w:val="24"/>
          <w:szCs w:val="24"/>
          <w:lang w:val="ru-RU"/>
        </w:rPr>
        <w:t>в июне).</w:t>
      </w:r>
    </w:p>
    <w:p w:rsidR="00C138B1" w:rsidRPr="006B473E" w:rsidRDefault="00C138B1" w:rsidP="00C138B1">
      <w:pPr>
        <w:pStyle w:val="Iauiue"/>
        <w:spacing w:line="372" w:lineRule="auto"/>
        <w:ind w:firstLine="540"/>
        <w:jc w:val="right"/>
        <w:rPr>
          <w:sz w:val="24"/>
          <w:szCs w:val="24"/>
          <w:lang w:val="ru-RU"/>
        </w:rPr>
      </w:pPr>
      <w:r w:rsidRPr="006B473E">
        <w:rPr>
          <w:sz w:val="24"/>
          <w:szCs w:val="24"/>
          <w:lang w:val="ru-RU"/>
        </w:rPr>
        <w:t>Таблица 8.</w:t>
      </w:r>
    </w:p>
    <w:p w:rsidR="00C138B1" w:rsidRPr="006B473E" w:rsidRDefault="00C138B1" w:rsidP="00C138B1">
      <w:pPr>
        <w:pStyle w:val="Iauiue"/>
        <w:spacing w:line="372" w:lineRule="auto"/>
        <w:ind w:firstLine="540"/>
        <w:jc w:val="center"/>
        <w:rPr>
          <w:sz w:val="24"/>
          <w:szCs w:val="24"/>
          <w:lang w:val="ru-RU"/>
        </w:rPr>
      </w:pPr>
      <w:r w:rsidRPr="006B473E">
        <w:rPr>
          <w:sz w:val="24"/>
          <w:szCs w:val="24"/>
          <w:lang w:val="ru-RU"/>
        </w:rPr>
        <w:t>Средняя месячная и годовая относительная влажность воздуха</w:t>
      </w:r>
      <w:proofErr w:type="gramStart"/>
      <w:r w:rsidRPr="006B473E">
        <w:rPr>
          <w:sz w:val="24"/>
          <w:szCs w:val="24"/>
          <w:lang w:val="ru-RU"/>
        </w:rPr>
        <w:t xml:space="preserve"> (%)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65"/>
        <w:gridCol w:w="698"/>
        <w:gridCol w:w="767"/>
        <w:gridCol w:w="721"/>
        <w:gridCol w:w="721"/>
        <w:gridCol w:w="768"/>
        <w:gridCol w:w="768"/>
        <w:gridCol w:w="768"/>
        <w:gridCol w:w="768"/>
        <w:gridCol w:w="722"/>
        <w:gridCol w:w="722"/>
        <w:gridCol w:w="768"/>
        <w:gridCol w:w="614"/>
      </w:tblGrid>
      <w:tr w:rsidR="00C138B1" w:rsidRPr="006B473E" w:rsidTr="000F1312">
        <w:tc>
          <w:tcPr>
            <w:tcW w:w="766" w:type="dxa"/>
          </w:tcPr>
          <w:p w:rsidR="00C138B1" w:rsidRPr="006B473E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698" w:type="dxa"/>
          </w:tcPr>
          <w:p w:rsidR="00C138B1" w:rsidRPr="006B473E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67" w:type="dxa"/>
          </w:tcPr>
          <w:p w:rsidR="00C138B1" w:rsidRPr="007509F2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21" w:type="dxa"/>
          </w:tcPr>
          <w:p w:rsidR="00C138B1" w:rsidRPr="006B473E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721" w:type="dxa"/>
          </w:tcPr>
          <w:p w:rsidR="00C138B1" w:rsidRPr="007509F2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768" w:type="dxa"/>
          </w:tcPr>
          <w:p w:rsidR="00C138B1" w:rsidRPr="007509F2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</w:p>
        </w:tc>
        <w:tc>
          <w:tcPr>
            <w:tcW w:w="768" w:type="dxa"/>
          </w:tcPr>
          <w:p w:rsidR="00C138B1" w:rsidRPr="007509F2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  <w:lang w:val="en-US"/>
              </w:rPr>
              <w:t>VII</w:t>
            </w:r>
          </w:p>
        </w:tc>
        <w:tc>
          <w:tcPr>
            <w:tcW w:w="768" w:type="dxa"/>
          </w:tcPr>
          <w:p w:rsidR="00C138B1" w:rsidRPr="007509F2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  <w:lang w:val="en-US"/>
              </w:rPr>
              <w:t>VIII</w:t>
            </w:r>
          </w:p>
        </w:tc>
        <w:tc>
          <w:tcPr>
            <w:tcW w:w="768" w:type="dxa"/>
          </w:tcPr>
          <w:p w:rsidR="00C138B1" w:rsidRPr="007509F2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  <w:lang w:val="en-US"/>
              </w:rPr>
              <w:t>IX</w:t>
            </w:r>
          </w:p>
        </w:tc>
        <w:tc>
          <w:tcPr>
            <w:tcW w:w="722" w:type="dxa"/>
          </w:tcPr>
          <w:p w:rsidR="00C138B1" w:rsidRPr="006B473E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722" w:type="dxa"/>
          </w:tcPr>
          <w:p w:rsidR="00C138B1" w:rsidRPr="006B473E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  <w:lang w:val="en-US"/>
              </w:rPr>
              <w:t>XI</w:t>
            </w:r>
          </w:p>
        </w:tc>
        <w:tc>
          <w:tcPr>
            <w:tcW w:w="768" w:type="dxa"/>
          </w:tcPr>
          <w:p w:rsidR="00C138B1" w:rsidRPr="006B473E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  <w:lang w:val="en-US"/>
              </w:rPr>
              <w:t>XII</w:t>
            </w:r>
          </w:p>
        </w:tc>
        <w:tc>
          <w:tcPr>
            <w:tcW w:w="614" w:type="dxa"/>
          </w:tcPr>
          <w:p w:rsidR="00C138B1" w:rsidRPr="006B473E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</w:tr>
      <w:tr w:rsidR="00C138B1" w:rsidRPr="006B473E" w:rsidTr="000F1312">
        <w:tc>
          <w:tcPr>
            <w:tcW w:w="766" w:type="dxa"/>
          </w:tcPr>
          <w:p w:rsidR="00C138B1" w:rsidRPr="006B473E" w:rsidRDefault="00C138B1" w:rsidP="000F1312">
            <w:pPr>
              <w:ind w:right="-1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698" w:type="dxa"/>
          </w:tcPr>
          <w:p w:rsidR="00C138B1" w:rsidRPr="006B473E" w:rsidRDefault="00C138B1" w:rsidP="000F1312">
            <w:pPr>
              <w:ind w:right="-19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767" w:type="dxa"/>
          </w:tcPr>
          <w:p w:rsidR="00C138B1" w:rsidRPr="006B473E" w:rsidRDefault="00C138B1" w:rsidP="000F1312">
            <w:pPr>
              <w:ind w:left="-24" w:right="-14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721" w:type="dxa"/>
          </w:tcPr>
          <w:p w:rsidR="00C138B1" w:rsidRPr="006B473E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721" w:type="dxa"/>
          </w:tcPr>
          <w:p w:rsidR="00C138B1" w:rsidRPr="006B473E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768" w:type="dxa"/>
          </w:tcPr>
          <w:p w:rsidR="00C138B1" w:rsidRPr="006B473E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768" w:type="dxa"/>
          </w:tcPr>
          <w:p w:rsidR="00C138B1" w:rsidRPr="006B473E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768" w:type="dxa"/>
          </w:tcPr>
          <w:p w:rsidR="00C138B1" w:rsidRPr="006B473E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768" w:type="dxa"/>
          </w:tcPr>
          <w:p w:rsidR="00C138B1" w:rsidRPr="006B473E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722" w:type="dxa"/>
          </w:tcPr>
          <w:p w:rsidR="00C138B1" w:rsidRPr="006B473E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722" w:type="dxa"/>
          </w:tcPr>
          <w:p w:rsidR="00C138B1" w:rsidRPr="006B473E" w:rsidRDefault="00C138B1" w:rsidP="000F1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768" w:type="dxa"/>
          </w:tcPr>
          <w:p w:rsidR="00C138B1" w:rsidRPr="006B473E" w:rsidRDefault="00C138B1" w:rsidP="000F1312">
            <w:pPr>
              <w:ind w:left="-89" w:right="-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614" w:type="dxa"/>
          </w:tcPr>
          <w:p w:rsidR="00C138B1" w:rsidRPr="006B473E" w:rsidRDefault="00C138B1" w:rsidP="000F1312">
            <w:pPr>
              <w:ind w:right="-18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473E"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</w:tr>
    </w:tbl>
    <w:p w:rsidR="00C138B1" w:rsidRPr="006B473E" w:rsidRDefault="00C138B1" w:rsidP="00C138B1">
      <w:pPr>
        <w:pStyle w:val="Iauiue"/>
        <w:spacing w:line="372" w:lineRule="auto"/>
        <w:ind w:firstLine="720"/>
        <w:jc w:val="both"/>
        <w:rPr>
          <w:sz w:val="24"/>
          <w:szCs w:val="24"/>
          <w:highlight w:val="yellow"/>
          <w:lang w:val="ru-RU"/>
        </w:rPr>
      </w:pPr>
    </w:p>
    <w:p w:rsidR="00C138B1" w:rsidRPr="00680CD6" w:rsidRDefault="00C138B1" w:rsidP="00C138B1">
      <w:pPr>
        <w:pStyle w:val="Iauiue"/>
        <w:spacing w:line="372" w:lineRule="auto"/>
        <w:ind w:firstLine="720"/>
        <w:jc w:val="both"/>
        <w:rPr>
          <w:sz w:val="24"/>
          <w:szCs w:val="24"/>
          <w:highlight w:val="yellow"/>
          <w:lang w:val="ru-RU"/>
        </w:rPr>
      </w:pPr>
    </w:p>
    <w:p w:rsidR="00C138B1" w:rsidRPr="009F4DEB" w:rsidRDefault="00C138B1" w:rsidP="00C138B1">
      <w:pPr>
        <w:pStyle w:val="Iauiue"/>
        <w:spacing w:line="372" w:lineRule="auto"/>
        <w:ind w:firstLine="720"/>
        <w:jc w:val="both"/>
        <w:rPr>
          <w:b/>
          <w:i/>
          <w:sz w:val="24"/>
          <w:szCs w:val="24"/>
          <w:lang w:val="ru-RU"/>
        </w:rPr>
      </w:pPr>
      <w:r w:rsidRPr="009F4DEB">
        <w:rPr>
          <w:b/>
          <w:i/>
          <w:sz w:val="24"/>
          <w:szCs w:val="24"/>
          <w:lang w:val="ru-RU"/>
        </w:rPr>
        <w:t>Опасные природные явления</w:t>
      </w:r>
    </w:p>
    <w:p w:rsidR="00C138B1" w:rsidRPr="00B8485D" w:rsidRDefault="00C138B1" w:rsidP="00C138B1">
      <w:pPr>
        <w:pStyle w:val="Iauiue"/>
        <w:spacing w:line="372" w:lineRule="auto"/>
        <w:ind w:firstLine="720"/>
        <w:jc w:val="both"/>
        <w:rPr>
          <w:sz w:val="24"/>
          <w:szCs w:val="24"/>
          <w:lang w:val="ru-RU"/>
        </w:rPr>
      </w:pPr>
      <w:r w:rsidRPr="00B8485D">
        <w:rPr>
          <w:b/>
          <w:sz w:val="24"/>
          <w:szCs w:val="24"/>
          <w:lang w:val="ru-RU"/>
        </w:rPr>
        <w:t>Тайфуны.</w:t>
      </w:r>
      <w:r w:rsidRPr="00B8485D">
        <w:rPr>
          <w:sz w:val="24"/>
          <w:szCs w:val="24"/>
          <w:lang w:val="ru-RU"/>
        </w:rPr>
        <w:t xml:space="preserve"> Теплые и влажные тропические массы (тайфуны) достаточно далеко проникают вглубь континента, обусловливая обил</w:t>
      </w:r>
      <w:r w:rsidRPr="00B8485D">
        <w:rPr>
          <w:sz w:val="24"/>
          <w:szCs w:val="24"/>
          <w:lang w:val="ru-RU"/>
        </w:rPr>
        <w:t>ь</w:t>
      </w:r>
      <w:r w:rsidRPr="00B8485D">
        <w:rPr>
          <w:sz w:val="24"/>
          <w:szCs w:val="24"/>
          <w:lang w:val="ru-RU"/>
        </w:rPr>
        <w:t>ные, порой катастрофические осадки, которые в свою очередь вызывают высокие многопик</w:t>
      </w:r>
      <w:r w:rsidRPr="00B8485D">
        <w:rPr>
          <w:sz w:val="24"/>
          <w:szCs w:val="24"/>
          <w:lang w:val="ru-RU"/>
        </w:rPr>
        <w:t>о</w:t>
      </w:r>
      <w:r w:rsidRPr="00B8485D">
        <w:rPr>
          <w:sz w:val="24"/>
          <w:szCs w:val="24"/>
          <w:lang w:val="ru-RU"/>
        </w:rPr>
        <w:t>вые паводки, на реках, проходящие во второй половине лета - н</w:t>
      </w:r>
      <w:r w:rsidRPr="00B8485D">
        <w:rPr>
          <w:sz w:val="24"/>
          <w:szCs w:val="24"/>
          <w:lang w:val="ru-RU"/>
        </w:rPr>
        <w:t>а</w:t>
      </w:r>
      <w:r w:rsidRPr="00B8485D">
        <w:rPr>
          <w:sz w:val="24"/>
          <w:szCs w:val="24"/>
          <w:lang w:val="ru-RU"/>
        </w:rPr>
        <w:t>чале осени.</w:t>
      </w:r>
    </w:p>
    <w:p w:rsidR="00C138B1" w:rsidRPr="00B8485D" w:rsidRDefault="00C138B1" w:rsidP="00C138B1">
      <w:pPr>
        <w:pStyle w:val="Iauiue"/>
        <w:spacing w:line="372" w:lineRule="auto"/>
        <w:ind w:firstLine="720"/>
        <w:jc w:val="both"/>
        <w:rPr>
          <w:sz w:val="24"/>
          <w:szCs w:val="24"/>
          <w:lang w:val="ru-RU"/>
        </w:rPr>
      </w:pPr>
      <w:r w:rsidRPr="00B8485D">
        <w:rPr>
          <w:b/>
          <w:sz w:val="24"/>
          <w:szCs w:val="24"/>
          <w:lang w:val="ru-RU"/>
        </w:rPr>
        <w:t>Метели и снегопады.</w:t>
      </w:r>
      <w:r w:rsidRPr="00B8485D">
        <w:rPr>
          <w:sz w:val="24"/>
          <w:szCs w:val="24"/>
          <w:lang w:val="ru-RU"/>
        </w:rPr>
        <w:t xml:space="preserve"> Также данный район характеризуется сильными снегопад</w:t>
      </w:r>
      <w:r w:rsidRPr="00B8485D">
        <w:rPr>
          <w:sz w:val="24"/>
          <w:szCs w:val="24"/>
          <w:lang w:val="ru-RU"/>
        </w:rPr>
        <w:t>а</w:t>
      </w:r>
      <w:r w:rsidRPr="00B8485D">
        <w:rPr>
          <w:sz w:val="24"/>
          <w:szCs w:val="24"/>
          <w:lang w:val="ru-RU"/>
        </w:rPr>
        <w:t>ми и метелями.</w:t>
      </w:r>
    </w:p>
    <w:p w:rsidR="00C138B1" w:rsidRPr="00B8485D" w:rsidRDefault="00C138B1" w:rsidP="00C138B1">
      <w:pPr>
        <w:pStyle w:val="Iauiue"/>
        <w:spacing w:line="372" w:lineRule="auto"/>
        <w:ind w:firstLine="720"/>
        <w:jc w:val="both"/>
        <w:rPr>
          <w:sz w:val="24"/>
          <w:szCs w:val="24"/>
          <w:lang w:val="ru-RU"/>
        </w:rPr>
      </w:pPr>
      <w:r w:rsidRPr="00B8485D">
        <w:rPr>
          <w:sz w:val="24"/>
          <w:szCs w:val="24"/>
          <w:lang w:val="ru-RU"/>
        </w:rPr>
        <w:t xml:space="preserve">Значительные скорости ветра зимой, особенно на побережье морей и в долине Амура обусловливают возникновение </w:t>
      </w:r>
      <w:r>
        <w:rPr>
          <w:sz w:val="24"/>
          <w:szCs w:val="24"/>
          <w:lang w:val="ru-RU"/>
        </w:rPr>
        <w:t xml:space="preserve">сильных </w:t>
      </w:r>
      <w:r w:rsidRPr="00B8485D">
        <w:rPr>
          <w:sz w:val="24"/>
          <w:szCs w:val="24"/>
          <w:lang w:val="ru-RU"/>
        </w:rPr>
        <w:t>метелей. На</w:t>
      </w:r>
      <w:r w:rsidRPr="00B8485D">
        <w:rPr>
          <w:sz w:val="24"/>
          <w:szCs w:val="24"/>
          <w:lang w:val="ru-RU"/>
        </w:rPr>
        <w:t>и</w:t>
      </w:r>
      <w:r w:rsidRPr="00B8485D">
        <w:rPr>
          <w:sz w:val="24"/>
          <w:szCs w:val="24"/>
          <w:lang w:val="ru-RU"/>
        </w:rPr>
        <w:t>большая продолжительность метелей отмеч</w:t>
      </w:r>
      <w:r w:rsidRPr="00B8485D">
        <w:rPr>
          <w:sz w:val="24"/>
          <w:szCs w:val="24"/>
          <w:lang w:val="ru-RU"/>
        </w:rPr>
        <w:t>а</w:t>
      </w:r>
      <w:r w:rsidRPr="00B8485D">
        <w:rPr>
          <w:sz w:val="24"/>
          <w:szCs w:val="24"/>
          <w:lang w:val="ru-RU"/>
        </w:rPr>
        <w:t>ется в прибрежных районах и в</w:t>
      </w:r>
      <w:r>
        <w:rPr>
          <w:sz w:val="24"/>
          <w:szCs w:val="24"/>
          <w:lang w:val="ru-RU"/>
        </w:rPr>
        <w:t xml:space="preserve"> </w:t>
      </w:r>
      <w:r w:rsidRPr="00B8485D">
        <w:rPr>
          <w:sz w:val="24"/>
          <w:szCs w:val="24"/>
          <w:lang w:val="ru-RU"/>
        </w:rPr>
        <w:t>долине Нижнего Амура (250-300 часов</w:t>
      </w:r>
      <w:r>
        <w:rPr>
          <w:sz w:val="24"/>
          <w:szCs w:val="24"/>
          <w:lang w:val="ru-RU"/>
        </w:rPr>
        <w:t>)</w:t>
      </w:r>
      <w:r w:rsidRPr="00B8485D">
        <w:rPr>
          <w:sz w:val="24"/>
          <w:szCs w:val="24"/>
          <w:lang w:val="ru-RU"/>
        </w:rPr>
        <w:t>, уменьшаясь в долине Среднего Амура до 100-150 ч</w:t>
      </w:r>
      <w:r w:rsidRPr="00B8485D">
        <w:rPr>
          <w:sz w:val="24"/>
          <w:szCs w:val="24"/>
          <w:lang w:val="ru-RU"/>
        </w:rPr>
        <w:t>а</w:t>
      </w:r>
      <w:r w:rsidRPr="00B8485D">
        <w:rPr>
          <w:sz w:val="24"/>
          <w:szCs w:val="24"/>
          <w:lang w:val="ru-RU"/>
        </w:rPr>
        <w:t>сов и в горных котловинах – до 10-40 часов в год.</w:t>
      </w:r>
    </w:p>
    <w:p w:rsidR="00C138B1" w:rsidRPr="00B8485D" w:rsidRDefault="00C138B1" w:rsidP="00C138B1">
      <w:pPr>
        <w:pStyle w:val="Iauiue"/>
        <w:spacing w:line="372" w:lineRule="auto"/>
        <w:ind w:firstLine="720"/>
        <w:jc w:val="both"/>
        <w:rPr>
          <w:sz w:val="24"/>
          <w:szCs w:val="24"/>
          <w:lang w:val="ru-RU"/>
        </w:rPr>
      </w:pPr>
      <w:r w:rsidRPr="00B8485D">
        <w:rPr>
          <w:sz w:val="24"/>
          <w:szCs w:val="24"/>
          <w:lang w:val="ru-RU"/>
        </w:rPr>
        <w:t>Большую опасность представляют сильные снегопады, во время которых колич</w:t>
      </w:r>
      <w:r w:rsidRPr="00B8485D">
        <w:rPr>
          <w:sz w:val="24"/>
          <w:szCs w:val="24"/>
          <w:lang w:val="ru-RU"/>
        </w:rPr>
        <w:t>е</w:t>
      </w:r>
      <w:r w:rsidRPr="00B8485D">
        <w:rPr>
          <w:sz w:val="24"/>
          <w:szCs w:val="24"/>
          <w:lang w:val="ru-RU"/>
        </w:rPr>
        <w:t xml:space="preserve">ство выпавших осадков за сутки составляет </w:t>
      </w:r>
      <w:smartTag w:uri="urn:schemas-microsoft-com:office:smarttags" w:element="metricconverter">
        <w:smartTagPr>
          <w:attr w:name="ProductID" w:val="20 мм"/>
        </w:smartTagPr>
        <w:r w:rsidRPr="00B8485D">
          <w:rPr>
            <w:sz w:val="24"/>
            <w:szCs w:val="24"/>
            <w:lang w:val="ru-RU"/>
          </w:rPr>
          <w:t>20 мм</w:t>
        </w:r>
      </w:smartTag>
      <w:r w:rsidRPr="00B8485D">
        <w:rPr>
          <w:sz w:val="24"/>
          <w:szCs w:val="24"/>
          <w:lang w:val="ru-RU"/>
        </w:rPr>
        <w:t xml:space="preserve"> и более. В равнинной части территории опасные снегопады наблюдаются 1 раз в 2-4 года, ув</w:t>
      </w:r>
      <w:r w:rsidRPr="00B8485D">
        <w:rPr>
          <w:sz w:val="24"/>
          <w:szCs w:val="24"/>
          <w:lang w:val="ru-RU"/>
        </w:rPr>
        <w:t>е</w:t>
      </w:r>
      <w:r w:rsidRPr="00B8485D">
        <w:rPr>
          <w:sz w:val="24"/>
          <w:szCs w:val="24"/>
          <w:lang w:val="ru-RU"/>
        </w:rPr>
        <w:t>личиваясь в горах до 0,5-0,8 случаев в год. До 1,5 случаев в год опасных снегопадов наблюдается на побережье Татарского пролива. Максимальное количество особо опасных снегопадов (1-2) случая в год отмечалось в ра</w:t>
      </w:r>
      <w:r w:rsidRPr="00B8485D">
        <w:rPr>
          <w:sz w:val="24"/>
          <w:szCs w:val="24"/>
          <w:lang w:val="ru-RU"/>
        </w:rPr>
        <w:t>й</w:t>
      </w:r>
      <w:r w:rsidRPr="00B8485D">
        <w:rPr>
          <w:sz w:val="24"/>
          <w:szCs w:val="24"/>
          <w:lang w:val="ru-RU"/>
        </w:rPr>
        <w:t xml:space="preserve">онах, прилегающих к Амурскому лиману и на побережье </w:t>
      </w:r>
      <w:r>
        <w:rPr>
          <w:sz w:val="24"/>
          <w:szCs w:val="24"/>
          <w:lang w:val="ru-RU"/>
        </w:rPr>
        <w:t>Японского</w:t>
      </w:r>
      <w:r w:rsidRPr="00B8485D">
        <w:rPr>
          <w:sz w:val="24"/>
          <w:szCs w:val="24"/>
          <w:lang w:val="ru-RU"/>
        </w:rPr>
        <w:t xml:space="preserve"> моря.</w:t>
      </w:r>
    </w:p>
    <w:p w:rsidR="00C138B1" w:rsidRPr="006B473E" w:rsidRDefault="00C138B1" w:rsidP="00C138B1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B473E">
        <w:rPr>
          <w:rFonts w:ascii="Times New Roman" w:hAnsi="Times New Roman"/>
          <w:b/>
          <w:sz w:val="24"/>
          <w:szCs w:val="24"/>
        </w:rPr>
        <w:t>Наледи.</w:t>
      </w:r>
      <w:r w:rsidRPr="006B473E">
        <w:rPr>
          <w:rFonts w:ascii="Times New Roman" w:hAnsi="Times New Roman"/>
          <w:sz w:val="24"/>
          <w:szCs w:val="24"/>
        </w:rPr>
        <w:t xml:space="preserve"> Практически на всех малых </w:t>
      </w:r>
      <w:r>
        <w:rPr>
          <w:rFonts w:ascii="Times New Roman" w:hAnsi="Times New Roman"/>
          <w:sz w:val="24"/>
          <w:szCs w:val="24"/>
        </w:rPr>
        <w:t>водотоках</w:t>
      </w:r>
      <w:r w:rsidRPr="006B473E">
        <w:rPr>
          <w:rFonts w:ascii="Times New Roman" w:hAnsi="Times New Roman"/>
          <w:sz w:val="24"/>
          <w:szCs w:val="24"/>
        </w:rPr>
        <w:t xml:space="preserve"> в малоснежные зимы возможны </w:t>
      </w:r>
      <w:proofErr w:type="spellStart"/>
      <w:r w:rsidRPr="006B473E">
        <w:rPr>
          <w:rFonts w:ascii="Times New Roman" w:hAnsi="Times New Roman"/>
          <w:sz w:val="24"/>
          <w:szCs w:val="24"/>
        </w:rPr>
        <w:t>нале</w:t>
      </w:r>
      <w:r w:rsidRPr="006B473E">
        <w:rPr>
          <w:rFonts w:ascii="Times New Roman" w:hAnsi="Times New Roman"/>
          <w:sz w:val="24"/>
          <w:szCs w:val="24"/>
        </w:rPr>
        <w:t>д</w:t>
      </w:r>
      <w:r w:rsidRPr="006B473E">
        <w:rPr>
          <w:rFonts w:ascii="Times New Roman" w:hAnsi="Times New Roman"/>
          <w:sz w:val="24"/>
          <w:szCs w:val="24"/>
        </w:rPr>
        <w:t>ные</w:t>
      </w:r>
      <w:proofErr w:type="spellEnd"/>
      <w:r w:rsidRPr="006B473E">
        <w:rPr>
          <w:rFonts w:ascii="Times New Roman" w:hAnsi="Times New Roman"/>
          <w:sz w:val="24"/>
          <w:szCs w:val="24"/>
        </w:rPr>
        <w:t xml:space="preserve"> явления в результате </w:t>
      </w:r>
      <w:proofErr w:type="spellStart"/>
      <w:r w:rsidRPr="006B473E">
        <w:rPr>
          <w:rFonts w:ascii="Times New Roman" w:hAnsi="Times New Roman"/>
          <w:sz w:val="24"/>
          <w:szCs w:val="24"/>
        </w:rPr>
        <w:t>перемерзания</w:t>
      </w:r>
      <w:proofErr w:type="spellEnd"/>
      <w:r>
        <w:rPr>
          <w:rFonts w:ascii="Times New Roman" w:hAnsi="Times New Roman"/>
          <w:sz w:val="24"/>
          <w:szCs w:val="24"/>
        </w:rPr>
        <w:t xml:space="preserve"> рек и ручьев</w:t>
      </w:r>
      <w:r w:rsidRPr="006B473E">
        <w:rPr>
          <w:rFonts w:ascii="Times New Roman" w:hAnsi="Times New Roman"/>
          <w:sz w:val="24"/>
          <w:szCs w:val="24"/>
        </w:rPr>
        <w:t>. Также наледи отмечаются в местах пересеч</w:t>
      </w:r>
      <w:r w:rsidRPr="006B473E">
        <w:rPr>
          <w:rFonts w:ascii="Times New Roman" w:hAnsi="Times New Roman"/>
          <w:sz w:val="24"/>
          <w:szCs w:val="24"/>
        </w:rPr>
        <w:t>е</w:t>
      </w:r>
      <w:r w:rsidRPr="006B473E">
        <w:rPr>
          <w:rFonts w:ascii="Times New Roman" w:hAnsi="Times New Roman"/>
          <w:sz w:val="24"/>
          <w:szCs w:val="24"/>
        </w:rPr>
        <w:t>ния малых водотоков дорогами в результате нарушения естественного состояния водотоков и умен</w:t>
      </w:r>
      <w:r w:rsidRPr="006B473E">
        <w:rPr>
          <w:rFonts w:ascii="Times New Roman" w:hAnsi="Times New Roman"/>
          <w:sz w:val="24"/>
          <w:szCs w:val="24"/>
        </w:rPr>
        <w:t>ь</w:t>
      </w:r>
      <w:r w:rsidRPr="006B473E">
        <w:rPr>
          <w:rFonts w:ascii="Times New Roman" w:hAnsi="Times New Roman"/>
          <w:sz w:val="24"/>
          <w:szCs w:val="24"/>
        </w:rPr>
        <w:t xml:space="preserve">шения их пропускной способности. Также на дорогах в </w:t>
      </w:r>
      <w:r w:rsidRPr="006B473E">
        <w:rPr>
          <w:rFonts w:ascii="Times New Roman" w:hAnsi="Times New Roman"/>
          <w:sz w:val="24"/>
          <w:szCs w:val="24"/>
        </w:rPr>
        <w:lastRenderedPageBreak/>
        <w:t>данном районе часто наблюдается гололед, особенно во время кратковременных о</w:t>
      </w:r>
      <w:r w:rsidRPr="006B473E">
        <w:rPr>
          <w:rFonts w:ascii="Times New Roman" w:hAnsi="Times New Roman"/>
          <w:sz w:val="24"/>
          <w:szCs w:val="24"/>
        </w:rPr>
        <w:t>т</w:t>
      </w:r>
      <w:r w:rsidRPr="006B473E">
        <w:rPr>
          <w:rFonts w:ascii="Times New Roman" w:hAnsi="Times New Roman"/>
          <w:sz w:val="24"/>
          <w:szCs w:val="24"/>
        </w:rPr>
        <w:t>тепелей.</w:t>
      </w:r>
    </w:p>
    <w:p w:rsidR="00C138B1" w:rsidRPr="006B473E" w:rsidRDefault="00C138B1" w:rsidP="00C138B1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B473E">
        <w:rPr>
          <w:rFonts w:ascii="Times New Roman" w:hAnsi="Times New Roman"/>
          <w:b/>
          <w:sz w:val="24"/>
          <w:szCs w:val="24"/>
        </w:rPr>
        <w:t>Многолетняя мерзлота.</w:t>
      </w:r>
      <w:r w:rsidRPr="006B473E">
        <w:rPr>
          <w:rFonts w:ascii="Times New Roman" w:hAnsi="Times New Roman"/>
          <w:sz w:val="24"/>
          <w:szCs w:val="24"/>
        </w:rPr>
        <w:t xml:space="preserve"> Рассматриваемая территория расположена южнее гран</w:t>
      </w:r>
      <w:r w:rsidRPr="006B473E">
        <w:rPr>
          <w:rFonts w:ascii="Times New Roman" w:hAnsi="Times New Roman"/>
          <w:sz w:val="24"/>
          <w:szCs w:val="24"/>
        </w:rPr>
        <w:t>и</w:t>
      </w:r>
      <w:r w:rsidRPr="006B473E">
        <w:rPr>
          <w:rFonts w:ascii="Times New Roman" w:hAnsi="Times New Roman"/>
          <w:sz w:val="24"/>
          <w:szCs w:val="24"/>
        </w:rPr>
        <w:t>цы распространения многолетнемерзлых пород.</w:t>
      </w:r>
      <w:r>
        <w:rPr>
          <w:rFonts w:ascii="Times New Roman" w:hAnsi="Times New Roman"/>
          <w:sz w:val="24"/>
          <w:szCs w:val="24"/>
        </w:rPr>
        <w:t xml:space="preserve"> Однако в затененных местах склонов северной экспозиции присутствует длительно-сезонная мерзлота, сохраняющаяся до середины лета.</w:t>
      </w:r>
    </w:p>
    <w:p w:rsidR="00F82FAA" w:rsidRDefault="00F82FAA"/>
    <w:sectPr w:rsidR="00F82FAA" w:rsidSect="00FD7D59">
      <w:pgSz w:w="11906" w:h="16838"/>
      <w:pgMar w:top="1247" w:right="567" w:bottom="1134" w:left="1985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  <w:font w:name="Arial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ragmaticaCTT"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D176C8"/>
    <w:multiLevelType w:val="hybridMultilevel"/>
    <w:tmpl w:val="5EA669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F3089B"/>
    <w:multiLevelType w:val="singleLevel"/>
    <w:tmpl w:val="BEA695F4"/>
    <w:lvl w:ilvl="0">
      <w:start w:val="9"/>
      <w:numFmt w:val="bullet"/>
      <w:lvlText w:val="—"/>
      <w:lvlJc w:val="left"/>
      <w:pPr>
        <w:tabs>
          <w:tab w:val="num" w:pos="1868"/>
        </w:tabs>
        <w:ind w:left="1868" w:hanging="360"/>
      </w:pPr>
      <w:rPr>
        <w:rFonts w:ascii="Times New Roman" w:hAnsi="Times New Roman" w:hint="default"/>
      </w:rPr>
    </w:lvl>
  </w:abstractNum>
  <w:abstractNum w:abstractNumId="3">
    <w:nsid w:val="0AB316F0"/>
    <w:multiLevelType w:val="multilevel"/>
    <w:tmpl w:val="44E20732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4">
    <w:nsid w:val="0EA577D2"/>
    <w:multiLevelType w:val="hybridMultilevel"/>
    <w:tmpl w:val="2548B4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B96366"/>
    <w:multiLevelType w:val="hybridMultilevel"/>
    <w:tmpl w:val="9AE60ACA"/>
    <w:lvl w:ilvl="0" w:tplc="D31C688E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6">
    <w:nsid w:val="248A797A"/>
    <w:multiLevelType w:val="singleLevel"/>
    <w:tmpl w:val="39C21268"/>
    <w:lvl w:ilvl="0">
      <w:start w:val="1"/>
      <w:numFmt w:val="decimal"/>
      <w:lvlText w:val="%1."/>
      <w:legacy w:legacy="1" w:legacySpace="0" w:legacyIndent="927"/>
      <w:lvlJc w:val="left"/>
      <w:pPr>
        <w:ind w:left="1494" w:hanging="927"/>
      </w:pPr>
    </w:lvl>
  </w:abstractNum>
  <w:abstractNum w:abstractNumId="7">
    <w:nsid w:val="27F631F5"/>
    <w:multiLevelType w:val="hybridMultilevel"/>
    <w:tmpl w:val="F71A2E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9264E2C"/>
    <w:multiLevelType w:val="hybridMultilevel"/>
    <w:tmpl w:val="B470A1BC"/>
    <w:lvl w:ilvl="0" w:tplc="D82A651E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9">
    <w:nsid w:val="35664E89"/>
    <w:multiLevelType w:val="multilevel"/>
    <w:tmpl w:val="447C9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FCE73F5"/>
    <w:multiLevelType w:val="hybridMultilevel"/>
    <w:tmpl w:val="96E417E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0E5636E"/>
    <w:multiLevelType w:val="hybridMultilevel"/>
    <w:tmpl w:val="8482E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A68413F"/>
    <w:multiLevelType w:val="hybridMultilevel"/>
    <w:tmpl w:val="B94ACF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D075372"/>
    <w:multiLevelType w:val="singleLevel"/>
    <w:tmpl w:val="E1EEE716"/>
    <w:lvl w:ilvl="0">
      <w:start w:val="1"/>
      <w:numFmt w:val="decimal"/>
      <w:lvlText w:val="%1."/>
      <w:legacy w:legacy="1" w:legacySpace="0" w:legacyIndent="1108"/>
      <w:lvlJc w:val="left"/>
      <w:pPr>
        <w:ind w:left="1675" w:hanging="1108"/>
      </w:pPr>
    </w:lvl>
  </w:abstractNum>
  <w:abstractNum w:abstractNumId="14">
    <w:nsid w:val="57CE41B6"/>
    <w:multiLevelType w:val="hybridMultilevel"/>
    <w:tmpl w:val="2696C108"/>
    <w:lvl w:ilvl="0" w:tplc="0419000F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2A6665"/>
    <w:multiLevelType w:val="hybridMultilevel"/>
    <w:tmpl w:val="146E0C36"/>
    <w:lvl w:ilvl="0" w:tplc="0419000F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A7A41FE"/>
    <w:multiLevelType w:val="hybridMultilevel"/>
    <w:tmpl w:val="F0766E2E"/>
    <w:lvl w:ilvl="0" w:tplc="0419000F">
      <w:start w:val="3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D2E4C19"/>
    <w:multiLevelType w:val="singleLevel"/>
    <w:tmpl w:val="20F22EE8"/>
    <w:lvl w:ilvl="0">
      <w:start w:val="3"/>
      <w:numFmt w:val="bullet"/>
      <w:lvlText w:val="-"/>
      <w:lvlJc w:val="left"/>
      <w:pPr>
        <w:tabs>
          <w:tab w:val="num" w:pos="734"/>
        </w:tabs>
        <w:ind w:left="734" w:hanging="360"/>
      </w:pPr>
      <w:rPr>
        <w:rFonts w:hint="default"/>
      </w:rPr>
    </w:lvl>
  </w:abstractNum>
  <w:abstractNum w:abstractNumId="18">
    <w:nsid w:val="733925F4"/>
    <w:multiLevelType w:val="singleLevel"/>
    <w:tmpl w:val="4920BC8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9">
    <w:nsid w:val="7534251F"/>
    <w:multiLevelType w:val="singleLevel"/>
    <w:tmpl w:val="90802C76"/>
    <w:lvl w:ilvl="0">
      <w:start w:val="3"/>
      <w:numFmt w:val="bullet"/>
      <w:lvlText w:val="-"/>
      <w:lvlJc w:val="left"/>
      <w:pPr>
        <w:tabs>
          <w:tab w:val="num" w:pos="734"/>
        </w:tabs>
        <w:ind w:left="734" w:hanging="360"/>
      </w:pPr>
      <w:rPr>
        <w:rFonts w:ascii="Times New Roman" w:hAnsi="Times New Roman" w:hint="default"/>
      </w:rPr>
    </w:lvl>
  </w:abstractNum>
  <w:abstractNum w:abstractNumId="20">
    <w:nsid w:val="7B110D67"/>
    <w:multiLevelType w:val="singleLevel"/>
    <w:tmpl w:val="960A7424"/>
    <w:lvl w:ilvl="0">
      <w:start w:val="1"/>
      <w:numFmt w:val="decimal"/>
      <w:lvlText w:val="%1)"/>
      <w:legacy w:legacy="1" w:legacySpace="0" w:legacyIndent="927"/>
      <w:lvlJc w:val="left"/>
      <w:pPr>
        <w:ind w:left="1494" w:hanging="927"/>
      </w:pPr>
    </w:lvl>
  </w:abstractNum>
  <w:num w:numId="1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850" w:hanging="283"/>
        </w:pPr>
        <w:rPr>
          <w:rFonts w:ascii="Wingdings" w:hAnsi="Wingdings" w:hint="default"/>
          <w:b w:val="0"/>
          <w:i w:val="0"/>
          <w:sz w:val="24"/>
          <w:u w:val="none"/>
        </w:rPr>
      </w:lvl>
    </w:lvlOverride>
  </w:num>
  <w:num w:numId="2">
    <w:abstractNumId w:val="6"/>
  </w:num>
  <w:num w:numId="3">
    <w:abstractNumId w:val="13"/>
  </w:num>
  <w:num w:numId="4">
    <w:abstractNumId w:val="20"/>
  </w:num>
  <w:num w:numId="5">
    <w:abstractNumId w:val="9"/>
  </w:num>
  <w:num w:numId="6">
    <w:abstractNumId w:val="17"/>
  </w:num>
  <w:num w:numId="7">
    <w:abstractNumId w:val="19"/>
  </w:num>
  <w:num w:numId="8">
    <w:abstractNumId w:val="2"/>
  </w:num>
  <w:num w:numId="9">
    <w:abstractNumId w:val="8"/>
  </w:num>
  <w:num w:numId="10">
    <w:abstractNumId w:val="3"/>
  </w:num>
  <w:num w:numId="11">
    <w:abstractNumId w:val="12"/>
  </w:num>
  <w:num w:numId="12">
    <w:abstractNumId w:val="7"/>
  </w:num>
  <w:num w:numId="13">
    <w:abstractNumId w:val="5"/>
  </w:num>
  <w:num w:numId="14">
    <w:abstractNumId w:val="10"/>
  </w:num>
  <w:num w:numId="15">
    <w:abstractNumId w:val="11"/>
  </w:num>
  <w:num w:numId="16">
    <w:abstractNumId w:val="1"/>
  </w:num>
  <w:num w:numId="17">
    <w:abstractNumId w:val="18"/>
  </w:num>
  <w:num w:numId="18">
    <w:abstractNumId w:val="14"/>
  </w:num>
  <w:num w:numId="19">
    <w:abstractNumId w:val="15"/>
  </w:num>
  <w:num w:numId="20">
    <w:abstractNumId w:val="16"/>
  </w:num>
  <w:num w:numId="2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C138B1"/>
    <w:rsid w:val="000004CC"/>
    <w:rsid w:val="000004E2"/>
    <w:rsid w:val="00001CE3"/>
    <w:rsid w:val="00002F94"/>
    <w:rsid w:val="000065C6"/>
    <w:rsid w:val="00010F50"/>
    <w:rsid w:val="00011F66"/>
    <w:rsid w:val="0001225C"/>
    <w:rsid w:val="00012D04"/>
    <w:rsid w:val="000149E1"/>
    <w:rsid w:val="00016562"/>
    <w:rsid w:val="0001677D"/>
    <w:rsid w:val="00016E6E"/>
    <w:rsid w:val="00022136"/>
    <w:rsid w:val="00024682"/>
    <w:rsid w:val="000246F6"/>
    <w:rsid w:val="00024761"/>
    <w:rsid w:val="0002479A"/>
    <w:rsid w:val="0002623A"/>
    <w:rsid w:val="00030AA6"/>
    <w:rsid w:val="00031782"/>
    <w:rsid w:val="000318DD"/>
    <w:rsid w:val="00031916"/>
    <w:rsid w:val="00031ABF"/>
    <w:rsid w:val="00031BDE"/>
    <w:rsid w:val="000322AD"/>
    <w:rsid w:val="00033D71"/>
    <w:rsid w:val="00036785"/>
    <w:rsid w:val="00040A68"/>
    <w:rsid w:val="00040D71"/>
    <w:rsid w:val="000428E3"/>
    <w:rsid w:val="00045C4F"/>
    <w:rsid w:val="00050318"/>
    <w:rsid w:val="00051B52"/>
    <w:rsid w:val="00052ADD"/>
    <w:rsid w:val="000543DE"/>
    <w:rsid w:val="0005463B"/>
    <w:rsid w:val="000611BC"/>
    <w:rsid w:val="000642C0"/>
    <w:rsid w:val="0006482F"/>
    <w:rsid w:val="0006509F"/>
    <w:rsid w:val="00065A70"/>
    <w:rsid w:val="00066185"/>
    <w:rsid w:val="000702EF"/>
    <w:rsid w:val="0007055F"/>
    <w:rsid w:val="000705E3"/>
    <w:rsid w:val="00071F41"/>
    <w:rsid w:val="00072C0C"/>
    <w:rsid w:val="00073B9D"/>
    <w:rsid w:val="0008031A"/>
    <w:rsid w:val="00081F23"/>
    <w:rsid w:val="00082545"/>
    <w:rsid w:val="00082AD9"/>
    <w:rsid w:val="000834E0"/>
    <w:rsid w:val="000845C2"/>
    <w:rsid w:val="000847C7"/>
    <w:rsid w:val="00085A4F"/>
    <w:rsid w:val="0008620F"/>
    <w:rsid w:val="00087832"/>
    <w:rsid w:val="000913BE"/>
    <w:rsid w:val="000920CE"/>
    <w:rsid w:val="00092402"/>
    <w:rsid w:val="000929D2"/>
    <w:rsid w:val="00095778"/>
    <w:rsid w:val="00095A18"/>
    <w:rsid w:val="000965AD"/>
    <w:rsid w:val="00097C33"/>
    <w:rsid w:val="000A1589"/>
    <w:rsid w:val="000A26C1"/>
    <w:rsid w:val="000A3D81"/>
    <w:rsid w:val="000A428F"/>
    <w:rsid w:val="000A5513"/>
    <w:rsid w:val="000A580F"/>
    <w:rsid w:val="000B2190"/>
    <w:rsid w:val="000B52D9"/>
    <w:rsid w:val="000B6A59"/>
    <w:rsid w:val="000C0E40"/>
    <w:rsid w:val="000C463A"/>
    <w:rsid w:val="000C4A0F"/>
    <w:rsid w:val="000C4AC5"/>
    <w:rsid w:val="000C61F4"/>
    <w:rsid w:val="000D0A2E"/>
    <w:rsid w:val="000D0F7F"/>
    <w:rsid w:val="000D1C35"/>
    <w:rsid w:val="000D1D55"/>
    <w:rsid w:val="000D28DC"/>
    <w:rsid w:val="000D28FA"/>
    <w:rsid w:val="000D2FF7"/>
    <w:rsid w:val="000D35B8"/>
    <w:rsid w:val="000D6E3D"/>
    <w:rsid w:val="000E0772"/>
    <w:rsid w:val="000E2918"/>
    <w:rsid w:val="000E369F"/>
    <w:rsid w:val="000E424C"/>
    <w:rsid w:val="000E46AD"/>
    <w:rsid w:val="000E4D75"/>
    <w:rsid w:val="000E6350"/>
    <w:rsid w:val="000E6EF7"/>
    <w:rsid w:val="000F3D28"/>
    <w:rsid w:val="000F44F5"/>
    <w:rsid w:val="000F6443"/>
    <w:rsid w:val="00100D52"/>
    <w:rsid w:val="001019B0"/>
    <w:rsid w:val="00103AC0"/>
    <w:rsid w:val="001067A2"/>
    <w:rsid w:val="00106D08"/>
    <w:rsid w:val="00106D19"/>
    <w:rsid w:val="001109C1"/>
    <w:rsid w:val="00111143"/>
    <w:rsid w:val="00113969"/>
    <w:rsid w:val="00113AD2"/>
    <w:rsid w:val="00114A4E"/>
    <w:rsid w:val="0011579B"/>
    <w:rsid w:val="00115A75"/>
    <w:rsid w:val="00115EE5"/>
    <w:rsid w:val="001173C6"/>
    <w:rsid w:val="00122E15"/>
    <w:rsid w:val="001233E9"/>
    <w:rsid w:val="00123ED2"/>
    <w:rsid w:val="00124AE1"/>
    <w:rsid w:val="00126447"/>
    <w:rsid w:val="00127289"/>
    <w:rsid w:val="001277CD"/>
    <w:rsid w:val="00131A4E"/>
    <w:rsid w:val="001324DC"/>
    <w:rsid w:val="001356B5"/>
    <w:rsid w:val="00135C43"/>
    <w:rsid w:val="00136FC8"/>
    <w:rsid w:val="00137825"/>
    <w:rsid w:val="001427AB"/>
    <w:rsid w:val="00142D9E"/>
    <w:rsid w:val="001430E6"/>
    <w:rsid w:val="00143A92"/>
    <w:rsid w:val="00144C81"/>
    <w:rsid w:val="00145797"/>
    <w:rsid w:val="00147504"/>
    <w:rsid w:val="00150911"/>
    <w:rsid w:val="00151C81"/>
    <w:rsid w:val="001566C3"/>
    <w:rsid w:val="00160F59"/>
    <w:rsid w:val="00162746"/>
    <w:rsid w:val="00163B61"/>
    <w:rsid w:val="00165654"/>
    <w:rsid w:val="001662AC"/>
    <w:rsid w:val="00167B59"/>
    <w:rsid w:val="001702E8"/>
    <w:rsid w:val="00170C61"/>
    <w:rsid w:val="00177BE7"/>
    <w:rsid w:val="00180C16"/>
    <w:rsid w:val="0018180E"/>
    <w:rsid w:val="00183129"/>
    <w:rsid w:val="001844E7"/>
    <w:rsid w:val="00184741"/>
    <w:rsid w:val="00186EBC"/>
    <w:rsid w:val="001879D1"/>
    <w:rsid w:val="00190956"/>
    <w:rsid w:val="00192713"/>
    <w:rsid w:val="00192E1B"/>
    <w:rsid w:val="001935A3"/>
    <w:rsid w:val="00193F6E"/>
    <w:rsid w:val="00193FBA"/>
    <w:rsid w:val="00194432"/>
    <w:rsid w:val="00194F6B"/>
    <w:rsid w:val="00197194"/>
    <w:rsid w:val="001A06D1"/>
    <w:rsid w:val="001A0702"/>
    <w:rsid w:val="001A14B2"/>
    <w:rsid w:val="001A3DBB"/>
    <w:rsid w:val="001A4895"/>
    <w:rsid w:val="001A651E"/>
    <w:rsid w:val="001B1139"/>
    <w:rsid w:val="001B1BC9"/>
    <w:rsid w:val="001B276B"/>
    <w:rsid w:val="001B5494"/>
    <w:rsid w:val="001B6095"/>
    <w:rsid w:val="001B7D72"/>
    <w:rsid w:val="001C1D1C"/>
    <w:rsid w:val="001C2375"/>
    <w:rsid w:val="001C47D1"/>
    <w:rsid w:val="001C4ADE"/>
    <w:rsid w:val="001C4B45"/>
    <w:rsid w:val="001C6F0F"/>
    <w:rsid w:val="001C711B"/>
    <w:rsid w:val="001D1023"/>
    <w:rsid w:val="001D32CE"/>
    <w:rsid w:val="001D3A1D"/>
    <w:rsid w:val="001D5A0B"/>
    <w:rsid w:val="001E03AA"/>
    <w:rsid w:val="001E1451"/>
    <w:rsid w:val="001E4E49"/>
    <w:rsid w:val="001E72A4"/>
    <w:rsid w:val="001F0EE3"/>
    <w:rsid w:val="001F360A"/>
    <w:rsid w:val="001F3897"/>
    <w:rsid w:val="001F464A"/>
    <w:rsid w:val="001F6043"/>
    <w:rsid w:val="001F6AA7"/>
    <w:rsid w:val="001F7489"/>
    <w:rsid w:val="001F79F3"/>
    <w:rsid w:val="00200F37"/>
    <w:rsid w:val="00201BB2"/>
    <w:rsid w:val="002031B4"/>
    <w:rsid w:val="00205C0E"/>
    <w:rsid w:val="0020600B"/>
    <w:rsid w:val="00212491"/>
    <w:rsid w:val="00212AD6"/>
    <w:rsid w:val="00213DD9"/>
    <w:rsid w:val="002142F2"/>
    <w:rsid w:val="00214514"/>
    <w:rsid w:val="00214EC8"/>
    <w:rsid w:val="00215F6C"/>
    <w:rsid w:val="00222A64"/>
    <w:rsid w:val="0022376F"/>
    <w:rsid w:val="00223952"/>
    <w:rsid w:val="00226204"/>
    <w:rsid w:val="002272DB"/>
    <w:rsid w:val="00233AF4"/>
    <w:rsid w:val="00234497"/>
    <w:rsid w:val="00236058"/>
    <w:rsid w:val="00237A62"/>
    <w:rsid w:val="0024109B"/>
    <w:rsid w:val="002411C3"/>
    <w:rsid w:val="00241C1E"/>
    <w:rsid w:val="002421F9"/>
    <w:rsid w:val="00243267"/>
    <w:rsid w:val="00245B63"/>
    <w:rsid w:val="00247064"/>
    <w:rsid w:val="00250DFD"/>
    <w:rsid w:val="00250EFB"/>
    <w:rsid w:val="00251019"/>
    <w:rsid w:val="002528B1"/>
    <w:rsid w:val="002531E0"/>
    <w:rsid w:val="002532EE"/>
    <w:rsid w:val="00253B21"/>
    <w:rsid w:val="00255306"/>
    <w:rsid w:val="00260C90"/>
    <w:rsid w:val="00261095"/>
    <w:rsid w:val="00262131"/>
    <w:rsid w:val="00263625"/>
    <w:rsid w:val="002653A8"/>
    <w:rsid w:val="00266633"/>
    <w:rsid w:val="00266BF3"/>
    <w:rsid w:val="00266CDE"/>
    <w:rsid w:val="00271FB6"/>
    <w:rsid w:val="00272026"/>
    <w:rsid w:val="002735D9"/>
    <w:rsid w:val="002735F3"/>
    <w:rsid w:val="00280FA0"/>
    <w:rsid w:val="0028161F"/>
    <w:rsid w:val="0028177C"/>
    <w:rsid w:val="0028425C"/>
    <w:rsid w:val="002850BF"/>
    <w:rsid w:val="00285690"/>
    <w:rsid w:val="00285F3A"/>
    <w:rsid w:val="00286879"/>
    <w:rsid w:val="00287674"/>
    <w:rsid w:val="0028786A"/>
    <w:rsid w:val="002917C5"/>
    <w:rsid w:val="002926ED"/>
    <w:rsid w:val="00292E2B"/>
    <w:rsid w:val="0029456D"/>
    <w:rsid w:val="0029601C"/>
    <w:rsid w:val="002A053C"/>
    <w:rsid w:val="002A0C48"/>
    <w:rsid w:val="002A128A"/>
    <w:rsid w:val="002A2BE2"/>
    <w:rsid w:val="002A3385"/>
    <w:rsid w:val="002A36F3"/>
    <w:rsid w:val="002A55C4"/>
    <w:rsid w:val="002A57B1"/>
    <w:rsid w:val="002A67A5"/>
    <w:rsid w:val="002B1088"/>
    <w:rsid w:val="002B257F"/>
    <w:rsid w:val="002B28AD"/>
    <w:rsid w:val="002B310D"/>
    <w:rsid w:val="002B41A3"/>
    <w:rsid w:val="002B5DDB"/>
    <w:rsid w:val="002B6818"/>
    <w:rsid w:val="002B6F4C"/>
    <w:rsid w:val="002B7966"/>
    <w:rsid w:val="002C02A0"/>
    <w:rsid w:val="002C1528"/>
    <w:rsid w:val="002C55E7"/>
    <w:rsid w:val="002C5A89"/>
    <w:rsid w:val="002D231C"/>
    <w:rsid w:val="002D2AF2"/>
    <w:rsid w:val="002D3948"/>
    <w:rsid w:val="002D3DBD"/>
    <w:rsid w:val="002D5D30"/>
    <w:rsid w:val="002D5DAC"/>
    <w:rsid w:val="002D5DB5"/>
    <w:rsid w:val="002D61CB"/>
    <w:rsid w:val="002D6518"/>
    <w:rsid w:val="002E330D"/>
    <w:rsid w:val="002E3F4B"/>
    <w:rsid w:val="002E3F92"/>
    <w:rsid w:val="002E65F5"/>
    <w:rsid w:val="002E74C1"/>
    <w:rsid w:val="002E78E5"/>
    <w:rsid w:val="002F1E36"/>
    <w:rsid w:val="002F38A3"/>
    <w:rsid w:val="002F3F9E"/>
    <w:rsid w:val="0030115D"/>
    <w:rsid w:val="0030134C"/>
    <w:rsid w:val="00301A11"/>
    <w:rsid w:val="003036CA"/>
    <w:rsid w:val="00305384"/>
    <w:rsid w:val="003053F3"/>
    <w:rsid w:val="0030565B"/>
    <w:rsid w:val="00305922"/>
    <w:rsid w:val="00305C44"/>
    <w:rsid w:val="00305DDC"/>
    <w:rsid w:val="00306566"/>
    <w:rsid w:val="003068CF"/>
    <w:rsid w:val="003109D2"/>
    <w:rsid w:val="003124EE"/>
    <w:rsid w:val="0031319A"/>
    <w:rsid w:val="00313302"/>
    <w:rsid w:val="003141F2"/>
    <w:rsid w:val="00314CC7"/>
    <w:rsid w:val="00320921"/>
    <w:rsid w:val="00321242"/>
    <w:rsid w:val="00321D6C"/>
    <w:rsid w:val="0032391E"/>
    <w:rsid w:val="0032524F"/>
    <w:rsid w:val="00325C51"/>
    <w:rsid w:val="003274AC"/>
    <w:rsid w:val="00331CAE"/>
    <w:rsid w:val="0033443B"/>
    <w:rsid w:val="00334AB9"/>
    <w:rsid w:val="00336607"/>
    <w:rsid w:val="00343586"/>
    <w:rsid w:val="0034667C"/>
    <w:rsid w:val="0034723D"/>
    <w:rsid w:val="00352384"/>
    <w:rsid w:val="00352629"/>
    <w:rsid w:val="00352AB8"/>
    <w:rsid w:val="00360BBC"/>
    <w:rsid w:val="003649AC"/>
    <w:rsid w:val="003650E6"/>
    <w:rsid w:val="003651A8"/>
    <w:rsid w:val="0036670E"/>
    <w:rsid w:val="00366953"/>
    <w:rsid w:val="0037236F"/>
    <w:rsid w:val="00373F7A"/>
    <w:rsid w:val="00377FF7"/>
    <w:rsid w:val="003822D1"/>
    <w:rsid w:val="003873BB"/>
    <w:rsid w:val="003902A7"/>
    <w:rsid w:val="003905E9"/>
    <w:rsid w:val="00392286"/>
    <w:rsid w:val="00392A61"/>
    <w:rsid w:val="00395DA4"/>
    <w:rsid w:val="00396A9B"/>
    <w:rsid w:val="00396DF1"/>
    <w:rsid w:val="00397186"/>
    <w:rsid w:val="00397AB3"/>
    <w:rsid w:val="003A0374"/>
    <w:rsid w:val="003A03D0"/>
    <w:rsid w:val="003A2126"/>
    <w:rsid w:val="003A37D2"/>
    <w:rsid w:val="003A7038"/>
    <w:rsid w:val="003A7C85"/>
    <w:rsid w:val="003B07C6"/>
    <w:rsid w:val="003B1084"/>
    <w:rsid w:val="003B1881"/>
    <w:rsid w:val="003B39AB"/>
    <w:rsid w:val="003B7CFB"/>
    <w:rsid w:val="003C102F"/>
    <w:rsid w:val="003C1714"/>
    <w:rsid w:val="003C4CEE"/>
    <w:rsid w:val="003C5315"/>
    <w:rsid w:val="003C5E97"/>
    <w:rsid w:val="003C6AA6"/>
    <w:rsid w:val="003C7D59"/>
    <w:rsid w:val="003D0F3D"/>
    <w:rsid w:val="003D2187"/>
    <w:rsid w:val="003D4A95"/>
    <w:rsid w:val="003D6D2A"/>
    <w:rsid w:val="003D76F7"/>
    <w:rsid w:val="003E2F8A"/>
    <w:rsid w:val="003E4638"/>
    <w:rsid w:val="003E5DE7"/>
    <w:rsid w:val="003E77D8"/>
    <w:rsid w:val="003F02BA"/>
    <w:rsid w:val="003F033F"/>
    <w:rsid w:val="003F04D8"/>
    <w:rsid w:val="003F05B6"/>
    <w:rsid w:val="003F17C4"/>
    <w:rsid w:val="003F5881"/>
    <w:rsid w:val="003F6604"/>
    <w:rsid w:val="0040174C"/>
    <w:rsid w:val="00403869"/>
    <w:rsid w:val="00404851"/>
    <w:rsid w:val="004072C2"/>
    <w:rsid w:val="00413CC1"/>
    <w:rsid w:val="00414A3E"/>
    <w:rsid w:val="00414F77"/>
    <w:rsid w:val="00415D1F"/>
    <w:rsid w:val="00415D54"/>
    <w:rsid w:val="004257CD"/>
    <w:rsid w:val="00427716"/>
    <w:rsid w:val="00430BC7"/>
    <w:rsid w:val="00432260"/>
    <w:rsid w:val="00432E32"/>
    <w:rsid w:val="00432E79"/>
    <w:rsid w:val="00432FD1"/>
    <w:rsid w:val="0043366F"/>
    <w:rsid w:val="00433A3C"/>
    <w:rsid w:val="00433CE8"/>
    <w:rsid w:val="004345AF"/>
    <w:rsid w:val="00434EA0"/>
    <w:rsid w:val="004354CD"/>
    <w:rsid w:val="0043573B"/>
    <w:rsid w:val="00436599"/>
    <w:rsid w:val="00436D64"/>
    <w:rsid w:val="00441F85"/>
    <w:rsid w:val="0044330D"/>
    <w:rsid w:val="00445CA4"/>
    <w:rsid w:val="00446955"/>
    <w:rsid w:val="00446E8A"/>
    <w:rsid w:val="00453CA8"/>
    <w:rsid w:val="00453D63"/>
    <w:rsid w:val="004544B0"/>
    <w:rsid w:val="00454C0E"/>
    <w:rsid w:val="0045505B"/>
    <w:rsid w:val="00455FC8"/>
    <w:rsid w:val="004568AB"/>
    <w:rsid w:val="00460E91"/>
    <w:rsid w:val="00461711"/>
    <w:rsid w:val="00462602"/>
    <w:rsid w:val="00465156"/>
    <w:rsid w:val="00465C53"/>
    <w:rsid w:val="0047011A"/>
    <w:rsid w:val="004714B2"/>
    <w:rsid w:val="004764B6"/>
    <w:rsid w:val="00480092"/>
    <w:rsid w:val="0048055C"/>
    <w:rsid w:val="00481748"/>
    <w:rsid w:val="004834A6"/>
    <w:rsid w:val="00484EE3"/>
    <w:rsid w:val="00486CF2"/>
    <w:rsid w:val="004871B4"/>
    <w:rsid w:val="00490A55"/>
    <w:rsid w:val="00491294"/>
    <w:rsid w:val="00491678"/>
    <w:rsid w:val="00492F7E"/>
    <w:rsid w:val="00493B04"/>
    <w:rsid w:val="0049471D"/>
    <w:rsid w:val="004956CB"/>
    <w:rsid w:val="00496C8E"/>
    <w:rsid w:val="0049703A"/>
    <w:rsid w:val="004A149D"/>
    <w:rsid w:val="004A1707"/>
    <w:rsid w:val="004A248E"/>
    <w:rsid w:val="004A2EA3"/>
    <w:rsid w:val="004A3D8E"/>
    <w:rsid w:val="004A4C7A"/>
    <w:rsid w:val="004B0D45"/>
    <w:rsid w:val="004B107A"/>
    <w:rsid w:val="004B241F"/>
    <w:rsid w:val="004B4037"/>
    <w:rsid w:val="004B45AC"/>
    <w:rsid w:val="004B6F7A"/>
    <w:rsid w:val="004B70CC"/>
    <w:rsid w:val="004B74DB"/>
    <w:rsid w:val="004B76C4"/>
    <w:rsid w:val="004C2EE6"/>
    <w:rsid w:val="004C3F2D"/>
    <w:rsid w:val="004C4221"/>
    <w:rsid w:val="004C5D3D"/>
    <w:rsid w:val="004C5F8B"/>
    <w:rsid w:val="004C64AC"/>
    <w:rsid w:val="004C6EB8"/>
    <w:rsid w:val="004D01F5"/>
    <w:rsid w:val="004D0B3A"/>
    <w:rsid w:val="004D12C3"/>
    <w:rsid w:val="004D1620"/>
    <w:rsid w:val="004D1C50"/>
    <w:rsid w:val="004D4226"/>
    <w:rsid w:val="004D44D0"/>
    <w:rsid w:val="004D475A"/>
    <w:rsid w:val="004D4DF5"/>
    <w:rsid w:val="004D643E"/>
    <w:rsid w:val="004D6C5D"/>
    <w:rsid w:val="004D752A"/>
    <w:rsid w:val="004E02E6"/>
    <w:rsid w:val="004E1D77"/>
    <w:rsid w:val="004E4053"/>
    <w:rsid w:val="004E6102"/>
    <w:rsid w:val="004E61E1"/>
    <w:rsid w:val="004E6C46"/>
    <w:rsid w:val="004F07FA"/>
    <w:rsid w:val="004F34AE"/>
    <w:rsid w:val="004F5614"/>
    <w:rsid w:val="004F61CA"/>
    <w:rsid w:val="004F7AB5"/>
    <w:rsid w:val="0050091A"/>
    <w:rsid w:val="00501198"/>
    <w:rsid w:val="005012F3"/>
    <w:rsid w:val="0050157D"/>
    <w:rsid w:val="0050176C"/>
    <w:rsid w:val="00502466"/>
    <w:rsid w:val="00502A0D"/>
    <w:rsid w:val="00504522"/>
    <w:rsid w:val="005059B4"/>
    <w:rsid w:val="005071E7"/>
    <w:rsid w:val="00507489"/>
    <w:rsid w:val="0050784C"/>
    <w:rsid w:val="0051078C"/>
    <w:rsid w:val="00512027"/>
    <w:rsid w:val="00513807"/>
    <w:rsid w:val="005142B1"/>
    <w:rsid w:val="00514A32"/>
    <w:rsid w:val="00516643"/>
    <w:rsid w:val="005177CF"/>
    <w:rsid w:val="005234AC"/>
    <w:rsid w:val="005235BD"/>
    <w:rsid w:val="0052497B"/>
    <w:rsid w:val="005273D0"/>
    <w:rsid w:val="00527409"/>
    <w:rsid w:val="00530726"/>
    <w:rsid w:val="0053411C"/>
    <w:rsid w:val="00543A6C"/>
    <w:rsid w:val="00544BE0"/>
    <w:rsid w:val="00545ECF"/>
    <w:rsid w:val="00550955"/>
    <w:rsid w:val="00550AE6"/>
    <w:rsid w:val="00550FF6"/>
    <w:rsid w:val="00551660"/>
    <w:rsid w:val="00551F36"/>
    <w:rsid w:val="0055287B"/>
    <w:rsid w:val="00553693"/>
    <w:rsid w:val="0055392E"/>
    <w:rsid w:val="005543AC"/>
    <w:rsid w:val="00555E8A"/>
    <w:rsid w:val="00560046"/>
    <w:rsid w:val="0056053C"/>
    <w:rsid w:val="00564160"/>
    <w:rsid w:val="0056431F"/>
    <w:rsid w:val="005645F2"/>
    <w:rsid w:val="00564E6F"/>
    <w:rsid w:val="00564EBB"/>
    <w:rsid w:val="0056631F"/>
    <w:rsid w:val="005702BB"/>
    <w:rsid w:val="00572B92"/>
    <w:rsid w:val="00574AE9"/>
    <w:rsid w:val="0057729E"/>
    <w:rsid w:val="00577D20"/>
    <w:rsid w:val="00580185"/>
    <w:rsid w:val="0058089B"/>
    <w:rsid w:val="00580FA9"/>
    <w:rsid w:val="005818E8"/>
    <w:rsid w:val="005828DD"/>
    <w:rsid w:val="00590E1B"/>
    <w:rsid w:val="00593B14"/>
    <w:rsid w:val="005A32C5"/>
    <w:rsid w:val="005A6F8B"/>
    <w:rsid w:val="005B0DB0"/>
    <w:rsid w:val="005B140E"/>
    <w:rsid w:val="005B467C"/>
    <w:rsid w:val="005B5A8B"/>
    <w:rsid w:val="005B6F03"/>
    <w:rsid w:val="005B7893"/>
    <w:rsid w:val="005B7A05"/>
    <w:rsid w:val="005C0E48"/>
    <w:rsid w:val="005C10A1"/>
    <w:rsid w:val="005C159C"/>
    <w:rsid w:val="005C2A52"/>
    <w:rsid w:val="005C2D15"/>
    <w:rsid w:val="005C358B"/>
    <w:rsid w:val="005C47D9"/>
    <w:rsid w:val="005C784A"/>
    <w:rsid w:val="005D2476"/>
    <w:rsid w:val="005D33B4"/>
    <w:rsid w:val="005D4FA1"/>
    <w:rsid w:val="005D549F"/>
    <w:rsid w:val="005D69A5"/>
    <w:rsid w:val="005D704E"/>
    <w:rsid w:val="005E0D98"/>
    <w:rsid w:val="005E18DD"/>
    <w:rsid w:val="005E1952"/>
    <w:rsid w:val="005E3716"/>
    <w:rsid w:val="005E3988"/>
    <w:rsid w:val="005E5455"/>
    <w:rsid w:val="005E56DB"/>
    <w:rsid w:val="005E67BA"/>
    <w:rsid w:val="005E6A6C"/>
    <w:rsid w:val="005F1981"/>
    <w:rsid w:val="005F3588"/>
    <w:rsid w:val="005F5183"/>
    <w:rsid w:val="005F5233"/>
    <w:rsid w:val="005F5BC7"/>
    <w:rsid w:val="005F6B5D"/>
    <w:rsid w:val="005F6E52"/>
    <w:rsid w:val="005F72B1"/>
    <w:rsid w:val="00604A20"/>
    <w:rsid w:val="00605EC0"/>
    <w:rsid w:val="00605FB1"/>
    <w:rsid w:val="00606092"/>
    <w:rsid w:val="00606D2C"/>
    <w:rsid w:val="006106A7"/>
    <w:rsid w:val="00611028"/>
    <w:rsid w:val="0061250C"/>
    <w:rsid w:val="00614F01"/>
    <w:rsid w:val="0061769B"/>
    <w:rsid w:val="00617B80"/>
    <w:rsid w:val="00620F83"/>
    <w:rsid w:val="006210AF"/>
    <w:rsid w:val="00623BD2"/>
    <w:rsid w:val="00624767"/>
    <w:rsid w:val="00626D0F"/>
    <w:rsid w:val="00626E9A"/>
    <w:rsid w:val="006307A3"/>
    <w:rsid w:val="00631277"/>
    <w:rsid w:val="00631361"/>
    <w:rsid w:val="00632ABC"/>
    <w:rsid w:val="00634353"/>
    <w:rsid w:val="00635351"/>
    <w:rsid w:val="00637648"/>
    <w:rsid w:val="00637C97"/>
    <w:rsid w:val="00640601"/>
    <w:rsid w:val="00640A45"/>
    <w:rsid w:val="00640A53"/>
    <w:rsid w:val="0064268B"/>
    <w:rsid w:val="0064553B"/>
    <w:rsid w:val="00650691"/>
    <w:rsid w:val="00651970"/>
    <w:rsid w:val="00651BE4"/>
    <w:rsid w:val="00652379"/>
    <w:rsid w:val="0065439D"/>
    <w:rsid w:val="00654CD3"/>
    <w:rsid w:val="006563DD"/>
    <w:rsid w:val="00656841"/>
    <w:rsid w:val="006600FD"/>
    <w:rsid w:val="00661B7A"/>
    <w:rsid w:val="0066553D"/>
    <w:rsid w:val="00665AF1"/>
    <w:rsid w:val="00665F3C"/>
    <w:rsid w:val="006758E8"/>
    <w:rsid w:val="0067689B"/>
    <w:rsid w:val="00676956"/>
    <w:rsid w:val="00677A3F"/>
    <w:rsid w:val="006871B7"/>
    <w:rsid w:val="00692E14"/>
    <w:rsid w:val="0069391B"/>
    <w:rsid w:val="00694677"/>
    <w:rsid w:val="006A0EF4"/>
    <w:rsid w:val="006A1586"/>
    <w:rsid w:val="006A163B"/>
    <w:rsid w:val="006A30F1"/>
    <w:rsid w:val="006A3FAD"/>
    <w:rsid w:val="006A57A1"/>
    <w:rsid w:val="006A59C8"/>
    <w:rsid w:val="006A7501"/>
    <w:rsid w:val="006A7C30"/>
    <w:rsid w:val="006A7CAC"/>
    <w:rsid w:val="006B1D83"/>
    <w:rsid w:val="006B3F34"/>
    <w:rsid w:val="006B54C0"/>
    <w:rsid w:val="006B55D0"/>
    <w:rsid w:val="006B7355"/>
    <w:rsid w:val="006B7C44"/>
    <w:rsid w:val="006C0567"/>
    <w:rsid w:val="006C4053"/>
    <w:rsid w:val="006C6EB9"/>
    <w:rsid w:val="006D0393"/>
    <w:rsid w:val="006D1AAA"/>
    <w:rsid w:val="006D2B3F"/>
    <w:rsid w:val="006D5B92"/>
    <w:rsid w:val="006E0CA5"/>
    <w:rsid w:val="006E5414"/>
    <w:rsid w:val="006E6DA9"/>
    <w:rsid w:val="006E7C20"/>
    <w:rsid w:val="006E7E14"/>
    <w:rsid w:val="006F0111"/>
    <w:rsid w:val="006F3D04"/>
    <w:rsid w:val="006F4484"/>
    <w:rsid w:val="006F4D6F"/>
    <w:rsid w:val="006F67BD"/>
    <w:rsid w:val="006F6B46"/>
    <w:rsid w:val="0070147B"/>
    <w:rsid w:val="0070428F"/>
    <w:rsid w:val="00706869"/>
    <w:rsid w:val="007079A5"/>
    <w:rsid w:val="007108EA"/>
    <w:rsid w:val="00712959"/>
    <w:rsid w:val="00712B52"/>
    <w:rsid w:val="00712E6C"/>
    <w:rsid w:val="00713952"/>
    <w:rsid w:val="00714D48"/>
    <w:rsid w:val="007165B6"/>
    <w:rsid w:val="00720AB6"/>
    <w:rsid w:val="00721DEA"/>
    <w:rsid w:val="0072261A"/>
    <w:rsid w:val="007232F4"/>
    <w:rsid w:val="00723883"/>
    <w:rsid w:val="00727E99"/>
    <w:rsid w:val="0073257E"/>
    <w:rsid w:val="00732B5A"/>
    <w:rsid w:val="00734FEE"/>
    <w:rsid w:val="007360AC"/>
    <w:rsid w:val="00736229"/>
    <w:rsid w:val="00736B67"/>
    <w:rsid w:val="0073730E"/>
    <w:rsid w:val="007401C7"/>
    <w:rsid w:val="007409CF"/>
    <w:rsid w:val="00741C1C"/>
    <w:rsid w:val="00742250"/>
    <w:rsid w:val="007436B5"/>
    <w:rsid w:val="007444A6"/>
    <w:rsid w:val="00744AFF"/>
    <w:rsid w:val="00744F74"/>
    <w:rsid w:val="007459E2"/>
    <w:rsid w:val="007461AC"/>
    <w:rsid w:val="007508B2"/>
    <w:rsid w:val="0075110F"/>
    <w:rsid w:val="00751736"/>
    <w:rsid w:val="0075183C"/>
    <w:rsid w:val="007521CE"/>
    <w:rsid w:val="00752F4C"/>
    <w:rsid w:val="007535B1"/>
    <w:rsid w:val="0075712E"/>
    <w:rsid w:val="0075746C"/>
    <w:rsid w:val="00763089"/>
    <w:rsid w:val="00763283"/>
    <w:rsid w:val="00763AEE"/>
    <w:rsid w:val="007646F7"/>
    <w:rsid w:val="00764992"/>
    <w:rsid w:val="00764B17"/>
    <w:rsid w:val="00764BBA"/>
    <w:rsid w:val="00766711"/>
    <w:rsid w:val="00770BD8"/>
    <w:rsid w:val="00771365"/>
    <w:rsid w:val="0077181D"/>
    <w:rsid w:val="00772E71"/>
    <w:rsid w:val="00774298"/>
    <w:rsid w:val="00775D7A"/>
    <w:rsid w:val="00777194"/>
    <w:rsid w:val="007774C7"/>
    <w:rsid w:val="0078040D"/>
    <w:rsid w:val="00780A0C"/>
    <w:rsid w:val="00782312"/>
    <w:rsid w:val="00783045"/>
    <w:rsid w:val="00783E46"/>
    <w:rsid w:val="00785325"/>
    <w:rsid w:val="00785914"/>
    <w:rsid w:val="007935F6"/>
    <w:rsid w:val="007936CE"/>
    <w:rsid w:val="00793C2F"/>
    <w:rsid w:val="00795257"/>
    <w:rsid w:val="00795AC5"/>
    <w:rsid w:val="0079780E"/>
    <w:rsid w:val="007A08A3"/>
    <w:rsid w:val="007A198D"/>
    <w:rsid w:val="007A2094"/>
    <w:rsid w:val="007A2FAD"/>
    <w:rsid w:val="007A7001"/>
    <w:rsid w:val="007A77E3"/>
    <w:rsid w:val="007B1B27"/>
    <w:rsid w:val="007B481F"/>
    <w:rsid w:val="007B51C9"/>
    <w:rsid w:val="007B6426"/>
    <w:rsid w:val="007B6BDA"/>
    <w:rsid w:val="007B727B"/>
    <w:rsid w:val="007C268C"/>
    <w:rsid w:val="007C2E23"/>
    <w:rsid w:val="007C4580"/>
    <w:rsid w:val="007C51BF"/>
    <w:rsid w:val="007C6DF5"/>
    <w:rsid w:val="007D0647"/>
    <w:rsid w:val="007D3C05"/>
    <w:rsid w:val="007D3D8A"/>
    <w:rsid w:val="007D4A42"/>
    <w:rsid w:val="007D553E"/>
    <w:rsid w:val="007D554B"/>
    <w:rsid w:val="007D68F4"/>
    <w:rsid w:val="007E23E9"/>
    <w:rsid w:val="007E2B43"/>
    <w:rsid w:val="007E3B8C"/>
    <w:rsid w:val="007E481A"/>
    <w:rsid w:val="007E64E1"/>
    <w:rsid w:val="007F14A4"/>
    <w:rsid w:val="007F1900"/>
    <w:rsid w:val="007F31F0"/>
    <w:rsid w:val="007F49EC"/>
    <w:rsid w:val="007F4ABE"/>
    <w:rsid w:val="007F5BBD"/>
    <w:rsid w:val="007F6B9D"/>
    <w:rsid w:val="007F7454"/>
    <w:rsid w:val="007F7747"/>
    <w:rsid w:val="008008AF"/>
    <w:rsid w:val="00804E16"/>
    <w:rsid w:val="00805045"/>
    <w:rsid w:val="00805492"/>
    <w:rsid w:val="00806BAB"/>
    <w:rsid w:val="008103C2"/>
    <w:rsid w:val="00810701"/>
    <w:rsid w:val="00811399"/>
    <w:rsid w:val="00812C27"/>
    <w:rsid w:val="00814DF4"/>
    <w:rsid w:val="008211F9"/>
    <w:rsid w:val="00821C30"/>
    <w:rsid w:val="00821D26"/>
    <w:rsid w:val="00821F78"/>
    <w:rsid w:val="00823A1C"/>
    <w:rsid w:val="008242B9"/>
    <w:rsid w:val="008246AD"/>
    <w:rsid w:val="00824E70"/>
    <w:rsid w:val="00827686"/>
    <w:rsid w:val="008309C3"/>
    <w:rsid w:val="00833336"/>
    <w:rsid w:val="008335C6"/>
    <w:rsid w:val="00836634"/>
    <w:rsid w:val="008408E8"/>
    <w:rsid w:val="00840BA6"/>
    <w:rsid w:val="00841738"/>
    <w:rsid w:val="00845D51"/>
    <w:rsid w:val="00846440"/>
    <w:rsid w:val="0085072B"/>
    <w:rsid w:val="008517E8"/>
    <w:rsid w:val="00852CC4"/>
    <w:rsid w:val="00852D24"/>
    <w:rsid w:val="00853083"/>
    <w:rsid w:val="00860AB6"/>
    <w:rsid w:val="00863E72"/>
    <w:rsid w:val="008642D1"/>
    <w:rsid w:val="00864346"/>
    <w:rsid w:val="00865759"/>
    <w:rsid w:val="00865CD2"/>
    <w:rsid w:val="008670B0"/>
    <w:rsid w:val="008678F2"/>
    <w:rsid w:val="008717BF"/>
    <w:rsid w:val="00871D1D"/>
    <w:rsid w:val="0087356B"/>
    <w:rsid w:val="00874533"/>
    <w:rsid w:val="008804A2"/>
    <w:rsid w:val="00882E77"/>
    <w:rsid w:val="00885D29"/>
    <w:rsid w:val="008861A9"/>
    <w:rsid w:val="0088643E"/>
    <w:rsid w:val="00886A72"/>
    <w:rsid w:val="00887347"/>
    <w:rsid w:val="00887B3C"/>
    <w:rsid w:val="00890C45"/>
    <w:rsid w:val="00891940"/>
    <w:rsid w:val="00892EF1"/>
    <w:rsid w:val="0089741C"/>
    <w:rsid w:val="008A2298"/>
    <w:rsid w:val="008A30B9"/>
    <w:rsid w:val="008A31EA"/>
    <w:rsid w:val="008A3A58"/>
    <w:rsid w:val="008A55BA"/>
    <w:rsid w:val="008A6EDC"/>
    <w:rsid w:val="008A735B"/>
    <w:rsid w:val="008B03C2"/>
    <w:rsid w:val="008B16FB"/>
    <w:rsid w:val="008B2108"/>
    <w:rsid w:val="008B22B4"/>
    <w:rsid w:val="008B246B"/>
    <w:rsid w:val="008B290C"/>
    <w:rsid w:val="008B4789"/>
    <w:rsid w:val="008B4E08"/>
    <w:rsid w:val="008B567D"/>
    <w:rsid w:val="008C06E0"/>
    <w:rsid w:val="008C0CBE"/>
    <w:rsid w:val="008C4568"/>
    <w:rsid w:val="008C4A14"/>
    <w:rsid w:val="008C4CA2"/>
    <w:rsid w:val="008C71CD"/>
    <w:rsid w:val="008C739B"/>
    <w:rsid w:val="008D11F8"/>
    <w:rsid w:val="008D1348"/>
    <w:rsid w:val="008D192E"/>
    <w:rsid w:val="008D3710"/>
    <w:rsid w:val="008D5475"/>
    <w:rsid w:val="008D5948"/>
    <w:rsid w:val="008D7037"/>
    <w:rsid w:val="008D74DC"/>
    <w:rsid w:val="008D7FCA"/>
    <w:rsid w:val="008E0208"/>
    <w:rsid w:val="008E1556"/>
    <w:rsid w:val="008E1834"/>
    <w:rsid w:val="008E478A"/>
    <w:rsid w:val="008E77DA"/>
    <w:rsid w:val="008F04F0"/>
    <w:rsid w:val="008F0BE0"/>
    <w:rsid w:val="008F0D68"/>
    <w:rsid w:val="008F1335"/>
    <w:rsid w:val="008F14D0"/>
    <w:rsid w:val="008F163C"/>
    <w:rsid w:val="008F2739"/>
    <w:rsid w:val="008F2902"/>
    <w:rsid w:val="008F435A"/>
    <w:rsid w:val="008F68BE"/>
    <w:rsid w:val="008F68F3"/>
    <w:rsid w:val="008F76ED"/>
    <w:rsid w:val="008F7EC6"/>
    <w:rsid w:val="00901CF2"/>
    <w:rsid w:val="009025C3"/>
    <w:rsid w:val="00902E22"/>
    <w:rsid w:val="009052E3"/>
    <w:rsid w:val="00906185"/>
    <w:rsid w:val="0091035A"/>
    <w:rsid w:val="00910CCB"/>
    <w:rsid w:val="00913D85"/>
    <w:rsid w:val="00914CCF"/>
    <w:rsid w:val="00917531"/>
    <w:rsid w:val="0092179D"/>
    <w:rsid w:val="00922344"/>
    <w:rsid w:val="00923428"/>
    <w:rsid w:val="0092419E"/>
    <w:rsid w:val="009313F5"/>
    <w:rsid w:val="00934B16"/>
    <w:rsid w:val="009369DC"/>
    <w:rsid w:val="00937000"/>
    <w:rsid w:val="009373CD"/>
    <w:rsid w:val="009379FD"/>
    <w:rsid w:val="00940313"/>
    <w:rsid w:val="009444E7"/>
    <w:rsid w:val="00944BCC"/>
    <w:rsid w:val="0095027D"/>
    <w:rsid w:val="009541B3"/>
    <w:rsid w:val="00956152"/>
    <w:rsid w:val="009566D8"/>
    <w:rsid w:val="00957061"/>
    <w:rsid w:val="00960B0F"/>
    <w:rsid w:val="00963756"/>
    <w:rsid w:val="00966BA5"/>
    <w:rsid w:val="00967763"/>
    <w:rsid w:val="00967AD6"/>
    <w:rsid w:val="009700CF"/>
    <w:rsid w:val="0097027E"/>
    <w:rsid w:val="00971A08"/>
    <w:rsid w:val="00974A12"/>
    <w:rsid w:val="00976BEE"/>
    <w:rsid w:val="00977FE6"/>
    <w:rsid w:val="00983A3D"/>
    <w:rsid w:val="00984D56"/>
    <w:rsid w:val="0098655F"/>
    <w:rsid w:val="00987F02"/>
    <w:rsid w:val="00994521"/>
    <w:rsid w:val="009A0265"/>
    <w:rsid w:val="009A2DCA"/>
    <w:rsid w:val="009A4BDF"/>
    <w:rsid w:val="009B18C0"/>
    <w:rsid w:val="009B6E3F"/>
    <w:rsid w:val="009B7A61"/>
    <w:rsid w:val="009B7C6D"/>
    <w:rsid w:val="009C18B1"/>
    <w:rsid w:val="009C1AD2"/>
    <w:rsid w:val="009C39D0"/>
    <w:rsid w:val="009C3A92"/>
    <w:rsid w:val="009C5E7E"/>
    <w:rsid w:val="009D0FD2"/>
    <w:rsid w:val="009D27C1"/>
    <w:rsid w:val="009D2909"/>
    <w:rsid w:val="009D3B7A"/>
    <w:rsid w:val="009E0924"/>
    <w:rsid w:val="009E2636"/>
    <w:rsid w:val="009E2E32"/>
    <w:rsid w:val="009E4821"/>
    <w:rsid w:val="009E6184"/>
    <w:rsid w:val="009E6900"/>
    <w:rsid w:val="009E7FE2"/>
    <w:rsid w:val="009F06A8"/>
    <w:rsid w:val="009F1BA1"/>
    <w:rsid w:val="009F3D2A"/>
    <w:rsid w:val="009F588D"/>
    <w:rsid w:val="009F7547"/>
    <w:rsid w:val="00A00B6C"/>
    <w:rsid w:val="00A0185F"/>
    <w:rsid w:val="00A0309E"/>
    <w:rsid w:val="00A0521F"/>
    <w:rsid w:val="00A0541C"/>
    <w:rsid w:val="00A055A3"/>
    <w:rsid w:val="00A05CC0"/>
    <w:rsid w:val="00A05E3B"/>
    <w:rsid w:val="00A10540"/>
    <w:rsid w:val="00A14485"/>
    <w:rsid w:val="00A160A2"/>
    <w:rsid w:val="00A1757C"/>
    <w:rsid w:val="00A207E7"/>
    <w:rsid w:val="00A223F6"/>
    <w:rsid w:val="00A22B93"/>
    <w:rsid w:val="00A24C8E"/>
    <w:rsid w:val="00A26277"/>
    <w:rsid w:val="00A2651D"/>
    <w:rsid w:val="00A30855"/>
    <w:rsid w:val="00A3173F"/>
    <w:rsid w:val="00A31F97"/>
    <w:rsid w:val="00A33419"/>
    <w:rsid w:val="00A349A4"/>
    <w:rsid w:val="00A34E61"/>
    <w:rsid w:val="00A35531"/>
    <w:rsid w:val="00A36459"/>
    <w:rsid w:val="00A409CF"/>
    <w:rsid w:val="00A40CCA"/>
    <w:rsid w:val="00A46D23"/>
    <w:rsid w:val="00A505D2"/>
    <w:rsid w:val="00A526E0"/>
    <w:rsid w:val="00A5366E"/>
    <w:rsid w:val="00A541E3"/>
    <w:rsid w:val="00A56A0F"/>
    <w:rsid w:val="00A57FBF"/>
    <w:rsid w:val="00A60C3A"/>
    <w:rsid w:val="00A6183B"/>
    <w:rsid w:val="00A643B2"/>
    <w:rsid w:val="00A666DF"/>
    <w:rsid w:val="00A671D8"/>
    <w:rsid w:val="00A67DE3"/>
    <w:rsid w:val="00A70B29"/>
    <w:rsid w:val="00A74089"/>
    <w:rsid w:val="00A75C9D"/>
    <w:rsid w:val="00A807FA"/>
    <w:rsid w:val="00A80E7C"/>
    <w:rsid w:val="00A837D9"/>
    <w:rsid w:val="00A83F3E"/>
    <w:rsid w:val="00A84D8A"/>
    <w:rsid w:val="00A902C1"/>
    <w:rsid w:val="00A90DA4"/>
    <w:rsid w:val="00A90FAE"/>
    <w:rsid w:val="00A933B2"/>
    <w:rsid w:val="00A937FE"/>
    <w:rsid w:val="00A93F40"/>
    <w:rsid w:val="00A94C2E"/>
    <w:rsid w:val="00A9635D"/>
    <w:rsid w:val="00A97723"/>
    <w:rsid w:val="00A97EA4"/>
    <w:rsid w:val="00AA1EF0"/>
    <w:rsid w:val="00AA3BA6"/>
    <w:rsid w:val="00AB0177"/>
    <w:rsid w:val="00AB064F"/>
    <w:rsid w:val="00AB3424"/>
    <w:rsid w:val="00AB5A25"/>
    <w:rsid w:val="00AB743F"/>
    <w:rsid w:val="00AC3489"/>
    <w:rsid w:val="00AC3946"/>
    <w:rsid w:val="00AC4E02"/>
    <w:rsid w:val="00AC4F22"/>
    <w:rsid w:val="00AD08DD"/>
    <w:rsid w:val="00AD231D"/>
    <w:rsid w:val="00AD32A1"/>
    <w:rsid w:val="00AD37ED"/>
    <w:rsid w:val="00AD4BE1"/>
    <w:rsid w:val="00AD717F"/>
    <w:rsid w:val="00AE1162"/>
    <w:rsid w:val="00AE296C"/>
    <w:rsid w:val="00AE6C91"/>
    <w:rsid w:val="00AE73A8"/>
    <w:rsid w:val="00AE7439"/>
    <w:rsid w:val="00AE7B1B"/>
    <w:rsid w:val="00AF1B5B"/>
    <w:rsid w:val="00AF41B9"/>
    <w:rsid w:val="00AF4409"/>
    <w:rsid w:val="00AF6BEE"/>
    <w:rsid w:val="00B00F71"/>
    <w:rsid w:val="00B0368C"/>
    <w:rsid w:val="00B03A93"/>
    <w:rsid w:val="00B04CCF"/>
    <w:rsid w:val="00B04D48"/>
    <w:rsid w:val="00B063C3"/>
    <w:rsid w:val="00B07563"/>
    <w:rsid w:val="00B111FA"/>
    <w:rsid w:val="00B114C5"/>
    <w:rsid w:val="00B1187A"/>
    <w:rsid w:val="00B14347"/>
    <w:rsid w:val="00B14CAF"/>
    <w:rsid w:val="00B16B45"/>
    <w:rsid w:val="00B20A36"/>
    <w:rsid w:val="00B20A5B"/>
    <w:rsid w:val="00B228FE"/>
    <w:rsid w:val="00B3229D"/>
    <w:rsid w:val="00B32D87"/>
    <w:rsid w:val="00B33500"/>
    <w:rsid w:val="00B33994"/>
    <w:rsid w:val="00B33A2B"/>
    <w:rsid w:val="00B3497D"/>
    <w:rsid w:val="00B361FB"/>
    <w:rsid w:val="00B430BA"/>
    <w:rsid w:val="00B43780"/>
    <w:rsid w:val="00B45033"/>
    <w:rsid w:val="00B4555C"/>
    <w:rsid w:val="00B5103A"/>
    <w:rsid w:val="00B518E0"/>
    <w:rsid w:val="00B52CE1"/>
    <w:rsid w:val="00B52EDF"/>
    <w:rsid w:val="00B55580"/>
    <w:rsid w:val="00B55A87"/>
    <w:rsid w:val="00B60FF5"/>
    <w:rsid w:val="00B62828"/>
    <w:rsid w:val="00B62AD1"/>
    <w:rsid w:val="00B6553A"/>
    <w:rsid w:val="00B6587A"/>
    <w:rsid w:val="00B65DEB"/>
    <w:rsid w:val="00B667F5"/>
    <w:rsid w:val="00B67908"/>
    <w:rsid w:val="00B67A76"/>
    <w:rsid w:val="00B707BE"/>
    <w:rsid w:val="00B70A38"/>
    <w:rsid w:val="00B71FBA"/>
    <w:rsid w:val="00B746F2"/>
    <w:rsid w:val="00B7480F"/>
    <w:rsid w:val="00B76448"/>
    <w:rsid w:val="00B7749D"/>
    <w:rsid w:val="00B82950"/>
    <w:rsid w:val="00B82B6A"/>
    <w:rsid w:val="00B845E6"/>
    <w:rsid w:val="00B87350"/>
    <w:rsid w:val="00B87E45"/>
    <w:rsid w:val="00B956C3"/>
    <w:rsid w:val="00B95ECC"/>
    <w:rsid w:val="00B96F70"/>
    <w:rsid w:val="00B974B4"/>
    <w:rsid w:val="00B976C4"/>
    <w:rsid w:val="00BA09EE"/>
    <w:rsid w:val="00BA506C"/>
    <w:rsid w:val="00BA7FDB"/>
    <w:rsid w:val="00BB46F8"/>
    <w:rsid w:val="00BB5373"/>
    <w:rsid w:val="00BB5FA6"/>
    <w:rsid w:val="00BB7434"/>
    <w:rsid w:val="00BB7DCD"/>
    <w:rsid w:val="00BC0031"/>
    <w:rsid w:val="00BC1B5D"/>
    <w:rsid w:val="00BC2CAE"/>
    <w:rsid w:val="00BC3767"/>
    <w:rsid w:val="00BC3A0F"/>
    <w:rsid w:val="00BC3BEE"/>
    <w:rsid w:val="00BC3C9C"/>
    <w:rsid w:val="00BC4703"/>
    <w:rsid w:val="00BD00AB"/>
    <w:rsid w:val="00BD28FD"/>
    <w:rsid w:val="00BD35EC"/>
    <w:rsid w:val="00BD39B1"/>
    <w:rsid w:val="00BD3B69"/>
    <w:rsid w:val="00BD4341"/>
    <w:rsid w:val="00BD7863"/>
    <w:rsid w:val="00BE0B78"/>
    <w:rsid w:val="00BE6BA6"/>
    <w:rsid w:val="00BE7457"/>
    <w:rsid w:val="00BF256A"/>
    <w:rsid w:val="00BF298C"/>
    <w:rsid w:val="00BF3A22"/>
    <w:rsid w:val="00BF593A"/>
    <w:rsid w:val="00BF5CF6"/>
    <w:rsid w:val="00C030A8"/>
    <w:rsid w:val="00C067E8"/>
    <w:rsid w:val="00C103C8"/>
    <w:rsid w:val="00C103D3"/>
    <w:rsid w:val="00C11860"/>
    <w:rsid w:val="00C11B8A"/>
    <w:rsid w:val="00C138B1"/>
    <w:rsid w:val="00C13B23"/>
    <w:rsid w:val="00C17444"/>
    <w:rsid w:val="00C201CF"/>
    <w:rsid w:val="00C20417"/>
    <w:rsid w:val="00C2066B"/>
    <w:rsid w:val="00C25B06"/>
    <w:rsid w:val="00C2761B"/>
    <w:rsid w:val="00C27B23"/>
    <w:rsid w:val="00C31A84"/>
    <w:rsid w:val="00C3252B"/>
    <w:rsid w:val="00C33442"/>
    <w:rsid w:val="00C34688"/>
    <w:rsid w:val="00C34A32"/>
    <w:rsid w:val="00C3592A"/>
    <w:rsid w:val="00C428A8"/>
    <w:rsid w:val="00C452EA"/>
    <w:rsid w:val="00C477C4"/>
    <w:rsid w:val="00C50D3A"/>
    <w:rsid w:val="00C54B50"/>
    <w:rsid w:val="00C57BBB"/>
    <w:rsid w:val="00C57BCD"/>
    <w:rsid w:val="00C6051F"/>
    <w:rsid w:val="00C61C59"/>
    <w:rsid w:val="00C64AF3"/>
    <w:rsid w:val="00C65B00"/>
    <w:rsid w:val="00C66AA4"/>
    <w:rsid w:val="00C701B6"/>
    <w:rsid w:val="00C744AC"/>
    <w:rsid w:val="00C7470B"/>
    <w:rsid w:val="00C76B5C"/>
    <w:rsid w:val="00C779FF"/>
    <w:rsid w:val="00C77AAB"/>
    <w:rsid w:val="00C82384"/>
    <w:rsid w:val="00C8332E"/>
    <w:rsid w:val="00C83396"/>
    <w:rsid w:val="00C9169C"/>
    <w:rsid w:val="00C927BC"/>
    <w:rsid w:val="00C9417A"/>
    <w:rsid w:val="00C94D52"/>
    <w:rsid w:val="00C954F6"/>
    <w:rsid w:val="00C95872"/>
    <w:rsid w:val="00CA02DA"/>
    <w:rsid w:val="00CA28F9"/>
    <w:rsid w:val="00CA40C9"/>
    <w:rsid w:val="00CA4692"/>
    <w:rsid w:val="00CA56E9"/>
    <w:rsid w:val="00CA7839"/>
    <w:rsid w:val="00CB1844"/>
    <w:rsid w:val="00CB277C"/>
    <w:rsid w:val="00CB2B05"/>
    <w:rsid w:val="00CB3D77"/>
    <w:rsid w:val="00CB411F"/>
    <w:rsid w:val="00CB4775"/>
    <w:rsid w:val="00CB60CB"/>
    <w:rsid w:val="00CB7B5E"/>
    <w:rsid w:val="00CC1FE9"/>
    <w:rsid w:val="00CC2D87"/>
    <w:rsid w:val="00CC572A"/>
    <w:rsid w:val="00CC67ED"/>
    <w:rsid w:val="00CD0347"/>
    <w:rsid w:val="00CD17FE"/>
    <w:rsid w:val="00CD5AB4"/>
    <w:rsid w:val="00CD6678"/>
    <w:rsid w:val="00CD712F"/>
    <w:rsid w:val="00CE34B4"/>
    <w:rsid w:val="00CE4B5D"/>
    <w:rsid w:val="00CE57AF"/>
    <w:rsid w:val="00CE58A8"/>
    <w:rsid w:val="00CE6C5F"/>
    <w:rsid w:val="00CE6DC7"/>
    <w:rsid w:val="00CF2C83"/>
    <w:rsid w:val="00CF38B0"/>
    <w:rsid w:val="00CF6077"/>
    <w:rsid w:val="00CF654D"/>
    <w:rsid w:val="00D00AC7"/>
    <w:rsid w:val="00D00E55"/>
    <w:rsid w:val="00D022A1"/>
    <w:rsid w:val="00D03429"/>
    <w:rsid w:val="00D03638"/>
    <w:rsid w:val="00D03AC6"/>
    <w:rsid w:val="00D04815"/>
    <w:rsid w:val="00D07703"/>
    <w:rsid w:val="00D11FDA"/>
    <w:rsid w:val="00D120B6"/>
    <w:rsid w:val="00D120D0"/>
    <w:rsid w:val="00D1433B"/>
    <w:rsid w:val="00D1506C"/>
    <w:rsid w:val="00D16F01"/>
    <w:rsid w:val="00D20B01"/>
    <w:rsid w:val="00D227B3"/>
    <w:rsid w:val="00D23EE0"/>
    <w:rsid w:val="00D2513E"/>
    <w:rsid w:val="00D25963"/>
    <w:rsid w:val="00D2611F"/>
    <w:rsid w:val="00D2643E"/>
    <w:rsid w:val="00D26E1B"/>
    <w:rsid w:val="00D332B2"/>
    <w:rsid w:val="00D333F8"/>
    <w:rsid w:val="00D4091B"/>
    <w:rsid w:val="00D4159D"/>
    <w:rsid w:val="00D45D27"/>
    <w:rsid w:val="00D4660A"/>
    <w:rsid w:val="00D4672C"/>
    <w:rsid w:val="00D52F95"/>
    <w:rsid w:val="00D537ED"/>
    <w:rsid w:val="00D545D6"/>
    <w:rsid w:val="00D57EC2"/>
    <w:rsid w:val="00D608C1"/>
    <w:rsid w:val="00D619DE"/>
    <w:rsid w:val="00D61F86"/>
    <w:rsid w:val="00D640F5"/>
    <w:rsid w:val="00D64653"/>
    <w:rsid w:val="00D648E6"/>
    <w:rsid w:val="00D66ACA"/>
    <w:rsid w:val="00D7342A"/>
    <w:rsid w:val="00D736ED"/>
    <w:rsid w:val="00D74E4B"/>
    <w:rsid w:val="00D7549B"/>
    <w:rsid w:val="00D7662A"/>
    <w:rsid w:val="00D770CB"/>
    <w:rsid w:val="00D80D5D"/>
    <w:rsid w:val="00D8742F"/>
    <w:rsid w:val="00D90DCF"/>
    <w:rsid w:val="00D9167F"/>
    <w:rsid w:val="00D9357D"/>
    <w:rsid w:val="00D957F8"/>
    <w:rsid w:val="00DA180E"/>
    <w:rsid w:val="00DA39AA"/>
    <w:rsid w:val="00DA45D5"/>
    <w:rsid w:val="00DA578A"/>
    <w:rsid w:val="00DA7215"/>
    <w:rsid w:val="00DA7CDF"/>
    <w:rsid w:val="00DB057F"/>
    <w:rsid w:val="00DB0CBA"/>
    <w:rsid w:val="00DB1000"/>
    <w:rsid w:val="00DB3FF9"/>
    <w:rsid w:val="00DB4F36"/>
    <w:rsid w:val="00DB736C"/>
    <w:rsid w:val="00DC1A39"/>
    <w:rsid w:val="00DC1CC2"/>
    <w:rsid w:val="00DC3869"/>
    <w:rsid w:val="00DC4BFB"/>
    <w:rsid w:val="00DC7897"/>
    <w:rsid w:val="00DD0C0A"/>
    <w:rsid w:val="00DD3473"/>
    <w:rsid w:val="00DD5547"/>
    <w:rsid w:val="00DD568E"/>
    <w:rsid w:val="00DD62DE"/>
    <w:rsid w:val="00DD6CC7"/>
    <w:rsid w:val="00DE25D1"/>
    <w:rsid w:val="00DE3BE6"/>
    <w:rsid w:val="00DE5817"/>
    <w:rsid w:val="00DE7E14"/>
    <w:rsid w:val="00DF00D8"/>
    <w:rsid w:val="00DF017B"/>
    <w:rsid w:val="00DF0370"/>
    <w:rsid w:val="00DF0580"/>
    <w:rsid w:val="00DF0E9A"/>
    <w:rsid w:val="00DF32B1"/>
    <w:rsid w:val="00DF48FB"/>
    <w:rsid w:val="00DF4E41"/>
    <w:rsid w:val="00DF5871"/>
    <w:rsid w:val="00DF5D6F"/>
    <w:rsid w:val="00DF62B4"/>
    <w:rsid w:val="00DF6D28"/>
    <w:rsid w:val="00E00684"/>
    <w:rsid w:val="00E02557"/>
    <w:rsid w:val="00E03C15"/>
    <w:rsid w:val="00E03C8B"/>
    <w:rsid w:val="00E06B4B"/>
    <w:rsid w:val="00E07D9E"/>
    <w:rsid w:val="00E11655"/>
    <w:rsid w:val="00E11E95"/>
    <w:rsid w:val="00E14BBB"/>
    <w:rsid w:val="00E16930"/>
    <w:rsid w:val="00E203B3"/>
    <w:rsid w:val="00E203BA"/>
    <w:rsid w:val="00E203FE"/>
    <w:rsid w:val="00E225DD"/>
    <w:rsid w:val="00E23241"/>
    <w:rsid w:val="00E2336F"/>
    <w:rsid w:val="00E24F3B"/>
    <w:rsid w:val="00E274B6"/>
    <w:rsid w:val="00E3047C"/>
    <w:rsid w:val="00E31060"/>
    <w:rsid w:val="00E33450"/>
    <w:rsid w:val="00E33484"/>
    <w:rsid w:val="00E336BD"/>
    <w:rsid w:val="00E4000E"/>
    <w:rsid w:val="00E411C2"/>
    <w:rsid w:val="00E4250D"/>
    <w:rsid w:val="00E42959"/>
    <w:rsid w:val="00E42989"/>
    <w:rsid w:val="00E432D6"/>
    <w:rsid w:val="00E46F7A"/>
    <w:rsid w:val="00E473D8"/>
    <w:rsid w:val="00E5081D"/>
    <w:rsid w:val="00E54747"/>
    <w:rsid w:val="00E55E7F"/>
    <w:rsid w:val="00E56425"/>
    <w:rsid w:val="00E60AA0"/>
    <w:rsid w:val="00E61CCB"/>
    <w:rsid w:val="00E6648E"/>
    <w:rsid w:val="00E6651E"/>
    <w:rsid w:val="00E67411"/>
    <w:rsid w:val="00E67EC0"/>
    <w:rsid w:val="00E70A38"/>
    <w:rsid w:val="00E7507D"/>
    <w:rsid w:val="00E75EAE"/>
    <w:rsid w:val="00E77130"/>
    <w:rsid w:val="00E809D3"/>
    <w:rsid w:val="00E84FCC"/>
    <w:rsid w:val="00E86B64"/>
    <w:rsid w:val="00E87662"/>
    <w:rsid w:val="00E87C7B"/>
    <w:rsid w:val="00E903E2"/>
    <w:rsid w:val="00E90653"/>
    <w:rsid w:val="00E919E8"/>
    <w:rsid w:val="00E91E48"/>
    <w:rsid w:val="00E9392C"/>
    <w:rsid w:val="00E93D01"/>
    <w:rsid w:val="00E93D8E"/>
    <w:rsid w:val="00E949F5"/>
    <w:rsid w:val="00E959AD"/>
    <w:rsid w:val="00E95BC9"/>
    <w:rsid w:val="00E96097"/>
    <w:rsid w:val="00E96F77"/>
    <w:rsid w:val="00E97953"/>
    <w:rsid w:val="00EA22FB"/>
    <w:rsid w:val="00EA2B73"/>
    <w:rsid w:val="00EA2EBB"/>
    <w:rsid w:val="00EA44B3"/>
    <w:rsid w:val="00EA687E"/>
    <w:rsid w:val="00EA6AD2"/>
    <w:rsid w:val="00EA7D22"/>
    <w:rsid w:val="00EB0D3E"/>
    <w:rsid w:val="00EB112F"/>
    <w:rsid w:val="00EB293B"/>
    <w:rsid w:val="00EB4684"/>
    <w:rsid w:val="00EB491D"/>
    <w:rsid w:val="00EB4DC7"/>
    <w:rsid w:val="00EB5DA8"/>
    <w:rsid w:val="00EB5E30"/>
    <w:rsid w:val="00EB6FF8"/>
    <w:rsid w:val="00EB7385"/>
    <w:rsid w:val="00EC256A"/>
    <w:rsid w:val="00EC2FE7"/>
    <w:rsid w:val="00EC6216"/>
    <w:rsid w:val="00EC73F7"/>
    <w:rsid w:val="00ED0975"/>
    <w:rsid w:val="00ED0F17"/>
    <w:rsid w:val="00ED29B0"/>
    <w:rsid w:val="00ED300F"/>
    <w:rsid w:val="00ED3516"/>
    <w:rsid w:val="00ED390D"/>
    <w:rsid w:val="00ED40EB"/>
    <w:rsid w:val="00ED7807"/>
    <w:rsid w:val="00EE17D3"/>
    <w:rsid w:val="00EE1D66"/>
    <w:rsid w:val="00EE2A83"/>
    <w:rsid w:val="00EE2ADE"/>
    <w:rsid w:val="00EE37BF"/>
    <w:rsid w:val="00EE437D"/>
    <w:rsid w:val="00EE4779"/>
    <w:rsid w:val="00EE4F89"/>
    <w:rsid w:val="00EE59BA"/>
    <w:rsid w:val="00EF08C0"/>
    <w:rsid w:val="00EF0E53"/>
    <w:rsid w:val="00EF3650"/>
    <w:rsid w:val="00EF56EC"/>
    <w:rsid w:val="00F007ED"/>
    <w:rsid w:val="00F01C48"/>
    <w:rsid w:val="00F03064"/>
    <w:rsid w:val="00F047A8"/>
    <w:rsid w:val="00F06FD3"/>
    <w:rsid w:val="00F07E72"/>
    <w:rsid w:val="00F100EA"/>
    <w:rsid w:val="00F11CFC"/>
    <w:rsid w:val="00F12362"/>
    <w:rsid w:val="00F17677"/>
    <w:rsid w:val="00F17DA9"/>
    <w:rsid w:val="00F20D1C"/>
    <w:rsid w:val="00F21AFC"/>
    <w:rsid w:val="00F22518"/>
    <w:rsid w:val="00F26999"/>
    <w:rsid w:val="00F26BB8"/>
    <w:rsid w:val="00F3085E"/>
    <w:rsid w:val="00F33952"/>
    <w:rsid w:val="00F33C6F"/>
    <w:rsid w:val="00F35AF5"/>
    <w:rsid w:val="00F372B6"/>
    <w:rsid w:val="00F40299"/>
    <w:rsid w:val="00F40ADF"/>
    <w:rsid w:val="00F413D3"/>
    <w:rsid w:val="00F4412E"/>
    <w:rsid w:val="00F4464B"/>
    <w:rsid w:val="00F46584"/>
    <w:rsid w:val="00F46D1D"/>
    <w:rsid w:val="00F52BB2"/>
    <w:rsid w:val="00F56760"/>
    <w:rsid w:val="00F568BB"/>
    <w:rsid w:val="00F56E23"/>
    <w:rsid w:val="00F605B9"/>
    <w:rsid w:val="00F60A61"/>
    <w:rsid w:val="00F6404D"/>
    <w:rsid w:val="00F64AD6"/>
    <w:rsid w:val="00F65BD7"/>
    <w:rsid w:val="00F65D21"/>
    <w:rsid w:val="00F731C3"/>
    <w:rsid w:val="00F73AC1"/>
    <w:rsid w:val="00F7683E"/>
    <w:rsid w:val="00F81514"/>
    <w:rsid w:val="00F82FAA"/>
    <w:rsid w:val="00F83266"/>
    <w:rsid w:val="00F84ED7"/>
    <w:rsid w:val="00F8502D"/>
    <w:rsid w:val="00F86062"/>
    <w:rsid w:val="00F876E0"/>
    <w:rsid w:val="00F921ED"/>
    <w:rsid w:val="00F9220E"/>
    <w:rsid w:val="00F92FE7"/>
    <w:rsid w:val="00F96060"/>
    <w:rsid w:val="00F963DB"/>
    <w:rsid w:val="00F96918"/>
    <w:rsid w:val="00FA25A8"/>
    <w:rsid w:val="00FA3AB9"/>
    <w:rsid w:val="00FA6F3D"/>
    <w:rsid w:val="00FA6F5B"/>
    <w:rsid w:val="00FB0CD8"/>
    <w:rsid w:val="00FB1C3E"/>
    <w:rsid w:val="00FB387C"/>
    <w:rsid w:val="00FB4A86"/>
    <w:rsid w:val="00FB4BB1"/>
    <w:rsid w:val="00FB4FB6"/>
    <w:rsid w:val="00FB7203"/>
    <w:rsid w:val="00FC5829"/>
    <w:rsid w:val="00FC64A2"/>
    <w:rsid w:val="00FC6B45"/>
    <w:rsid w:val="00FD0A13"/>
    <w:rsid w:val="00FD1AB5"/>
    <w:rsid w:val="00FD2CBE"/>
    <w:rsid w:val="00FD48CC"/>
    <w:rsid w:val="00FD5454"/>
    <w:rsid w:val="00FD7243"/>
    <w:rsid w:val="00FD72F7"/>
    <w:rsid w:val="00FD75EC"/>
    <w:rsid w:val="00FD7D59"/>
    <w:rsid w:val="00FE0319"/>
    <w:rsid w:val="00FE070C"/>
    <w:rsid w:val="00FE2DF8"/>
    <w:rsid w:val="00FE4699"/>
    <w:rsid w:val="00FE73FD"/>
    <w:rsid w:val="00FE7E31"/>
    <w:rsid w:val="00FF2DF4"/>
    <w:rsid w:val="00FF2E61"/>
    <w:rsid w:val="00FF3B7E"/>
    <w:rsid w:val="00FF6E57"/>
    <w:rsid w:val="00FF7926"/>
    <w:rsid w:val="00FF7DEE"/>
    <w:rsid w:val="00FF7E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8B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Sans Serif" w:eastAsia="Times New Roman" w:hAnsi="MS Sans Serif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138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138B1"/>
    <w:pPr>
      <w:keepNext/>
      <w:overflowPunct/>
      <w:autoSpaceDE/>
      <w:autoSpaceDN/>
      <w:adjustRightInd/>
      <w:spacing w:line="360" w:lineRule="auto"/>
      <w:jc w:val="center"/>
      <w:textAlignment w:val="auto"/>
      <w:outlineLvl w:val="1"/>
    </w:pPr>
    <w:rPr>
      <w:rFonts w:ascii="Times New Roman" w:hAnsi="Times New Roman"/>
      <w:b/>
      <w:sz w:val="24"/>
      <w:szCs w:val="24"/>
    </w:rPr>
  </w:style>
  <w:style w:type="paragraph" w:styleId="3">
    <w:name w:val="heading 3"/>
    <w:basedOn w:val="a"/>
    <w:next w:val="a"/>
    <w:link w:val="30"/>
    <w:qFormat/>
    <w:rsid w:val="00C138B1"/>
    <w:pPr>
      <w:keepNext/>
      <w:overflowPunct/>
      <w:autoSpaceDE/>
      <w:autoSpaceDN/>
      <w:adjustRightInd/>
      <w:spacing w:line="360" w:lineRule="auto"/>
      <w:ind w:firstLine="540"/>
      <w:jc w:val="center"/>
      <w:textAlignment w:val="auto"/>
      <w:outlineLvl w:val="2"/>
    </w:pPr>
    <w:rPr>
      <w:rFonts w:ascii="Arial" w:hAnsi="Arial"/>
      <w:sz w:val="24"/>
      <w:szCs w:val="24"/>
      <w:lang w:val="en-US"/>
    </w:rPr>
  </w:style>
  <w:style w:type="paragraph" w:styleId="4">
    <w:name w:val="heading 4"/>
    <w:basedOn w:val="a"/>
    <w:next w:val="a"/>
    <w:link w:val="40"/>
    <w:qFormat/>
    <w:rsid w:val="00C138B1"/>
    <w:pPr>
      <w:keepNext/>
      <w:overflowPunct/>
      <w:autoSpaceDE/>
      <w:autoSpaceDN/>
      <w:adjustRightInd/>
      <w:spacing w:line="360" w:lineRule="auto"/>
      <w:ind w:firstLine="567"/>
      <w:jc w:val="both"/>
      <w:textAlignment w:val="auto"/>
      <w:outlineLvl w:val="3"/>
    </w:pPr>
    <w:rPr>
      <w:rFonts w:ascii="Arial" w:hAnsi="Arial"/>
      <w:sz w:val="28"/>
      <w:szCs w:val="24"/>
      <w:lang w:val="en-US"/>
    </w:rPr>
  </w:style>
  <w:style w:type="paragraph" w:styleId="6">
    <w:name w:val="heading 6"/>
    <w:basedOn w:val="EIANormal"/>
    <w:next w:val="EIANormal"/>
    <w:link w:val="60"/>
    <w:qFormat/>
    <w:rsid w:val="00C138B1"/>
    <w:pPr>
      <w:keepNext/>
      <w:ind w:left="0"/>
      <w:outlineLvl w:val="5"/>
    </w:pPr>
    <w:rPr>
      <w:b/>
      <w:lang w:val="ru-RU"/>
    </w:rPr>
  </w:style>
  <w:style w:type="paragraph" w:styleId="7">
    <w:name w:val="heading 7"/>
    <w:basedOn w:val="EIANormal"/>
    <w:next w:val="EIANormal"/>
    <w:link w:val="70"/>
    <w:qFormat/>
    <w:rsid w:val="00C138B1"/>
    <w:pPr>
      <w:ind w:left="0"/>
      <w:outlineLvl w:val="6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C138B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C138B1"/>
    <w:rPr>
      <w:rFonts w:eastAsia="Times New Roman" w:cs="Times New Roman"/>
      <w:b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138B1"/>
    <w:rPr>
      <w:rFonts w:ascii="Arial" w:eastAsia="Times New Roman" w:hAnsi="Arial" w:cs="Times New Roman"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C138B1"/>
    <w:rPr>
      <w:rFonts w:ascii="Arial" w:eastAsia="Times New Roman" w:hAnsi="Arial" w:cs="Times New Roman"/>
      <w:szCs w:val="24"/>
      <w:lang w:val="en-US" w:eastAsia="ru-RU"/>
    </w:rPr>
  </w:style>
  <w:style w:type="character" w:customStyle="1" w:styleId="60">
    <w:name w:val="Заголовок 6 Знак"/>
    <w:basedOn w:val="a0"/>
    <w:link w:val="6"/>
    <w:rsid w:val="00C138B1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C138B1"/>
    <w:rPr>
      <w:rFonts w:eastAsia="Times New Roman" w:cs="Times New Roman"/>
      <w:sz w:val="24"/>
      <w:szCs w:val="20"/>
      <w:lang w:val="en-US" w:eastAsia="ru-RU"/>
    </w:rPr>
  </w:style>
  <w:style w:type="paragraph" w:styleId="31">
    <w:name w:val="Body Text 3"/>
    <w:basedOn w:val="a"/>
    <w:link w:val="32"/>
    <w:rsid w:val="00C138B1"/>
    <w:pPr>
      <w:overflowPunct/>
      <w:autoSpaceDE/>
      <w:autoSpaceDN/>
      <w:adjustRightInd/>
      <w:spacing w:after="120"/>
      <w:textAlignment w:val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C138B1"/>
    <w:rPr>
      <w:rFonts w:eastAsia="Times New Roman" w:cs="Times New Roman"/>
      <w:sz w:val="16"/>
      <w:szCs w:val="16"/>
      <w:lang w:eastAsia="ru-RU"/>
    </w:rPr>
  </w:style>
  <w:style w:type="paragraph" w:customStyle="1" w:styleId="Iauiue">
    <w:name w:val="Iau?iue"/>
    <w:rsid w:val="00C138B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 w:val="20"/>
      <w:szCs w:val="20"/>
      <w:lang w:val="en-US" w:eastAsia="ru-RU"/>
    </w:rPr>
  </w:style>
  <w:style w:type="paragraph" w:customStyle="1" w:styleId="11">
    <w:name w:val=" Знак Знак Знак1 Знак Знак Знак Знак Знак Знак1 Знак Знак Знак Знак"/>
    <w:basedOn w:val="a"/>
    <w:rsid w:val="00C138B1"/>
    <w:pPr>
      <w:keepLines/>
      <w:overflowPunct/>
      <w:autoSpaceDE/>
      <w:autoSpaceDN/>
      <w:adjustRightInd/>
      <w:spacing w:after="160" w:line="240" w:lineRule="exact"/>
      <w:textAlignment w:val="auto"/>
    </w:pPr>
    <w:rPr>
      <w:rFonts w:ascii="Verdana" w:eastAsia="MS Mincho" w:hAnsi="Verdana" w:cs="Franklin Gothic Book"/>
      <w:lang w:val="en-US" w:eastAsia="en-US"/>
    </w:rPr>
  </w:style>
  <w:style w:type="character" w:styleId="a3">
    <w:name w:val="Hyperlink"/>
    <w:rsid w:val="00C138B1"/>
    <w:rPr>
      <w:color w:val="000000"/>
      <w:u w:val="single"/>
    </w:rPr>
  </w:style>
  <w:style w:type="paragraph" w:styleId="a4">
    <w:name w:val="Normal (Web)"/>
    <w:basedOn w:val="a"/>
    <w:rsid w:val="00C138B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EIANormal">
    <w:name w:val="Обычный.EIA Normal"/>
    <w:rsid w:val="00C138B1"/>
    <w:pPr>
      <w:spacing w:before="240" w:after="60" w:line="240" w:lineRule="auto"/>
      <w:ind w:left="1080"/>
      <w:jc w:val="both"/>
    </w:pPr>
    <w:rPr>
      <w:rFonts w:ascii="Arial" w:eastAsia="Times New Roman" w:hAnsi="Arial" w:cs="Times New Roman"/>
      <w:sz w:val="24"/>
      <w:szCs w:val="20"/>
      <w:lang w:val="en-US" w:eastAsia="ru-RU"/>
    </w:rPr>
  </w:style>
  <w:style w:type="paragraph" w:customStyle="1" w:styleId="1EIAH1">
    <w:name w:val="Заголовок 1.EIA H1"/>
    <w:basedOn w:val="a"/>
    <w:next w:val="a"/>
    <w:rsid w:val="00C138B1"/>
    <w:pPr>
      <w:keepNext/>
      <w:tabs>
        <w:tab w:val="left" w:pos="1080"/>
      </w:tabs>
      <w:overflowPunct/>
      <w:autoSpaceDE/>
      <w:autoSpaceDN/>
      <w:adjustRightInd/>
      <w:spacing w:before="240" w:after="60"/>
      <w:ind w:left="1080" w:hanging="1080"/>
      <w:textAlignment w:val="auto"/>
    </w:pPr>
    <w:rPr>
      <w:rFonts w:ascii="Arial Bold" w:hAnsi="Arial Bold"/>
      <w:b/>
      <w:caps/>
      <w:kern w:val="28"/>
      <w:sz w:val="32"/>
      <w:szCs w:val="24"/>
      <w:lang w:val="en-US"/>
    </w:rPr>
  </w:style>
  <w:style w:type="paragraph" w:customStyle="1" w:styleId="2EIAH2-11">
    <w:name w:val="Заголовок 2.EIA H2.- 1.1"/>
    <w:basedOn w:val="a"/>
    <w:next w:val="a"/>
    <w:rsid w:val="00C138B1"/>
    <w:pPr>
      <w:keepNext/>
      <w:tabs>
        <w:tab w:val="left" w:pos="1080"/>
      </w:tabs>
      <w:overflowPunct/>
      <w:autoSpaceDE/>
      <w:autoSpaceDN/>
      <w:adjustRightInd/>
      <w:spacing w:before="240" w:after="60"/>
      <w:ind w:left="1080" w:hanging="1080"/>
      <w:textAlignment w:val="auto"/>
    </w:pPr>
    <w:rPr>
      <w:rFonts w:ascii="Arial Bold" w:hAnsi="Arial Bold"/>
      <w:b/>
      <w:smallCaps/>
      <w:sz w:val="28"/>
      <w:szCs w:val="24"/>
      <w:lang w:val="en-US"/>
    </w:rPr>
  </w:style>
  <w:style w:type="paragraph" w:customStyle="1" w:styleId="3EIAH3-111">
    <w:name w:val="Заголовок 3.EIA H3.- 1.1.1"/>
    <w:basedOn w:val="a"/>
    <w:next w:val="a"/>
    <w:rsid w:val="00C138B1"/>
    <w:pPr>
      <w:keepNext/>
      <w:tabs>
        <w:tab w:val="left" w:pos="1080"/>
      </w:tabs>
      <w:overflowPunct/>
      <w:autoSpaceDE/>
      <w:autoSpaceDN/>
      <w:adjustRightInd/>
      <w:spacing w:before="240" w:after="60"/>
      <w:ind w:left="1080" w:hanging="1080"/>
      <w:textAlignment w:val="auto"/>
    </w:pPr>
    <w:rPr>
      <w:rFonts w:ascii="Arial Bold" w:hAnsi="Arial Bold"/>
      <w:b/>
      <w:sz w:val="28"/>
      <w:szCs w:val="24"/>
    </w:rPr>
  </w:style>
  <w:style w:type="paragraph" w:customStyle="1" w:styleId="4EIAH4-1111">
    <w:name w:val="Заголовок 4.EIA H4.- 1.1.1.1"/>
    <w:basedOn w:val="a"/>
    <w:next w:val="a"/>
    <w:rsid w:val="00C138B1"/>
    <w:pPr>
      <w:keepNext/>
      <w:tabs>
        <w:tab w:val="left" w:pos="2160"/>
      </w:tabs>
      <w:overflowPunct/>
      <w:autoSpaceDE/>
      <w:autoSpaceDN/>
      <w:adjustRightInd/>
      <w:spacing w:before="320" w:after="60"/>
      <w:ind w:left="2160" w:hanging="1080"/>
      <w:textAlignment w:val="auto"/>
    </w:pPr>
    <w:rPr>
      <w:rFonts w:ascii="Arial Bold" w:hAnsi="Arial Bold"/>
      <w:b/>
      <w:sz w:val="24"/>
      <w:szCs w:val="24"/>
      <w:lang w:val="en-US"/>
    </w:rPr>
  </w:style>
  <w:style w:type="paragraph" w:customStyle="1" w:styleId="5EIAH5">
    <w:name w:val="Заголовок 5.EIA H5"/>
    <w:basedOn w:val="a"/>
    <w:next w:val="a"/>
    <w:rsid w:val="00C138B1"/>
    <w:pPr>
      <w:keepNext/>
      <w:tabs>
        <w:tab w:val="left" w:pos="1440"/>
      </w:tabs>
      <w:overflowPunct/>
      <w:autoSpaceDE/>
      <w:autoSpaceDN/>
      <w:adjustRightInd/>
      <w:spacing w:before="240" w:after="60"/>
      <w:ind w:left="1080"/>
      <w:textAlignment w:val="auto"/>
    </w:pPr>
    <w:rPr>
      <w:rFonts w:ascii="Arial Bold" w:hAnsi="Arial Bold"/>
      <w:b/>
      <w:i/>
      <w:sz w:val="22"/>
      <w:szCs w:val="24"/>
      <w:lang w:val="en-US"/>
    </w:rPr>
  </w:style>
  <w:style w:type="paragraph" w:customStyle="1" w:styleId="8notInuse">
    <w:name w:val="Заголовок 8.not In use"/>
    <w:basedOn w:val="a"/>
    <w:next w:val="a"/>
    <w:rsid w:val="00C138B1"/>
    <w:pPr>
      <w:widowControl w:val="0"/>
      <w:tabs>
        <w:tab w:val="left" w:pos="1440"/>
      </w:tabs>
      <w:overflowPunct/>
      <w:autoSpaceDE/>
      <w:autoSpaceDN/>
      <w:adjustRightInd/>
      <w:spacing w:before="240" w:after="60"/>
      <w:ind w:left="1440" w:hanging="1440"/>
      <w:textAlignment w:val="auto"/>
    </w:pPr>
    <w:rPr>
      <w:rFonts w:ascii="Arial" w:hAnsi="Arial"/>
      <w:i/>
      <w:sz w:val="24"/>
      <w:szCs w:val="24"/>
      <w:lang w:val="en-US"/>
    </w:rPr>
  </w:style>
  <w:style w:type="paragraph" w:customStyle="1" w:styleId="9Notinuse">
    <w:name w:val="Заголовок 9.Not in use"/>
    <w:basedOn w:val="a"/>
    <w:next w:val="a"/>
    <w:rsid w:val="00C138B1"/>
    <w:pPr>
      <w:widowControl w:val="0"/>
      <w:tabs>
        <w:tab w:val="left" w:pos="1584"/>
      </w:tabs>
      <w:overflowPunct/>
      <w:autoSpaceDE/>
      <w:autoSpaceDN/>
      <w:adjustRightInd/>
      <w:spacing w:before="240" w:after="60"/>
      <w:ind w:left="1584" w:hanging="1584"/>
      <w:textAlignment w:val="auto"/>
    </w:pPr>
    <w:rPr>
      <w:rFonts w:ascii="Arial" w:hAnsi="Arial"/>
      <w:b/>
      <w:i/>
      <w:sz w:val="18"/>
      <w:szCs w:val="24"/>
      <w:lang w:val="en-US"/>
    </w:rPr>
  </w:style>
  <w:style w:type="paragraph" w:customStyle="1" w:styleId="1EIAH11">
    <w:name w:val="Заголовок 1.EIA H11"/>
    <w:basedOn w:val="EIANormal"/>
    <w:next w:val="EIANormal"/>
    <w:rsid w:val="00C138B1"/>
    <w:pPr>
      <w:keepNext/>
      <w:ind w:left="0"/>
      <w:jc w:val="left"/>
    </w:pPr>
    <w:rPr>
      <w:rFonts w:ascii="Arial Bold" w:hAnsi="Arial Bold"/>
      <w:b/>
      <w:caps/>
      <w:kern w:val="28"/>
      <w:sz w:val="32"/>
    </w:rPr>
  </w:style>
  <w:style w:type="paragraph" w:customStyle="1" w:styleId="2EIAH2-111">
    <w:name w:val="Заголовок 2.EIA H2.- 1.11"/>
    <w:basedOn w:val="EIANormal"/>
    <w:next w:val="EIANormal"/>
    <w:rsid w:val="00C138B1"/>
    <w:pPr>
      <w:keepNext/>
      <w:tabs>
        <w:tab w:val="left" w:pos="1080"/>
      </w:tabs>
      <w:ind w:hanging="1080"/>
      <w:jc w:val="left"/>
    </w:pPr>
    <w:rPr>
      <w:rFonts w:ascii="Arial Bold" w:hAnsi="Arial Bold"/>
      <w:b/>
      <w:smallCaps/>
      <w:sz w:val="28"/>
    </w:rPr>
  </w:style>
  <w:style w:type="paragraph" w:customStyle="1" w:styleId="3EIAH3-1111">
    <w:name w:val="Заголовок 3.EIA H3.- 1.1.11"/>
    <w:basedOn w:val="EIANormal"/>
    <w:next w:val="EIANormal"/>
    <w:rsid w:val="00C138B1"/>
    <w:pPr>
      <w:keepNext/>
      <w:tabs>
        <w:tab w:val="left" w:pos="1080"/>
      </w:tabs>
      <w:ind w:hanging="1080"/>
      <w:jc w:val="left"/>
    </w:pPr>
    <w:rPr>
      <w:rFonts w:ascii="Arial Bold" w:hAnsi="Arial Bold"/>
      <w:b/>
      <w:sz w:val="28"/>
      <w:lang w:val="ru-RU"/>
    </w:rPr>
  </w:style>
  <w:style w:type="paragraph" w:customStyle="1" w:styleId="4EIAH4-11111">
    <w:name w:val="Заголовок 4.EIA H4.- 1.1.1.11"/>
    <w:basedOn w:val="EIANormal"/>
    <w:next w:val="EIANormal"/>
    <w:rsid w:val="00C138B1"/>
    <w:pPr>
      <w:keepNext/>
      <w:tabs>
        <w:tab w:val="left" w:pos="2160"/>
      </w:tabs>
      <w:spacing w:before="320"/>
      <w:ind w:left="2160" w:hanging="1080"/>
      <w:jc w:val="left"/>
    </w:pPr>
    <w:rPr>
      <w:rFonts w:ascii="Arial Bold" w:hAnsi="Arial Bold"/>
      <w:b/>
    </w:rPr>
  </w:style>
  <w:style w:type="paragraph" w:customStyle="1" w:styleId="5EIAH51">
    <w:name w:val="Заголовок 5.EIA H51"/>
    <w:basedOn w:val="EIANormal"/>
    <w:next w:val="EIANormal"/>
    <w:rsid w:val="00C138B1"/>
    <w:pPr>
      <w:keepNext/>
      <w:ind w:left="0"/>
      <w:jc w:val="left"/>
    </w:pPr>
    <w:rPr>
      <w:rFonts w:ascii="Arial Bold" w:hAnsi="Arial Bold"/>
      <w:b/>
      <w:i/>
      <w:sz w:val="22"/>
    </w:rPr>
  </w:style>
  <w:style w:type="paragraph" w:customStyle="1" w:styleId="8notInuse1">
    <w:name w:val="Заголовок 8.not In use1"/>
    <w:basedOn w:val="EIANormal"/>
    <w:next w:val="EIANormal"/>
    <w:rsid w:val="00C138B1"/>
    <w:pPr>
      <w:widowControl w:val="0"/>
      <w:ind w:left="0"/>
      <w:jc w:val="left"/>
    </w:pPr>
    <w:rPr>
      <w:i/>
      <w:sz w:val="20"/>
    </w:rPr>
  </w:style>
  <w:style w:type="paragraph" w:customStyle="1" w:styleId="9Notinuse1">
    <w:name w:val="Заголовок 9.Not in use1"/>
    <w:basedOn w:val="EIANormal"/>
    <w:next w:val="EIANormal"/>
    <w:rsid w:val="00C138B1"/>
    <w:pPr>
      <w:widowControl w:val="0"/>
      <w:ind w:left="0"/>
      <w:jc w:val="left"/>
    </w:pPr>
    <w:rPr>
      <w:b/>
      <w:i/>
      <w:sz w:val="18"/>
    </w:rPr>
  </w:style>
  <w:style w:type="paragraph" w:customStyle="1" w:styleId="EIATableNote">
    <w:name w:val="EIA Table Note"/>
    <w:basedOn w:val="EIANormal"/>
    <w:rsid w:val="00C138B1"/>
    <w:pPr>
      <w:spacing w:before="0"/>
    </w:pPr>
    <w:rPr>
      <w:sz w:val="20"/>
    </w:rPr>
  </w:style>
  <w:style w:type="paragraph" w:styleId="a5">
    <w:name w:val="footnote text"/>
    <w:basedOn w:val="EIANormal"/>
    <w:link w:val="a6"/>
    <w:semiHidden/>
    <w:rsid w:val="00C138B1"/>
    <w:pPr>
      <w:widowControl w:val="0"/>
      <w:spacing w:before="0" w:after="0"/>
      <w:ind w:left="0"/>
      <w:jc w:val="left"/>
    </w:pPr>
    <w:rPr>
      <w:rFonts w:ascii="PragmaticaCTT" w:hAnsi="PragmaticaCTT"/>
      <w:sz w:val="20"/>
    </w:rPr>
  </w:style>
  <w:style w:type="character" w:customStyle="1" w:styleId="a6">
    <w:name w:val="Текст сноски Знак"/>
    <w:basedOn w:val="a0"/>
    <w:link w:val="a5"/>
    <w:semiHidden/>
    <w:rsid w:val="00C138B1"/>
    <w:rPr>
      <w:rFonts w:ascii="PragmaticaCTT" w:eastAsia="Times New Roman" w:hAnsi="PragmaticaCTT" w:cs="Times New Roman"/>
      <w:sz w:val="20"/>
      <w:szCs w:val="20"/>
      <w:lang w:val="en-US" w:eastAsia="ru-RU"/>
    </w:rPr>
  </w:style>
  <w:style w:type="paragraph" w:customStyle="1" w:styleId="EIATableText">
    <w:name w:val="EIA Table Text"/>
    <w:basedOn w:val="EIANormal"/>
    <w:rsid w:val="00C138B1"/>
    <w:pPr>
      <w:spacing w:before="40" w:after="40"/>
      <w:ind w:left="0"/>
      <w:jc w:val="left"/>
    </w:pPr>
    <w:rPr>
      <w:sz w:val="20"/>
    </w:rPr>
  </w:style>
  <w:style w:type="paragraph" w:customStyle="1" w:styleId="EIASubheader">
    <w:name w:val="EIA Subheader"/>
    <w:basedOn w:val="EIANormal"/>
    <w:next w:val="EIANormal"/>
    <w:rsid w:val="00C138B1"/>
    <w:pPr>
      <w:keepNext/>
      <w:spacing w:before="320"/>
    </w:pPr>
    <w:rPr>
      <w:rFonts w:ascii="Arial Bold" w:hAnsi="Arial Bold"/>
      <w:b/>
      <w:i/>
    </w:rPr>
  </w:style>
  <w:style w:type="paragraph" w:customStyle="1" w:styleId="EIATableHeader">
    <w:name w:val="EIA Table Header"/>
    <w:basedOn w:val="EIANormal"/>
    <w:rsid w:val="00C138B1"/>
    <w:pPr>
      <w:spacing w:before="40" w:after="40"/>
      <w:ind w:left="0"/>
      <w:jc w:val="center"/>
    </w:pPr>
    <w:rPr>
      <w:rFonts w:ascii="Arial Bold" w:hAnsi="Arial Bold"/>
      <w:b/>
      <w:sz w:val="20"/>
    </w:rPr>
  </w:style>
  <w:style w:type="paragraph" w:customStyle="1" w:styleId="EIATableBullets">
    <w:name w:val="EIA Table Bullets"/>
    <w:basedOn w:val="EIANormal"/>
    <w:rsid w:val="00C138B1"/>
    <w:pPr>
      <w:tabs>
        <w:tab w:val="left" w:pos="216"/>
      </w:tabs>
      <w:spacing w:before="40" w:after="40"/>
      <w:ind w:left="216" w:hanging="216"/>
      <w:jc w:val="left"/>
    </w:pPr>
    <w:rPr>
      <w:sz w:val="20"/>
    </w:rPr>
  </w:style>
  <w:style w:type="paragraph" w:customStyle="1" w:styleId="EIAFigureTitle">
    <w:name w:val="EIA Figure Title"/>
    <w:basedOn w:val="EIANormal"/>
    <w:next w:val="EIANormal"/>
    <w:rsid w:val="00C138B1"/>
    <w:pPr>
      <w:spacing w:before="60" w:after="240"/>
      <w:ind w:left="0"/>
      <w:jc w:val="center"/>
    </w:pPr>
    <w:rPr>
      <w:rFonts w:ascii="Arial Bold" w:hAnsi="Arial Bold"/>
      <w:b/>
    </w:rPr>
  </w:style>
  <w:style w:type="paragraph" w:customStyle="1" w:styleId="EIATableTitle">
    <w:name w:val="EIA Table Title"/>
    <w:basedOn w:val="EIANormal"/>
    <w:next w:val="EIANormal"/>
    <w:rsid w:val="00C138B1"/>
    <w:pPr>
      <w:spacing w:after="240"/>
      <w:ind w:left="0"/>
      <w:jc w:val="center"/>
    </w:pPr>
    <w:rPr>
      <w:rFonts w:ascii="Arial Bold" w:hAnsi="Arial Bold"/>
      <w:b/>
    </w:rPr>
  </w:style>
  <w:style w:type="paragraph" w:customStyle="1" w:styleId="EIANoteBox">
    <w:name w:val="EIA Note Box"/>
    <w:basedOn w:val="EIANormal"/>
    <w:next w:val="EIANormal"/>
    <w:rsid w:val="00C138B1"/>
    <w:pPr>
      <w:keepLines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pacing w:before="400" w:after="240"/>
      <w:ind w:left="2160" w:hanging="1080"/>
    </w:pPr>
    <w:rPr>
      <w:rFonts w:ascii="Arial Bold" w:hAnsi="Arial Bold"/>
      <w:b/>
      <w:sz w:val="22"/>
    </w:rPr>
  </w:style>
  <w:style w:type="paragraph" w:customStyle="1" w:styleId="EIABullet1">
    <w:name w:val="Маркированный список.EIA Bullet 1"/>
    <w:basedOn w:val="EIANormal"/>
    <w:rsid w:val="00C138B1"/>
    <w:pPr>
      <w:ind w:left="1440" w:hanging="360"/>
    </w:pPr>
  </w:style>
  <w:style w:type="paragraph" w:customStyle="1" w:styleId="2EIABullet2">
    <w:name w:val="Маркированный список 2.EIA Bullet 2"/>
    <w:basedOn w:val="EIANormal"/>
    <w:rsid w:val="00C138B1"/>
    <w:pPr>
      <w:ind w:left="1800" w:hanging="360"/>
    </w:pPr>
  </w:style>
  <w:style w:type="paragraph" w:customStyle="1" w:styleId="3EIABullet3">
    <w:name w:val="Маркированный список 3.EIA Bullet 3"/>
    <w:basedOn w:val="EIANormal"/>
    <w:rsid w:val="00C138B1"/>
    <w:pPr>
      <w:ind w:left="2160" w:hanging="360"/>
    </w:pPr>
  </w:style>
  <w:style w:type="paragraph" w:styleId="a7">
    <w:name w:val="header"/>
    <w:basedOn w:val="EIANormal"/>
    <w:link w:val="a8"/>
    <w:rsid w:val="00C138B1"/>
    <w:pPr>
      <w:tabs>
        <w:tab w:val="center" w:pos="4680"/>
        <w:tab w:val="right" w:pos="9360"/>
      </w:tabs>
      <w:spacing w:before="0" w:after="0"/>
      <w:ind w:left="0"/>
      <w:jc w:val="left"/>
    </w:pPr>
    <w:rPr>
      <w:rFonts w:ascii="Arial Bold" w:hAnsi="Arial Bold"/>
      <w:b/>
      <w:sz w:val="20"/>
    </w:rPr>
  </w:style>
  <w:style w:type="character" w:customStyle="1" w:styleId="a8">
    <w:name w:val="Верхний колонтитул Знак"/>
    <w:basedOn w:val="a0"/>
    <w:link w:val="a7"/>
    <w:rsid w:val="00C138B1"/>
    <w:rPr>
      <w:rFonts w:ascii="Arial Bold" w:eastAsia="Times New Roman" w:hAnsi="Arial Bold" w:cs="Times New Roman"/>
      <w:b/>
      <w:sz w:val="20"/>
      <w:szCs w:val="20"/>
      <w:lang w:val="en-US" w:eastAsia="ru-RU"/>
    </w:rPr>
  </w:style>
  <w:style w:type="paragraph" w:styleId="a9">
    <w:name w:val="footer"/>
    <w:basedOn w:val="EIANormal"/>
    <w:link w:val="aa"/>
    <w:uiPriority w:val="99"/>
    <w:rsid w:val="00C138B1"/>
    <w:pPr>
      <w:tabs>
        <w:tab w:val="center" w:pos="4680"/>
        <w:tab w:val="right" w:pos="9360"/>
      </w:tabs>
      <w:spacing w:before="0" w:after="0"/>
      <w:ind w:left="0"/>
      <w:jc w:val="left"/>
    </w:pPr>
    <w:rPr>
      <w:rFonts w:ascii="Arial Bold" w:hAnsi="Arial Bold"/>
      <w:b/>
      <w:sz w:val="16"/>
    </w:rPr>
  </w:style>
  <w:style w:type="character" w:customStyle="1" w:styleId="aa">
    <w:name w:val="Нижний колонтитул Знак"/>
    <w:basedOn w:val="a0"/>
    <w:link w:val="a9"/>
    <w:uiPriority w:val="99"/>
    <w:rsid w:val="00C138B1"/>
    <w:rPr>
      <w:rFonts w:ascii="Arial Bold" w:eastAsia="Times New Roman" w:hAnsi="Arial Bold" w:cs="Times New Roman"/>
      <w:b/>
      <w:sz w:val="16"/>
      <w:szCs w:val="20"/>
      <w:lang w:val="en-US" w:eastAsia="ru-RU"/>
    </w:rPr>
  </w:style>
  <w:style w:type="character" w:styleId="ab">
    <w:name w:val="page number"/>
    <w:rsid w:val="00C138B1"/>
    <w:rPr>
      <w:rFonts w:ascii="Arial Bold" w:hAnsi="Arial Bold"/>
      <w:b/>
      <w:sz w:val="16"/>
    </w:rPr>
  </w:style>
  <w:style w:type="paragraph" w:styleId="12">
    <w:name w:val="toc 1"/>
    <w:basedOn w:val="EIANormal"/>
    <w:next w:val="EIANormal"/>
    <w:semiHidden/>
    <w:rsid w:val="00C138B1"/>
    <w:pPr>
      <w:ind w:left="0"/>
    </w:pPr>
  </w:style>
  <w:style w:type="paragraph" w:customStyle="1" w:styleId="BodyText2">
    <w:name w:val="Body Text 2"/>
    <w:basedOn w:val="EIANormal"/>
    <w:rsid w:val="00C138B1"/>
    <w:rPr>
      <w:noProof/>
    </w:rPr>
  </w:style>
  <w:style w:type="character" w:customStyle="1" w:styleId="Hyperlink">
    <w:name w:val="Hyperlink"/>
    <w:rsid w:val="00C138B1"/>
    <w:rPr>
      <w:color w:val="0000FF"/>
      <w:u w:val="single"/>
    </w:rPr>
  </w:style>
  <w:style w:type="paragraph" w:customStyle="1" w:styleId="BodyTextIndent2">
    <w:name w:val="Body Text Indent 2"/>
    <w:basedOn w:val="EIANormal"/>
    <w:rsid w:val="00C138B1"/>
    <w:pPr>
      <w:ind w:left="1440"/>
    </w:pPr>
    <w:rPr>
      <w:noProof/>
    </w:rPr>
  </w:style>
  <w:style w:type="paragraph" w:customStyle="1" w:styleId="BASIS-DONOTUSE">
    <w:name w:val="BASIS - DO NOT USE"/>
    <w:basedOn w:val="a"/>
    <w:rsid w:val="00C138B1"/>
    <w:pPr>
      <w:overflowPunct/>
      <w:autoSpaceDE/>
      <w:autoSpaceDN/>
      <w:adjustRightInd/>
      <w:jc w:val="both"/>
      <w:textAlignment w:val="auto"/>
    </w:pPr>
    <w:rPr>
      <w:rFonts w:ascii="Arial" w:hAnsi="Arial"/>
      <w:sz w:val="24"/>
      <w:szCs w:val="24"/>
      <w:lang w:val="en-US"/>
    </w:rPr>
  </w:style>
  <w:style w:type="paragraph" w:customStyle="1" w:styleId="2EIABullet21">
    <w:name w:val="Маркированный список 2.EIA Bullet 21"/>
    <w:basedOn w:val="a"/>
    <w:rsid w:val="00C138B1"/>
    <w:pPr>
      <w:overflowPunct/>
      <w:autoSpaceDE/>
      <w:autoSpaceDN/>
      <w:adjustRightInd/>
      <w:spacing w:before="240" w:after="60"/>
      <w:ind w:left="1800" w:hanging="360"/>
      <w:jc w:val="both"/>
      <w:textAlignment w:val="auto"/>
    </w:pPr>
    <w:rPr>
      <w:rFonts w:ascii="Arial" w:hAnsi="Arial"/>
      <w:sz w:val="24"/>
      <w:szCs w:val="24"/>
      <w:lang w:val="en-US"/>
    </w:rPr>
  </w:style>
  <w:style w:type="paragraph" w:customStyle="1" w:styleId="txt1">
    <w:name w:val="txt1"/>
    <w:basedOn w:val="a"/>
    <w:rsid w:val="00C138B1"/>
    <w:pPr>
      <w:overflowPunct/>
      <w:autoSpaceDE/>
      <w:autoSpaceDN/>
      <w:adjustRightInd/>
      <w:spacing w:before="60" w:after="60"/>
      <w:ind w:left="1080" w:firstLine="720"/>
      <w:jc w:val="both"/>
      <w:textAlignment w:val="auto"/>
    </w:pPr>
    <w:rPr>
      <w:rFonts w:ascii="Arial" w:hAnsi="Arial"/>
      <w:sz w:val="24"/>
      <w:szCs w:val="24"/>
      <w:lang w:val="en-US"/>
    </w:rPr>
  </w:style>
  <w:style w:type="paragraph" w:customStyle="1" w:styleId="EIABullet11">
    <w:name w:val="Маркированный список.EIA Bullet 11"/>
    <w:basedOn w:val="a"/>
    <w:rsid w:val="00C138B1"/>
    <w:pPr>
      <w:overflowPunct/>
      <w:autoSpaceDE/>
      <w:autoSpaceDN/>
      <w:adjustRightInd/>
      <w:spacing w:before="240" w:after="60"/>
      <w:ind w:left="1440" w:hanging="360"/>
      <w:jc w:val="both"/>
      <w:textAlignment w:val="auto"/>
    </w:pPr>
    <w:rPr>
      <w:rFonts w:ascii="Arial" w:hAnsi="Arial"/>
      <w:sz w:val="24"/>
      <w:szCs w:val="24"/>
      <w:lang w:val="en-US"/>
    </w:rPr>
  </w:style>
  <w:style w:type="paragraph" w:customStyle="1" w:styleId="3EIABullet31">
    <w:name w:val="Маркированный список 3.EIA Bullet 31"/>
    <w:basedOn w:val="a"/>
    <w:rsid w:val="00C138B1"/>
    <w:pPr>
      <w:overflowPunct/>
      <w:autoSpaceDE/>
      <w:autoSpaceDN/>
      <w:adjustRightInd/>
      <w:spacing w:before="240" w:after="60"/>
      <w:ind w:left="2160" w:hanging="360"/>
      <w:jc w:val="both"/>
      <w:textAlignment w:val="auto"/>
    </w:pPr>
    <w:rPr>
      <w:rFonts w:ascii="Arial" w:hAnsi="Arial"/>
      <w:sz w:val="24"/>
      <w:szCs w:val="24"/>
      <w:lang w:val="en-US"/>
    </w:rPr>
  </w:style>
  <w:style w:type="paragraph" w:customStyle="1" w:styleId="DocumentMap">
    <w:name w:val="Document Map"/>
    <w:basedOn w:val="a"/>
    <w:rsid w:val="00C138B1"/>
    <w:pPr>
      <w:shd w:val="clear" w:color="auto" w:fill="000080"/>
      <w:overflowPunct/>
      <w:autoSpaceDE/>
      <w:autoSpaceDN/>
      <w:adjustRightInd/>
      <w:spacing w:before="240" w:after="60"/>
      <w:ind w:left="1080"/>
      <w:jc w:val="both"/>
      <w:textAlignment w:val="auto"/>
    </w:pPr>
    <w:rPr>
      <w:rFonts w:ascii="Tahoma" w:hAnsi="Tahoma"/>
      <w:sz w:val="24"/>
      <w:szCs w:val="24"/>
      <w:lang w:val="en-US"/>
    </w:rPr>
  </w:style>
  <w:style w:type="paragraph" w:customStyle="1" w:styleId="BodyTextIndent3">
    <w:name w:val="Body Text Indent 3"/>
    <w:basedOn w:val="a"/>
    <w:rsid w:val="00C138B1"/>
    <w:pPr>
      <w:overflowPunct/>
      <w:autoSpaceDE/>
      <w:autoSpaceDN/>
      <w:adjustRightInd/>
      <w:ind w:firstLine="567"/>
      <w:jc w:val="both"/>
      <w:textAlignment w:val="auto"/>
    </w:pPr>
    <w:rPr>
      <w:rFonts w:ascii="Times New Roman" w:hAnsi="Times New Roman"/>
      <w:sz w:val="24"/>
      <w:szCs w:val="24"/>
    </w:rPr>
  </w:style>
  <w:style w:type="paragraph" w:styleId="ac">
    <w:name w:val="Body Text"/>
    <w:basedOn w:val="a"/>
    <w:link w:val="ad"/>
    <w:rsid w:val="00C138B1"/>
    <w:pPr>
      <w:overflowPunct/>
      <w:autoSpaceDE/>
      <w:autoSpaceDN/>
      <w:adjustRightInd/>
      <w:textAlignment w:val="auto"/>
    </w:pPr>
    <w:rPr>
      <w:rFonts w:ascii="Times New Roman" w:hAnsi="Times New Roman"/>
      <w:sz w:val="28"/>
      <w:szCs w:val="24"/>
    </w:rPr>
  </w:style>
  <w:style w:type="character" w:customStyle="1" w:styleId="ad">
    <w:name w:val="Основной текст Знак"/>
    <w:basedOn w:val="a0"/>
    <w:link w:val="ac"/>
    <w:rsid w:val="00C138B1"/>
    <w:rPr>
      <w:rFonts w:eastAsia="Times New Roman" w:cs="Times New Roman"/>
      <w:szCs w:val="24"/>
      <w:lang w:eastAsia="ru-RU"/>
    </w:rPr>
  </w:style>
  <w:style w:type="paragraph" w:styleId="ae">
    <w:name w:val="Title"/>
    <w:basedOn w:val="a"/>
    <w:link w:val="af"/>
    <w:qFormat/>
    <w:rsid w:val="00C138B1"/>
    <w:pPr>
      <w:overflowPunct/>
      <w:autoSpaceDE/>
      <w:autoSpaceDN/>
      <w:adjustRightInd/>
      <w:spacing w:line="360" w:lineRule="auto"/>
      <w:jc w:val="center"/>
      <w:textAlignment w:val="auto"/>
    </w:pPr>
    <w:rPr>
      <w:rFonts w:ascii="Arial" w:hAnsi="Arial"/>
      <w:b/>
      <w:noProof/>
      <w:sz w:val="28"/>
      <w:szCs w:val="24"/>
    </w:rPr>
  </w:style>
  <w:style w:type="character" w:customStyle="1" w:styleId="af">
    <w:name w:val="Название Знак"/>
    <w:basedOn w:val="a0"/>
    <w:link w:val="ae"/>
    <w:rsid w:val="00C138B1"/>
    <w:rPr>
      <w:rFonts w:ascii="Arial" w:eastAsia="Times New Roman" w:hAnsi="Arial" w:cs="Times New Roman"/>
      <w:b/>
      <w:noProof/>
      <w:szCs w:val="24"/>
      <w:lang w:eastAsia="ru-RU"/>
    </w:rPr>
  </w:style>
  <w:style w:type="paragraph" w:styleId="af0">
    <w:name w:val="Body Text Indent"/>
    <w:basedOn w:val="a"/>
    <w:link w:val="af1"/>
    <w:rsid w:val="00C138B1"/>
    <w:pPr>
      <w:overflowPunct/>
      <w:autoSpaceDE/>
      <w:autoSpaceDN/>
      <w:adjustRightInd/>
      <w:ind w:left="1559" w:hanging="51"/>
      <w:textAlignment w:val="auto"/>
    </w:pPr>
    <w:rPr>
      <w:rFonts w:ascii="Arial" w:hAnsi="Arial"/>
      <w:sz w:val="24"/>
      <w:szCs w:val="24"/>
    </w:rPr>
  </w:style>
  <w:style w:type="character" w:customStyle="1" w:styleId="af1">
    <w:name w:val="Основной текст с отступом Знак"/>
    <w:basedOn w:val="a0"/>
    <w:link w:val="af0"/>
    <w:rsid w:val="00C138B1"/>
    <w:rPr>
      <w:rFonts w:ascii="Arial" w:eastAsia="Times New Roman" w:hAnsi="Arial" w:cs="Times New Roman"/>
      <w:sz w:val="24"/>
      <w:szCs w:val="24"/>
      <w:lang w:eastAsia="ru-RU"/>
    </w:rPr>
  </w:style>
  <w:style w:type="table" w:styleId="af2">
    <w:name w:val="Table Grid"/>
    <w:basedOn w:val="a1"/>
    <w:rsid w:val="00C138B1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сновной текст 21"/>
    <w:basedOn w:val="a"/>
    <w:rsid w:val="00C138B1"/>
    <w:pPr>
      <w:overflowPunct/>
      <w:autoSpaceDE/>
      <w:autoSpaceDN/>
      <w:adjustRightInd/>
      <w:spacing w:line="360" w:lineRule="auto"/>
      <w:jc w:val="both"/>
      <w:textAlignment w:val="auto"/>
    </w:pPr>
    <w:rPr>
      <w:rFonts w:ascii="Times New Roman" w:hAnsi="Times New Roman"/>
      <w:sz w:val="28"/>
    </w:rPr>
  </w:style>
  <w:style w:type="paragraph" w:styleId="22">
    <w:name w:val="Body Text 2"/>
    <w:basedOn w:val="a"/>
    <w:link w:val="23"/>
    <w:rsid w:val="00C138B1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C138B1"/>
    <w:rPr>
      <w:rFonts w:ascii="MS Sans Serif" w:eastAsia="Times New Roman" w:hAnsi="MS Sans Serif" w:cs="Times New Roman"/>
      <w:sz w:val="20"/>
      <w:szCs w:val="20"/>
      <w:lang w:eastAsia="ru-RU"/>
    </w:rPr>
  </w:style>
  <w:style w:type="paragraph" w:customStyle="1" w:styleId="Iniiaiieoaeno2">
    <w:name w:val="Iniiaiie oaeno 2"/>
    <w:basedOn w:val="a"/>
    <w:rsid w:val="00C138B1"/>
    <w:pPr>
      <w:spacing w:line="360" w:lineRule="auto"/>
      <w:ind w:firstLine="709"/>
      <w:jc w:val="both"/>
    </w:pPr>
    <w:rPr>
      <w:rFonts w:ascii="Times New Roman" w:hAnsi="Times New Roman"/>
      <w:sz w:val="24"/>
    </w:rPr>
  </w:style>
  <w:style w:type="paragraph" w:styleId="24">
    <w:name w:val="Body Text Indent 2"/>
    <w:basedOn w:val="a"/>
    <w:link w:val="25"/>
    <w:rsid w:val="00C138B1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C138B1"/>
    <w:rPr>
      <w:rFonts w:ascii="MS Sans Serif" w:eastAsia="Times New Roman" w:hAnsi="MS Sans Serif" w:cs="Times New Roman"/>
      <w:sz w:val="20"/>
      <w:szCs w:val="20"/>
      <w:lang w:eastAsia="ru-RU"/>
    </w:rPr>
  </w:style>
  <w:style w:type="paragraph" w:customStyle="1" w:styleId="Oaeno">
    <w:name w:val="Oaeno"/>
    <w:basedOn w:val="a"/>
    <w:rsid w:val="00C138B1"/>
    <w:rPr>
      <w:rFonts w:ascii="Courier New" w:hAnsi="Courier New"/>
    </w:rPr>
  </w:style>
  <w:style w:type="paragraph" w:styleId="33">
    <w:name w:val="Body Text Indent 3"/>
    <w:basedOn w:val="a"/>
    <w:link w:val="34"/>
    <w:rsid w:val="00C138B1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C138B1"/>
    <w:rPr>
      <w:rFonts w:ascii="MS Sans Serif" w:eastAsia="Times New Roman" w:hAnsi="MS Sans Serif" w:cs="Times New Roman"/>
      <w:sz w:val="16"/>
      <w:szCs w:val="16"/>
      <w:lang w:eastAsia="ru-RU"/>
    </w:rPr>
  </w:style>
  <w:style w:type="character" w:customStyle="1" w:styleId="FontStyle26">
    <w:name w:val="Font Style26"/>
    <w:rsid w:val="00C138B1"/>
    <w:rPr>
      <w:rFonts w:ascii="Times New Roman" w:hAnsi="Times New Roman" w:cs="Times New Roman"/>
      <w:b/>
      <w:bCs/>
      <w:sz w:val="20"/>
      <w:szCs w:val="20"/>
    </w:rPr>
  </w:style>
  <w:style w:type="paragraph" w:styleId="af3">
    <w:name w:val="Plain Text"/>
    <w:basedOn w:val="a"/>
    <w:link w:val="af4"/>
    <w:rsid w:val="00C138B1"/>
    <w:pPr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af4">
    <w:name w:val="Текст Знак"/>
    <w:basedOn w:val="a0"/>
    <w:link w:val="af3"/>
    <w:rsid w:val="00C138B1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5">
    <w:name w:val="No Spacing"/>
    <w:link w:val="af6"/>
    <w:qFormat/>
    <w:rsid w:val="00C138B1"/>
    <w:pPr>
      <w:spacing w:after="0" w:line="240" w:lineRule="auto"/>
    </w:pPr>
    <w:rPr>
      <w:rFonts w:eastAsia="Times New Roman" w:cs="Times New Roman"/>
      <w:sz w:val="22"/>
      <w:lang w:val="en-US" w:bidi="en-US"/>
    </w:rPr>
  </w:style>
  <w:style w:type="character" w:customStyle="1" w:styleId="af6">
    <w:name w:val="Без интервала Знак"/>
    <w:link w:val="af5"/>
    <w:rsid w:val="00C138B1"/>
    <w:rPr>
      <w:rFonts w:eastAsia="Times New Roman" w:cs="Times New Roman"/>
      <w:sz w:val="22"/>
      <w:lang w:val="en-US" w:bidi="en-US"/>
    </w:rPr>
  </w:style>
  <w:style w:type="paragraph" w:customStyle="1" w:styleId="NoSpacing">
    <w:name w:val="No Spacing"/>
    <w:link w:val="NoSpacingChar"/>
    <w:rsid w:val="00C138B1"/>
    <w:pPr>
      <w:spacing w:after="0" w:line="240" w:lineRule="auto"/>
    </w:pPr>
    <w:rPr>
      <w:rFonts w:eastAsia="Times New Roman" w:cs="Times New Roman"/>
      <w:sz w:val="22"/>
      <w:lang w:val="en-US"/>
    </w:rPr>
  </w:style>
  <w:style w:type="character" w:customStyle="1" w:styleId="NoSpacingChar">
    <w:name w:val="No Spacing Char"/>
    <w:link w:val="NoSpacing"/>
    <w:locked/>
    <w:rsid w:val="00C138B1"/>
    <w:rPr>
      <w:rFonts w:eastAsia="Times New Roman" w:cs="Times New Roman"/>
      <w:sz w:val="22"/>
      <w:lang w:val="en-US"/>
    </w:rPr>
  </w:style>
  <w:style w:type="paragraph" w:styleId="af7">
    <w:name w:val="Balloon Text"/>
    <w:basedOn w:val="a"/>
    <w:link w:val="af8"/>
    <w:rsid w:val="00C138B1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rsid w:val="00C138B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rugosvet.ru/articles/118/1011885/1011885a1.ht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5.jpeg"/><Relationship Id="rId5" Type="http://schemas.openxmlformats.org/officeDocument/2006/relationships/image" Target="media/image1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26</Pages>
  <Words>6853</Words>
  <Characters>39067</Characters>
  <Application>Microsoft Office Word</Application>
  <DocSecurity>0</DocSecurity>
  <Lines>325</Lines>
  <Paragraphs>91</Paragraphs>
  <ScaleCrop>false</ScaleCrop>
  <Company>Microsoft</Company>
  <LinksUpToDate>false</LinksUpToDate>
  <CharactersWithSpaces>45829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Экология</dc:creator>
  <cp:keywords/>
  <dc:description/>
  <cp:lastModifiedBy>Экология</cp:lastModifiedBy>
  <cp:revision>2</cp:revision>
  <dcterms:created xsi:type="dcterms:W3CDTF">2013-10-29T22:27:00Z</dcterms:created>
  <dcterms:modified xsi:type="dcterms:W3CDTF">2013-10-29T22:41:00Z</dcterms:modified>
</cp:coreProperties>
</file>