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052" w:rsidRPr="00894EC0" w:rsidRDefault="007B0052" w:rsidP="007B005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МАТЕРИАЛЫ</w:t>
      </w:r>
    </w:p>
    <w:p w:rsidR="007B0052" w:rsidRPr="00894EC0" w:rsidRDefault="007B0052" w:rsidP="007B005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комплексного экологического обследования</w:t>
      </w:r>
      <w:r w:rsidRPr="00894EC0">
        <w:rPr>
          <w:rFonts w:ascii="Times New Roman" w:hAnsi="Times New Roman"/>
          <w:b/>
          <w:sz w:val="24"/>
          <w:szCs w:val="24"/>
        </w:rPr>
        <w:t xml:space="preserve"> территории озера </w:t>
      </w:r>
      <w:proofErr w:type="gramStart"/>
      <w:r>
        <w:rPr>
          <w:rFonts w:ascii="Times New Roman" w:hAnsi="Times New Roman"/>
          <w:b/>
          <w:sz w:val="24"/>
          <w:szCs w:val="24"/>
        </w:rPr>
        <w:t>Иркутское</w:t>
      </w:r>
      <w:proofErr w:type="gramEnd"/>
      <w:r w:rsidRPr="00894EC0">
        <w:rPr>
          <w:rFonts w:ascii="Times New Roman" w:hAnsi="Times New Roman"/>
          <w:b/>
          <w:sz w:val="24"/>
          <w:szCs w:val="24"/>
        </w:rPr>
        <w:t xml:space="preserve"> в </w:t>
      </w:r>
      <w:r>
        <w:rPr>
          <w:rFonts w:ascii="Times New Roman" w:hAnsi="Times New Roman"/>
          <w:b/>
          <w:sz w:val="24"/>
          <w:szCs w:val="24"/>
        </w:rPr>
        <w:t>Ульчском</w:t>
      </w:r>
      <w:r w:rsidRPr="00894EC0">
        <w:rPr>
          <w:rFonts w:ascii="Times New Roman" w:hAnsi="Times New Roman"/>
          <w:b/>
          <w:sz w:val="24"/>
          <w:szCs w:val="24"/>
        </w:rPr>
        <w:t xml:space="preserve"> мун</w:t>
      </w:r>
      <w:r w:rsidRPr="00894EC0">
        <w:rPr>
          <w:rFonts w:ascii="Times New Roman" w:hAnsi="Times New Roman"/>
          <w:b/>
          <w:sz w:val="24"/>
          <w:szCs w:val="24"/>
        </w:rPr>
        <w:t>и</w:t>
      </w:r>
      <w:r w:rsidRPr="00894EC0">
        <w:rPr>
          <w:rFonts w:ascii="Times New Roman" w:hAnsi="Times New Roman"/>
          <w:b/>
          <w:sz w:val="24"/>
          <w:szCs w:val="24"/>
        </w:rPr>
        <w:t xml:space="preserve">ципальном районе </w:t>
      </w:r>
      <w:r>
        <w:rPr>
          <w:rFonts w:ascii="Times New Roman" w:hAnsi="Times New Roman"/>
          <w:b/>
          <w:sz w:val="24"/>
          <w:szCs w:val="24"/>
        </w:rPr>
        <w:t xml:space="preserve">Хабаровского края </w:t>
      </w:r>
      <w:r w:rsidRPr="00894EC0">
        <w:rPr>
          <w:rFonts w:ascii="Times New Roman" w:hAnsi="Times New Roman"/>
          <w:b/>
          <w:sz w:val="24"/>
          <w:szCs w:val="24"/>
        </w:rPr>
        <w:t>для придания данной территории правового статуса природно</w:t>
      </w:r>
      <w:r>
        <w:rPr>
          <w:rFonts w:ascii="Times New Roman" w:hAnsi="Times New Roman"/>
          <w:b/>
          <w:sz w:val="24"/>
          <w:szCs w:val="24"/>
        </w:rPr>
        <w:t>го</w:t>
      </w:r>
      <w:r w:rsidRPr="00894EC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парка</w:t>
      </w:r>
      <w:r w:rsidRPr="00894EC0">
        <w:rPr>
          <w:rFonts w:ascii="Times New Roman" w:hAnsi="Times New Roman"/>
          <w:b/>
          <w:sz w:val="24"/>
          <w:szCs w:val="24"/>
        </w:rPr>
        <w:t xml:space="preserve"> краевого знач</w:t>
      </w:r>
      <w:r w:rsidRPr="00894EC0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ния</w:t>
      </w:r>
    </w:p>
    <w:p w:rsidR="007B0052" w:rsidRPr="008E5A5B" w:rsidRDefault="007B0052" w:rsidP="007B005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E5A5B">
        <w:rPr>
          <w:rFonts w:ascii="Times New Roman" w:hAnsi="Times New Roman"/>
          <w:sz w:val="24"/>
          <w:szCs w:val="24"/>
        </w:rPr>
        <w:t>(окончательный</w:t>
      </w:r>
      <w:r>
        <w:rPr>
          <w:rFonts w:ascii="Times New Roman" w:hAnsi="Times New Roman"/>
          <w:sz w:val="24"/>
          <w:szCs w:val="24"/>
        </w:rPr>
        <w:t xml:space="preserve"> отчет</w:t>
      </w:r>
      <w:r w:rsidRPr="008E5A5B">
        <w:rPr>
          <w:rFonts w:ascii="Times New Roman" w:hAnsi="Times New Roman"/>
          <w:sz w:val="24"/>
          <w:szCs w:val="24"/>
        </w:rPr>
        <w:t>)</w:t>
      </w:r>
    </w:p>
    <w:p w:rsidR="007B0052" w:rsidRDefault="007B0052" w:rsidP="007B0052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0052" w:rsidRDefault="007B0052" w:rsidP="007B005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(ПРОДОЛЖЕНИЕ Часть 4 из 4)</w:t>
      </w:r>
    </w:p>
    <w:p w:rsidR="007B0052" w:rsidRDefault="007B0052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B0052" w:rsidRDefault="007B0052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4547F">
        <w:rPr>
          <w:rFonts w:ascii="Times New Roman" w:hAnsi="Times New Roman"/>
          <w:b/>
          <w:sz w:val="24"/>
          <w:szCs w:val="24"/>
        </w:rPr>
        <w:t>4.3. Туристическое освоение территории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на территории предлагаемого природного парка организованные туристические маршруты отсутствуют. Лишь отдельные любители природы, истории, этнографии совершают поездки в пределы данной территории. Основным объектом посещения являются утес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 с восхождением на его вершину, а также плавание на лодках по акватории озера Иркутское – богатого рыбой и привлекающего замечательными видами природы.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Основная туристическая деятельность может быть связана с научно-познавательным и этнографическим видами туризма.</w:t>
      </w:r>
      <w:proofErr w:type="gramEnd"/>
      <w:r>
        <w:rPr>
          <w:rFonts w:ascii="Times New Roman" w:hAnsi="Times New Roman"/>
          <w:sz w:val="24"/>
          <w:szCs w:val="24"/>
        </w:rPr>
        <w:t xml:space="preserve"> Однако величину туристических потоков в настоящее время оценить не представляется возможным.</w:t>
      </w:r>
    </w:p>
    <w:p w:rsidR="00F215F3" w:rsidRPr="00A4547F" w:rsidRDefault="00F215F3" w:rsidP="00F215F3">
      <w:pPr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54D4E">
        <w:rPr>
          <w:rFonts w:ascii="Times New Roman" w:hAnsi="Times New Roman"/>
          <w:b/>
          <w:sz w:val="24"/>
          <w:szCs w:val="24"/>
        </w:rPr>
        <w:t>4.4. Предложения по развитию туризма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туристической деятельности может быть связано с разработкой туристических маршрутов, чему способствует относительно легкая доступность основных природных объектов, представляющих собой рекреационную ценность.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Наиболее предпочтительным сезоном для развития туризма является летне-осенний период года. В это время погодные условия благоприятны для походов и ночевке под открытым небом. При этом следует иметь в виду, что в настоящее время в районе полностью отсутствует сколько-нибудь развитая туристская инфраструктура. Нет достаточно подходящих гостиниц даже для уровня средних потребностей. Кроме того летом во всех природных ландшафтах существенным негативным фактором является обильный гнус, досаждающий даже привычным к этому явлению людям.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развития туризма на рассматриваемой территории положительными факторами являются сочетание природных, археологических и этнографических объектов, а также возможность устойчивой транспортной доступности. Летом по Амуру осуществляется регулярное сообщение на скоростном судне «Метеор» между Хабаровском и Богородском. 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Круглогодично действует автомобильная дорога, связывающая районный центр Ульчского района – село Богородское с крупнейшими городами Дальнего Востока Владивостоком, Хабаровском, Комсомольском-на-Амуре. Дорога проходит на расстоянии всего </w:t>
      </w:r>
      <w:smartTag w:uri="urn:schemas-microsoft-com:office:smarttags" w:element="metricconverter">
        <w:smartTagPr>
          <w:attr w:name="ProductID" w:val="5 км"/>
        </w:smartTagPr>
        <w:r>
          <w:rPr>
            <w:rFonts w:ascii="Times New Roman" w:hAnsi="Times New Roman"/>
            <w:sz w:val="24"/>
            <w:szCs w:val="24"/>
          </w:rPr>
          <w:t>5 км</w:t>
        </w:r>
      </w:smartTag>
      <w:r>
        <w:rPr>
          <w:rFonts w:ascii="Times New Roman" w:hAnsi="Times New Roman"/>
          <w:sz w:val="24"/>
          <w:szCs w:val="24"/>
        </w:rPr>
        <w:t xml:space="preserve"> от берега озера Иркутское и пересекает его крупнейший приток – реку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Среди возможных туристических маршрутов следует отметить два наиболее привлекательных и легко осуществимых.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Первый маршрут может быть проложен от автомобильной дороги, пересекающей реку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, и проходить в виде сплава по нижнему течению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, затем по озеру Иркутскому с выходом в Амур и вдоль берега последнего к утесу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 и петроглифам урочища Май. Маршрут заканчивается в селе Булава с осмотром достопримечательностей национального села.</w:t>
      </w:r>
    </w:p>
    <w:p w:rsidR="00F215F3" w:rsidRPr="00754D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Второй маршрут более короткий и осуществимый в более короткое время. Он может начаться в национальном селе Булава знакомством быта и условий современной жизни коренного населения Амура – </w:t>
      </w:r>
      <w:proofErr w:type="spellStart"/>
      <w:r>
        <w:rPr>
          <w:rFonts w:ascii="Times New Roman" w:hAnsi="Times New Roman"/>
          <w:sz w:val="24"/>
          <w:szCs w:val="24"/>
        </w:rPr>
        <w:t>ульчей</w:t>
      </w:r>
      <w:proofErr w:type="spellEnd"/>
      <w:r>
        <w:rPr>
          <w:rFonts w:ascii="Times New Roman" w:hAnsi="Times New Roman"/>
          <w:sz w:val="24"/>
          <w:szCs w:val="24"/>
        </w:rPr>
        <w:t xml:space="preserve">. Затем маршрут может быть продолжен к утесу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 с восхождением на его вершину для знакомства с</w:t>
      </w:r>
      <w:r w:rsidRPr="005472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его природными достопримечательностями и возвращением в село Булаву. Этот маршрут можно совмещать с более длительной туристической поездкой по уникальным местам нижнего течения реки Амур.</w:t>
      </w:r>
    </w:p>
    <w:p w:rsidR="00F215F3" w:rsidRPr="00A4547F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54C7F">
        <w:rPr>
          <w:rFonts w:ascii="Times New Roman" w:hAnsi="Times New Roman"/>
          <w:b/>
          <w:sz w:val="24"/>
          <w:szCs w:val="24"/>
        </w:rPr>
        <w:lastRenderedPageBreak/>
        <w:t>5. С</w:t>
      </w:r>
      <w:r>
        <w:rPr>
          <w:rFonts w:ascii="Times New Roman" w:hAnsi="Times New Roman"/>
          <w:b/>
          <w:sz w:val="24"/>
          <w:szCs w:val="24"/>
        </w:rPr>
        <w:t xml:space="preserve">ОЦИАЛЬНО-ЭКОНОМИЧЕСКАЯ ХАРАКТЕРИСТИКА 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54C7F">
        <w:rPr>
          <w:rFonts w:ascii="Times New Roman" w:hAnsi="Times New Roman"/>
          <w:sz w:val="24"/>
          <w:szCs w:val="24"/>
        </w:rPr>
        <w:t>5.1. Население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Численность населения Ульчского района в настоящее время 24,4 тысячи человек. По переписи населения в </w:t>
      </w:r>
      <w:smartTag w:uri="urn:schemas-microsoft-com:office:smarttags" w:element="metricconverter">
        <w:smartTagPr>
          <w:attr w:name="ProductID" w:val="1959 г"/>
        </w:smartTagPr>
        <w:r>
          <w:rPr>
            <w:rFonts w:ascii="Times New Roman" w:hAnsi="Times New Roman"/>
            <w:sz w:val="24"/>
            <w:szCs w:val="24"/>
          </w:rPr>
          <w:t>1959 г</w:t>
        </w:r>
      </w:smartTag>
      <w:r>
        <w:rPr>
          <w:rFonts w:ascii="Times New Roman" w:hAnsi="Times New Roman"/>
          <w:sz w:val="24"/>
          <w:szCs w:val="24"/>
        </w:rPr>
        <w:t xml:space="preserve">. она составляла 28,7 тысяч человек. Городского населения в районе нет. Сельских поселений - 18. В составе населения 12,3 % приходится на представителей коренных малочисленных народов Севера, среди которых преобладают </w:t>
      </w:r>
      <w:proofErr w:type="spellStart"/>
      <w:r>
        <w:rPr>
          <w:rFonts w:ascii="Times New Roman" w:hAnsi="Times New Roman"/>
          <w:sz w:val="24"/>
          <w:szCs w:val="24"/>
        </w:rPr>
        <w:t>ульчи</w:t>
      </w:r>
      <w:proofErr w:type="spellEnd"/>
      <w:r>
        <w:rPr>
          <w:rFonts w:ascii="Times New Roman" w:hAnsi="Times New Roman"/>
          <w:sz w:val="24"/>
          <w:szCs w:val="24"/>
        </w:rPr>
        <w:t xml:space="preserve">, нанайцы и нивхи. 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Административный центр района – село Богородское.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Ближайший большой населенный пункт – село Булава. В переводе с </w:t>
      </w:r>
      <w:proofErr w:type="spellStart"/>
      <w:r>
        <w:rPr>
          <w:rFonts w:ascii="Times New Roman" w:hAnsi="Times New Roman"/>
          <w:sz w:val="24"/>
          <w:szCs w:val="24"/>
        </w:rPr>
        <w:t>ульчского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языка название села означает «посох шамана». В настоящее время в селе проживает около 2100 человек, из которых 900 человек </w:t>
      </w:r>
      <w:proofErr w:type="gramStart"/>
      <w:r>
        <w:rPr>
          <w:rFonts w:ascii="Times New Roman" w:hAnsi="Times New Roman"/>
          <w:sz w:val="24"/>
          <w:szCs w:val="24"/>
        </w:rPr>
        <w:t>представлены</w:t>
      </w:r>
      <w:proofErr w:type="gramEnd"/>
      <w:r>
        <w:rPr>
          <w:rFonts w:ascii="Times New Roman" w:hAnsi="Times New Roman"/>
          <w:sz w:val="24"/>
          <w:szCs w:val="24"/>
        </w:rPr>
        <w:t xml:space="preserve"> коренными жителями Амура. Среди них около 700 </w:t>
      </w:r>
      <w:proofErr w:type="spellStart"/>
      <w:r>
        <w:rPr>
          <w:rFonts w:ascii="Times New Roman" w:hAnsi="Times New Roman"/>
          <w:sz w:val="24"/>
          <w:szCs w:val="24"/>
        </w:rPr>
        <w:t>ульчей</w:t>
      </w:r>
      <w:proofErr w:type="spellEnd"/>
      <w:r>
        <w:rPr>
          <w:rFonts w:ascii="Times New Roman" w:hAnsi="Times New Roman"/>
          <w:sz w:val="24"/>
          <w:szCs w:val="24"/>
        </w:rPr>
        <w:t>, 100 – нанайцев, 100 – нивхов.</w:t>
      </w:r>
    </w:p>
    <w:p w:rsidR="00F215F3" w:rsidRPr="00B507E6" w:rsidRDefault="00F215F3" w:rsidP="00F215F3">
      <w:pPr>
        <w:pStyle w:val="ac"/>
        <w:spacing w:line="360" w:lineRule="auto"/>
        <w:ind w:firstLine="720"/>
        <w:jc w:val="both"/>
        <w:rPr>
          <w:bCs/>
          <w:sz w:val="24"/>
        </w:rPr>
      </w:pPr>
      <w:r w:rsidRPr="00B507E6">
        <w:rPr>
          <w:bCs/>
          <w:sz w:val="24"/>
        </w:rPr>
        <w:t>Промышленных предприятий на территории сельского поселения нет. Строительство объектов промышленного и социального назначения не производится. Имеется потребность в обеспечении жильем населения, в том числе приезжающих на работу специалистов.</w:t>
      </w:r>
    </w:p>
    <w:p w:rsidR="00F215F3" w:rsidRPr="00B507E6" w:rsidRDefault="00F215F3" w:rsidP="00F215F3">
      <w:pPr>
        <w:pStyle w:val="ac"/>
        <w:spacing w:line="360" w:lineRule="auto"/>
        <w:ind w:firstLine="720"/>
        <w:jc w:val="both"/>
        <w:rPr>
          <w:bCs/>
          <w:sz w:val="24"/>
        </w:rPr>
      </w:pPr>
      <w:r w:rsidRPr="00B507E6">
        <w:rPr>
          <w:bCs/>
          <w:sz w:val="24"/>
        </w:rPr>
        <w:t xml:space="preserve">Основной вид транспортного сообщения – автомобильный, качество дорожного покрытия - улучшенные грунтовые дороги находятся в удовлетворительном состоянии. Более 90% населения обеспечены проводной телефонной связью, 10% населения обеспечены мобильной связью </w:t>
      </w:r>
      <w:proofErr w:type="spellStart"/>
      <w:r w:rsidRPr="00B507E6">
        <w:rPr>
          <w:bCs/>
          <w:sz w:val="24"/>
        </w:rPr>
        <w:t>Билайн</w:t>
      </w:r>
      <w:proofErr w:type="spellEnd"/>
      <w:r w:rsidRPr="00B507E6">
        <w:rPr>
          <w:bCs/>
          <w:sz w:val="24"/>
        </w:rPr>
        <w:t xml:space="preserve"> и Мегафон. Имеется доступ к сети Интернет.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Производственная сфера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Основные отрасли экономики Ульчского района – лесная, золотодобывающая и рыбная промышленности, морской транспорт. По итогам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/>
            <w:sz w:val="24"/>
            <w:szCs w:val="24"/>
          </w:rPr>
          <w:t>2004 г</w:t>
        </w:r>
      </w:smartTag>
      <w:r>
        <w:rPr>
          <w:rFonts w:ascii="Times New Roman" w:hAnsi="Times New Roman"/>
          <w:sz w:val="24"/>
          <w:szCs w:val="24"/>
        </w:rPr>
        <w:t>. объем валового регионального продукта составил 3,6 млрд. рублей, в том числе объем промышленного производства – 1,8 млрд. рублей.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Ведущей отраслью является лесная промышленность. Ее доля в выпуске товарной продукции района составляет около 90 %. Лесозаготовительными предприятиями – арендаторами лесного фонда в 2004 году вывезено 1182,7 тыс. куб. м древесины, из которых произведено всего лишь 35,5 тыс. куб. м пиломатериалов.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реках бассейна Амура воспроизводятся лососевые и осетровые виды рыб, добываются разнообразные частиковые виды рыб. В водах Татарского пролива имеются промысловые запасы морских биоресурсов. Рыбодобывающими предприятиями района ежегодно вылавливается около 2000 тонн рыбы. Товарной пищевой рыбной продукции выпускается около 750 тонн в год.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территории района ведут добычу россыпного золота старательские артели «</w:t>
      </w:r>
      <w:proofErr w:type="spellStart"/>
      <w:r>
        <w:rPr>
          <w:rFonts w:ascii="Times New Roman" w:hAnsi="Times New Roman"/>
          <w:sz w:val="24"/>
          <w:szCs w:val="24"/>
        </w:rPr>
        <w:t>Чэатын</w:t>
      </w:r>
      <w:proofErr w:type="spellEnd"/>
      <w:r>
        <w:rPr>
          <w:rFonts w:ascii="Times New Roman" w:hAnsi="Times New Roman"/>
          <w:sz w:val="24"/>
          <w:szCs w:val="24"/>
        </w:rPr>
        <w:t>», «Приморье», «</w:t>
      </w:r>
      <w:proofErr w:type="spellStart"/>
      <w:r>
        <w:rPr>
          <w:rFonts w:ascii="Times New Roman" w:hAnsi="Times New Roman"/>
          <w:sz w:val="24"/>
          <w:szCs w:val="24"/>
        </w:rPr>
        <w:t>Ульчская</w:t>
      </w:r>
      <w:proofErr w:type="spellEnd"/>
      <w:r>
        <w:rPr>
          <w:rFonts w:ascii="Times New Roman" w:hAnsi="Times New Roman"/>
          <w:sz w:val="24"/>
          <w:szCs w:val="24"/>
        </w:rPr>
        <w:t>», «Прибрежная». В перспективе возможна разработка месторождений железных руд, бурых углей, а также вольфрама, молибдена, свинца, цинка, горного хрусталя и некоторых других полезных ископаемых.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Внешние и внутренние транспортные связи осуществляются речным, морским, автомобильным и воздушным видами транспорта. В поселке Де-Кастри функционирует морской порт и нефтеналивной терминал. Предусмотрено значительное расширение морского порта, строительство </w:t>
      </w:r>
      <w:proofErr w:type="spellStart"/>
      <w:r>
        <w:rPr>
          <w:rFonts w:ascii="Times New Roman" w:hAnsi="Times New Roman"/>
          <w:sz w:val="24"/>
          <w:szCs w:val="24"/>
        </w:rPr>
        <w:t>объектовдля</w:t>
      </w:r>
      <w:proofErr w:type="spellEnd"/>
      <w:r>
        <w:rPr>
          <w:rFonts w:ascii="Times New Roman" w:hAnsi="Times New Roman"/>
          <w:sz w:val="24"/>
          <w:szCs w:val="24"/>
        </w:rPr>
        <w:t xml:space="preserve"> обслуживания флота, а также предприятий по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комплексной переработке древесины производительностью 150 тысяч куб. м в год. 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селе Богородское имеется аэропорт, из которого осуществляются регулярные рейсы в город Хабаровск. Завершается строительство дороги Де-Кастри – Богородское с асфальтовым покрытием.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Недалеко от районного центра работает центр восстановительного лечения «Аннинские минеральные воды» - уникальная здравница, имеющая краевое значение.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jc w:val="both"/>
        <w:rPr>
          <w:rFonts w:ascii="Times New Roman" w:hAnsi="Times New Roman"/>
          <w:b/>
          <w:sz w:val="24"/>
          <w:szCs w:val="24"/>
        </w:rPr>
      </w:pPr>
    </w:p>
    <w:p w:rsidR="00F215F3" w:rsidRPr="006B495A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6B495A">
        <w:rPr>
          <w:rFonts w:ascii="Times New Roman" w:hAnsi="Times New Roman"/>
          <w:b/>
          <w:sz w:val="24"/>
          <w:szCs w:val="24"/>
        </w:rPr>
        <w:lastRenderedPageBreak/>
        <w:t xml:space="preserve">6. ГРАНИЦЫ ПРИРОДНОГО ПАРКА </w:t>
      </w:r>
    </w:p>
    <w:p w:rsidR="00F215F3" w:rsidRPr="006B495A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Pr="006B495A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Pr="006B495A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95A">
        <w:rPr>
          <w:rFonts w:ascii="Times New Roman" w:hAnsi="Times New Roman"/>
          <w:sz w:val="24"/>
          <w:szCs w:val="24"/>
          <w:u w:val="single"/>
        </w:rPr>
        <w:t>Западная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и северо-западная</w:t>
      </w:r>
      <w:r w:rsidRPr="006B495A">
        <w:rPr>
          <w:rFonts w:ascii="Times New Roman" w:hAnsi="Times New Roman"/>
          <w:sz w:val="24"/>
          <w:szCs w:val="24"/>
        </w:rPr>
        <w:t xml:space="preserve">: вдоль </w:t>
      </w:r>
      <w:r>
        <w:rPr>
          <w:rFonts w:ascii="Times New Roman" w:hAnsi="Times New Roman"/>
          <w:sz w:val="24"/>
          <w:szCs w:val="24"/>
        </w:rPr>
        <w:t xml:space="preserve">правого </w:t>
      </w:r>
      <w:r w:rsidRPr="006B495A">
        <w:rPr>
          <w:rFonts w:ascii="Times New Roman" w:hAnsi="Times New Roman"/>
          <w:sz w:val="24"/>
          <w:szCs w:val="24"/>
        </w:rPr>
        <w:t xml:space="preserve">берега реки Амур от утеса </w:t>
      </w:r>
      <w:proofErr w:type="spellStart"/>
      <w:r w:rsidRPr="006B495A">
        <w:rPr>
          <w:rFonts w:ascii="Times New Roman" w:hAnsi="Times New Roman"/>
          <w:sz w:val="24"/>
          <w:szCs w:val="24"/>
        </w:rPr>
        <w:t>Аури</w:t>
      </w:r>
      <w:proofErr w:type="spellEnd"/>
      <w:r w:rsidRPr="006B49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через урочище Май </w:t>
      </w:r>
      <w:r w:rsidRPr="006B495A">
        <w:rPr>
          <w:rFonts w:ascii="Times New Roman" w:hAnsi="Times New Roman"/>
          <w:sz w:val="24"/>
          <w:szCs w:val="24"/>
        </w:rPr>
        <w:t xml:space="preserve">до </w:t>
      </w:r>
      <w:r>
        <w:rPr>
          <w:rFonts w:ascii="Times New Roman" w:hAnsi="Times New Roman"/>
          <w:sz w:val="24"/>
          <w:szCs w:val="24"/>
        </w:rPr>
        <w:t>входа в протоку Монгольская, далее по её правому берегу до северной границы 107 квартала (совпадает с западными</w:t>
      </w:r>
      <w:r w:rsidRPr="006B495A">
        <w:rPr>
          <w:rFonts w:ascii="Times New Roman" w:hAnsi="Times New Roman"/>
          <w:sz w:val="24"/>
          <w:szCs w:val="24"/>
        </w:rPr>
        <w:t xml:space="preserve"> границ</w:t>
      </w:r>
      <w:r>
        <w:rPr>
          <w:rFonts w:ascii="Times New Roman" w:hAnsi="Times New Roman"/>
          <w:sz w:val="24"/>
          <w:szCs w:val="24"/>
        </w:rPr>
        <w:t>ами</w:t>
      </w:r>
      <w:r w:rsidRPr="006B495A">
        <w:rPr>
          <w:rFonts w:ascii="Times New Roman" w:hAnsi="Times New Roman"/>
          <w:sz w:val="24"/>
          <w:szCs w:val="24"/>
        </w:rPr>
        <w:t xml:space="preserve"> кварталов </w:t>
      </w:r>
      <w:r>
        <w:rPr>
          <w:rFonts w:ascii="Times New Roman" w:hAnsi="Times New Roman"/>
          <w:sz w:val="24"/>
          <w:szCs w:val="24"/>
        </w:rPr>
        <w:t xml:space="preserve">№№ </w:t>
      </w:r>
      <w:r w:rsidRPr="006B495A">
        <w:rPr>
          <w:rFonts w:ascii="Times New Roman" w:hAnsi="Times New Roman"/>
          <w:sz w:val="24"/>
          <w:szCs w:val="24"/>
        </w:rPr>
        <w:t>109,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95A">
        <w:rPr>
          <w:rFonts w:ascii="Times New Roman" w:hAnsi="Times New Roman"/>
          <w:sz w:val="24"/>
          <w:szCs w:val="24"/>
        </w:rPr>
        <w:t>108, 107</w:t>
      </w:r>
      <w:r>
        <w:rPr>
          <w:rFonts w:ascii="Times New Roman" w:hAnsi="Times New Roman"/>
          <w:sz w:val="24"/>
          <w:szCs w:val="24"/>
        </w:rPr>
        <w:t>). Далее на север по западной границе кварталов №№</w:t>
      </w:r>
      <w:r w:rsidRPr="006B495A">
        <w:rPr>
          <w:rFonts w:ascii="Times New Roman" w:hAnsi="Times New Roman"/>
          <w:sz w:val="24"/>
          <w:szCs w:val="24"/>
        </w:rPr>
        <w:t xml:space="preserve"> 316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6B495A">
        <w:rPr>
          <w:rFonts w:ascii="Times New Roman" w:hAnsi="Times New Roman"/>
          <w:sz w:val="24"/>
          <w:szCs w:val="24"/>
        </w:rPr>
        <w:t>299 до пересечения с автомобильной дорогой, ведущей в село Монгол.</w:t>
      </w:r>
    </w:p>
    <w:p w:rsidR="00F215F3" w:rsidRPr="006B495A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95A">
        <w:rPr>
          <w:rFonts w:ascii="Times New Roman" w:hAnsi="Times New Roman"/>
          <w:sz w:val="24"/>
          <w:szCs w:val="24"/>
          <w:u w:val="single"/>
        </w:rPr>
        <w:t>Северная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и северо-восточная</w:t>
      </w:r>
      <w:r w:rsidRPr="006B495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по дороге в с. Монгол вдоль северной границы кварталов №№ 299, 300, 301, 318 </w:t>
      </w:r>
      <w:r w:rsidRPr="006B495A">
        <w:rPr>
          <w:rFonts w:ascii="Times New Roman" w:hAnsi="Times New Roman"/>
          <w:sz w:val="24"/>
          <w:szCs w:val="24"/>
        </w:rPr>
        <w:t xml:space="preserve">в восточном направлении до </w:t>
      </w:r>
      <w:r>
        <w:rPr>
          <w:rFonts w:ascii="Times New Roman" w:hAnsi="Times New Roman"/>
          <w:sz w:val="24"/>
          <w:szCs w:val="24"/>
        </w:rPr>
        <w:t xml:space="preserve">западной </w:t>
      </w:r>
      <w:r w:rsidRPr="006B495A">
        <w:rPr>
          <w:rFonts w:ascii="Times New Roman" w:hAnsi="Times New Roman"/>
          <w:sz w:val="24"/>
          <w:szCs w:val="24"/>
        </w:rPr>
        <w:t>границ</w:t>
      </w:r>
      <w:r>
        <w:rPr>
          <w:rFonts w:ascii="Times New Roman" w:hAnsi="Times New Roman"/>
          <w:sz w:val="24"/>
          <w:szCs w:val="24"/>
        </w:rPr>
        <w:t>ы</w:t>
      </w:r>
      <w:r w:rsidRPr="006B495A">
        <w:rPr>
          <w:rFonts w:ascii="Times New Roman" w:hAnsi="Times New Roman"/>
          <w:sz w:val="24"/>
          <w:szCs w:val="24"/>
        </w:rPr>
        <w:t xml:space="preserve"> квартала</w:t>
      </w:r>
      <w:r>
        <w:rPr>
          <w:rFonts w:ascii="Times New Roman" w:hAnsi="Times New Roman"/>
          <w:sz w:val="24"/>
          <w:szCs w:val="24"/>
        </w:rPr>
        <w:t xml:space="preserve"> № </w:t>
      </w:r>
      <w:r w:rsidRPr="006B495A">
        <w:rPr>
          <w:rFonts w:ascii="Times New Roman" w:hAnsi="Times New Roman"/>
          <w:sz w:val="24"/>
          <w:szCs w:val="24"/>
        </w:rPr>
        <w:t>319</w:t>
      </w:r>
      <w:r>
        <w:rPr>
          <w:rFonts w:ascii="Times New Roman" w:hAnsi="Times New Roman"/>
          <w:sz w:val="24"/>
          <w:szCs w:val="24"/>
        </w:rPr>
        <w:t>.</w:t>
      </w:r>
    </w:p>
    <w:p w:rsidR="00F215F3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95A">
        <w:rPr>
          <w:rFonts w:ascii="Times New Roman" w:hAnsi="Times New Roman"/>
          <w:sz w:val="24"/>
          <w:szCs w:val="24"/>
          <w:u w:val="single"/>
        </w:rPr>
        <w:t>Восточная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и юго-восточная</w:t>
      </w:r>
      <w:r w:rsidRPr="006B495A">
        <w:rPr>
          <w:rFonts w:ascii="Times New Roman" w:hAnsi="Times New Roman"/>
          <w:sz w:val="24"/>
          <w:szCs w:val="24"/>
        </w:rPr>
        <w:t xml:space="preserve">: от предыдущей точки </w:t>
      </w:r>
      <w:r>
        <w:rPr>
          <w:rFonts w:ascii="Times New Roman" w:hAnsi="Times New Roman"/>
          <w:sz w:val="24"/>
          <w:szCs w:val="24"/>
        </w:rPr>
        <w:t xml:space="preserve">на юг </w:t>
      </w:r>
      <w:r w:rsidRPr="006B495A">
        <w:rPr>
          <w:rFonts w:ascii="Times New Roman" w:hAnsi="Times New Roman"/>
          <w:sz w:val="24"/>
          <w:szCs w:val="24"/>
        </w:rPr>
        <w:t xml:space="preserve">вдоль </w:t>
      </w:r>
      <w:r>
        <w:rPr>
          <w:rFonts w:ascii="Times New Roman" w:hAnsi="Times New Roman"/>
          <w:sz w:val="24"/>
          <w:szCs w:val="24"/>
        </w:rPr>
        <w:t>восточной</w:t>
      </w:r>
      <w:r w:rsidRPr="006B49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границы кварталов №№ 318, 335, пересекая русло р. Потто. Затем по юго-восточной границе квартала № 335 до г. </w:t>
      </w:r>
      <w:proofErr w:type="gramStart"/>
      <w:r>
        <w:rPr>
          <w:rFonts w:ascii="Times New Roman" w:hAnsi="Times New Roman"/>
          <w:sz w:val="24"/>
          <w:szCs w:val="24"/>
        </w:rPr>
        <w:t>Лесная</w:t>
      </w:r>
      <w:proofErr w:type="gramEnd"/>
      <w:r>
        <w:rPr>
          <w:rFonts w:ascii="Times New Roman" w:hAnsi="Times New Roman"/>
          <w:sz w:val="24"/>
          <w:szCs w:val="24"/>
        </w:rPr>
        <w:t xml:space="preserve">. Далее по водоразделу на юго-запад до горы с отметкой </w:t>
      </w:r>
      <w:smartTag w:uri="urn:schemas-microsoft-com:office:smarttags" w:element="metricconverter">
        <w:smartTagPr>
          <w:attr w:name="ProductID" w:val="227 м"/>
        </w:smartTagPr>
        <w:r>
          <w:rPr>
            <w:rFonts w:ascii="Times New Roman" w:hAnsi="Times New Roman"/>
            <w:sz w:val="24"/>
            <w:szCs w:val="24"/>
          </w:rPr>
          <w:t>227 м</w:t>
        </w:r>
      </w:smartTag>
      <w:r>
        <w:rPr>
          <w:rFonts w:ascii="Times New Roman" w:hAnsi="Times New Roman"/>
          <w:sz w:val="24"/>
          <w:szCs w:val="24"/>
        </w:rPr>
        <w:t xml:space="preserve">. и от неё далее до границы квартала № 109. Далее по юго-восточной и южной границе квартала 109, включая земли бывшего поселения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, к правому берегу протоки </w:t>
      </w:r>
      <w:proofErr w:type="spellStart"/>
      <w:r>
        <w:rPr>
          <w:rFonts w:ascii="Times New Roman" w:hAnsi="Times New Roman"/>
          <w:sz w:val="24"/>
          <w:szCs w:val="24"/>
        </w:rPr>
        <w:t>Ауринская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и далее по правому берегу реки Амур до утёса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215F3" w:rsidRPr="006B495A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215F3" w:rsidRPr="00AB19D2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495A">
        <w:rPr>
          <w:rFonts w:ascii="Times New Roman" w:hAnsi="Times New Roman"/>
          <w:sz w:val="24"/>
          <w:szCs w:val="24"/>
        </w:rPr>
        <w:t xml:space="preserve">Общая площадь территории природного парка, включая акваторию озера </w:t>
      </w:r>
      <w:proofErr w:type="gramStart"/>
      <w:r w:rsidRPr="006B495A">
        <w:rPr>
          <w:rFonts w:ascii="Times New Roman" w:hAnsi="Times New Roman"/>
          <w:sz w:val="24"/>
          <w:szCs w:val="24"/>
        </w:rPr>
        <w:t>Иркутское</w:t>
      </w:r>
      <w:proofErr w:type="gramEnd"/>
      <w:r w:rsidRPr="006B495A">
        <w:rPr>
          <w:rFonts w:ascii="Times New Roman" w:hAnsi="Times New Roman"/>
          <w:sz w:val="24"/>
          <w:szCs w:val="24"/>
        </w:rPr>
        <w:t xml:space="preserve">, составляет около </w:t>
      </w:r>
      <w:smartTag w:uri="urn:schemas-microsoft-com:office:smarttags" w:element="metricconverter">
        <w:smartTagPr>
          <w:attr w:name="ProductID" w:val="9195.3 га"/>
        </w:smartTagPr>
        <w:r w:rsidRPr="006B495A">
          <w:rPr>
            <w:rFonts w:ascii="Times New Roman" w:hAnsi="Times New Roman"/>
            <w:sz w:val="24"/>
            <w:szCs w:val="24"/>
          </w:rPr>
          <w:t>9195.3 га</w:t>
        </w:r>
      </w:smartTag>
      <w:r w:rsidRPr="006B495A">
        <w:rPr>
          <w:rFonts w:ascii="Times New Roman" w:hAnsi="Times New Roman"/>
          <w:sz w:val="24"/>
          <w:szCs w:val="24"/>
        </w:rPr>
        <w:t>.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Pr="006F6FA4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7. ЗОНИРОВАНИЕ ТЕРРИТОРИИ 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3ABD">
        <w:rPr>
          <w:rFonts w:ascii="Times New Roman" w:hAnsi="Times New Roman"/>
          <w:sz w:val="24"/>
          <w:szCs w:val="24"/>
        </w:rPr>
        <w:t>Наиболее ценными</w:t>
      </w:r>
      <w:r>
        <w:rPr>
          <w:rFonts w:ascii="Times New Roman" w:hAnsi="Times New Roman"/>
          <w:sz w:val="24"/>
          <w:szCs w:val="24"/>
        </w:rPr>
        <w:t xml:space="preserve"> ландшафтами с точки зрения разнообразия и уникальности растительности, привлекательности для туристических целей являются ландшафты в пределах двух участков территории предполагаемого природного парка: 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утес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 с ярко выраженными экспозиционными различиями в распространении растительности, наличием </w:t>
      </w:r>
      <w:proofErr w:type="spellStart"/>
      <w:r>
        <w:rPr>
          <w:rFonts w:ascii="Times New Roman" w:hAnsi="Times New Roman"/>
          <w:sz w:val="24"/>
          <w:szCs w:val="24"/>
        </w:rPr>
        <w:t>петрофильных</w:t>
      </w:r>
      <w:proofErr w:type="spellEnd"/>
      <w:r>
        <w:rPr>
          <w:rFonts w:ascii="Times New Roman" w:hAnsi="Times New Roman"/>
          <w:sz w:val="24"/>
          <w:szCs w:val="24"/>
        </w:rPr>
        <w:t xml:space="preserve"> видов растений, разнообразными причудливыми скалистыми выступами горных пород;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озеро Иркутское, представляющее собой типичное для Нижнего Приамурья подпрудное озеро со специфическим водным режимом. Аналоги таких озер в мире встречаются очень редко. Подобные озера известны лишь в долинах нижних течений рек Амазонка, Янцзы и Обь.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Эти два природных объекта, пространственно изолированных друг от друга, являются самостоятельными ядрами природного парка. 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Участки природного парка, представляющие повышенную ценность и нуждающиеся в дополнительном внимании с точки зрения природоохранных мероприятий, расположены также изолированно друг от друга. Они примыкают к ядрам природного парка. Среди них выделяются следующие природные объекты: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скальные выходы урочища Май, протягивающиеся вдоль берега реки Амур между утесом </w:t>
      </w:r>
      <w:proofErr w:type="spellStart"/>
      <w:r>
        <w:rPr>
          <w:rFonts w:ascii="Times New Roman" w:hAnsi="Times New Roman"/>
          <w:sz w:val="24"/>
          <w:szCs w:val="24"/>
        </w:rPr>
        <w:t>Аури</w:t>
      </w:r>
      <w:proofErr w:type="spellEnd"/>
      <w:r>
        <w:rPr>
          <w:rFonts w:ascii="Times New Roman" w:hAnsi="Times New Roman"/>
          <w:sz w:val="24"/>
          <w:szCs w:val="24"/>
        </w:rPr>
        <w:t xml:space="preserve"> и озером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>
        <w:rPr>
          <w:rFonts w:ascii="Times New Roman" w:hAnsi="Times New Roman"/>
          <w:sz w:val="24"/>
          <w:szCs w:val="24"/>
        </w:rPr>
        <w:t xml:space="preserve">. Они представляют собой разнообразные по форме выступы прочных коренных пород, образующих отвесные </w:t>
      </w:r>
      <w:proofErr w:type="spellStart"/>
      <w:r>
        <w:rPr>
          <w:rFonts w:ascii="Times New Roman" w:hAnsi="Times New Roman"/>
          <w:sz w:val="24"/>
          <w:szCs w:val="24"/>
        </w:rPr>
        <w:t>уступв</w:t>
      </w:r>
      <w:proofErr w:type="spellEnd"/>
      <w:r>
        <w:rPr>
          <w:rFonts w:ascii="Times New Roman" w:hAnsi="Times New Roman"/>
          <w:sz w:val="24"/>
          <w:szCs w:val="24"/>
        </w:rPr>
        <w:t xml:space="preserve"> высотой до </w:t>
      </w:r>
      <w:smartTag w:uri="urn:schemas-microsoft-com:office:smarttags" w:element="metricconverter">
        <w:smartTagPr>
          <w:attr w:name="ProductID" w:val="10 м"/>
        </w:smartTagPr>
        <w:r>
          <w:rPr>
            <w:rFonts w:ascii="Times New Roman" w:hAnsi="Times New Roman"/>
            <w:sz w:val="24"/>
            <w:szCs w:val="24"/>
          </w:rPr>
          <w:t>10 м</w:t>
        </w:r>
      </w:smartTag>
      <w:r>
        <w:rPr>
          <w:rFonts w:ascii="Times New Roman" w:hAnsi="Times New Roman"/>
          <w:sz w:val="24"/>
          <w:szCs w:val="24"/>
        </w:rPr>
        <w:t xml:space="preserve"> с разнообразной </w:t>
      </w:r>
      <w:proofErr w:type="spellStart"/>
      <w:r>
        <w:rPr>
          <w:rFonts w:ascii="Times New Roman" w:hAnsi="Times New Roman"/>
          <w:sz w:val="24"/>
          <w:szCs w:val="24"/>
        </w:rPr>
        <w:t>петрофильной</w:t>
      </w:r>
      <w:proofErr w:type="spellEnd"/>
      <w:r>
        <w:rPr>
          <w:rFonts w:ascii="Times New Roman" w:hAnsi="Times New Roman"/>
          <w:sz w:val="24"/>
          <w:szCs w:val="24"/>
        </w:rPr>
        <w:t xml:space="preserve"> растительностью. На бечевнике имеются следы деятельности весеннего ледохода в виде гряд огромных валунов, перенесенных льдинами при </w:t>
      </w:r>
      <w:proofErr w:type="spellStart"/>
      <w:r>
        <w:rPr>
          <w:rFonts w:ascii="Times New Roman" w:hAnsi="Times New Roman"/>
          <w:sz w:val="24"/>
          <w:szCs w:val="24"/>
        </w:rPr>
        <w:t>наползании</w:t>
      </w:r>
      <w:proofErr w:type="spellEnd"/>
      <w:r>
        <w:rPr>
          <w:rFonts w:ascii="Times New Roman" w:hAnsi="Times New Roman"/>
          <w:sz w:val="24"/>
          <w:szCs w:val="24"/>
        </w:rPr>
        <w:t xml:space="preserve"> их на берег.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д</w:t>
      </w:r>
      <w:proofErr w:type="gramEnd"/>
      <w:r>
        <w:rPr>
          <w:rFonts w:ascii="Times New Roman" w:hAnsi="Times New Roman"/>
          <w:sz w:val="24"/>
          <w:szCs w:val="24"/>
        </w:rPr>
        <w:t xml:space="preserve">олина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нижнем течении с густыми пойменными лесами, различные фрагменты которых имеют различный возраст в зависимости от времени формирования того или иного участка поймы;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участок сохранившихся коренных еловых лесов, расположенных на левобережье нижнего течения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и частично вдоль берега озера Иркутское в этом районе,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пойма реки Амур между озером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>
        <w:rPr>
          <w:rFonts w:ascii="Times New Roman" w:hAnsi="Times New Roman"/>
          <w:sz w:val="24"/>
          <w:szCs w:val="24"/>
        </w:rPr>
        <w:t xml:space="preserve"> и рекой Амур с обширными вейниковыми и </w:t>
      </w:r>
      <w:proofErr w:type="spellStart"/>
      <w:r>
        <w:rPr>
          <w:rFonts w:ascii="Times New Roman" w:hAnsi="Times New Roman"/>
          <w:sz w:val="24"/>
          <w:szCs w:val="24"/>
        </w:rPr>
        <w:t>вейниково-кровохлебковыми</w:t>
      </w:r>
      <w:proofErr w:type="spellEnd"/>
      <w:r>
        <w:rPr>
          <w:rFonts w:ascii="Times New Roman" w:hAnsi="Times New Roman"/>
          <w:sz w:val="24"/>
          <w:szCs w:val="24"/>
        </w:rPr>
        <w:t xml:space="preserve"> лугами – типичными природными комплексами для нижнего течения реки Амур.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Остальную часть территории природного парка занимаю лиственничные или лиственнично-мелколиственные вторичные леса.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8. ПРЕДЛОЖЕНИЯ ПО ОРГАНИЗАЦИИ УПРАВЛЕНИЯ ПРИРОДОПОЛЬЗОВАНИЕМ И ОХРАНЕ ПРИРОДЫ</w:t>
      </w:r>
    </w:p>
    <w:p w:rsid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215F3" w:rsidRPr="00554C7F" w:rsidRDefault="00F215F3" w:rsidP="00F215F3">
      <w:pPr>
        <w:jc w:val="both"/>
        <w:rPr>
          <w:rFonts w:ascii="Times New Roman" w:hAnsi="Times New Roman"/>
          <w:b/>
          <w:sz w:val="24"/>
          <w:szCs w:val="24"/>
        </w:rPr>
      </w:pP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 xml:space="preserve">Географическое положение озера, специфичность </w:t>
      </w:r>
      <w:r>
        <w:rPr>
          <w:rFonts w:ascii="Times New Roman" w:hAnsi="Times New Roman"/>
          <w:sz w:val="24"/>
          <w:szCs w:val="24"/>
        </w:rPr>
        <w:t xml:space="preserve">различных </w:t>
      </w:r>
      <w:r w:rsidRPr="0071384E">
        <w:rPr>
          <w:rFonts w:ascii="Times New Roman" w:hAnsi="Times New Roman"/>
          <w:sz w:val="24"/>
          <w:szCs w:val="24"/>
        </w:rPr>
        <w:t>ландшафтов и их сочетание пред</w:t>
      </w:r>
      <w:r>
        <w:rPr>
          <w:rFonts w:ascii="Times New Roman" w:hAnsi="Times New Roman"/>
          <w:sz w:val="24"/>
          <w:szCs w:val="24"/>
        </w:rPr>
        <w:t>определяют видовое разнообразие и значительную</w:t>
      </w:r>
      <w:r w:rsidRPr="0071384E">
        <w:rPr>
          <w:rFonts w:ascii="Times New Roman" w:hAnsi="Times New Roman"/>
          <w:sz w:val="24"/>
          <w:szCs w:val="24"/>
        </w:rPr>
        <w:t xml:space="preserve"> концентрацию видов </w:t>
      </w:r>
      <w:r>
        <w:rPr>
          <w:rFonts w:ascii="Times New Roman" w:hAnsi="Times New Roman"/>
          <w:sz w:val="24"/>
          <w:szCs w:val="24"/>
        </w:rPr>
        <w:t xml:space="preserve">животных </w:t>
      </w:r>
      <w:r w:rsidRPr="0071384E">
        <w:rPr>
          <w:rFonts w:ascii="Times New Roman" w:hAnsi="Times New Roman"/>
          <w:sz w:val="24"/>
          <w:szCs w:val="24"/>
        </w:rPr>
        <w:t>водно-болотного ком</w:t>
      </w:r>
      <w:r>
        <w:rPr>
          <w:rFonts w:ascii="Times New Roman" w:hAnsi="Times New Roman"/>
          <w:sz w:val="24"/>
          <w:szCs w:val="24"/>
        </w:rPr>
        <w:t>плекса.</w:t>
      </w:r>
      <w:r w:rsidRPr="0071384E">
        <w:rPr>
          <w:rFonts w:ascii="Times New Roman" w:hAnsi="Times New Roman"/>
          <w:sz w:val="24"/>
          <w:szCs w:val="24"/>
        </w:rPr>
        <w:t xml:space="preserve"> Озеро лежит на пути миграционного потока пролетных птиц, обитающих летом на просторах северо-восточной Азии и зимой на территориях стран юго-восточной Азии. Являясь местом размножения и отдыха птиц, оно, несмотря на невысокую интенсивность пролета, знач</w:t>
      </w:r>
      <w:r w:rsidRPr="0071384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тельную ценность</w:t>
      </w:r>
      <w:r w:rsidRPr="0071384E">
        <w:rPr>
          <w:rFonts w:ascii="Times New Roman" w:hAnsi="Times New Roman"/>
          <w:sz w:val="24"/>
          <w:szCs w:val="24"/>
        </w:rPr>
        <w:t>. Поддержание экосистем в естественном состоянии и сохранение всего богатс</w:t>
      </w:r>
      <w:r w:rsidRPr="0071384E">
        <w:rPr>
          <w:rFonts w:ascii="Times New Roman" w:hAnsi="Times New Roman"/>
          <w:sz w:val="24"/>
          <w:szCs w:val="24"/>
        </w:rPr>
        <w:t>т</w:t>
      </w:r>
      <w:r w:rsidRPr="0071384E">
        <w:rPr>
          <w:rFonts w:ascii="Times New Roman" w:hAnsi="Times New Roman"/>
          <w:sz w:val="24"/>
          <w:szCs w:val="24"/>
        </w:rPr>
        <w:t>ва птиц — проблема явно шире региональных интересов. Поэтому оптимизация природопол</w:t>
      </w:r>
      <w:r w:rsidRPr="0071384E">
        <w:rPr>
          <w:rFonts w:ascii="Times New Roman" w:hAnsi="Times New Roman"/>
          <w:sz w:val="24"/>
          <w:szCs w:val="24"/>
        </w:rPr>
        <w:t>ь</w:t>
      </w:r>
      <w:r w:rsidRPr="0071384E">
        <w:rPr>
          <w:rFonts w:ascii="Times New Roman" w:hAnsi="Times New Roman"/>
          <w:sz w:val="24"/>
          <w:szCs w:val="24"/>
        </w:rPr>
        <w:t>зования здесь крайне необходима.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рассматриваемой территории наиболее целесообразной был</w:t>
      </w:r>
      <w:r w:rsidRPr="0071384E">
        <w:rPr>
          <w:rFonts w:ascii="Times New Roman" w:hAnsi="Times New Roman"/>
          <w:sz w:val="24"/>
          <w:szCs w:val="24"/>
        </w:rPr>
        <w:t xml:space="preserve"> бы статус </w:t>
      </w:r>
      <w:r>
        <w:rPr>
          <w:rFonts w:ascii="Times New Roman" w:hAnsi="Times New Roman"/>
          <w:sz w:val="24"/>
          <w:szCs w:val="24"/>
        </w:rPr>
        <w:t>особо охраняемой территории – природного парка</w:t>
      </w:r>
      <w:r w:rsidRPr="0071384E">
        <w:rPr>
          <w:rFonts w:ascii="Times New Roman" w:hAnsi="Times New Roman"/>
          <w:sz w:val="24"/>
          <w:szCs w:val="24"/>
        </w:rPr>
        <w:t xml:space="preserve">. Но реальность </w:t>
      </w:r>
      <w:r>
        <w:rPr>
          <w:rFonts w:ascii="Times New Roman" w:hAnsi="Times New Roman"/>
          <w:sz w:val="24"/>
          <w:szCs w:val="24"/>
        </w:rPr>
        <w:t xml:space="preserve">придания </w:t>
      </w:r>
      <w:r w:rsidRPr="0071384E">
        <w:rPr>
          <w:rFonts w:ascii="Times New Roman" w:hAnsi="Times New Roman"/>
          <w:sz w:val="24"/>
          <w:szCs w:val="24"/>
        </w:rPr>
        <w:t xml:space="preserve">такого статуса </w:t>
      </w:r>
      <w:r>
        <w:rPr>
          <w:rFonts w:ascii="Times New Roman" w:hAnsi="Times New Roman"/>
          <w:sz w:val="24"/>
          <w:szCs w:val="24"/>
        </w:rPr>
        <w:t>территории потребует определенное</w:t>
      </w:r>
      <w:r w:rsidRPr="0071384E">
        <w:rPr>
          <w:rFonts w:ascii="Times New Roman" w:hAnsi="Times New Roman"/>
          <w:sz w:val="24"/>
          <w:szCs w:val="24"/>
        </w:rPr>
        <w:t xml:space="preserve"> финансирование на осуществление </w:t>
      </w:r>
      <w:r>
        <w:rPr>
          <w:rFonts w:ascii="Times New Roman" w:hAnsi="Times New Roman"/>
          <w:sz w:val="24"/>
          <w:szCs w:val="24"/>
        </w:rPr>
        <w:t xml:space="preserve">туристической деятельности частными компаниями при поддержке местных администраций, заинтересованных в целом в экономическом развитии территории. 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>Нужно отметить и то, что государственные службы</w:t>
      </w:r>
      <w:r>
        <w:rPr>
          <w:rFonts w:ascii="Times New Roman" w:hAnsi="Times New Roman"/>
          <w:sz w:val="24"/>
          <w:szCs w:val="24"/>
        </w:rPr>
        <w:t xml:space="preserve">, имеющие отношение к охране природы, </w:t>
      </w:r>
      <w:r w:rsidRPr="0071384E">
        <w:rPr>
          <w:rFonts w:ascii="Times New Roman" w:hAnsi="Times New Roman"/>
          <w:sz w:val="24"/>
          <w:szCs w:val="24"/>
        </w:rPr>
        <w:t>повсеместно малочисленны и плохо осн</w:t>
      </w:r>
      <w:r w:rsidRPr="0071384E">
        <w:rPr>
          <w:rFonts w:ascii="Times New Roman" w:hAnsi="Times New Roman"/>
          <w:sz w:val="24"/>
          <w:szCs w:val="24"/>
        </w:rPr>
        <w:t>а</w:t>
      </w:r>
      <w:r w:rsidRPr="0071384E">
        <w:rPr>
          <w:rFonts w:ascii="Times New Roman" w:hAnsi="Times New Roman"/>
          <w:sz w:val="24"/>
          <w:szCs w:val="24"/>
        </w:rPr>
        <w:t>щены. Они не могут противостоять организованному и неорганизованному проникн</w:t>
      </w:r>
      <w:r w:rsidRPr="0071384E">
        <w:rPr>
          <w:rFonts w:ascii="Times New Roman" w:hAnsi="Times New Roman"/>
          <w:sz w:val="24"/>
          <w:szCs w:val="24"/>
        </w:rPr>
        <w:t>о</w:t>
      </w:r>
      <w:r w:rsidRPr="0071384E">
        <w:rPr>
          <w:rFonts w:ascii="Times New Roman" w:hAnsi="Times New Roman"/>
          <w:sz w:val="24"/>
          <w:szCs w:val="24"/>
        </w:rPr>
        <w:t xml:space="preserve">вению охотников и рыбаков в богатые уголки тайги. 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71384E">
        <w:rPr>
          <w:rFonts w:ascii="Times New Roman" w:hAnsi="Times New Roman"/>
          <w:sz w:val="24"/>
          <w:szCs w:val="24"/>
        </w:rPr>
        <w:t>а озере</w:t>
      </w:r>
      <w:r>
        <w:rPr>
          <w:rFonts w:ascii="Times New Roman" w:hAnsi="Times New Roman"/>
          <w:sz w:val="24"/>
          <w:szCs w:val="24"/>
        </w:rPr>
        <w:t xml:space="preserve"> может</w:t>
      </w:r>
      <w:r w:rsidRPr="0071384E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sz w:val="24"/>
          <w:szCs w:val="24"/>
        </w:rPr>
        <w:t>ложиться</w:t>
      </w:r>
      <w:r w:rsidRPr="0071384E">
        <w:rPr>
          <w:rFonts w:ascii="Times New Roman" w:hAnsi="Times New Roman"/>
          <w:sz w:val="24"/>
          <w:szCs w:val="24"/>
        </w:rPr>
        <w:t xml:space="preserve"> новая форма организации охотничье-рыболовного пользования на базе </w:t>
      </w:r>
      <w:r>
        <w:rPr>
          <w:rFonts w:ascii="Times New Roman" w:hAnsi="Times New Roman"/>
          <w:sz w:val="24"/>
          <w:szCs w:val="24"/>
        </w:rPr>
        <w:t>развития частных предприятий</w:t>
      </w:r>
      <w:r w:rsidRPr="0071384E">
        <w:rPr>
          <w:rFonts w:ascii="Times New Roman" w:hAnsi="Times New Roman"/>
          <w:sz w:val="24"/>
          <w:szCs w:val="24"/>
        </w:rPr>
        <w:t xml:space="preserve"> с правами и ответс</w:t>
      </w:r>
      <w:r w:rsidRPr="0071384E">
        <w:rPr>
          <w:rFonts w:ascii="Times New Roman" w:hAnsi="Times New Roman"/>
          <w:sz w:val="24"/>
          <w:szCs w:val="24"/>
        </w:rPr>
        <w:t>т</w:t>
      </w:r>
      <w:r w:rsidRPr="0071384E">
        <w:rPr>
          <w:rFonts w:ascii="Times New Roman" w:hAnsi="Times New Roman"/>
          <w:sz w:val="24"/>
          <w:szCs w:val="24"/>
        </w:rPr>
        <w:t>венностью, с коммерческим интересом и желанием долгосрочного получения приб</w:t>
      </w:r>
      <w:r w:rsidRPr="0071384E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ли. </w:t>
      </w:r>
      <w:r w:rsidRPr="00713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71384E">
        <w:rPr>
          <w:rFonts w:ascii="Times New Roman" w:hAnsi="Times New Roman"/>
          <w:sz w:val="24"/>
          <w:szCs w:val="24"/>
        </w:rPr>
        <w:t xml:space="preserve">менно </w:t>
      </w:r>
      <w:r>
        <w:rPr>
          <w:rFonts w:ascii="Times New Roman" w:hAnsi="Times New Roman"/>
          <w:sz w:val="24"/>
          <w:szCs w:val="24"/>
        </w:rPr>
        <w:t>эта форма</w:t>
      </w:r>
      <w:r w:rsidRPr="00713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должна быть поддержана краевыми и местными органами власти</w:t>
      </w:r>
      <w:r w:rsidRPr="0071384E">
        <w:rPr>
          <w:rFonts w:ascii="Times New Roman" w:hAnsi="Times New Roman"/>
          <w:sz w:val="24"/>
          <w:szCs w:val="24"/>
        </w:rPr>
        <w:t>. В данном случае схема проста: заинтересованность в освоении ресурсов должна обязательно сопрово</w:t>
      </w:r>
      <w:r w:rsidRPr="0071384E">
        <w:rPr>
          <w:rFonts w:ascii="Times New Roman" w:hAnsi="Times New Roman"/>
          <w:sz w:val="24"/>
          <w:szCs w:val="24"/>
        </w:rPr>
        <w:t>ж</w:t>
      </w:r>
      <w:r w:rsidRPr="0071384E">
        <w:rPr>
          <w:rFonts w:ascii="Times New Roman" w:hAnsi="Times New Roman"/>
          <w:sz w:val="24"/>
          <w:szCs w:val="24"/>
        </w:rPr>
        <w:t xml:space="preserve">даться </w:t>
      </w:r>
      <w:r>
        <w:rPr>
          <w:rFonts w:ascii="Times New Roman" w:hAnsi="Times New Roman"/>
          <w:sz w:val="24"/>
          <w:szCs w:val="24"/>
        </w:rPr>
        <w:t>необходимостью</w:t>
      </w:r>
      <w:r w:rsidRPr="0071384E">
        <w:rPr>
          <w:rFonts w:ascii="Times New Roman" w:hAnsi="Times New Roman"/>
          <w:sz w:val="24"/>
          <w:szCs w:val="24"/>
        </w:rPr>
        <w:t xml:space="preserve"> береж</w:t>
      </w:r>
      <w:r>
        <w:rPr>
          <w:rFonts w:ascii="Times New Roman" w:hAnsi="Times New Roman"/>
          <w:sz w:val="24"/>
          <w:szCs w:val="24"/>
        </w:rPr>
        <w:t>ного</w:t>
      </w:r>
      <w:r w:rsidRPr="0071384E">
        <w:rPr>
          <w:rFonts w:ascii="Times New Roman" w:hAnsi="Times New Roman"/>
          <w:sz w:val="24"/>
          <w:szCs w:val="24"/>
        </w:rPr>
        <w:t xml:space="preserve"> ис</w:t>
      </w:r>
      <w:r>
        <w:rPr>
          <w:rFonts w:ascii="Times New Roman" w:hAnsi="Times New Roman"/>
          <w:sz w:val="24"/>
          <w:szCs w:val="24"/>
        </w:rPr>
        <w:t>пользования</w:t>
      </w:r>
      <w:r w:rsidRPr="0071384E">
        <w:rPr>
          <w:rFonts w:ascii="Times New Roman" w:hAnsi="Times New Roman"/>
          <w:sz w:val="24"/>
          <w:szCs w:val="24"/>
        </w:rPr>
        <w:t xml:space="preserve"> их, </w:t>
      </w:r>
      <w:r>
        <w:rPr>
          <w:rFonts w:ascii="Times New Roman" w:hAnsi="Times New Roman"/>
          <w:sz w:val="24"/>
          <w:szCs w:val="24"/>
        </w:rPr>
        <w:t>сохранении</w:t>
      </w:r>
      <w:r w:rsidRPr="00713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исторически сл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жившегося</w:t>
      </w:r>
      <w:r w:rsidRPr="0071384E">
        <w:rPr>
          <w:rFonts w:ascii="Times New Roman" w:hAnsi="Times New Roman"/>
          <w:sz w:val="24"/>
          <w:szCs w:val="24"/>
        </w:rPr>
        <w:t xml:space="preserve"> облика и эстетического колорита</w:t>
      </w:r>
      <w:r>
        <w:rPr>
          <w:rFonts w:ascii="Times New Roman" w:hAnsi="Times New Roman"/>
          <w:sz w:val="24"/>
          <w:szCs w:val="24"/>
        </w:rPr>
        <w:t xml:space="preserve"> территории</w:t>
      </w:r>
      <w:r w:rsidRPr="0071384E">
        <w:rPr>
          <w:rFonts w:ascii="Times New Roman" w:hAnsi="Times New Roman"/>
          <w:sz w:val="24"/>
          <w:szCs w:val="24"/>
        </w:rPr>
        <w:t xml:space="preserve">. 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 xml:space="preserve">Очевидно, решить проблемы природопользования и охраны можно, если территорию </w:t>
      </w:r>
      <w:proofErr w:type="spellStart"/>
      <w:r w:rsidRPr="0071384E">
        <w:rPr>
          <w:rFonts w:ascii="Times New Roman" w:hAnsi="Times New Roman"/>
          <w:sz w:val="24"/>
          <w:szCs w:val="24"/>
        </w:rPr>
        <w:t>п</w:t>
      </w:r>
      <w:r w:rsidRPr="0071384E">
        <w:rPr>
          <w:rFonts w:ascii="Times New Roman" w:hAnsi="Times New Roman"/>
          <w:sz w:val="24"/>
          <w:szCs w:val="24"/>
        </w:rPr>
        <w:t>е</w:t>
      </w:r>
      <w:r w:rsidRPr="0071384E">
        <w:rPr>
          <w:rFonts w:ascii="Times New Roman" w:hAnsi="Times New Roman"/>
          <w:sz w:val="24"/>
          <w:szCs w:val="24"/>
        </w:rPr>
        <w:t>резакрепить</w:t>
      </w:r>
      <w:proofErr w:type="spellEnd"/>
      <w:r w:rsidRPr="0071384E">
        <w:rPr>
          <w:rFonts w:ascii="Times New Roman" w:hAnsi="Times New Roman"/>
          <w:sz w:val="24"/>
          <w:szCs w:val="24"/>
        </w:rPr>
        <w:t xml:space="preserve"> за пользователем, дать ему возможность использовать ресурсы на регламентируемой основе, обязать охранять территорию от разграбления</w:t>
      </w:r>
      <w:r>
        <w:rPr>
          <w:rFonts w:ascii="Times New Roman" w:hAnsi="Times New Roman"/>
          <w:sz w:val="24"/>
          <w:szCs w:val="24"/>
        </w:rPr>
        <w:t>, которому оно подвержено в результате браконьерства, неконтролируемого рыболовства, вырубки лесов и почти ежегодных пожаров</w:t>
      </w:r>
      <w:r w:rsidRPr="0071384E">
        <w:rPr>
          <w:rFonts w:ascii="Times New Roman" w:hAnsi="Times New Roman"/>
          <w:sz w:val="24"/>
          <w:szCs w:val="24"/>
        </w:rPr>
        <w:t xml:space="preserve">. Как </w:t>
      </w:r>
      <w:r>
        <w:rPr>
          <w:rFonts w:ascii="Times New Roman" w:hAnsi="Times New Roman"/>
          <w:sz w:val="24"/>
          <w:szCs w:val="24"/>
        </w:rPr>
        <w:t>выявл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но</w:t>
      </w:r>
      <w:r w:rsidRPr="0071384E">
        <w:rPr>
          <w:rFonts w:ascii="Times New Roman" w:hAnsi="Times New Roman"/>
          <w:sz w:val="24"/>
          <w:szCs w:val="24"/>
        </w:rPr>
        <w:t xml:space="preserve">, интерес здесь вызывает рыбная ловля на спиннинг, охота на водоплавающих </w:t>
      </w:r>
      <w:r>
        <w:rPr>
          <w:rFonts w:ascii="Times New Roman" w:hAnsi="Times New Roman"/>
          <w:sz w:val="24"/>
          <w:szCs w:val="24"/>
        </w:rPr>
        <w:t xml:space="preserve">птиц </w:t>
      </w:r>
      <w:r w:rsidRPr="0071384E">
        <w:rPr>
          <w:rFonts w:ascii="Times New Roman" w:hAnsi="Times New Roman"/>
          <w:sz w:val="24"/>
          <w:szCs w:val="24"/>
        </w:rPr>
        <w:t xml:space="preserve">в пролетный период, охота на медведя, </w:t>
      </w:r>
      <w:r w:rsidRPr="0071384E">
        <w:rPr>
          <w:rFonts w:ascii="Times New Roman" w:hAnsi="Times New Roman"/>
          <w:sz w:val="24"/>
          <w:szCs w:val="24"/>
        </w:rPr>
        <w:lastRenderedPageBreak/>
        <w:t>экологический туриз</w:t>
      </w:r>
      <w:r>
        <w:rPr>
          <w:rFonts w:ascii="Times New Roman" w:hAnsi="Times New Roman"/>
          <w:sz w:val="24"/>
          <w:szCs w:val="24"/>
        </w:rPr>
        <w:t>м. Эти виды природопользования могут</w:t>
      </w:r>
      <w:r w:rsidRPr="0071384E">
        <w:rPr>
          <w:rFonts w:ascii="Times New Roman" w:hAnsi="Times New Roman"/>
          <w:sz w:val="24"/>
          <w:szCs w:val="24"/>
        </w:rPr>
        <w:t xml:space="preserve"> быть осно</w:t>
      </w:r>
      <w:r w:rsidRPr="0071384E">
        <w:rPr>
          <w:rFonts w:ascii="Times New Roman" w:hAnsi="Times New Roman"/>
          <w:sz w:val="24"/>
          <w:szCs w:val="24"/>
        </w:rPr>
        <w:t>в</w:t>
      </w:r>
      <w:r w:rsidRPr="0071384E">
        <w:rPr>
          <w:rFonts w:ascii="Times New Roman" w:hAnsi="Times New Roman"/>
          <w:sz w:val="24"/>
          <w:szCs w:val="24"/>
        </w:rPr>
        <w:t>ными</w:t>
      </w:r>
      <w:r>
        <w:rPr>
          <w:rFonts w:ascii="Times New Roman" w:hAnsi="Times New Roman"/>
          <w:sz w:val="24"/>
          <w:szCs w:val="24"/>
        </w:rPr>
        <w:t xml:space="preserve"> на ближайшую перспективу, но под строгим контролем</w:t>
      </w:r>
      <w:r w:rsidRPr="0071384E">
        <w:rPr>
          <w:rFonts w:ascii="Times New Roman" w:hAnsi="Times New Roman"/>
          <w:sz w:val="24"/>
          <w:szCs w:val="24"/>
        </w:rPr>
        <w:t>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>Итак, основные биогеографические особенности рассматр</w:t>
      </w:r>
      <w:r w:rsidRPr="0071384E">
        <w:rPr>
          <w:rFonts w:ascii="Times New Roman" w:hAnsi="Times New Roman"/>
          <w:sz w:val="24"/>
          <w:szCs w:val="24"/>
        </w:rPr>
        <w:t>и</w:t>
      </w:r>
      <w:r w:rsidRPr="0071384E">
        <w:rPr>
          <w:rFonts w:ascii="Times New Roman" w:hAnsi="Times New Roman"/>
          <w:sz w:val="24"/>
          <w:szCs w:val="24"/>
        </w:rPr>
        <w:t>ваемого района: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В</w:t>
      </w:r>
      <w:r w:rsidRPr="0071384E">
        <w:rPr>
          <w:rFonts w:ascii="Times New Roman" w:hAnsi="Times New Roman"/>
          <w:sz w:val="24"/>
          <w:szCs w:val="24"/>
        </w:rPr>
        <w:t xml:space="preserve">ысокая численность </w:t>
      </w:r>
      <w:proofErr w:type="spellStart"/>
      <w:r w:rsidRPr="0071384E">
        <w:rPr>
          <w:rFonts w:ascii="Times New Roman" w:hAnsi="Times New Roman"/>
          <w:sz w:val="24"/>
          <w:szCs w:val="24"/>
        </w:rPr>
        <w:t>белоплечих</w:t>
      </w:r>
      <w:proofErr w:type="spellEnd"/>
      <w:r w:rsidRPr="0071384E">
        <w:rPr>
          <w:rFonts w:ascii="Times New Roman" w:hAnsi="Times New Roman"/>
          <w:sz w:val="24"/>
          <w:szCs w:val="24"/>
        </w:rPr>
        <w:t xml:space="preserve"> орланов, занесенных в Красную книгу и охраняемых зак</w:t>
      </w:r>
      <w:r w:rsidRPr="0071384E">
        <w:rPr>
          <w:rFonts w:ascii="Times New Roman" w:hAnsi="Times New Roman"/>
          <w:sz w:val="24"/>
          <w:szCs w:val="24"/>
        </w:rPr>
        <w:t>о</w:t>
      </w:r>
      <w:r w:rsidRPr="0071384E">
        <w:rPr>
          <w:rFonts w:ascii="Times New Roman" w:hAnsi="Times New Roman"/>
          <w:sz w:val="24"/>
          <w:szCs w:val="24"/>
        </w:rPr>
        <w:t>ном.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 xml:space="preserve">2. Концентрация птиц на пролете, место размножения их и скопления </w:t>
      </w:r>
      <w:proofErr w:type="spellStart"/>
      <w:r w:rsidRPr="0071384E">
        <w:rPr>
          <w:rFonts w:ascii="Times New Roman" w:hAnsi="Times New Roman"/>
          <w:sz w:val="24"/>
          <w:szCs w:val="24"/>
        </w:rPr>
        <w:t>линных</w:t>
      </w:r>
      <w:proofErr w:type="spellEnd"/>
      <w:r w:rsidRPr="0071384E">
        <w:rPr>
          <w:rFonts w:ascii="Times New Roman" w:hAnsi="Times New Roman"/>
          <w:sz w:val="24"/>
          <w:szCs w:val="24"/>
        </w:rPr>
        <w:t xml:space="preserve"> водоплавающих.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71384E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1384E">
        <w:rPr>
          <w:rFonts w:ascii="Times New Roman" w:hAnsi="Times New Roman"/>
          <w:sz w:val="24"/>
          <w:szCs w:val="24"/>
        </w:rPr>
        <w:t>Резерватные</w:t>
      </w:r>
      <w:proofErr w:type="spellEnd"/>
      <w:r w:rsidRPr="0071384E">
        <w:rPr>
          <w:rFonts w:ascii="Times New Roman" w:hAnsi="Times New Roman"/>
          <w:sz w:val="24"/>
          <w:szCs w:val="24"/>
        </w:rPr>
        <w:t xml:space="preserve"> угодья для редких видов</w:t>
      </w:r>
      <w:r>
        <w:rPr>
          <w:rFonts w:ascii="Times New Roman" w:hAnsi="Times New Roman"/>
          <w:sz w:val="24"/>
          <w:szCs w:val="24"/>
        </w:rPr>
        <w:t xml:space="preserve"> птиц</w:t>
      </w:r>
      <w:r w:rsidRPr="0071384E">
        <w:rPr>
          <w:rFonts w:ascii="Times New Roman" w:hAnsi="Times New Roman"/>
          <w:sz w:val="24"/>
          <w:szCs w:val="24"/>
        </w:rPr>
        <w:t>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>Отмеченные свойства района должны быть сохранены в интересах населения Дальнего Востока</w:t>
      </w:r>
      <w:r>
        <w:rPr>
          <w:rFonts w:ascii="Times New Roman" w:hAnsi="Times New Roman"/>
          <w:sz w:val="24"/>
          <w:szCs w:val="24"/>
        </w:rPr>
        <w:t>, России</w:t>
      </w:r>
      <w:r w:rsidRPr="0071384E">
        <w:rPr>
          <w:rFonts w:ascii="Times New Roman" w:hAnsi="Times New Roman"/>
          <w:sz w:val="24"/>
          <w:szCs w:val="24"/>
        </w:rPr>
        <w:t xml:space="preserve"> и сопредельных стран. Поэтому независимо от формы вл</w:t>
      </w:r>
      <w:r w:rsidRPr="0071384E">
        <w:rPr>
          <w:rFonts w:ascii="Times New Roman" w:hAnsi="Times New Roman"/>
          <w:sz w:val="24"/>
          <w:szCs w:val="24"/>
        </w:rPr>
        <w:t>а</w:t>
      </w:r>
      <w:r w:rsidRPr="0071384E">
        <w:rPr>
          <w:rFonts w:ascii="Times New Roman" w:hAnsi="Times New Roman"/>
          <w:sz w:val="24"/>
          <w:szCs w:val="24"/>
        </w:rPr>
        <w:t>дения угодьями, интересов, регламентация природопользования должна быть жесткой и контролируемой. В связи с этим очевидна необход</w:t>
      </w:r>
      <w:r w:rsidRPr="0071384E">
        <w:rPr>
          <w:rFonts w:ascii="Times New Roman" w:hAnsi="Times New Roman"/>
          <w:sz w:val="24"/>
          <w:szCs w:val="24"/>
        </w:rPr>
        <w:t>и</w:t>
      </w:r>
      <w:r w:rsidRPr="0071384E">
        <w:rPr>
          <w:rFonts w:ascii="Times New Roman" w:hAnsi="Times New Roman"/>
          <w:sz w:val="24"/>
          <w:szCs w:val="24"/>
        </w:rPr>
        <w:t>мость следующих ограничений: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>1. Устранение самовольного п</w:t>
      </w:r>
      <w:r>
        <w:rPr>
          <w:rFonts w:ascii="Times New Roman" w:hAnsi="Times New Roman"/>
          <w:sz w:val="24"/>
          <w:szCs w:val="24"/>
        </w:rPr>
        <w:t>роникновения охотников, рыбаков</w:t>
      </w:r>
      <w:r w:rsidRPr="0071384E">
        <w:rPr>
          <w:rFonts w:ascii="Times New Roman" w:hAnsi="Times New Roman"/>
          <w:sz w:val="24"/>
          <w:szCs w:val="24"/>
        </w:rPr>
        <w:t xml:space="preserve"> на озеро </w:t>
      </w:r>
      <w:r>
        <w:rPr>
          <w:rFonts w:ascii="Times New Roman" w:hAnsi="Times New Roman"/>
          <w:sz w:val="24"/>
          <w:szCs w:val="24"/>
        </w:rPr>
        <w:t>Иркутское и на территорию планируемого природного парка</w:t>
      </w:r>
      <w:r w:rsidRPr="0071384E">
        <w:rPr>
          <w:rFonts w:ascii="Times New Roman" w:hAnsi="Times New Roman"/>
          <w:sz w:val="24"/>
          <w:szCs w:val="24"/>
        </w:rPr>
        <w:t>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71384E">
        <w:rPr>
          <w:rFonts w:ascii="Times New Roman" w:hAnsi="Times New Roman"/>
          <w:sz w:val="24"/>
          <w:szCs w:val="24"/>
        </w:rPr>
        <w:t>Строгое</w:t>
      </w:r>
      <w:proofErr w:type="gramEnd"/>
      <w:r w:rsidRPr="007138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384E">
        <w:rPr>
          <w:rFonts w:ascii="Times New Roman" w:hAnsi="Times New Roman"/>
          <w:sz w:val="24"/>
          <w:szCs w:val="24"/>
        </w:rPr>
        <w:t>лимитирование</w:t>
      </w:r>
      <w:proofErr w:type="spellEnd"/>
      <w:r w:rsidRPr="0071384E">
        <w:rPr>
          <w:rFonts w:ascii="Times New Roman" w:hAnsi="Times New Roman"/>
          <w:sz w:val="24"/>
          <w:szCs w:val="24"/>
        </w:rPr>
        <w:t xml:space="preserve"> объектов отстрела: медведей, гусей, уток, в</w:t>
      </w:r>
      <w:r w:rsidRPr="0071384E">
        <w:rPr>
          <w:rFonts w:ascii="Times New Roman" w:hAnsi="Times New Roman"/>
          <w:sz w:val="24"/>
          <w:szCs w:val="24"/>
        </w:rPr>
        <w:t>ы</w:t>
      </w:r>
      <w:r w:rsidRPr="0071384E">
        <w:rPr>
          <w:rFonts w:ascii="Times New Roman" w:hAnsi="Times New Roman"/>
          <w:sz w:val="24"/>
          <w:szCs w:val="24"/>
        </w:rPr>
        <w:t xml:space="preserve">лова речной и заходящей на нерест рыбы. На озере и в реке отлов рыбы должен быть только спортивный, </w:t>
      </w:r>
      <w:r>
        <w:rPr>
          <w:rFonts w:ascii="Times New Roman" w:hAnsi="Times New Roman"/>
          <w:sz w:val="24"/>
          <w:szCs w:val="24"/>
        </w:rPr>
        <w:t>не приводящий к существенному сокращению рыбных ресурсов</w:t>
      </w:r>
      <w:r w:rsidRPr="0071384E">
        <w:rPr>
          <w:rFonts w:ascii="Times New Roman" w:hAnsi="Times New Roman"/>
          <w:sz w:val="24"/>
          <w:szCs w:val="24"/>
        </w:rPr>
        <w:t xml:space="preserve">. Снижение численности рыбы незамедлительно </w:t>
      </w:r>
      <w:r>
        <w:rPr>
          <w:rFonts w:ascii="Times New Roman" w:hAnsi="Times New Roman"/>
          <w:sz w:val="24"/>
          <w:szCs w:val="24"/>
        </w:rPr>
        <w:t>и отрицательно повлияет на состоянии</w:t>
      </w:r>
      <w:r w:rsidRPr="0071384E">
        <w:rPr>
          <w:rFonts w:ascii="Times New Roman" w:hAnsi="Times New Roman"/>
          <w:sz w:val="24"/>
          <w:szCs w:val="24"/>
        </w:rPr>
        <w:t xml:space="preserve"> численности орланов и многих др</w:t>
      </w:r>
      <w:r w:rsidRPr="0071384E">
        <w:rPr>
          <w:rFonts w:ascii="Times New Roman" w:hAnsi="Times New Roman"/>
          <w:sz w:val="24"/>
          <w:szCs w:val="24"/>
        </w:rPr>
        <w:t>у</w:t>
      </w:r>
      <w:r w:rsidRPr="0071384E">
        <w:rPr>
          <w:rFonts w:ascii="Times New Roman" w:hAnsi="Times New Roman"/>
          <w:sz w:val="24"/>
          <w:szCs w:val="24"/>
        </w:rPr>
        <w:t>гих птиц.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Выделение на озере</w:t>
      </w:r>
      <w:r w:rsidRPr="00713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его окрестностях</w:t>
      </w:r>
      <w:r w:rsidRPr="0071384E">
        <w:rPr>
          <w:rFonts w:ascii="Times New Roman" w:hAnsi="Times New Roman"/>
          <w:sz w:val="24"/>
          <w:szCs w:val="24"/>
        </w:rPr>
        <w:t xml:space="preserve"> зон покоя, воспроизводства, </w:t>
      </w:r>
      <w:r>
        <w:rPr>
          <w:rFonts w:ascii="Times New Roman" w:hAnsi="Times New Roman"/>
          <w:sz w:val="24"/>
          <w:szCs w:val="24"/>
        </w:rPr>
        <w:t xml:space="preserve">в пределах которых </w:t>
      </w:r>
      <w:r w:rsidRPr="0071384E">
        <w:rPr>
          <w:rFonts w:ascii="Times New Roman" w:hAnsi="Times New Roman"/>
          <w:sz w:val="24"/>
          <w:szCs w:val="24"/>
        </w:rPr>
        <w:t>не производить отстрел, отлов</w:t>
      </w:r>
      <w:r>
        <w:rPr>
          <w:rFonts w:ascii="Times New Roman" w:hAnsi="Times New Roman"/>
          <w:sz w:val="24"/>
          <w:szCs w:val="24"/>
        </w:rPr>
        <w:t xml:space="preserve"> животных</w:t>
      </w:r>
      <w:r w:rsidRPr="0071384E">
        <w:rPr>
          <w:rFonts w:ascii="Times New Roman" w:hAnsi="Times New Roman"/>
          <w:sz w:val="24"/>
          <w:szCs w:val="24"/>
        </w:rPr>
        <w:t>, не вносить фактор бе</w:t>
      </w:r>
      <w:r w:rsidRPr="0071384E">
        <w:rPr>
          <w:rFonts w:ascii="Times New Roman" w:hAnsi="Times New Roman"/>
          <w:sz w:val="24"/>
          <w:szCs w:val="24"/>
        </w:rPr>
        <w:t>с</w:t>
      </w:r>
      <w:r w:rsidRPr="0071384E">
        <w:rPr>
          <w:rFonts w:ascii="Times New Roman" w:hAnsi="Times New Roman"/>
          <w:sz w:val="24"/>
          <w:szCs w:val="24"/>
        </w:rPr>
        <w:t>покойства.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>4. Приоритеты в природопользовании — охотничье-рыболовный и экологич</w:t>
      </w:r>
      <w:r w:rsidRPr="0071384E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ский туризм с</w:t>
      </w:r>
      <w:r w:rsidRPr="0071384E">
        <w:rPr>
          <w:rFonts w:ascii="Times New Roman" w:hAnsi="Times New Roman"/>
          <w:sz w:val="24"/>
          <w:szCs w:val="24"/>
        </w:rPr>
        <w:t xml:space="preserve"> обоснование</w:t>
      </w:r>
      <w:r>
        <w:rPr>
          <w:rFonts w:ascii="Times New Roman" w:hAnsi="Times New Roman"/>
          <w:sz w:val="24"/>
          <w:szCs w:val="24"/>
        </w:rPr>
        <w:t>м</w:t>
      </w:r>
      <w:r w:rsidRPr="0071384E">
        <w:rPr>
          <w:rFonts w:ascii="Times New Roman" w:hAnsi="Times New Roman"/>
          <w:sz w:val="24"/>
          <w:szCs w:val="24"/>
        </w:rPr>
        <w:t xml:space="preserve"> режима охоты, рыболовства и туризма</w:t>
      </w:r>
      <w:r>
        <w:rPr>
          <w:rFonts w:ascii="Times New Roman" w:hAnsi="Times New Roman"/>
          <w:sz w:val="24"/>
          <w:szCs w:val="24"/>
        </w:rPr>
        <w:t xml:space="preserve"> в разли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ные сезоны</w:t>
      </w:r>
      <w:r w:rsidRPr="0071384E">
        <w:rPr>
          <w:rFonts w:ascii="Times New Roman" w:hAnsi="Times New Roman"/>
          <w:sz w:val="24"/>
          <w:szCs w:val="24"/>
        </w:rPr>
        <w:t xml:space="preserve">. 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71384E">
        <w:rPr>
          <w:rFonts w:ascii="Times New Roman" w:hAnsi="Times New Roman"/>
          <w:sz w:val="24"/>
          <w:szCs w:val="24"/>
        </w:rPr>
        <w:t>. Жесткая регламентация маршрутов</w:t>
      </w:r>
      <w:r>
        <w:rPr>
          <w:rFonts w:ascii="Times New Roman" w:hAnsi="Times New Roman"/>
          <w:sz w:val="24"/>
          <w:szCs w:val="24"/>
        </w:rPr>
        <w:t xml:space="preserve"> наземного транспорта</w:t>
      </w:r>
      <w:r w:rsidRPr="007138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пешеходных троп, </w:t>
      </w:r>
      <w:r w:rsidRPr="0071384E">
        <w:rPr>
          <w:rFonts w:ascii="Times New Roman" w:hAnsi="Times New Roman"/>
          <w:sz w:val="24"/>
          <w:szCs w:val="24"/>
        </w:rPr>
        <w:t>высоты полетов вертоле</w:t>
      </w:r>
      <w:r>
        <w:rPr>
          <w:rFonts w:ascii="Times New Roman" w:hAnsi="Times New Roman"/>
          <w:sz w:val="24"/>
          <w:szCs w:val="24"/>
        </w:rPr>
        <w:t xml:space="preserve">тов </w:t>
      </w:r>
      <w:r w:rsidRPr="0071384E">
        <w:rPr>
          <w:rFonts w:ascii="Times New Roman" w:hAnsi="Times New Roman"/>
          <w:sz w:val="24"/>
          <w:szCs w:val="24"/>
        </w:rPr>
        <w:t>с учетом сезонных различий.</w:t>
      </w: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71384E">
        <w:rPr>
          <w:rFonts w:ascii="Times New Roman" w:hAnsi="Times New Roman"/>
          <w:sz w:val="24"/>
          <w:szCs w:val="24"/>
        </w:rPr>
        <w:t>. Большая биогеографическая и в целом природная значимость территории в условиях активного антропогенного проникновения в ее пределы требует более эффе</w:t>
      </w:r>
      <w:r w:rsidRPr="0071384E">
        <w:rPr>
          <w:rFonts w:ascii="Times New Roman" w:hAnsi="Times New Roman"/>
          <w:sz w:val="24"/>
          <w:szCs w:val="24"/>
        </w:rPr>
        <w:t>к</w:t>
      </w:r>
      <w:r w:rsidRPr="0071384E">
        <w:rPr>
          <w:rFonts w:ascii="Times New Roman" w:hAnsi="Times New Roman"/>
          <w:sz w:val="24"/>
          <w:szCs w:val="24"/>
        </w:rPr>
        <w:t xml:space="preserve">тивного </w:t>
      </w:r>
      <w:proofErr w:type="gramStart"/>
      <w:r w:rsidRPr="0071384E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71384E">
        <w:rPr>
          <w:rFonts w:ascii="Times New Roman" w:hAnsi="Times New Roman"/>
          <w:sz w:val="24"/>
          <w:szCs w:val="24"/>
        </w:rPr>
        <w:t xml:space="preserve"> использованием ресурсо</w:t>
      </w:r>
      <w:r>
        <w:rPr>
          <w:rFonts w:ascii="Times New Roman" w:hAnsi="Times New Roman"/>
          <w:sz w:val="24"/>
          <w:szCs w:val="24"/>
        </w:rPr>
        <w:t>в и состоянием природной среды.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71384E">
        <w:rPr>
          <w:rFonts w:ascii="Times New Roman" w:hAnsi="Times New Roman"/>
          <w:sz w:val="24"/>
          <w:szCs w:val="24"/>
        </w:rPr>
        <w:t>. Для территории необходимо пров</w:t>
      </w:r>
      <w:r>
        <w:rPr>
          <w:rFonts w:ascii="Times New Roman" w:hAnsi="Times New Roman"/>
          <w:sz w:val="24"/>
          <w:szCs w:val="24"/>
        </w:rPr>
        <w:t>одить регулярные</w:t>
      </w:r>
      <w:r w:rsidRPr="007138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384E">
        <w:rPr>
          <w:rFonts w:ascii="Times New Roman" w:hAnsi="Times New Roman"/>
          <w:sz w:val="24"/>
          <w:szCs w:val="24"/>
        </w:rPr>
        <w:t>охотоустройство</w:t>
      </w:r>
      <w:proofErr w:type="spellEnd"/>
      <w:r w:rsidRPr="007138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также </w:t>
      </w:r>
      <w:r w:rsidRPr="0071384E">
        <w:rPr>
          <w:rFonts w:ascii="Times New Roman" w:hAnsi="Times New Roman"/>
          <w:sz w:val="24"/>
          <w:szCs w:val="24"/>
        </w:rPr>
        <w:t>учеты численности всех о</w:t>
      </w:r>
      <w:r>
        <w:rPr>
          <w:rFonts w:ascii="Times New Roman" w:hAnsi="Times New Roman"/>
          <w:sz w:val="24"/>
          <w:szCs w:val="24"/>
        </w:rPr>
        <w:t>сновных видов животных, периодически определя</w:t>
      </w:r>
      <w:r w:rsidRPr="0071384E">
        <w:rPr>
          <w:rFonts w:ascii="Times New Roman" w:hAnsi="Times New Roman"/>
          <w:sz w:val="24"/>
          <w:szCs w:val="24"/>
        </w:rPr>
        <w:t>ть нормативы отлова и отстрела</w:t>
      </w:r>
      <w:r>
        <w:rPr>
          <w:rFonts w:ascii="Times New Roman" w:hAnsi="Times New Roman"/>
          <w:sz w:val="24"/>
          <w:szCs w:val="24"/>
        </w:rPr>
        <w:t xml:space="preserve"> охо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ничьих животных</w:t>
      </w:r>
      <w:r w:rsidRPr="0071384E">
        <w:rPr>
          <w:rFonts w:ascii="Times New Roman" w:hAnsi="Times New Roman"/>
          <w:sz w:val="24"/>
          <w:szCs w:val="24"/>
        </w:rPr>
        <w:t>.</w:t>
      </w: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  <w:u w:val="single"/>
        </w:rPr>
        <w:t>Запрещенные виды деятельности</w:t>
      </w:r>
      <w:r w:rsidRPr="00F2748D">
        <w:rPr>
          <w:rFonts w:ascii="Times New Roman" w:hAnsi="Times New Roman"/>
          <w:sz w:val="24"/>
          <w:szCs w:val="24"/>
        </w:rPr>
        <w:t>: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 xml:space="preserve">На территории запрещается всякая хозяйственная и иная деятельность, влекущая нарушение </w:t>
      </w:r>
      <w:r>
        <w:rPr>
          <w:rFonts w:ascii="Times New Roman" w:hAnsi="Times New Roman"/>
          <w:sz w:val="24"/>
          <w:szCs w:val="24"/>
        </w:rPr>
        <w:t xml:space="preserve">природной среды </w:t>
      </w:r>
      <w:r w:rsidRPr="00F2748D">
        <w:rPr>
          <w:rFonts w:ascii="Times New Roman" w:hAnsi="Times New Roman"/>
          <w:sz w:val="24"/>
          <w:szCs w:val="24"/>
        </w:rPr>
        <w:t>данного объекта, в том числе: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lastRenderedPageBreak/>
        <w:t xml:space="preserve">- нахождение на охраняемой территории </w:t>
      </w:r>
      <w:r>
        <w:rPr>
          <w:rFonts w:ascii="Times New Roman" w:hAnsi="Times New Roman"/>
          <w:sz w:val="24"/>
          <w:szCs w:val="24"/>
        </w:rPr>
        <w:t>посторонних лиц с оружием и орудиями лова</w:t>
      </w:r>
      <w:r w:rsidRPr="00F2748D">
        <w:rPr>
          <w:rFonts w:ascii="Times New Roman" w:hAnsi="Times New Roman"/>
          <w:sz w:val="24"/>
          <w:szCs w:val="24"/>
        </w:rPr>
        <w:t>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сельскохозяйственные работы</w:t>
      </w:r>
      <w:r>
        <w:rPr>
          <w:rFonts w:ascii="Times New Roman" w:hAnsi="Times New Roman"/>
          <w:sz w:val="24"/>
          <w:szCs w:val="24"/>
        </w:rPr>
        <w:t>, связанные с распашкой земель</w:t>
      </w:r>
      <w:r w:rsidRPr="00F2748D">
        <w:rPr>
          <w:rFonts w:ascii="Times New Roman" w:hAnsi="Times New Roman"/>
          <w:sz w:val="24"/>
          <w:szCs w:val="24"/>
        </w:rPr>
        <w:t>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сбор и повреждение редких и исчезающих видов растений;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 xml:space="preserve">- выжигание лесной </w:t>
      </w:r>
      <w:r>
        <w:rPr>
          <w:rFonts w:ascii="Times New Roman" w:hAnsi="Times New Roman"/>
          <w:sz w:val="24"/>
          <w:szCs w:val="24"/>
        </w:rPr>
        <w:t xml:space="preserve">и луговой </w:t>
      </w:r>
      <w:r w:rsidRPr="00F2748D">
        <w:rPr>
          <w:rFonts w:ascii="Times New Roman" w:hAnsi="Times New Roman"/>
          <w:sz w:val="24"/>
          <w:szCs w:val="24"/>
        </w:rPr>
        <w:t>растительн</w:t>
      </w:r>
      <w:r w:rsidRPr="00F2748D">
        <w:rPr>
          <w:rFonts w:ascii="Times New Roman" w:hAnsi="Times New Roman"/>
          <w:sz w:val="24"/>
          <w:szCs w:val="24"/>
        </w:rPr>
        <w:t>о</w:t>
      </w:r>
      <w:r w:rsidRPr="00F2748D">
        <w:rPr>
          <w:rFonts w:ascii="Times New Roman" w:hAnsi="Times New Roman"/>
          <w:sz w:val="24"/>
          <w:szCs w:val="24"/>
        </w:rPr>
        <w:t>сти;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2748D">
        <w:rPr>
          <w:rFonts w:ascii="Times New Roman" w:hAnsi="Times New Roman"/>
          <w:sz w:val="24"/>
          <w:szCs w:val="24"/>
        </w:rPr>
        <w:t>применение всех видов ядохимикатов и минеральных удобр</w:t>
      </w:r>
      <w:r w:rsidRPr="00F2748D">
        <w:rPr>
          <w:rFonts w:ascii="Times New Roman" w:hAnsi="Times New Roman"/>
          <w:sz w:val="24"/>
          <w:szCs w:val="24"/>
        </w:rPr>
        <w:t>е</w:t>
      </w:r>
      <w:r w:rsidRPr="00F2748D">
        <w:rPr>
          <w:rFonts w:ascii="Times New Roman" w:hAnsi="Times New Roman"/>
          <w:sz w:val="24"/>
          <w:szCs w:val="24"/>
        </w:rPr>
        <w:t>ний;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засорение территории мусором, нефтепродуктами, отходами производственной деятельности;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гидромелиоративных и ирригационных работ;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взрывные работы; 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предоставление земельных участков под застройку;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разорение нор, гнезд и других убежищ животных;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пролет над территорией всех типов самолетов и вертолетов на высоте ниже </w:t>
      </w:r>
      <w:smartTag w:uri="urn:schemas-microsoft-com:office:smarttags" w:element="metricconverter">
        <w:smartTagPr>
          <w:attr w:name="ProductID" w:val="500 метров"/>
        </w:smartTagPr>
        <w:r>
          <w:rPr>
            <w:rFonts w:ascii="Times New Roman" w:hAnsi="Times New Roman"/>
            <w:sz w:val="24"/>
            <w:szCs w:val="24"/>
          </w:rPr>
          <w:t>500 метров</w:t>
        </w:r>
      </w:smartTag>
      <w:r>
        <w:rPr>
          <w:rFonts w:ascii="Times New Roman" w:hAnsi="Times New Roman"/>
          <w:sz w:val="24"/>
          <w:szCs w:val="24"/>
        </w:rPr>
        <w:t>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любая иная хозяйственная деятельность рекреационного и другого природопользования, наносящая вред среде обитания редких и исчезающих видо</w:t>
      </w:r>
      <w:r>
        <w:rPr>
          <w:rFonts w:ascii="Times New Roman" w:hAnsi="Times New Roman"/>
          <w:sz w:val="24"/>
          <w:szCs w:val="24"/>
        </w:rPr>
        <w:t>в</w:t>
      </w:r>
      <w:r w:rsidRPr="00F2748D">
        <w:rPr>
          <w:rFonts w:ascii="Times New Roman" w:hAnsi="Times New Roman"/>
          <w:sz w:val="24"/>
          <w:szCs w:val="24"/>
        </w:rPr>
        <w:t xml:space="preserve"> растений и животных и растений, а так</w:t>
      </w:r>
      <w:r>
        <w:rPr>
          <w:rFonts w:ascii="Times New Roman" w:hAnsi="Times New Roman"/>
          <w:sz w:val="24"/>
          <w:szCs w:val="24"/>
        </w:rPr>
        <w:t xml:space="preserve">же препятствующая сохранению и </w:t>
      </w:r>
      <w:r w:rsidRPr="00F2748D">
        <w:rPr>
          <w:rFonts w:ascii="Times New Roman" w:hAnsi="Times New Roman"/>
          <w:sz w:val="24"/>
          <w:szCs w:val="24"/>
        </w:rPr>
        <w:t>восст</w:t>
      </w:r>
      <w:r w:rsidRPr="00F2748D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новлению </w:t>
      </w:r>
      <w:r w:rsidRPr="00F2748D">
        <w:rPr>
          <w:rFonts w:ascii="Times New Roman" w:hAnsi="Times New Roman"/>
          <w:sz w:val="24"/>
          <w:szCs w:val="24"/>
        </w:rPr>
        <w:t>обитающих здесь видов</w:t>
      </w:r>
      <w:r>
        <w:rPr>
          <w:rFonts w:ascii="Times New Roman" w:hAnsi="Times New Roman"/>
          <w:sz w:val="24"/>
          <w:szCs w:val="24"/>
        </w:rPr>
        <w:t xml:space="preserve"> и снижению привлекательности ландшафтов в целом</w:t>
      </w:r>
      <w:r w:rsidRPr="00F2748D">
        <w:rPr>
          <w:rFonts w:ascii="Times New Roman" w:hAnsi="Times New Roman"/>
          <w:sz w:val="24"/>
          <w:szCs w:val="24"/>
        </w:rPr>
        <w:t>.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  <w:u w:val="single"/>
        </w:rPr>
        <w:t>Разрешенные виды деятельности</w:t>
      </w:r>
      <w:r w:rsidRPr="00F2748D">
        <w:rPr>
          <w:rFonts w:ascii="Times New Roman" w:hAnsi="Times New Roman"/>
          <w:sz w:val="24"/>
          <w:szCs w:val="24"/>
        </w:rPr>
        <w:t>: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На территории разрешается осуществление следующих видов деятельности</w:t>
      </w:r>
      <w:r w:rsidRPr="00DB52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F2748D">
        <w:rPr>
          <w:rFonts w:ascii="Times New Roman" w:hAnsi="Times New Roman"/>
          <w:sz w:val="24"/>
          <w:szCs w:val="24"/>
        </w:rPr>
        <w:t xml:space="preserve"> разрешения организации, осуществляющей охрану </w:t>
      </w:r>
      <w:r>
        <w:rPr>
          <w:rFonts w:ascii="Times New Roman" w:hAnsi="Times New Roman"/>
          <w:sz w:val="24"/>
          <w:szCs w:val="24"/>
        </w:rPr>
        <w:t>природного парка</w:t>
      </w:r>
      <w:r w:rsidRPr="00F2748D">
        <w:rPr>
          <w:rFonts w:ascii="Times New Roman" w:hAnsi="Times New Roman"/>
          <w:sz w:val="24"/>
          <w:szCs w:val="24"/>
        </w:rPr>
        <w:t>: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сбор дикорастущих ягод, плодов, грибов, в </w:t>
      </w:r>
      <w:proofErr w:type="gramStart"/>
      <w:r>
        <w:rPr>
          <w:rFonts w:ascii="Times New Roman" w:hAnsi="Times New Roman"/>
          <w:sz w:val="24"/>
          <w:szCs w:val="24"/>
        </w:rPr>
        <w:t>размерах</w:t>
      </w:r>
      <w:proofErr w:type="gramEnd"/>
      <w:r>
        <w:rPr>
          <w:rFonts w:ascii="Times New Roman" w:hAnsi="Times New Roman"/>
          <w:sz w:val="24"/>
          <w:szCs w:val="24"/>
        </w:rPr>
        <w:t xml:space="preserve"> не нарушающих их воспроизводственный потенциал;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охота на пушных зверей, водоплавающую дичь и медведя по соответствующим разрешениям;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регулируемая любительская рыбная ловля;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 уничтожение бродячих собак</w:t>
      </w:r>
      <w:r>
        <w:rPr>
          <w:rFonts w:ascii="Times New Roman" w:hAnsi="Times New Roman"/>
          <w:sz w:val="24"/>
          <w:szCs w:val="24"/>
        </w:rPr>
        <w:t xml:space="preserve"> и кошек</w:t>
      </w:r>
      <w:r w:rsidRPr="00F2748D">
        <w:rPr>
          <w:rFonts w:ascii="Times New Roman" w:hAnsi="Times New Roman"/>
          <w:sz w:val="24"/>
          <w:szCs w:val="24"/>
        </w:rPr>
        <w:t>;</w:t>
      </w:r>
    </w:p>
    <w:p w:rsidR="00F215F3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 xml:space="preserve">- мероприятия по </w:t>
      </w:r>
      <w:proofErr w:type="spellStart"/>
      <w:r w:rsidRPr="00F2748D">
        <w:rPr>
          <w:rFonts w:ascii="Times New Roman" w:hAnsi="Times New Roman"/>
          <w:sz w:val="24"/>
          <w:szCs w:val="24"/>
        </w:rPr>
        <w:t>реинтродукции</w:t>
      </w:r>
      <w:proofErr w:type="spellEnd"/>
      <w:r w:rsidRPr="00F2748D">
        <w:rPr>
          <w:rFonts w:ascii="Times New Roman" w:hAnsi="Times New Roman"/>
          <w:sz w:val="24"/>
          <w:szCs w:val="24"/>
        </w:rPr>
        <w:t xml:space="preserve"> водных видов растений;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акклиматизация и разведение диких животных по согласованию с уполномоченными органами;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работа научно-исследовательских коллективов и отдельных лиц, а также учебная и производственная практика студентов по темам, относящимся к изуч</w:t>
      </w:r>
      <w:r w:rsidRPr="00F2748D">
        <w:rPr>
          <w:rFonts w:ascii="Times New Roman" w:hAnsi="Times New Roman"/>
          <w:sz w:val="24"/>
          <w:szCs w:val="24"/>
        </w:rPr>
        <w:t>е</w:t>
      </w:r>
      <w:r w:rsidRPr="00F2748D">
        <w:rPr>
          <w:rFonts w:ascii="Times New Roman" w:hAnsi="Times New Roman"/>
          <w:sz w:val="24"/>
          <w:szCs w:val="24"/>
        </w:rPr>
        <w:t xml:space="preserve">нию охраняемых объектов, среды их обитания, рациональному использованию природных ресурсов, по </w:t>
      </w:r>
      <w:r w:rsidRPr="00F2748D">
        <w:rPr>
          <w:rFonts w:ascii="Times New Roman" w:hAnsi="Times New Roman"/>
          <w:sz w:val="24"/>
          <w:szCs w:val="24"/>
        </w:rPr>
        <w:lastRenderedPageBreak/>
        <w:t>согласованию со специально уполномоче</w:t>
      </w:r>
      <w:r w:rsidRPr="00F2748D">
        <w:rPr>
          <w:rFonts w:ascii="Times New Roman" w:hAnsi="Times New Roman"/>
          <w:sz w:val="24"/>
          <w:szCs w:val="24"/>
        </w:rPr>
        <w:t>н</w:t>
      </w:r>
      <w:r w:rsidRPr="00F2748D">
        <w:rPr>
          <w:rFonts w:ascii="Times New Roman" w:hAnsi="Times New Roman"/>
          <w:sz w:val="24"/>
          <w:szCs w:val="24"/>
        </w:rPr>
        <w:t>ными органами по охране окружающей природной среды и животного мира;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 xml:space="preserve">- ограниченная туристическая деятельность в сопровождении работников организации, осуществляющей охрану </w:t>
      </w:r>
      <w:r>
        <w:rPr>
          <w:rFonts w:ascii="Times New Roman" w:hAnsi="Times New Roman"/>
          <w:sz w:val="24"/>
          <w:szCs w:val="24"/>
        </w:rPr>
        <w:t>природного парка</w:t>
      </w:r>
      <w:r w:rsidRPr="00F2748D">
        <w:rPr>
          <w:rFonts w:ascii="Times New Roman" w:hAnsi="Times New Roman"/>
          <w:sz w:val="24"/>
          <w:szCs w:val="24"/>
        </w:rPr>
        <w:t>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съемка видеофильмов и фотографирование;</w:t>
      </w:r>
    </w:p>
    <w:p w:rsidR="00F215F3" w:rsidRPr="00F2748D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2748D">
        <w:rPr>
          <w:rFonts w:ascii="Times New Roman" w:hAnsi="Times New Roman"/>
          <w:sz w:val="24"/>
          <w:szCs w:val="24"/>
        </w:rPr>
        <w:t>- иная, не п</w:t>
      </w:r>
      <w:r>
        <w:rPr>
          <w:rFonts w:ascii="Times New Roman" w:hAnsi="Times New Roman"/>
          <w:sz w:val="24"/>
          <w:szCs w:val="24"/>
        </w:rPr>
        <w:t>ротиворечащая целям организации</w:t>
      </w:r>
      <w:r w:rsidRPr="00F2748D">
        <w:rPr>
          <w:rFonts w:ascii="Times New Roman" w:hAnsi="Times New Roman"/>
          <w:sz w:val="24"/>
          <w:szCs w:val="24"/>
        </w:rPr>
        <w:t xml:space="preserve"> природ</w:t>
      </w:r>
      <w:r>
        <w:rPr>
          <w:rFonts w:ascii="Times New Roman" w:hAnsi="Times New Roman"/>
          <w:sz w:val="24"/>
          <w:szCs w:val="24"/>
        </w:rPr>
        <w:t>ного парка</w:t>
      </w:r>
      <w:r w:rsidRPr="00F2748D">
        <w:rPr>
          <w:rFonts w:ascii="Times New Roman" w:hAnsi="Times New Roman"/>
          <w:sz w:val="24"/>
          <w:szCs w:val="24"/>
        </w:rPr>
        <w:t xml:space="preserve"> деятельность.</w:t>
      </w: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54C7F">
        <w:rPr>
          <w:rFonts w:ascii="Times New Roman" w:hAnsi="Times New Roman"/>
          <w:b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АКЛЮЧЕНИЕ</w:t>
      </w:r>
    </w:p>
    <w:p w:rsidR="00F215F3" w:rsidRPr="00A83DB8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215F3" w:rsidRPr="0071384E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проведенных исследований</w:t>
      </w:r>
      <w:r w:rsidRPr="0071384E">
        <w:rPr>
          <w:rFonts w:ascii="Times New Roman" w:hAnsi="Times New Roman"/>
          <w:sz w:val="24"/>
          <w:szCs w:val="24"/>
        </w:rPr>
        <w:t xml:space="preserve"> впервые дана комплексная физико-географич</w:t>
      </w:r>
      <w:r>
        <w:rPr>
          <w:rFonts w:ascii="Times New Roman" w:hAnsi="Times New Roman"/>
          <w:sz w:val="24"/>
          <w:szCs w:val="24"/>
        </w:rPr>
        <w:t>еская характеристика природных особенностей территории и</w:t>
      </w:r>
      <w:r w:rsidRPr="0071384E">
        <w:rPr>
          <w:rFonts w:ascii="Times New Roman" w:hAnsi="Times New Roman"/>
          <w:sz w:val="24"/>
          <w:szCs w:val="24"/>
        </w:rPr>
        <w:t xml:space="preserve"> оценка совр</w:t>
      </w:r>
      <w:r w:rsidRPr="0071384E">
        <w:rPr>
          <w:rFonts w:ascii="Times New Roman" w:hAnsi="Times New Roman"/>
          <w:sz w:val="24"/>
          <w:szCs w:val="24"/>
        </w:rPr>
        <w:t>е</w:t>
      </w:r>
      <w:r w:rsidRPr="0071384E">
        <w:rPr>
          <w:rFonts w:ascii="Times New Roman" w:hAnsi="Times New Roman"/>
          <w:sz w:val="24"/>
          <w:szCs w:val="24"/>
        </w:rPr>
        <w:t>менн</w:t>
      </w:r>
      <w:r>
        <w:rPr>
          <w:rFonts w:ascii="Times New Roman" w:hAnsi="Times New Roman"/>
          <w:sz w:val="24"/>
          <w:szCs w:val="24"/>
        </w:rPr>
        <w:t>ого состояния и</w:t>
      </w:r>
      <w:r w:rsidRPr="0071384E">
        <w:rPr>
          <w:rFonts w:ascii="Times New Roman" w:hAnsi="Times New Roman"/>
          <w:sz w:val="24"/>
          <w:szCs w:val="24"/>
        </w:rPr>
        <w:t xml:space="preserve"> тенденций развития природной среды</w:t>
      </w:r>
      <w:r>
        <w:rPr>
          <w:rFonts w:ascii="Times New Roman" w:hAnsi="Times New Roman"/>
          <w:sz w:val="24"/>
          <w:szCs w:val="24"/>
        </w:rPr>
        <w:t>, а также</w:t>
      </w:r>
      <w:r w:rsidRPr="0071384E">
        <w:rPr>
          <w:rFonts w:ascii="Times New Roman" w:hAnsi="Times New Roman"/>
          <w:sz w:val="24"/>
          <w:szCs w:val="24"/>
        </w:rPr>
        <w:t xml:space="preserve"> влияния на нее антропогенно</w:t>
      </w:r>
      <w:r>
        <w:rPr>
          <w:rFonts w:ascii="Times New Roman" w:hAnsi="Times New Roman"/>
          <w:sz w:val="24"/>
          <w:szCs w:val="24"/>
        </w:rPr>
        <w:t>го влияния</w:t>
      </w:r>
      <w:r w:rsidRPr="0071384E">
        <w:rPr>
          <w:rFonts w:ascii="Times New Roman" w:hAnsi="Times New Roman"/>
          <w:sz w:val="24"/>
          <w:szCs w:val="24"/>
        </w:rPr>
        <w:t>.</w:t>
      </w:r>
    </w:p>
    <w:p w:rsidR="00F215F3" w:rsidRDefault="00F215F3" w:rsidP="00F215F3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t xml:space="preserve">Территория </w:t>
      </w:r>
      <w:r>
        <w:rPr>
          <w:rFonts w:ascii="Times New Roman" w:hAnsi="Times New Roman"/>
          <w:sz w:val="24"/>
          <w:szCs w:val="24"/>
        </w:rPr>
        <w:t>бассейна озера Иркутское</w:t>
      </w:r>
      <w:r w:rsidRPr="0071384E">
        <w:rPr>
          <w:rFonts w:ascii="Times New Roman" w:hAnsi="Times New Roman"/>
          <w:sz w:val="24"/>
          <w:szCs w:val="24"/>
        </w:rPr>
        <w:t xml:space="preserve"> по разнообразию природных комплексов на ограниченной территории занимает исключительное место в Хаб</w:t>
      </w:r>
      <w:r w:rsidRPr="0071384E">
        <w:rPr>
          <w:rFonts w:ascii="Times New Roman" w:hAnsi="Times New Roman"/>
          <w:sz w:val="24"/>
          <w:szCs w:val="24"/>
        </w:rPr>
        <w:t>а</w:t>
      </w:r>
      <w:r w:rsidRPr="0071384E">
        <w:rPr>
          <w:rFonts w:ascii="Times New Roman" w:hAnsi="Times New Roman"/>
          <w:sz w:val="24"/>
          <w:szCs w:val="24"/>
        </w:rPr>
        <w:t>ровском крае.</w:t>
      </w:r>
      <w:r>
        <w:rPr>
          <w:rFonts w:ascii="Times New Roman" w:hAnsi="Times New Roman"/>
          <w:sz w:val="24"/>
          <w:szCs w:val="24"/>
        </w:rPr>
        <w:t xml:space="preserve"> Она </w:t>
      </w:r>
      <w:r w:rsidRPr="0071384E">
        <w:rPr>
          <w:rFonts w:ascii="Times New Roman" w:hAnsi="Times New Roman"/>
          <w:sz w:val="24"/>
          <w:szCs w:val="24"/>
        </w:rPr>
        <w:t xml:space="preserve">обладает </w:t>
      </w:r>
      <w:r>
        <w:rPr>
          <w:rFonts w:ascii="Times New Roman" w:hAnsi="Times New Roman"/>
          <w:sz w:val="24"/>
          <w:szCs w:val="24"/>
        </w:rPr>
        <w:t>значительными</w:t>
      </w:r>
      <w:r w:rsidRPr="0071384E">
        <w:rPr>
          <w:rFonts w:ascii="Times New Roman" w:hAnsi="Times New Roman"/>
          <w:sz w:val="24"/>
          <w:szCs w:val="24"/>
        </w:rPr>
        <w:t xml:space="preserve"> рекреационными ресурсами как один из наиболее интересных </w:t>
      </w:r>
      <w:r>
        <w:rPr>
          <w:rFonts w:ascii="Times New Roman" w:hAnsi="Times New Roman"/>
          <w:sz w:val="24"/>
          <w:szCs w:val="24"/>
        </w:rPr>
        <w:t xml:space="preserve"> и перспективных </w:t>
      </w:r>
      <w:r w:rsidRPr="0071384E">
        <w:rPr>
          <w:rFonts w:ascii="Times New Roman" w:hAnsi="Times New Roman"/>
          <w:sz w:val="24"/>
          <w:szCs w:val="24"/>
        </w:rPr>
        <w:t>районов для орг</w:t>
      </w:r>
      <w:r w:rsidRPr="0071384E">
        <w:rPr>
          <w:rFonts w:ascii="Times New Roman" w:hAnsi="Times New Roman"/>
          <w:sz w:val="24"/>
          <w:szCs w:val="24"/>
        </w:rPr>
        <w:t>а</w:t>
      </w:r>
      <w:r w:rsidRPr="0071384E">
        <w:rPr>
          <w:rFonts w:ascii="Times New Roman" w:hAnsi="Times New Roman"/>
          <w:sz w:val="24"/>
          <w:szCs w:val="24"/>
        </w:rPr>
        <w:t>низации туризма.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A83DB8">
        <w:rPr>
          <w:rFonts w:ascii="Times New Roman" w:hAnsi="Times New Roman"/>
          <w:sz w:val="24"/>
          <w:szCs w:val="24"/>
        </w:rPr>
        <w:t>а данной территории широко представлена группа видов п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звоночных животных, экологически связанных с водой – рыб, земноводных, птиц и млекопитающих. Особенно много здесь водоплавающих и околоводных птиц, что об</w:t>
      </w:r>
      <w:r w:rsidRPr="00A83DB8">
        <w:rPr>
          <w:rFonts w:ascii="Times New Roman" w:hAnsi="Times New Roman"/>
          <w:sz w:val="24"/>
          <w:szCs w:val="24"/>
        </w:rPr>
        <w:t>у</w:t>
      </w:r>
      <w:r w:rsidRPr="00A83DB8">
        <w:rPr>
          <w:rFonts w:ascii="Times New Roman" w:hAnsi="Times New Roman"/>
          <w:sz w:val="24"/>
          <w:szCs w:val="24"/>
        </w:rPr>
        <w:t>словлено спецификой территории - наличием разнообразных водно-болотных мест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 xml:space="preserve">обитаний (русло Амура, озеро, протоки, заливы, сырые луга, </w:t>
      </w:r>
      <w:proofErr w:type="spellStart"/>
      <w:r w:rsidRPr="00A83DB8">
        <w:rPr>
          <w:rFonts w:ascii="Times New Roman" w:hAnsi="Times New Roman"/>
          <w:sz w:val="24"/>
          <w:szCs w:val="24"/>
        </w:rPr>
        <w:t>п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лугорные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реки). </w:t>
      </w:r>
    </w:p>
    <w:p w:rsidR="00F215F3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В составе </w:t>
      </w:r>
      <w:proofErr w:type="gramStart"/>
      <w:r w:rsidRPr="00A83DB8">
        <w:rPr>
          <w:rFonts w:ascii="Times New Roman" w:hAnsi="Times New Roman"/>
          <w:sz w:val="24"/>
          <w:szCs w:val="24"/>
        </w:rPr>
        <w:t>водно-болотного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</w:rPr>
        <w:t>орнитокомплекса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около половины видов приходится на особо охраняемых птиц. Многие из них в пределах рассматриваемого района обы</w:t>
      </w:r>
      <w:r w:rsidRPr="00A83DB8">
        <w:rPr>
          <w:rFonts w:ascii="Times New Roman" w:hAnsi="Times New Roman"/>
          <w:sz w:val="24"/>
          <w:szCs w:val="24"/>
        </w:rPr>
        <w:t>ч</w:t>
      </w:r>
      <w:r w:rsidRPr="00A83DB8">
        <w:rPr>
          <w:rFonts w:ascii="Times New Roman" w:hAnsi="Times New Roman"/>
          <w:sz w:val="24"/>
          <w:szCs w:val="24"/>
        </w:rPr>
        <w:t xml:space="preserve">ны и доступны для наблюдений. Особое место здесь занимают </w:t>
      </w:r>
      <w:proofErr w:type="spellStart"/>
      <w:r w:rsidRPr="00A83DB8">
        <w:rPr>
          <w:rFonts w:ascii="Times New Roman" w:hAnsi="Times New Roman"/>
          <w:sz w:val="24"/>
          <w:szCs w:val="24"/>
        </w:rPr>
        <w:t>белоплечий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орлан, </w:t>
      </w:r>
      <w:proofErr w:type="spellStart"/>
      <w:proofErr w:type="gramStart"/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р</w:t>
      </w:r>
      <w:r w:rsidRPr="00A83DB8">
        <w:rPr>
          <w:rFonts w:ascii="Times New Roman" w:hAnsi="Times New Roman"/>
          <w:sz w:val="24"/>
          <w:szCs w:val="24"/>
        </w:rPr>
        <w:t>лан-белохвост</w:t>
      </w:r>
      <w:proofErr w:type="spellEnd"/>
      <w:proofErr w:type="gramEnd"/>
      <w:r w:rsidRPr="00A83DB8">
        <w:rPr>
          <w:rFonts w:ascii="Times New Roman" w:hAnsi="Times New Roman"/>
          <w:sz w:val="24"/>
          <w:szCs w:val="24"/>
        </w:rPr>
        <w:t>, скопа. Кроме этого, широко представлен и комплекс лесных в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 xml:space="preserve">дов. 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3DB8">
        <w:rPr>
          <w:rFonts w:ascii="Times New Roman" w:hAnsi="Times New Roman"/>
          <w:sz w:val="24"/>
          <w:szCs w:val="24"/>
        </w:rPr>
        <w:t xml:space="preserve">В настоящее время подобные </w:t>
      </w:r>
      <w:r>
        <w:rPr>
          <w:rFonts w:ascii="Times New Roman" w:hAnsi="Times New Roman"/>
          <w:sz w:val="24"/>
          <w:szCs w:val="24"/>
        </w:rPr>
        <w:t>природные комплексы</w:t>
      </w:r>
      <w:r w:rsidRPr="00A83DB8">
        <w:rPr>
          <w:rFonts w:ascii="Times New Roman" w:hAnsi="Times New Roman"/>
          <w:sz w:val="24"/>
          <w:szCs w:val="24"/>
        </w:rPr>
        <w:t xml:space="preserve"> мало представлены в системе ООПТ Хаб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 xml:space="preserve">ровского края. Близкие к ним </w:t>
      </w:r>
      <w:r>
        <w:rPr>
          <w:rFonts w:ascii="Times New Roman" w:hAnsi="Times New Roman"/>
          <w:sz w:val="24"/>
          <w:szCs w:val="24"/>
        </w:rPr>
        <w:t xml:space="preserve">экосистемы </w:t>
      </w:r>
      <w:r w:rsidRPr="00A83DB8">
        <w:rPr>
          <w:rFonts w:ascii="Times New Roman" w:hAnsi="Times New Roman"/>
          <w:sz w:val="24"/>
          <w:szCs w:val="24"/>
        </w:rPr>
        <w:t xml:space="preserve">имеются на территориях Комсомольского, </w:t>
      </w:r>
      <w:proofErr w:type="spellStart"/>
      <w:r w:rsidRPr="00A83DB8">
        <w:rPr>
          <w:rFonts w:ascii="Times New Roman" w:hAnsi="Times New Roman"/>
          <w:sz w:val="24"/>
          <w:szCs w:val="24"/>
        </w:rPr>
        <w:t>Большехе</w:t>
      </w:r>
      <w:r w:rsidRPr="00A83DB8">
        <w:rPr>
          <w:rFonts w:ascii="Times New Roman" w:hAnsi="Times New Roman"/>
          <w:sz w:val="24"/>
          <w:szCs w:val="24"/>
        </w:rPr>
        <w:t>х</w:t>
      </w:r>
      <w:r w:rsidRPr="00A83DB8">
        <w:rPr>
          <w:rFonts w:ascii="Times New Roman" w:hAnsi="Times New Roman"/>
          <w:sz w:val="24"/>
          <w:szCs w:val="24"/>
        </w:rPr>
        <w:t>цирского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83DB8">
        <w:rPr>
          <w:rFonts w:ascii="Times New Roman" w:hAnsi="Times New Roman"/>
          <w:sz w:val="24"/>
          <w:szCs w:val="24"/>
        </w:rPr>
        <w:t>Болоньского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заповедников, а также на территории Федерального зака</w:t>
      </w:r>
      <w:r w:rsidRPr="00A83DB8">
        <w:rPr>
          <w:rFonts w:ascii="Times New Roman" w:hAnsi="Times New Roman"/>
          <w:sz w:val="24"/>
          <w:szCs w:val="24"/>
        </w:rPr>
        <w:t>з</w:t>
      </w:r>
      <w:r w:rsidRPr="00A83DB8">
        <w:rPr>
          <w:rFonts w:ascii="Times New Roman" w:hAnsi="Times New Roman"/>
          <w:sz w:val="24"/>
          <w:szCs w:val="24"/>
        </w:rPr>
        <w:t xml:space="preserve">ника Удыль. Организация </w:t>
      </w:r>
      <w:r>
        <w:rPr>
          <w:rFonts w:ascii="Times New Roman" w:hAnsi="Times New Roman"/>
          <w:sz w:val="24"/>
          <w:szCs w:val="24"/>
        </w:rPr>
        <w:t>природного парка</w:t>
      </w:r>
      <w:r w:rsidRPr="00A83DB8">
        <w:rPr>
          <w:rFonts w:ascii="Times New Roman" w:hAnsi="Times New Roman"/>
          <w:sz w:val="24"/>
          <w:szCs w:val="24"/>
        </w:rPr>
        <w:t xml:space="preserve"> в данном районе позволит сохранить типичное для низ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 xml:space="preserve">вий Амура озеро и впадающую в него реку с характерным набором местообитаний и видов животных. </w:t>
      </w: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215F3" w:rsidRDefault="00F215F3" w:rsidP="00F215F3">
      <w:pPr>
        <w:pStyle w:val="BodyText2"/>
        <w:spacing w:line="360" w:lineRule="auto"/>
        <w:ind w:left="0"/>
        <w:rPr>
          <w:rFonts w:ascii="Times New Roman" w:hAnsi="Times New Roman"/>
          <w:b/>
          <w:szCs w:val="24"/>
          <w:lang w:val="ru-RU"/>
        </w:rPr>
      </w:pPr>
    </w:p>
    <w:p w:rsidR="00F215F3" w:rsidRDefault="00F215F3" w:rsidP="00F215F3">
      <w:pPr>
        <w:pStyle w:val="BodyText2"/>
        <w:spacing w:line="360" w:lineRule="auto"/>
        <w:ind w:left="0"/>
        <w:jc w:val="center"/>
        <w:rPr>
          <w:rFonts w:ascii="Times New Roman" w:hAnsi="Times New Roman"/>
          <w:b/>
          <w:szCs w:val="24"/>
          <w:lang w:val="ru-RU"/>
        </w:rPr>
      </w:pPr>
    </w:p>
    <w:p w:rsidR="00F215F3" w:rsidRPr="00A83DB8" w:rsidRDefault="00F215F3" w:rsidP="00F215F3">
      <w:pPr>
        <w:pStyle w:val="BodyText2"/>
        <w:spacing w:line="360" w:lineRule="auto"/>
        <w:ind w:left="0"/>
        <w:jc w:val="center"/>
        <w:rPr>
          <w:rFonts w:ascii="Times New Roman" w:hAnsi="Times New Roman"/>
          <w:noProof w:val="0"/>
          <w:szCs w:val="24"/>
          <w:lang w:val="ru-RU"/>
        </w:rPr>
      </w:pPr>
      <w:r w:rsidRPr="008B7662">
        <w:rPr>
          <w:rFonts w:ascii="Times New Roman" w:hAnsi="Times New Roman"/>
          <w:b/>
          <w:szCs w:val="24"/>
          <w:lang w:val="ru-RU"/>
        </w:rPr>
        <w:t>ЛИТЕРАТУРА</w:t>
      </w:r>
      <w:r w:rsidRPr="00A83DB8">
        <w:rPr>
          <w:rFonts w:ascii="Times New Roman" w:hAnsi="Times New Roman"/>
          <w:noProof w:val="0"/>
          <w:szCs w:val="24"/>
          <w:lang w:val="ru-RU"/>
        </w:rPr>
        <w:t xml:space="preserve"> </w:t>
      </w:r>
    </w:p>
    <w:p w:rsidR="00F215F3" w:rsidRPr="00A83DB8" w:rsidRDefault="00F215F3" w:rsidP="00F215F3">
      <w:pPr>
        <w:spacing w:line="36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A83DB8">
        <w:rPr>
          <w:rFonts w:ascii="Times New Roman" w:hAnsi="Times New Roman"/>
          <w:sz w:val="24"/>
          <w:szCs w:val="24"/>
        </w:rPr>
        <w:t xml:space="preserve">Ананьева Н. Б., Орлов Н. Л., </w:t>
      </w:r>
      <w:proofErr w:type="spellStart"/>
      <w:r w:rsidRPr="00A83DB8">
        <w:rPr>
          <w:rFonts w:ascii="Times New Roman" w:hAnsi="Times New Roman"/>
          <w:sz w:val="24"/>
          <w:szCs w:val="24"/>
        </w:rPr>
        <w:t>Халиков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Р. Г., </w:t>
      </w:r>
      <w:proofErr w:type="spellStart"/>
      <w:r w:rsidRPr="00A83DB8">
        <w:rPr>
          <w:rFonts w:ascii="Times New Roman" w:hAnsi="Times New Roman"/>
          <w:sz w:val="24"/>
          <w:szCs w:val="24"/>
        </w:rPr>
        <w:t>Даревский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И. С., Рябов С. А., Бараб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>нов А. В. Атлас пресмыкающихся Северной Евразии (Таксономическое разнообразие, географическое распространение, природоохранный статус). СПб.: Зоологический и</w:t>
      </w:r>
      <w:r w:rsidRPr="00A83DB8">
        <w:rPr>
          <w:rFonts w:ascii="Times New Roman" w:hAnsi="Times New Roman"/>
          <w:sz w:val="24"/>
          <w:szCs w:val="24"/>
        </w:rPr>
        <w:t>н</w:t>
      </w:r>
      <w:r w:rsidRPr="00A83DB8">
        <w:rPr>
          <w:rFonts w:ascii="Times New Roman" w:hAnsi="Times New Roman"/>
          <w:sz w:val="24"/>
          <w:szCs w:val="24"/>
        </w:rPr>
        <w:t xml:space="preserve">ститут РАН, 2004. 232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A83DB8">
        <w:rPr>
          <w:rFonts w:ascii="Times New Roman" w:hAnsi="Times New Roman"/>
          <w:sz w:val="24"/>
          <w:szCs w:val="24"/>
        </w:rPr>
        <w:t xml:space="preserve">Антонов А.Л., Олейников А.Ю., </w:t>
      </w:r>
      <w:proofErr w:type="spellStart"/>
      <w:r w:rsidRPr="00A83DB8">
        <w:rPr>
          <w:rFonts w:ascii="Times New Roman" w:hAnsi="Times New Roman"/>
          <w:sz w:val="24"/>
          <w:szCs w:val="24"/>
        </w:rPr>
        <w:t>Аднагулов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Э.В. Редкие и особо охраняемые виды птиц района бухты Северной (залив Чихачева, Татарский пролив) // 7-ая дальнев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 xml:space="preserve">сточная конференция по заповедному делу (Благовещенск, 1-4 октября </w:t>
      </w:r>
      <w:smartTag w:uri="urn:schemas-microsoft-com:office:smarttags" w:element="metricconverter">
        <w:smartTagPr>
          <w:attr w:name="ProductID" w:val="2007 г"/>
        </w:smartTagPr>
        <w:r w:rsidRPr="00A83DB8">
          <w:rPr>
            <w:rFonts w:ascii="Times New Roman" w:hAnsi="Times New Roman"/>
            <w:sz w:val="24"/>
            <w:szCs w:val="24"/>
          </w:rPr>
          <w:t>2007 г</w:t>
        </w:r>
      </w:smartTag>
      <w:r w:rsidRPr="00A83DB8">
        <w:rPr>
          <w:rFonts w:ascii="Times New Roman" w:hAnsi="Times New Roman"/>
          <w:sz w:val="24"/>
          <w:szCs w:val="24"/>
        </w:rPr>
        <w:t xml:space="preserve">.).  </w:t>
      </w:r>
      <w:proofErr w:type="spellStart"/>
      <w:r w:rsidRPr="00A83DB8">
        <w:rPr>
          <w:rFonts w:ascii="Times New Roman" w:hAnsi="Times New Roman"/>
          <w:sz w:val="24"/>
          <w:szCs w:val="24"/>
        </w:rPr>
        <w:t>Мат-лы</w:t>
      </w:r>
      <w:proofErr w:type="spellEnd"/>
      <w:r w:rsidRPr="00A83DB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</w:rPr>
        <w:t>конф</w:t>
      </w:r>
      <w:proofErr w:type="spellEnd"/>
      <w:r w:rsidRPr="00A83DB8">
        <w:rPr>
          <w:rFonts w:ascii="Times New Roman" w:hAnsi="Times New Roman"/>
          <w:sz w:val="24"/>
          <w:szCs w:val="24"/>
        </w:rPr>
        <w:t>. В двух томах. Благовещенск: АФ БСИ ДВО РАН. Т. 1. с. 51-54.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A83DB8">
        <w:rPr>
          <w:rFonts w:ascii="Times New Roman" w:hAnsi="Times New Roman"/>
          <w:sz w:val="24"/>
          <w:szCs w:val="24"/>
        </w:rPr>
        <w:t xml:space="preserve">Бабенко В.Г. Птицы Нижнего Приамурья. М., 2000. 725 с. 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A83DB8">
        <w:rPr>
          <w:rFonts w:ascii="Times New Roman" w:hAnsi="Times New Roman"/>
          <w:sz w:val="24"/>
          <w:szCs w:val="24"/>
        </w:rPr>
        <w:t xml:space="preserve">Бабенко В. Г., </w:t>
      </w:r>
      <w:proofErr w:type="spellStart"/>
      <w:r w:rsidRPr="00A83DB8">
        <w:rPr>
          <w:rFonts w:ascii="Times New Roman" w:hAnsi="Times New Roman"/>
          <w:sz w:val="24"/>
          <w:szCs w:val="24"/>
        </w:rPr>
        <w:t>Мажюлис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Д. В., </w:t>
      </w:r>
      <w:proofErr w:type="spellStart"/>
      <w:r w:rsidRPr="00A83DB8">
        <w:rPr>
          <w:rFonts w:ascii="Times New Roman" w:hAnsi="Times New Roman"/>
          <w:sz w:val="24"/>
          <w:szCs w:val="24"/>
        </w:rPr>
        <w:t>Остапенко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В. А., </w:t>
      </w:r>
      <w:proofErr w:type="spellStart"/>
      <w:r w:rsidRPr="00A83DB8">
        <w:rPr>
          <w:rFonts w:ascii="Times New Roman" w:hAnsi="Times New Roman"/>
          <w:sz w:val="24"/>
          <w:szCs w:val="24"/>
        </w:rPr>
        <w:t>Перерва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В. Н., Поярков Н. Д. </w:t>
      </w:r>
      <w:r w:rsidRPr="00A83DB8">
        <w:rPr>
          <w:rFonts w:ascii="Times New Roman" w:hAnsi="Times New Roman"/>
          <w:iCs/>
          <w:sz w:val="24"/>
          <w:szCs w:val="24"/>
        </w:rPr>
        <w:t xml:space="preserve">Распространение, численность и гнездовая экология </w:t>
      </w:r>
      <w:proofErr w:type="spellStart"/>
      <w:r w:rsidRPr="00A83DB8">
        <w:rPr>
          <w:rFonts w:ascii="Times New Roman" w:hAnsi="Times New Roman"/>
          <w:iCs/>
          <w:sz w:val="24"/>
          <w:szCs w:val="24"/>
        </w:rPr>
        <w:t>белоплечего</w:t>
      </w:r>
      <w:proofErr w:type="spellEnd"/>
      <w:r w:rsidRPr="00A83DB8">
        <w:rPr>
          <w:rFonts w:ascii="Times New Roman" w:hAnsi="Times New Roman"/>
          <w:iCs/>
          <w:sz w:val="24"/>
          <w:szCs w:val="24"/>
        </w:rPr>
        <w:t xml:space="preserve"> орлана в Нижнем Приамурье</w:t>
      </w:r>
      <w:r>
        <w:rPr>
          <w:rFonts w:ascii="Times New Roman" w:hAnsi="Times New Roman"/>
          <w:sz w:val="24"/>
          <w:szCs w:val="24"/>
        </w:rPr>
        <w:t>.  Сб. тр. З</w:t>
      </w:r>
      <w:r w:rsidRPr="00A83DB8">
        <w:rPr>
          <w:rFonts w:ascii="Times New Roman" w:hAnsi="Times New Roman"/>
          <w:sz w:val="24"/>
          <w:szCs w:val="24"/>
        </w:rPr>
        <w:t xml:space="preserve">оол. музея МГУ. М. 1988. С. 207 - 224. 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A83DB8">
        <w:rPr>
          <w:rFonts w:ascii="Times New Roman" w:hAnsi="Times New Roman"/>
          <w:sz w:val="24"/>
          <w:szCs w:val="24"/>
        </w:rPr>
        <w:t>Бабенко В.Г., Поярков Н.Д. Орнитогеографические особенности открытых лан</w:t>
      </w:r>
      <w:r w:rsidRPr="00A83DB8">
        <w:rPr>
          <w:rFonts w:ascii="Times New Roman" w:hAnsi="Times New Roman"/>
          <w:sz w:val="24"/>
          <w:szCs w:val="24"/>
        </w:rPr>
        <w:t>д</w:t>
      </w:r>
      <w:r w:rsidRPr="00A83DB8">
        <w:rPr>
          <w:rFonts w:ascii="Times New Roman" w:hAnsi="Times New Roman"/>
          <w:sz w:val="24"/>
          <w:szCs w:val="24"/>
        </w:rPr>
        <w:t>шафтов Нижнего Приамурья // Биол. науки. М.: Высшая школа. 1984. №12. С. 35-39.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A83DB8">
        <w:rPr>
          <w:rFonts w:ascii="Times New Roman" w:hAnsi="Times New Roman"/>
          <w:sz w:val="24"/>
          <w:szCs w:val="24"/>
        </w:rPr>
        <w:t>Банников А.Г. и др. Определитель земноводных и пресмыкающихся фа</w:t>
      </w:r>
      <w:r w:rsidRPr="00A83DB8">
        <w:rPr>
          <w:rFonts w:ascii="Times New Roman" w:hAnsi="Times New Roman"/>
          <w:sz w:val="24"/>
          <w:szCs w:val="24"/>
        </w:rPr>
        <w:t>у</w:t>
      </w:r>
      <w:r w:rsidRPr="00A83DB8">
        <w:rPr>
          <w:rFonts w:ascii="Times New Roman" w:hAnsi="Times New Roman"/>
          <w:sz w:val="24"/>
          <w:szCs w:val="24"/>
        </w:rPr>
        <w:t xml:space="preserve">ны СССР. М.: Просвещение. 1977. 414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A83DB8">
        <w:rPr>
          <w:rFonts w:ascii="Times New Roman" w:hAnsi="Times New Roman"/>
          <w:sz w:val="24"/>
          <w:szCs w:val="24"/>
        </w:rPr>
        <w:t>Беляева Н.С. Мышевидные грызуны южной части Хабаровского края и д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 xml:space="preserve">намика их численности// </w:t>
      </w:r>
      <w:proofErr w:type="spellStart"/>
      <w:r w:rsidRPr="00A83DB8">
        <w:rPr>
          <w:rFonts w:ascii="Times New Roman" w:hAnsi="Times New Roman"/>
          <w:sz w:val="24"/>
          <w:szCs w:val="24"/>
        </w:rPr>
        <w:t>Вопр</w:t>
      </w:r>
      <w:proofErr w:type="spellEnd"/>
      <w:r w:rsidRPr="00A83DB8">
        <w:rPr>
          <w:rFonts w:ascii="Times New Roman" w:hAnsi="Times New Roman"/>
          <w:sz w:val="24"/>
          <w:szCs w:val="24"/>
        </w:rPr>
        <w:t>. геогр. Дальнего Востока, 1965. Сб. 7. С. 252-267.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Pr="00A83DB8">
        <w:rPr>
          <w:rFonts w:ascii="Times New Roman" w:hAnsi="Times New Roman"/>
          <w:sz w:val="24"/>
          <w:szCs w:val="24"/>
        </w:rPr>
        <w:t>Блохин А.Ю., Тиунов И.М. Колониально-гнездящиеся птицы залива Чих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>чева (Татарский пролив, Японское море) // Биология моря. 2003. Т. 29. № 6. С. 405-408.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 w:rsidRPr="00A83DB8">
        <w:rPr>
          <w:rFonts w:ascii="Times New Roman" w:hAnsi="Times New Roman"/>
          <w:sz w:val="24"/>
          <w:szCs w:val="24"/>
        </w:rPr>
        <w:t>Бромлей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Г.Ф., Кучеренко С.П. Копытные юга Дальнего Востока СССР. М.: На</w:t>
      </w:r>
      <w:r w:rsidRPr="00A83DB8">
        <w:rPr>
          <w:rFonts w:ascii="Times New Roman" w:hAnsi="Times New Roman"/>
          <w:sz w:val="24"/>
          <w:szCs w:val="24"/>
        </w:rPr>
        <w:t>у</w:t>
      </w:r>
      <w:r w:rsidRPr="00A83DB8">
        <w:rPr>
          <w:rFonts w:ascii="Times New Roman" w:hAnsi="Times New Roman"/>
          <w:sz w:val="24"/>
          <w:szCs w:val="24"/>
        </w:rPr>
        <w:t xml:space="preserve">ка. 1983. 305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. 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Pr="00A83DB8">
        <w:rPr>
          <w:rFonts w:ascii="Times New Roman" w:hAnsi="Times New Roman"/>
          <w:sz w:val="24"/>
          <w:szCs w:val="24"/>
        </w:rPr>
        <w:t>Бутурлин С.А. Птиц</w:t>
      </w:r>
      <w:r>
        <w:rPr>
          <w:rFonts w:ascii="Times New Roman" w:hAnsi="Times New Roman"/>
          <w:sz w:val="24"/>
          <w:szCs w:val="24"/>
        </w:rPr>
        <w:t>ы Приморской области // Орнитологический Вестник, 1915, №2. С</w:t>
      </w:r>
      <w:r w:rsidRPr="00A83DB8">
        <w:rPr>
          <w:rFonts w:ascii="Times New Roman" w:hAnsi="Times New Roman"/>
          <w:sz w:val="24"/>
          <w:szCs w:val="24"/>
        </w:rPr>
        <w:t>. 85-115.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A83DB8">
        <w:rPr>
          <w:rFonts w:ascii="Times New Roman" w:hAnsi="Times New Roman"/>
          <w:sz w:val="24"/>
          <w:szCs w:val="24"/>
        </w:rPr>
        <w:t>Волков В.И., Янович В.А., Посохов П.С. и др. Медико-экологический атлас Х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 xml:space="preserve">баровского края и Еврейской автономной области. Хабаровск: 2005. 112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A83DB8">
        <w:rPr>
          <w:rFonts w:ascii="Times New Roman" w:hAnsi="Times New Roman"/>
          <w:sz w:val="24"/>
          <w:szCs w:val="24"/>
        </w:rPr>
        <w:t xml:space="preserve">Воробьев К.А. Птицы Уссурийского края. М.: АН СССР. 1954. 360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Pr="00A83DB8">
        <w:rPr>
          <w:rFonts w:ascii="Times New Roman" w:hAnsi="Times New Roman"/>
          <w:sz w:val="24"/>
          <w:szCs w:val="24"/>
        </w:rPr>
        <w:t xml:space="preserve">Воронов Б.А. Население птиц темнохвойных лесов северных районов Приамурья // </w:t>
      </w:r>
      <w:proofErr w:type="spellStart"/>
      <w:r w:rsidRPr="00A83DB8">
        <w:rPr>
          <w:rFonts w:ascii="Times New Roman" w:hAnsi="Times New Roman"/>
          <w:sz w:val="24"/>
          <w:szCs w:val="24"/>
        </w:rPr>
        <w:t>Всесоюзн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83DB8">
        <w:rPr>
          <w:rFonts w:ascii="Times New Roman" w:hAnsi="Times New Roman"/>
          <w:sz w:val="24"/>
          <w:szCs w:val="24"/>
        </w:rPr>
        <w:t>совещ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по </w:t>
      </w:r>
      <w:proofErr w:type="spellStart"/>
      <w:r w:rsidRPr="00A83DB8">
        <w:rPr>
          <w:rFonts w:ascii="Times New Roman" w:hAnsi="Times New Roman"/>
          <w:sz w:val="24"/>
          <w:szCs w:val="24"/>
        </w:rPr>
        <w:t>пробл</w:t>
      </w:r>
      <w:proofErr w:type="spellEnd"/>
      <w:r w:rsidRPr="00A83DB8">
        <w:rPr>
          <w:rFonts w:ascii="Times New Roman" w:hAnsi="Times New Roman"/>
          <w:sz w:val="24"/>
          <w:szCs w:val="24"/>
        </w:rPr>
        <w:t>. кадастра и учёта жив</w:t>
      </w:r>
      <w:proofErr w:type="gramStart"/>
      <w:r w:rsidRPr="00A83DB8">
        <w:rPr>
          <w:rFonts w:ascii="Times New Roman" w:hAnsi="Times New Roman"/>
          <w:sz w:val="24"/>
          <w:szCs w:val="24"/>
        </w:rPr>
        <w:t>.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3DB8">
        <w:rPr>
          <w:rFonts w:ascii="Times New Roman" w:hAnsi="Times New Roman"/>
          <w:sz w:val="24"/>
          <w:szCs w:val="24"/>
        </w:rPr>
        <w:t>м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ира/ Тез. </w:t>
      </w:r>
      <w:proofErr w:type="spellStart"/>
      <w:r w:rsidRPr="00A83DB8">
        <w:rPr>
          <w:rFonts w:ascii="Times New Roman" w:hAnsi="Times New Roman"/>
          <w:sz w:val="24"/>
          <w:szCs w:val="24"/>
        </w:rPr>
        <w:t>докл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Ч. 3. Уфа: </w:t>
      </w:r>
      <w:proofErr w:type="spellStart"/>
      <w:r w:rsidRPr="00A83DB8">
        <w:rPr>
          <w:rFonts w:ascii="Times New Roman" w:hAnsi="Times New Roman"/>
          <w:sz w:val="24"/>
          <w:szCs w:val="24"/>
        </w:rPr>
        <w:t>Башк</w:t>
      </w:r>
      <w:proofErr w:type="spellEnd"/>
      <w:r w:rsidRPr="00A83DB8">
        <w:rPr>
          <w:rFonts w:ascii="Times New Roman" w:hAnsi="Times New Roman"/>
          <w:sz w:val="24"/>
          <w:szCs w:val="24"/>
        </w:rPr>
        <w:t>. кн. изд-во, 1989. С. 45-47.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14. </w:t>
      </w:r>
      <w:r w:rsidRPr="00A83DB8">
        <w:rPr>
          <w:rFonts w:ascii="Times New Roman" w:hAnsi="Times New Roman"/>
          <w:sz w:val="24"/>
          <w:szCs w:val="24"/>
        </w:rPr>
        <w:t xml:space="preserve">Воронов Б.А. Население птиц северных пределов хвойно-широколиственных лесов Нижнего Приамурья // Материалы </w:t>
      </w:r>
      <w:r w:rsidRPr="00A83DB8">
        <w:rPr>
          <w:rFonts w:ascii="Times New Roman" w:hAnsi="Times New Roman"/>
          <w:sz w:val="24"/>
          <w:szCs w:val="24"/>
          <w:lang w:val="en-US"/>
        </w:rPr>
        <w:t>X</w:t>
      </w:r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</w:rPr>
        <w:t>Всесоюзн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83DB8">
        <w:rPr>
          <w:rFonts w:ascii="Times New Roman" w:hAnsi="Times New Roman"/>
          <w:sz w:val="24"/>
          <w:szCs w:val="24"/>
        </w:rPr>
        <w:t>орн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>тол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83DB8">
        <w:rPr>
          <w:rFonts w:ascii="Times New Roman" w:hAnsi="Times New Roman"/>
          <w:sz w:val="24"/>
          <w:szCs w:val="24"/>
        </w:rPr>
        <w:t>конф</w:t>
      </w:r>
      <w:proofErr w:type="spellEnd"/>
      <w:r w:rsidRPr="00A83DB8">
        <w:rPr>
          <w:rFonts w:ascii="Times New Roman" w:hAnsi="Times New Roman"/>
          <w:sz w:val="24"/>
          <w:szCs w:val="24"/>
        </w:rPr>
        <w:t>. Минск: Наука и техника, 1991. Ч. 2. Кн. 1. С. 119-120.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E426E">
        <w:rPr>
          <w:rFonts w:ascii="Times New Roman" w:hAnsi="Times New Roman"/>
          <w:sz w:val="24"/>
          <w:szCs w:val="24"/>
        </w:rPr>
        <w:t>15. Гидрологич</w:t>
      </w:r>
      <w:r w:rsidRPr="00CC74CB">
        <w:rPr>
          <w:rFonts w:ascii="Times New Roman" w:hAnsi="Times New Roman"/>
          <w:sz w:val="24"/>
          <w:szCs w:val="24"/>
        </w:rPr>
        <w:t xml:space="preserve">еская изученность. Л.: </w:t>
      </w:r>
      <w:proofErr w:type="spellStart"/>
      <w:r w:rsidRPr="00CC74CB">
        <w:rPr>
          <w:rFonts w:ascii="Times New Roman" w:hAnsi="Times New Roman"/>
          <w:sz w:val="24"/>
          <w:szCs w:val="24"/>
        </w:rPr>
        <w:t>Гидрометеоиздат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, 1966. Т. 18. </w:t>
      </w:r>
      <w:proofErr w:type="spellStart"/>
      <w:r w:rsidRPr="00CC74CB">
        <w:rPr>
          <w:rFonts w:ascii="Times New Roman" w:hAnsi="Times New Roman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z w:val="24"/>
          <w:szCs w:val="24"/>
        </w:rPr>
        <w:t>. 1. 487 с.</w:t>
      </w:r>
    </w:p>
    <w:p w:rsidR="00F215F3" w:rsidRPr="00A83DB8" w:rsidRDefault="00F215F3" w:rsidP="00F215F3">
      <w:pPr>
        <w:pStyle w:val="ac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16. </w:t>
      </w:r>
      <w:proofErr w:type="spellStart"/>
      <w:r w:rsidRPr="00A83DB8">
        <w:rPr>
          <w:sz w:val="24"/>
        </w:rPr>
        <w:t>Дворядкин</w:t>
      </w:r>
      <w:proofErr w:type="spellEnd"/>
      <w:r w:rsidRPr="00A83DB8">
        <w:rPr>
          <w:sz w:val="24"/>
        </w:rPr>
        <w:t xml:space="preserve"> А.В. Лось Нижнего Приамурья (экология и хозяйственное использование). </w:t>
      </w:r>
      <w:proofErr w:type="spellStart"/>
      <w:r w:rsidRPr="00A83DB8">
        <w:rPr>
          <w:sz w:val="24"/>
        </w:rPr>
        <w:t>Дисс</w:t>
      </w:r>
      <w:proofErr w:type="spellEnd"/>
      <w:r w:rsidRPr="00A83DB8">
        <w:rPr>
          <w:sz w:val="24"/>
        </w:rPr>
        <w:t xml:space="preserve">. канд. </w:t>
      </w:r>
      <w:proofErr w:type="spellStart"/>
      <w:r w:rsidRPr="00A83DB8">
        <w:rPr>
          <w:sz w:val="24"/>
        </w:rPr>
        <w:t>сельскохоз</w:t>
      </w:r>
      <w:proofErr w:type="spellEnd"/>
      <w:r w:rsidRPr="00A83DB8">
        <w:rPr>
          <w:sz w:val="24"/>
        </w:rPr>
        <w:t xml:space="preserve">. наук. Хабаровск: </w:t>
      </w:r>
      <w:proofErr w:type="spellStart"/>
      <w:r w:rsidRPr="00A83DB8">
        <w:rPr>
          <w:sz w:val="24"/>
        </w:rPr>
        <w:t>Дальневост</w:t>
      </w:r>
      <w:proofErr w:type="spellEnd"/>
      <w:r w:rsidRPr="00A83DB8">
        <w:rPr>
          <w:sz w:val="24"/>
        </w:rPr>
        <w:t>. отдел. ВНИ</w:t>
      </w:r>
      <w:r w:rsidRPr="00A83DB8">
        <w:rPr>
          <w:sz w:val="24"/>
        </w:rPr>
        <w:t>И</w:t>
      </w:r>
      <w:r w:rsidRPr="00A83DB8">
        <w:rPr>
          <w:sz w:val="24"/>
        </w:rPr>
        <w:t xml:space="preserve">ОЗ, 1974. 157 с. 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proofErr w:type="spellStart"/>
      <w:r w:rsidRPr="00A83DB8">
        <w:rPr>
          <w:rFonts w:ascii="Times New Roman" w:hAnsi="Times New Roman"/>
          <w:sz w:val="24"/>
          <w:szCs w:val="24"/>
        </w:rPr>
        <w:t>Дунишенко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Ю.М., </w:t>
      </w:r>
      <w:proofErr w:type="spellStart"/>
      <w:r w:rsidRPr="00A83DB8">
        <w:rPr>
          <w:rFonts w:ascii="Times New Roman" w:hAnsi="Times New Roman"/>
          <w:sz w:val="24"/>
          <w:szCs w:val="24"/>
        </w:rPr>
        <w:t>Даренский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А.А. Ресурсы диких копытных животных Хабаро</w:t>
      </w:r>
      <w:r w:rsidRPr="00A83DB8">
        <w:rPr>
          <w:rFonts w:ascii="Times New Roman" w:hAnsi="Times New Roman"/>
          <w:sz w:val="24"/>
          <w:szCs w:val="24"/>
        </w:rPr>
        <w:t>в</w:t>
      </w:r>
      <w:r w:rsidRPr="00A83DB8">
        <w:rPr>
          <w:rFonts w:ascii="Times New Roman" w:hAnsi="Times New Roman"/>
          <w:sz w:val="24"/>
          <w:szCs w:val="24"/>
        </w:rPr>
        <w:t xml:space="preserve">ского края. Владивосток: </w:t>
      </w:r>
      <w:proofErr w:type="spellStart"/>
      <w:r w:rsidRPr="00A83DB8">
        <w:rPr>
          <w:rFonts w:ascii="Times New Roman" w:hAnsi="Times New Roman"/>
          <w:sz w:val="24"/>
          <w:szCs w:val="24"/>
        </w:rPr>
        <w:t>Дальнаука</w:t>
      </w:r>
      <w:proofErr w:type="spellEnd"/>
      <w:r w:rsidRPr="00A83DB8">
        <w:rPr>
          <w:rFonts w:ascii="Times New Roman" w:hAnsi="Times New Roman"/>
          <w:sz w:val="24"/>
          <w:szCs w:val="24"/>
        </w:rPr>
        <w:t>. 2006. 92 с.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</w:t>
      </w:r>
      <w:r w:rsidRPr="00CC74CB">
        <w:rPr>
          <w:rFonts w:ascii="Times New Roman" w:hAnsi="Times New Roman"/>
          <w:sz w:val="24"/>
          <w:szCs w:val="24"/>
        </w:rPr>
        <w:t xml:space="preserve">Ким В.И. Зависимость </w:t>
      </w:r>
      <w:proofErr w:type="gramStart"/>
      <w:r w:rsidRPr="00CC74CB">
        <w:rPr>
          <w:rFonts w:ascii="Times New Roman" w:hAnsi="Times New Roman"/>
          <w:sz w:val="24"/>
          <w:szCs w:val="24"/>
        </w:rPr>
        <w:t>нормы стока рек юга Дальнего Востока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от природных фа</w:t>
      </w:r>
      <w:r w:rsidRPr="00CC74CB">
        <w:rPr>
          <w:rFonts w:ascii="Times New Roman" w:hAnsi="Times New Roman"/>
          <w:sz w:val="24"/>
          <w:szCs w:val="24"/>
        </w:rPr>
        <w:t>к</w:t>
      </w:r>
      <w:r w:rsidRPr="00CC74CB">
        <w:rPr>
          <w:rFonts w:ascii="Times New Roman" w:hAnsi="Times New Roman"/>
          <w:sz w:val="24"/>
          <w:szCs w:val="24"/>
        </w:rPr>
        <w:t>торов // Формирование вод суши юга Дальнего Востока. Владивосток: ДВО АН СССР, 1988. С. 57-62.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</w:t>
      </w:r>
      <w:proofErr w:type="spellStart"/>
      <w:r w:rsidRPr="00A83DB8">
        <w:rPr>
          <w:rFonts w:ascii="Times New Roman" w:hAnsi="Times New Roman"/>
          <w:sz w:val="24"/>
          <w:szCs w:val="24"/>
        </w:rPr>
        <w:t>Кистяковский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А. Б., </w:t>
      </w:r>
      <w:proofErr w:type="spellStart"/>
      <w:r w:rsidRPr="00A83DB8">
        <w:rPr>
          <w:rFonts w:ascii="Times New Roman" w:hAnsi="Times New Roman"/>
          <w:sz w:val="24"/>
          <w:szCs w:val="24"/>
        </w:rPr>
        <w:t>Смогоржевский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Л. А. Материалы по фауне птиц Нижнего Амура // Вопросы географии Дальнего Востока. Сборник 11. Зоогеогр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 xml:space="preserve">фия. Хабаровск: </w:t>
      </w:r>
      <w:proofErr w:type="spellStart"/>
      <w:r w:rsidRPr="00A83DB8">
        <w:rPr>
          <w:rFonts w:ascii="Times New Roman" w:hAnsi="Times New Roman"/>
          <w:sz w:val="24"/>
          <w:szCs w:val="24"/>
        </w:rPr>
        <w:t>ХабКНИИ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ДВНЦ СО АН СССР, 1973. С. 182–224.</w:t>
      </w:r>
    </w:p>
    <w:p w:rsidR="00F215F3" w:rsidRPr="00B629BE" w:rsidRDefault="00F215F3" w:rsidP="00F215F3">
      <w:pPr>
        <w:pStyle w:val="NoSpacing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F215F3">
        <w:rPr>
          <w:sz w:val="24"/>
          <w:szCs w:val="24"/>
          <w:lang w:val="ru-RU"/>
        </w:rPr>
        <w:t xml:space="preserve">20. Колесников Б.П. Очерк растительности Дальнего Востока. </w:t>
      </w:r>
      <w:r w:rsidRPr="00B629BE">
        <w:rPr>
          <w:sz w:val="24"/>
          <w:szCs w:val="24"/>
          <w:lang w:val="ru-RU"/>
        </w:rPr>
        <w:t>Хабаровск: кн. изд-во, 1955.</w:t>
      </w:r>
    </w:p>
    <w:p w:rsidR="00F215F3" w:rsidRPr="00B629BE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Pr="00B629BE">
        <w:rPr>
          <w:rFonts w:ascii="Times New Roman" w:hAnsi="Times New Roman"/>
          <w:sz w:val="24"/>
          <w:szCs w:val="24"/>
        </w:rPr>
        <w:t xml:space="preserve">. Колосов А.М. Зоогеография Дальнего Востока. М.: Мысль, 1980, 253 </w:t>
      </w:r>
      <w:proofErr w:type="gramStart"/>
      <w:r w:rsidRPr="00B629BE">
        <w:rPr>
          <w:rFonts w:ascii="Times New Roman" w:hAnsi="Times New Roman"/>
          <w:sz w:val="24"/>
          <w:szCs w:val="24"/>
        </w:rPr>
        <w:t>с</w:t>
      </w:r>
      <w:proofErr w:type="gramEnd"/>
      <w:r w:rsidRPr="00B629BE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</w:t>
      </w:r>
      <w:r w:rsidRPr="00A83DB8">
        <w:rPr>
          <w:rFonts w:ascii="Times New Roman" w:hAnsi="Times New Roman"/>
          <w:sz w:val="24"/>
          <w:szCs w:val="24"/>
        </w:rPr>
        <w:t>Костенко В.А. Грызуны (</w:t>
      </w:r>
      <w:proofErr w:type="spellStart"/>
      <w:r w:rsidRPr="00A83DB8">
        <w:rPr>
          <w:rFonts w:ascii="Times New Roman" w:hAnsi="Times New Roman"/>
          <w:sz w:val="24"/>
          <w:szCs w:val="24"/>
        </w:rPr>
        <w:t>Rodentia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) Дальнего Востока России. Владивосток: </w:t>
      </w:r>
      <w:proofErr w:type="spellStart"/>
      <w:r w:rsidRPr="00A83DB8">
        <w:rPr>
          <w:rFonts w:ascii="Times New Roman" w:hAnsi="Times New Roman"/>
          <w:sz w:val="24"/>
          <w:szCs w:val="24"/>
        </w:rPr>
        <w:t>Дал</w:t>
      </w:r>
      <w:r w:rsidRPr="00A83DB8">
        <w:rPr>
          <w:rFonts w:ascii="Times New Roman" w:hAnsi="Times New Roman"/>
          <w:sz w:val="24"/>
          <w:szCs w:val="24"/>
        </w:rPr>
        <w:t>ь</w:t>
      </w:r>
      <w:r w:rsidRPr="00A83DB8">
        <w:rPr>
          <w:rFonts w:ascii="Times New Roman" w:hAnsi="Times New Roman"/>
          <w:sz w:val="24"/>
          <w:szCs w:val="24"/>
        </w:rPr>
        <w:t>наука</w:t>
      </w:r>
      <w:proofErr w:type="spellEnd"/>
      <w:r w:rsidRPr="00A83DB8">
        <w:rPr>
          <w:rFonts w:ascii="Times New Roman" w:hAnsi="Times New Roman"/>
          <w:sz w:val="24"/>
          <w:szCs w:val="24"/>
        </w:rPr>
        <w:t>, 2000.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 </w:t>
      </w:r>
      <w:r w:rsidRPr="00A83DB8">
        <w:rPr>
          <w:rFonts w:ascii="Times New Roman" w:hAnsi="Times New Roman"/>
          <w:sz w:val="24"/>
          <w:szCs w:val="24"/>
        </w:rPr>
        <w:t>Красная Книга Российской Федерации (ж</w:t>
      </w:r>
      <w:r>
        <w:rPr>
          <w:rFonts w:ascii="Times New Roman" w:hAnsi="Times New Roman"/>
          <w:sz w:val="24"/>
          <w:szCs w:val="24"/>
        </w:rPr>
        <w:t xml:space="preserve">ивотные). М: АСТ, </w:t>
      </w:r>
      <w:proofErr w:type="spellStart"/>
      <w:r>
        <w:rPr>
          <w:rFonts w:ascii="Times New Roman" w:hAnsi="Times New Roman"/>
          <w:sz w:val="24"/>
          <w:szCs w:val="24"/>
        </w:rPr>
        <w:t>Астрель</w:t>
      </w:r>
      <w:proofErr w:type="spellEnd"/>
      <w:r>
        <w:rPr>
          <w:rFonts w:ascii="Times New Roman" w:hAnsi="Times New Roman"/>
          <w:sz w:val="24"/>
          <w:szCs w:val="24"/>
        </w:rPr>
        <w:t>, 2001.</w:t>
      </w:r>
      <w:r w:rsidRPr="00A83DB8">
        <w:rPr>
          <w:rFonts w:ascii="Times New Roman" w:hAnsi="Times New Roman"/>
          <w:sz w:val="24"/>
          <w:szCs w:val="24"/>
        </w:rPr>
        <w:t xml:space="preserve"> 862 с.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</w:t>
      </w:r>
      <w:r w:rsidRPr="00A83DB8">
        <w:rPr>
          <w:rFonts w:ascii="Times New Roman" w:hAnsi="Times New Roman"/>
          <w:sz w:val="24"/>
          <w:szCs w:val="24"/>
        </w:rPr>
        <w:t>Красная Книга Хабаровского края (Редкие и находящиеся под угрозой исчезн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 xml:space="preserve">вения виды растений и животных). Хабаровск: МПР Хабаровского края, ИВЭП ДВО РАН, 2008. 632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</w:t>
      </w:r>
      <w:r w:rsidRPr="00A83DB8">
        <w:rPr>
          <w:rFonts w:ascii="Times New Roman" w:hAnsi="Times New Roman"/>
          <w:sz w:val="24"/>
          <w:szCs w:val="24"/>
        </w:rPr>
        <w:t>Кузьмин С. Л., Маслова И. В. Земноводные Дальнего Востока России. М.: Тов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 xml:space="preserve">рищество научных изданий КМК, 2005. 298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26. </w:t>
      </w:r>
      <w:proofErr w:type="spellStart"/>
      <w:r w:rsidRPr="00A83DB8">
        <w:rPr>
          <w:rFonts w:ascii="Times New Roman" w:hAnsi="Times New Roman"/>
          <w:sz w:val="24"/>
          <w:szCs w:val="24"/>
        </w:rPr>
        <w:t>Куренцов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А. И. Зоогеография Приамурья. М.–Л.: Наука, 1965. 156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27. </w:t>
      </w:r>
      <w:r w:rsidRPr="00A83DB8">
        <w:rPr>
          <w:rFonts w:ascii="Times New Roman" w:hAnsi="Times New Roman"/>
          <w:sz w:val="24"/>
          <w:szCs w:val="24"/>
        </w:rPr>
        <w:t xml:space="preserve">Кучеренко С.П. Звери у себя дома. Хабаровск: Кн. Изд-во. 1976. 320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F02FBE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 </w:t>
      </w:r>
      <w:proofErr w:type="spellStart"/>
      <w:r w:rsidRPr="00F02FBE">
        <w:rPr>
          <w:rFonts w:ascii="Times New Roman" w:hAnsi="Times New Roman"/>
          <w:sz w:val="24"/>
          <w:szCs w:val="24"/>
        </w:rPr>
        <w:t>Ливеровский</w:t>
      </w:r>
      <w:proofErr w:type="spellEnd"/>
      <w:r w:rsidRPr="00E2585A">
        <w:rPr>
          <w:rFonts w:ascii="Times New Roman" w:hAnsi="Times New Roman"/>
          <w:sz w:val="24"/>
          <w:szCs w:val="24"/>
        </w:rPr>
        <w:t xml:space="preserve"> </w:t>
      </w:r>
      <w:r w:rsidRPr="00F02FBE">
        <w:rPr>
          <w:rFonts w:ascii="Times New Roman" w:hAnsi="Times New Roman"/>
          <w:sz w:val="24"/>
          <w:szCs w:val="24"/>
        </w:rPr>
        <w:t>Ю.А., Рубцова</w:t>
      </w:r>
      <w:r w:rsidRPr="00E2585A">
        <w:rPr>
          <w:rFonts w:ascii="Times New Roman" w:hAnsi="Times New Roman"/>
          <w:sz w:val="24"/>
          <w:szCs w:val="24"/>
        </w:rPr>
        <w:t xml:space="preserve"> </w:t>
      </w:r>
      <w:r w:rsidRPr="00F02FBE">
        <w:rPr>
          <w:rFonts w:ascii="Times New Roman" w:hAnsi="Times New Roman"/>
          <w:sz w:val="24"/>
          <w:szCs w:val="24"/>
        </w:rPr>
        <w:t>Л.П.  Почвенно-географическое районирование Приамурья // Вопросы природного районирования Советского Дальнего Востока в св</w:t>
      </w:r>
      <w:r w:rsidRPr="00F02FBE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зи с районной планировкой. М.:</w:t>
      </w:r>
      <w:r w:rsidRPr="00F02FBE">
        <w:rPr>
          <w:rFonts w:ascii="Times New Roman" w:hAnsi="Times New Roman"/>
          <w:sz w:val="24"/>
          <w:szCs w:val="24"/>
        </w:rPr>
        <w:t xml:space="preserve"> Изд-во МГУ 1962. С.149-170. 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29. </w:t>
      </w:r>
      <w:r w:rsidRPr="00A83DB8">
        <w:rPr>
          <w:rFonts w:ascii="Times New Roman" w:hAnsi="Times New Roman"/>
          <w:noProof/>
          <w:sz w:val="24"/>
          <w:szCs w:val="24"/>
        </w:rPr>
        <w:t xml:space="preserve">Маак Р.К. Путешествие на Амур, совершенное по распоряжению Сибирского Отдела Императорского Русского Географического общества в </w:t>
      </w:r>
      <w:smartTag w:uri="urn:schemas-microsoft-com:office:smarttags" w:element="metricconverter">
        <w:smartTagPr>
          <w:attr w:name="ProductID" w:val="1855 г"/>
        </w:smartTagPr>
        <w:r w:rsidRPr="00A83DB8">
          <w:rPr>
            <w:rFonts w:ascii="Times New Roman" w:hAnsi="Times New Roman"/>
            <w:noProof/>
            <w:sz w:val="24"/>
            <w:szCs w:val="24"/>
          </w:rPr>
          <w:t>1855 г</w:t>
        </w:r>
      </w:smartTag>
      <w:r w:rsidRPr="00A83DB8">
        <w:rPr>
          <w:rFonts w:ascii="Times New Roman" w:hAnsi="Times New Roman"/>
          <w:noProof/>
          <w:sz w:val="24"/>
          <w:szCs w:val="24"/>
        </w:rPr>
        <w:t>. С</w:t>
      </w:r>
      <w:r w:rsidRPr="00A83DB8">
        <w:rPr>
          <w:rFonts w:ascii="Times New Roman" w:hAnsi="Times New Roman"/>
          <w:sz w:val="24"/>
          <w:szCs w:val="24"/>
        </w:rPr>
        <w:t>П</w:t>
      </w:r>
      <w:r w:rsidRPr="00A83DB8">
        <w:rPr>
          <w:rFonts w:ascii="Times New Roman" w:hAnsi="Times New Roman"/>
          <w:noProof/>
          <w:sz w:val="24"/>
          <w:szCs w:val="24"/>
        </w:rPr>
        <w:t>б</w:t>
      </w:r>
      <w:proofErr w:type="gramStart"/>
      <w:r w:rsidRPr="00A83DB8">
        <w:rPr>
          <w:rFonts w:ascii="Times New Roman" w:hAnsi="Times New Roman"/>
          <w:noProof/>
          <w:sz w:val="24"/>
          <w:szCs w:val="24"/>
        </w:rPr>
        <w:t>.</w:t>
      </w:r>
      <w:r w:rsidRPr="00A83DB8">
        <w:rPr>
          <w:rFonts w:ascii="Times New Roman" w:hAnsi="Times New Roman"/>
          <w:sz w:val="24"/>
          <w:szCs w:val="24"/>
        </w:rPr>
        <w:t xml:space="preserve">, </w:t>
      </w:r>
      <w:proofErr w:type="gramEnd"/>
      <w:r w:rsidRPr="00A83DB8">
        <w:rPr>
          <w:rFonts w:ascii="Times New Roman" w:hAnsi="Times New Roman"/>
          <w:noProof/>
          <w:sz w:val="24"/>
          <w:szCs w:val="24"/>
        </w:rPr>
        <w:t>1859. 320 с.</w:t>
      </w:r>
    </w:p>
    <w:p w:rsidR="00F215F3" w:rsidRPr="00A83DB8" w:rsidRDefault="00F215F3" w:rsidP="00F215F3">
      <w:pPr>
        <w:pStyle w:val="BodyTextIndent3"/>
        <w:spacing w:line="360" w:lineRule="auto"/>
        <w:ind w:firstLine="720"/>
      </w:pPr>
      <w:r>
        <w:lastRenderedPageBreak/>
        <w:t xml:space="preserve">30. </w:t>
      </w:r>
      <w:r w:rsidRPr="00A83DB8">
        <w:t xml:space="preserve">Мастеров В.Б. Пространственная структура гнездовий </w:t>
      </w:r>
      <w:proofErr w:type="spellStart"/>
      <w:r w:rsidRPr="00A83DB8">
        <w:t>белоплечих</w:t>
      </w:r>
      <w:proofErr w:type="spellEnd"/>
      <w:r w:rsidRPr="00A83DB8">
        <w:t xml:space="preserve"> и бел</w:t>
      </w:r>
      <w:r w:rsidRPr="00A83DB8">
        <w:t>о</w:t>
      </w:r>
      <w:r w:rsidRPr="00A83DB8">
        <w:t>хвостых орланов на Нижнем Амуре и Сахалине // Орнитологические проблемы Сибири. Тез</w:t>
      </w:r>
      <w:proofErr w:type="gramStart"/>
      <w:r w:rsidRPr="00A83DB8">
        <w:t>.</w:t>
      </w:r>
      <w:proofErr w:type="gramEnd"/>
      <w:r w:rsidRPr="00A83DB8">
        <w:t xml:space="preserve"> </w:t>
      </w:r>
      <w:proofErr w:type="spellStart"/>
      <w:proofErr w:type="gramStart"/>
      <w:r w:rsidRPr="00A83DB8">
        <w:t>д</w:t>
      </w:r>
      <w:proofErr w:type="gramEnd"/>
      <w:r w:rsidRPr="00A83DB8">
        <w:t>окл</w:t>
      </w:r>
      <w:proofErr w:type="spellEnd"/>
      <w:r w:rsidRPr="00A83DB8">
        <w:t xml:space="preserve">. к </w:t>
      </w:r>
      <w:proofErr w:type="spellStart"/>
      <w:r w:rsidRPr="00A83DB8">
        <w:t>конф</w:t>
      </w:r>
      <w:proofErr w:type="spellEnd"/>
      <w:r w:rsidRPr="00A83DB8">
        <w:t>., Барнаул, 1991. С. 148-150.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31. Мастеров</w:t>
      </w:r>
      <w:r w:rsidRPr="00A83DB8">
        <w:rPr>
          <w:rFonts w:ascii="Times New Roman" w:hAnsi="Times New Roman"/>
          <w:sz w:val="24"/>
          <w:szCs w:val="24"/>
        </w:rPr>
        <w:t xml:space="preserve"> В.Б. Состояние популяции и особенности биологии </w:t>
      </w:r>
      <w:proofErr w:type="spellStart"/>
      <w:r w:rsidRPr="00A83DB8">
        <w:rPr>
          <w:rFonts w:ascii="Times New Roman" w:hAnsi="Times New Roman"/>
          <w:sz w:val="24"/>
          <w:szCs w:val="24"/>
        </w:rPr>
        <w:t>белоплечих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орланов на юге </w:t>
      </w:r>
      <w:proofErr w:type="spellStart"/>
      <w:r w:rsidRPr="00A83DB8">
        <w:rPr>
          <w:rFonts w:ascii="Times New Roman" w:hAnsi="Times New Roman"/>
          <w:sz w:val="24"/>
          <w:szCs w:val="24"/>
        </w:rPr>
        <w:t>Охотоморья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// Вопросы сохранения ресурсов малоизученных редких животных севера. Материалы Красной Книги, </w:t>
      </w:r>
      <w:proofErr w:type="gramStart"/>
      <w:r w:rsidRPr="00A83DB8">
        <w:rPr>
          <w:rFonts w:ascii="Times New Roman" w:hAnsi="Times New Roman"/>
          <w:sz w:val="24"/>
          <w:szCs w:val="24"/>
        </w:rPr>
        <w:t>ч</w:t>
      </w:r>
      <w:proofErr w:type="gramEnd"/>
      <w:r w:rsidRPr="00A83DB8">
        <w:rPr>
          <w:rFonts w:ascii="Times New Roman" w:hAnsi="Times New Roman"/>
          <w:sz w:val="24"/>
          <w:szCs w:val="24"/>
        </w:rPr>
        <w:t>. 1, Москва, ЦНИЛ Охо</w:t>
      </w:r>
      <w:r w:rsidRPr="00A83DB8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хозяйства, 1998. С</w:t>
      </w:r>
      <w:r w:rsidRPr="00A83DB8">
        <w:rPr>
          <w:rFonts w:ascii="Times New Roman" w:hAnsi="Times New Roman"/>
          <w:sz w:val="24"/>
          <w:szCs w:val="24"/>
        </w:rPr>
        <w:t>. 134-146.</w:t>
      </w:r>
    </w:p>
    <w:p w:rsidR="00F215F3" w:rsidRPr="00CC74CB" w:rsidRDefault="00F215F3" w:rsidP="00F215F3">
      <w:pPr>
        <w:pStyle w:val="33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32. </w:t>
      </w:r>
      <w:proofErr w:type="spellStart"/>
      <w:r w:rsidRPr="00CC74CB">
        <w:rPr>
          <w:rFonts w:ascii="Times New Roman" w:hAnsi="Times New Roman"/>
          <w:sz w:val="24"/>
          <w:szCs w:val="24"/>
        </w:rPr>
        <w:t>Махинов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А.Н. Условия формирования и характеристика </w:t>
      </w:r>
      <w:proofErr w:type="gramStart"/>
      <w:r w:rsidRPr="00CC74CB">
        <w:rPr>
          <w:rFonts w:ascii="Times New Roman" w:hAnsi="Times New Roman"/>
          <w:sz w:val="24"/>
          <w:szCs w:val="24"/>
        </w:rPr>
        <w:t>стока взв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шенных наносов рек юга Дальнего Востока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// Формирование вод суши юга Дал</w:t>
      </w:r>
      <w:r w:rsidRPr="00CC74CB">
        <w:rPr>
          <w:rFonts w:ascii="Times New Roman" w:hAnsi="Times New Roman"/>
          <w:sz w:val="24"/>
          <w:szCs w:val="24"/>
        </w:rPr>
        <w:t>ь</w:t>
      </w:r>
      <w:r w:rsidRPr="00CC74CB">
        <w:rPr>
          <w:rFonts w:ascii="Times New Roman" w:hAnsi="Times New Roman"/>
          <w:sz w:val="24"/>
          <w:szCs w:val="24"/>
        </w:rPr>
        <w:t>него Востока. Владивосток: ДВО АН СССР, 1988. С. 34-47.</w:t>
      </w:r>
    </w:p>
    <w:p w:rsidR="00F215F3" w:rsidRDefault="00F215F3" w:rsidP="00F215F3">
      <w:pPr>
        <w:pStyle w:val="af3"/>
        <w:spacing w:line="36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33. </w:t>
      </w:r>
      <w:proofErr w:type="spellStart"/>
      <w:r>
        <w:rPr>
          <w:rFonts w:ascii="Times New Roman" w:hAnsi="Times New Roman"/>
          <w:sz w:val="24"/>
        </w:rPr>
        <w:t>Махинов</w:t>
      </w:r>
      <w:proofErr w:type="spellEnd"/>
      <w:r>
        <w:rPr>
          <w:rFonts w:ascii="Times New Roman" w:hAnsi="Times New Roman"/>
          <w:sz w:val="24"/>
        </w:rPr>
        <w:t xml:space="preserve"> А.Н. Приустьевые озера притоков р. Амур.// </w:t>
      </w:r>
      <w:proofErr w:type="spellStart"/>
      <w:r>
        <w:rPr>
          <w:rFonts w:ascii="Times New Roman" w:hAnsi="Times New Roman"/>
          <w:sz w:val="24"/>
        </w:rPr>
        <w:t>Изв</w:t>
      </w:r>
      <w:proofErr w:type="spellEnd"/>
      <w:r>
        <w:rPr>
          <w:rFonts w:ascii="Times New Roman" w:hAnsi="Times New Roman"/>
          <w:sz w:val="24"/>
        </w:rPr>
        <w:t>. Рус. Геогр. о-ва, 1992 а, т.124, вып.3, с.276-282.</w:t>
      </w:r>
    </w:p>
    <w:p w:rsidR="00F215F3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34. </w:t>
      </w:r>
      <w:proofErr w:type="spellStart"/>
      <w:r w:rsidRPr="00F02FBE">
        <w:rPr>
          <w:rFonts w:ascii="Times New Roman" w:hAnsi="Times New Roman"/>
          <w:sz w:val="24"/>
          <w:szCs w:val="24"/>
        </w:rPr>
        <w:t>Махинова</w:t>
      </w:r>
      <w:proofErr w:type="spellEnd"/>
      <w:r w:rsidRPr="00F02FBE">
        <w:rPr>
          <w:rFonts w:ascii="Times New Roman" w:hAnsi="Times New Roman"/>
          <w:sz w:val="24"/>
          <w:szCs w:val="24"/>
        </w:rPr>
        <w:t xml:space="preserve"> А.Ф.  Дерново-подзолистые почвы Нижнего Приамурья //Рациональное и</w:t>
      </w:r>
      <w:r w:rsidRPr="00F02FBE">
        <w:rPr>
          <w:rFonts w:ascii="Times New Roman" w:hAnsi="Times New Roman"/>
          <w:sz w:val="24"/>
          <w:szCs w:val="24"/>
        </w:rPr>
        <w:t>с</w:t>
      </w:r>
      <w:r w:rsidRPr="00F02FBE">
        <w:rPr>
          <w:rFonts w:ascii="Times New Roman" w:hAnsi="Times New Roman"/>
          <w:sz w:val="24"/>
          <w:szCs w:val="24"/>
        </w:rPr>
        <w:t>пользование почв Приамурья. Владивосток: ДВНЦ  АН СССР, 1983. С.52—65.</w:t>
      </w:r>
    </w:p>
    <w:p w:rsidR="00F215F3" w:rsidRPr="008B0BF9" w:rsidRDefault="00F215F3" w:rsidP="00F215F3">
      <w:pPr>
        <w:spacing w:line="360" w:lineRule="auto"/>
        <w:ind w:firstLine="720"/>
        <w:jc w:val="both"/>
        <w:rPr>
          <w:rStyle w:val="FontStyle26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 </w:t>
      </w:r>
      <w:proofErr w:type="spellStart"/>
      <w:r w:rsidRPr="00F02FBE">
        <w:rPr>
          <w:rFonts w:ascii="Times New Roman" w:hAnsi="Times New Roman"/>
          <w:sz w:val="24"/>
          <w:szCs w:val="24"/>
        </w:rPr>
        <w:t>Махинова</w:t>
      </w:r>
      <w:proofErr w:type="spellEnd"/>
      <w:r w:rsidRPr="00F02FBE">
        <w:rPr>
          <w:rFonts w:ascii="Times New Roman" w:hAnsi="Times New Roman"/>
          <w:sz w:val="24"/>
          <w:szCs w:val="24"/>
        </w:rPr>
        <w:t xml:space="preserve"> А.Ф. Почвенный покров Нижнего Приамурья.  Владивосток.  Изд-во ДВО АН СССР 1989. 144с. </w:t>
      </w:r>
    </w:p>
    <w:p w:rsidR="00F215F3" w:rsidRPr="00CC74CB" w:rsidRDefault="00F215F3" w:rsidP="00F215F3">
      <w:pPr>
        <w:pStyle w:val="33"/>
        <w:spacing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36. </w:t>
      </w:r>
      <w:r w:rsidRPr="00CC74CB">
        <w:rPr>
          <w:rFonts w:ascii="Times New Roman" w:hAnsi="Times New Roman"/>
          <w:sz w:val="24"/>
          <w:szCs w:val="24"/>
        </w:rPr>
        <w:t xml:space="preserve">Многолетние данные о режиме и ресурсах поверхностных вод суши. Л.: </w:t>
      </w:r>
      <w:proofErr w:type="spellStart"/>
      <w:r w:rsidRPr="00CC74CB">
        <w:rPr>
          <w:rFonts w:ascii="Times New Roman" w:hAnsi="Times New Roman"/>
          <w:sz w:val="24"/>
          <w:szCs w:val="24"/>
        </w:rPr>
        <w:t>Гидром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теоиздат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, 1986. Т. I. </w:t>
      </w:r>
      <w:proofErr w:type="spellStart"/>
      <w:r w:rsidRPr="00CC74CB">
        <w:rPr>
          <w:rFonts w:ascii="Times New Roman" w:hAnsi="Times New Roman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z w:val="24"/>
          <w:szCs w:val="24"/>
        </w:rPr>
        <w:t>. 19. 412 с.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37. </w:t>
      </w:r>
      <w:r w:rsidRPr="00CC74CB">
        <w:rPr>
          <w:rFonts w:ascii="Times New Roman" w:hAnsi="Times New Roman"/>
          <w:sz w:val="24"/>
          <w:szCs w:val="24"/>
        </w:rPr>
        <w:t>Мордовин А.М. Годовой и сезонный сток бассейна Амура. Хаб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 xml:space="preserve">ровск: ИВЭП ДВО РАН, 1996. 72 </w:t>
      </w:r>
      <w:proofErr w:type="gramStart"/>
      <w:r w:rsidRPr="00CC74CB">
        <w:rPr>
          <w:rFonts w:ascii="Times New Roman" w:hAnsi="Times New Roman"/>
          <w:sz w:val="24"/>
          <w:szCs w:val="24"/>
        </w:rPr>
        <w:t>с</w:t>
      </w:r>
      <w:proofErr w:type="gramEnd"/>
      <w:r w:rsidRPr="00CC74CB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38. </w:t>
      </w:r>
      <w:r w:rsidRPr="00A83DB8">
        <w:rPr>
          <w:rFonts w:ascii="Times New Roman" w:hAnsi="Times New Roman"/>
          <w:sz w:val="24"/>
          <w:szCs w:val="24"/>
        </w:rPr>
        <w:t>Наземные млекопитающие Дальнего Востока СССР. М.: Наука, 1984. 360 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39. </w:t>
      </w:r>
      <w:r w:rsidRPr="00A83DB8">
        <w:rPr>
          <w:rFonts w:ascii="Times New Roman" w:hAnsi="Times New Roman"/>
          <w:sz w:val="24"/>
          <w:szCs w:val="24"/>
        </w:rPr>
        <w:t>Нестеренко В.А. Насекомоядные юга Дальнего Востока и их сообщества. Влад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 xml:space="preserve">восток: </w:t>
      </w:r>
      <w:proofErr w:type="spellStart"/>
      <w:r w:rsidRPr="00A83DB8">
        <w:rPr>
          <w:rFonts w:ascii="Times New Roman" w:hAnsi="Times New Roman"/>
          <w:sz w:val="24"/>
          <w:szCs w:val="24"/>
        </w:rPr>
        <w:t>Дальнаука</w:t>
      </w:r>
      <w:proofErr w:type="spellEnd"/>
      <w:r w:rsidRPr="00A83DB8">
        <w:rPr>
          <w:rFonts w:ascii="Times New Roman" w:hAnsi="Times New Roman"/>
          <w:sz w:val="24"/>
          <w:szCs w:val="24"/>
        </w:rPr>
        <w:t>, 1999. 173 с.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40. </w:t>
      </w:r>
      <w:r w:rsidRPr="00A83DB8">
        <w:rPr>
          <w:rFonts w:ascii="Times New Roman" w:hAnsi="Times New Roman"/>
          <w:sz w:val="24"/>
          <w:szCs w:val="24"/>
        </w:rPr>
        <w:t xml:space="preserve">Нечаев В. А. Орнитофауна основных биотопов Северного Сихотэ-Алиня // </w:t>
      </w:r>
      <w:proofErr w:type="spellStart"/>
      <w:r w:rsidRPr="00A83DB8">
        <w:rPr>
          <w:rFonts w:ascii="Times New Roman" w:hAnsi="Times New Roman"/>
          <w:sz w:val="24"/>
          <w:szCs w:val="24"/>
        </w:rPr>
        <w:t>Вопр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. геогр. Дальнего Востока. Хабаровск. 1960. </w:t>
      </w:r>
      <w:proofErr w:type="spellStart"/>
      <w:r w:rsidRPr="00A83DB8">
        <w:rPr>
          <w:rFonts w:ascii="Times New Roman" w:hAnsi="Times New Roman"/>
          <w:sz w:val="24"/>
          <w:szCs w:val="24"/>
        </w:rPr>
        <w:t>Вып</w:t>
      </w:r>
      <w:proofErr w:type="spellEnd"/>
      <w:r w:rsidRPr="00A83DB8">
        <w:rPr>
          <w:rFonts w:ascii="Times New Roman" w:hAnsi="Times New Roman"/>
          <w:sz w:val="24"/>
          <w:szCs w:val="24"/>
        </w:rPr>
        <w:t>. 4. С. 264-266.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41. </w:t>
      </w:r>
      <w:r w:rsidRPr="00A83DB8">
        <w:rPr>
          <w:rFonts w:ascii="Times New Roman" w:hAnsi="Times New Roman"/>
          <w:sz w:val="24"/>
          <w:szCs w:val="24"/>
        </w:rPr>
        <w:t xml:space="preserve">Нечаев В. А. Распространение некоторых амфибий на Нижнем Амуре // Вопросы географии Дальнего Востока. Сборник 11. Зоогеография. Хабаровск: </w:t>
      </w:r>
      <w:proofErr w:type="spellStart"/>
      <w:r w:rsidRPr="00A83DB8">
        <w:rPr>
          <w:rFonts w:ascii="Times New Roman" w:hAnsi="Times New Roman"/>
          <w:sz w:val="24"/>
          <w:szCs w:val="24"/>
        </w:rPr>
        <w:t>ХабКНИИ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ДВНЦ СО АН СССР, 1973. С. 236–237.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42. </w:t>
      </w:r>
      <w:r w:rsidRPr="00CC74CB">
        <w:rPr>
          <w:rFonts w:ascii="Times New Roman" w:hAnsi="Times New Roman"/>
          <w:sz w:val="24"/>
          <w:szCs w:val="24"/>
        </w:rPr>
        <w:t xml:space="preserve">Петров Е.С., </w:t>
      </w:r>
      <w:proofErr w:type="spellStart"/>
      <w:r w:rsidRPr="00CC74CB">
        <w:rPr>
          <w:rFonts w:ascii="Times New Roman" w:hAnsi="Times New Roman"/>
          <w:sz w:val="24"/>
          <w:szCs w:val="24"/>
        </w:rPr>
        <w:t>Новороцкий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П.В., Леншин В.Т. Климат Хабаровского края и Евре</w:t>
      </w:r>
      <w:r w:rsidRPr="00CC74CB">
        <w:rPr>
          <w:rFonts w:ascii="Times New Roman" w:hAnsi="Times New Roman"/>
          <w:sz w:val="24"/>
          <w:szCs w:val="24"/>
        </w:rPr>
        <w:t>й</w:t>
      </w:r>
      <w:r w:rsidRPr="00CC74CB">
        <w:rPr>
          <w:rFonts w:ascii="Times New Roman" w:hAnsi="Times New Roman"/>
          <w:sz w:val="24"/>
          <w:szCs w:val="24"/>
        </w:rPr>
        <w:t xml:space="preserve">ской автономной области. Владивосток-Хабаровск: </w:t>
      </w:r>
      <w:proofErr w:type="spellStart"/>
      <w:r w:rsidRPr="00CC74CB">
        <w:rPr>
          <w:rFonts w:ascii="Times New Roman" w:hAnsi="Times New Roman"/>
          <w:sz w:val="24"/>
          <w:szCs w:val="24"/>
        </w:rPr>
        <w:t>Дальнаука</w:t>
      </w:r>
      <w:proofErr w:type="spellEnd"/>
      <w:r w:rsidRPr="00CC74CB">
        <w:rPr>
          <w:rFonts w:ascii="Times New Roman" w:hAnsi="Times New Roman"/>
          <w:sz w:val="24"/>
          <w:szCs w:val="24"/>
        </w:rPr>
        <w:t>, 2000. 173 с.</w:t>
      </w:r>
    </w:p>
    <w:p w:rsidR="00F215F3" w:rsidRPr="00CC74CB" w:rsidRDefault="00F215F3" w:rsidP="00F215F3">
      <w:pPr>
        <w:pStyle w:val="33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43. </w:t>
      </w:r>
      <w:r w:rsidRPr="00CC74CB">
        <w:rPr>
          <w:rFonts w:ascii="Times New Roman" w:hAnsi="Times New Roman"/>
          <w:sz w:val="24"/>
          <w:szCs w:val="24"/>
        </w:rPr>
        <w:t xml:space="preserve">Природные условия </w:t>
      </w:r>
      <w:proofErr w:type="spellStart"/>
      <w:r w:rsidRPr="00CC74CB">
        <w:rPr>
          <w:rFonts w:ascii="Times New Roman" w:hAnsi="Times New Roman"/>
          <w:sz w:val="24"/>
          <w:szCs w:val="24"/>
        </w:rPr>
        <w:t>Удыль-Кизинской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низменности. Новосибирск: Наука, 1973. 192 </w:t>
      </w:r>
      <w:proofErr w:type="gramStart"/>
      <w:r w:rsidRPr="00CC74CB">
        <w:rPr>
          <w:rFonts w:ascii="Times New Roman" w:hAnsi="Times New Roman"/>
          <w:sz w:val="24"/>
          <w:szCs w:val="24"/>
        </w:rPr>
        <w:t>с</w:t>
      </w:r>
      <w:proofErr w:type="gramEnd"/>
      <w:r w:rsidRPr="00CC74CB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pStyle w:val="BodyTextIndent3"/>
        <w:spacing w:line="360" w:lineRule="auto"/>
        <w:ind w:firstLine="720"/>
      </w:pPr>
      <w:r>
        <w:t xml:space="preserve">44. </w:t>
      </w:r>
      <w:r w:rsidRPr="00A83DB8">
        <w:t xml:space="preserve">Поярков Н.Д. Эколого-географический анализ </w:t>
      </w:r>
      <w:proofErr w:type="spellStart"/>
      <w:r w:rsidRPr="00A83DB8">
        <w:t>гусеобразных</w:t>
      </w:r>
      <w:proofErr w:type="spellEnd"/>
      <w:r w:rsidRPr="00A83DB8">
        <w:t xml:space="preserve"> Нижнего Приам</w:t>
      </w:r>
      <w:r w:rsidRPr="00A83DB8">
        <w:t>у</w:t>
      </w:r>
      <w:r w:rsidRPr="00A83DB8">
        <w:t xml:space="preserve">рья. </w:t>
      </w:r>
      <w:proofErr w:type="spellStart"/>
      <w:r w:rsidRPr="00A83DB8">
        <w:t>Дисс</w:t>
      </w:r>
      <w:proofErr w:type="spellEnd"/>
      <w:r w:rsidRPr="00A83DB8">
        <w:t xml:space="preserve">. на </w:t>
      </w:r>
      <w:proofErr w:type="spellStart"/>
      <w:r w:rsidRPr="00A83DB8">
        <w:t>соиск</w:t>
      </w:r>
      <w:proofErr w:type="spellEnd"/>
      <w:r w:rsidRPr="00A83DB8">
        <w:t>. учен</w:t>
      </w:r>
      <w:proofErr w:type="gramStart"/>
      <w:r w:rsidRPr="00A83DB8">
        <w:t>.</w:t>
      </w:r>
      <w:proofErr w:type="gramEnd"/>
      <w:r w:rsidRPr="00A83DB8">
        <w:t xml:space="preserve"> </w:t>
      </w:r>
      <w:proofErr w:type="gramStart"/>
      <w:r w:rsidRPr="00A83DB8">
        <w:t>с</w:t>
      </w:r>
      <w:proofErr w:type="gramEnd"/>
      <w:r w:rsidRPr="00A83DB8">
        <w:t>теп. канд. биол. наук. М. 1992. 213 с.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45. </w:t>
      </w:r>
      <w:r w:rsidRPr="00A83DB8">
        <w:rPr>
          <w:rFonts w:ascii="Times New Roman" w:hAnsi="Times New Roman"/>
          <w:sz w:val="24"/>
          <w:szCs w:val="24"/>
        </w:rPr>
        <w:t xml:space="preserve">Редкие позвоночные животные советского Дальнего Востока и их охрана. Л.: Наука. 1989. 239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46. </w:t>
      </w:r>
      <w:r w:rsidRPr="00CC74CB">
        <w:rPr>
          <w:rFonts w:ascii="Times New Roman" w:hAnsi="Times New Roman"/>
          <w:sz w:val="24"/>
          <w:szCs w:val="24"/>
        </w:rPr>
        <w:t xml:space="preserve">Ресурсы поверхностных вод СССР. Верхний и Средний Амур. Л.: </w:t>
      </w:r>
      <w:proofErr w:type="spellStart"/>
      <w:r w:rsidRPr="00CC74CB">
        <w:rPr>
          <w:rFonts w:ascii="Times New Roman" w:hAnsi="Times New Roman"/>
          <w:sz w:val="24"/>
          <w:szCs w:val="24"/>
        </w:rPr>
        <w:t>Ги</w:t>
      </w:r>
      <w:r w:rsidRPr="00CC74CB">
        <w:rPr>
          <w:rFonts w:ascii="Times New Roman" w:hAnsi="Times New Roman"/>
          <w:sz w:val="24"/>
          <w:szCs w:val="24"/>
        </w:rPr>
        <w:t>д</w:t>
      </w:r>
      <w:r w:rsidRPr="00CC74CB">
        <w:rPr>
          <w:rFonts w:ascii="Times New Roman" w:hAnsi="Times New Roman"/>
          <w:sz w:val="24"/>
          <w:szCs w:val="24"/>
        </w:rPr>
        <w:t>рометеоизат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, 1966. Т. 18. Дальний Восток. </w:t>
      </w:r>
      <w:proofErr w:type="spellStart"/>
      <w:r w:rsidRPr="00CC74CB">
        <w:rPr>
          <w:rFonts w:ascii="Times New Roman" w:hAnsi="Times New Roman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. 1.  782 с. 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47. </w:t>
      </w:r>
      <w:r w:rsidRPr="00CC74CB">
        <w:rPr>
          <w:rFonts w:ascii="Times New Roman" w:hAnsi="Times New Roman"/>
          <w:sz w:val="24"/>
          <w:szCs w:val="24"/>
        </w:rPr>
        <w:t>Ресурсы поверхностных вод СССР. Нижний Амур</w:t>
      </w:r>
      <w:proofErr w:type="gramStart"/>
      <w:r w:rsidRPr="00CC74CB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Л.: </w:t>
      </w:r>
      <w:proofErr w:type="spellStart"/>
      <w:r w:rsidRPr="00CC74CB">
        <w:rPr>
          <w:rFonts w:ascii="Times New Roman" w:hAnsi="Times New Roman"/>
          <w:sz w:val="24"/>
          <w:szCs w:val="24"/>
        </w:rPr>
        <w:t>Гидрометеоиздат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, 1970. Т. 18. Дальний Восток. </w:t>
      </w:r>
      <w:proofErr w:type="spellStart"/>
      <w:r w:rsidRPr="00CC74CB">
        <w:rPr>
          <w:rFonts w:ascii="Times New Roman" w:hAnsi="Times New Roman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z w:val="24"/>
          <w:szCs w:val="24"/>
        </w:rPr>
        <w:t>. 2.  592 с.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48. </w:t>
      </w:r>
      <w:r w:rsidRPr="00A83DB8">
        <w:rPr>
          <w:rFonts w:ascii="Times New Roman" w:hAnsi="Times New Roman"/>
          <w:sz w:val="24"/>
          <w:szCs w:val="24"/>
        </w:rPr>
        <w:t>Росляков Г.Е. Птицы Хабаровского Края</w:t>
      </w:r>
      <w:r>
        <w:rPr>
          <w:rFonts w:ascii="Times New Roman" w:hAnsi="Times New Roman"/>
          <w:sz w:val="24"/>
          <w:szCs w:val="24"/>
        </w:rPr>
        <w:t>. Справочное издание. Хабаровск,</w:t>
      </w:r>
      <w:r w:rsidRPr="00A83DB8">
        <w:rPr>
          <w:rFonts w:ascii="Times New Roman" w:hAnsi="Times New Roman"/>
          <w:sz w:val="24"/>
          <w:szCs w:val="24"/>
        </w:rPr>
        <w:t xml:space="preserve"> 1995. 89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. 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49. </w:t>
      </w:r>
      <w:r w:rsidRPr="00A83DB8">
        <w:rPr>
          <w:rFonts w:ascii="Times New Roman" w:hAnsi="Times New Roman"/>
          <w:sz w:val="24"/>
          <w:szCs w:val="24"/>
        </w:rPr>
        <w:t>Росляков Г.Е. Размещение и численность водоплавающих птиц в Нижнем Пр</w:t>
      </w:r>
      <w:r w:rsidRPr="00A83DB8">
        <w:rPr>
          <w:rFonts w:ascii="Times New Roman" w:hAnsi="Times New Roman"/>
          <w:sz w:val="24"/>
          <w:szCs w:val="24"/>
        </w:rPr>
        <w:t>и</w:t>
      </w:r>
      <w:r w:rsidRPr="00A83DB8">
        <w:rPr>
          <w:rFonts w:ascii="Times New Roman" w:hAnsi="Times New Roman"/>
          <w:sz w:val="24"/>
          <w:szCs w:val="24"/>
        </w:rPr>
        <w:t xml:space="preserve">амурье // </w:t>
      </w:r>
      <w:proofErr w:type="spellStart"/>
      <w:r w:rsidRPr="00A83DB8">
        <w:rPr>
          <w:rFonts w:ascii="Times New Roman" w:hAnsi="Times New Roman"/>
          <w:sz w:val="24"/>
          <w:szCs w:val="24"/>
        </w:rPr>
        <w:t>Фаунистика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и биология птиц юга Дальнего Востока. Владивосток. 1984. С. 5-17.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50. </w:t>
      </w:r>
      <w:r w:rsidRPr="00A83DB8">
        <w:rPr>
          <w:rFonts w:ascii="Times New Roman" w:hAnsi="Times New Roman"/>
          <w:sz w:val="24"/>
          <w:szCs w:val="24"/>
        </w:rPr>
        <w:t xml:space="preserve">Сибирский </w:t>
      </w:r>
      <w:proofErr w:type="spellStart"/>
      <w:r w:rsidRPr="00A83DB8">
        <w:rPr>
          <w:rFonts w:ascii="Times New Roman" w:hAnsi="Times New Roman"/>
          <w:sz w:val="24"/>
          <w:szCs w:val="24"/>
        </w:rPr>
        <w:t>углозуб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83DB8">
        <w:rPr>
          <w:rFonts w:ascii="Times New Roman" w:hAnsi="Times New Roman"/>
          <w:sz w:val="24"/>
          <w:szCs w:val="24"/>
        </w:rPr>
        <w:t>Salamandrella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</w:rPr>
        <w:t>keyserlingii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</w:rPr>
        <w:t>Dybowski</w:t>
      </w:r>
      <w:proofErr w:type="spellEnd"/>
      <w:r w:rsidRPr="00A83DB8">
        <w:rPr>
          <w:rFonts w:ascii="Times New Roman" w:hAnsi="Times New Roman"/>
          <w:sz w:val="24"/>
          <w:szCs w:val="24"/>
        </w:rPr>
        <w:t>, 1870): Зоогеогр</w:t>
      </w:r>
      <w:r w:rsidRPr="00A83DB8">
        <w:rPr>
          <w:rFonts w:ascii="Times New Roman" w:hAnsi="Times New Roman"/>
          <w:sz w:val="24"/>
          <w:szCs w:val="24"/>
        </w:rPr>
        <w:t>а</w:t>
      </w:r>
      <w:r w:rsidRPr="00A83DB8">
        <w:rPr>
          <w:rFonts w:ascii="Times New Roman" w:hAnsi="Times New Roman"/>
          <w:sz w:val="24"/>
          <w:szCs w:val="24"/>
        </w:rPr>
        <w:t>фия, систематика, морфология</w:t>
      </w:r>
      <w:proofErr w:type="gramStart"/>
      <w:r w:rsidRPr="00A83DB8">
        <w:rPr>
          <w:rFonts w:ascii="Times New Roman" w:hAnsi="Times New Roman"/>
          <w:sz w:val="24"/>
          <w:szCs w:val="24"/>
        </w:rPr>
        <w:t xml:space="preserve"> / О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тв. ред. Э. И. Воробьева. М.: Наука, 1994. 367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 (</w:t>
      </w:r>
      <w:proofErr w:type="gramStart"/>
      <w:r w:rsidRPr="00A83DB8">
        <w:rPr>
          <w:rFonts w:ascii="Times New Roman" w:hAnsi="Times New Roman"/>
          <w:sz w:val="24"/>
          <w:szCs w:val="24"/>
        </w:rPr>
        <w:t>Серия</w:t>
      </w:r>
      <w:proofErr w:type="gramEnd"/>
      <w:r w:rsidRPr="00A83DB8">
        <w:rPr>
          <w:rFonts w:ascii="Times New Roman" w:hAnsi="Times New Roman"/>
          <w:sz w:val="24"/>
          <w:szCs w:val="24"/>
        </w:rPr>
        <w:t xml:space="preserve"> </w:t>
      </w:r>
      <w:r w:rsidRPr="00A83DB8">
        <w:rPr>
          <w:rFonts w:ascii="Times New Roman" w:hAnsi="Times New Roman"/>
          <w:sz w:val="24"/>
          <w:szCs w:val="24"/>
          <w:lang w:val="en-US"/>
        </w:rPr>
        <w:sym w:font="Times New Roman" w:char="201C"/>
      </w:r>
      <w:r w:rsidRPr="00A83DB8">
        <w:rPr>
          <w:rFonts w:ascii="Times New Roman" w:hAnsi="Times New Roman"/>
          <w:sz w:val="24"/>
          <w:szCs w:val="24"/>
        </w:rPr>
        <w:t>Виды фауны России и сопредельных стран</w:t>
      </w:r>
      <w:r w:rsidRPr="00A83DB8">
        <w:rPr>
          <w:rFonts w:ascii="Times New Roman" w:hAnsi="Times New Roman"/>
          <w:sz w:val="24"/>
          <w:szCs w:val="24"/>
          <w:lang w:val="en-US"/>
        </w:rPr>
        <w:sym w:font="Times New Roman" w:char="201D"/>
      </w:r>
      <w:r w:rsidRPr="00A83DB8">
        <w:rPr>
          <w:rFonts w:ascii="Times New Roman" w:hAnsi="Times New Roman"/>
          <w:sz w:val="24"/>
          <w:szCs w:val="24"/>
        </w:rPr>
        <w:t>).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51. </w:t>
      </w:r>
      <w:r w:rsidRPr="00CC74CB">
        <w:rPr>
          <w:rFonts w:ascii="Times New Roman" w:hAnsi="Times New Roman"/>
          <w:sz w:val="24"/>
          <w:szCs w:val="24"/>
        </w:rPr>
        <w:t>Справочник по климату СССР. Хабаровский край и Амурская область</w:t>
      </w:r>
      <w:proofErr w:type="gramStart"/>
      <w:r w:rsidRPr="00CC74CB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Л.: </w:t>
      </w:r>
      <w:proofErr w:type="spellStart"/>
      <w:r w:rsidRPr="00CC74CB">
        <w:rPr>
          <w:rFonts w:ascii="Times New Roman" w:hAnsi="Times New Roman"/>
          <w:sz w:val="24"/>
          <w:szCs w:val="24"/>
        </w:rPr>
        <w:t>Гидр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метеоиздат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, 1968. </w:t>
      </w:r>
      <w:proofErr w:type="spellStart"/>
      <w:r w:rsidRPr="00CC74CB">
        <w:rPr>
          <w:rFonts w:ascii="Times New Roman" w:hAnsi="Times New Roman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. 25. Ч. I. Солнечная радиация, радиационный баланс и солнечное сияние. 71 </w:t>
      </w:r>
      <w:proofErr w:type="gramStart"/>
      <w:r w:rsidRPr="00CC74CB">
        <w:rPr>
          <w:rFonts w:ascii="Times New Roman" w:hAnsi="Times New Roman"/>
          <w:sz w:val="24"/>
          <w:szCs w:val="24"/>
        </w:rPr>
        <w:t>с</w:t>
      </w:r>
      <w:proofErr w:type="gramEnd"/>
      <w:r w:rsidRPr="00CC74CB">
        <w:rPr>
          <w:rFonts w:ascii="Times New Roman" w:hAnsi="Times New Roman"/>
          <w:sz w:val="24"/>
          <w:szCs w:val="24"/>
        </w:rPr>
        <w:t>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52. </w:t>
      </w:r>
      <w:r w:rsidRPr="00CC74CB">
        <w:rPr>
          <w:rFonts w:ascii="Times New Roman" w:hAnsi="Times New Roman"/>
          <w:sz w:val="24"/>
          <w:szCs w:val="24"/>
        </w:rPr>
        <w:t>Справочник по климату СССР. Хабаровский край и Амурская область</w:t>
      </w:r>
      <w:proofErr w:type="gramStart"/>
      <w:r w:rsidRPr="00CC74CB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CC74CB">
        <w:rPr>
          <w:rFonts w:ascii="Times New Roman" w:hAnsi="Times New Roman"/>
          <w:spacing w:val="-2"/>
          <w:sz w:val="24"/>
          <w:szCs w:val="24"/>
        </w:rPr>
        <w:t xml:space="preserve">Л.: </w:t>
      </w:r>
      <w:proofErr w:type="spellStart"/>
      <w:r w:rsidRPr="00CC74CB">
        <w:rPr>
          <w:rFonts w:ascii="Times New Roman" w:hAnsi="Times New Roman"/>
          <w:spacing w:val="-2"/>
          <w:sz w:val="24"/>
          <w:szCs w:val="24"/>
        </w:rPr>
        <w:t>Гидрометеоиздат</w:t>
      </w:r>
      <w:proofErr w:type="spellEnd"/>
      <w:r w:rsidRPr="00CC74CB">
        <w:rPr>
          <w:rFonts w:ascii="Times New Roman" w:hAnsi="Times New Roman"/>
          <w:spacing w:val="-2"/>
          <w:sz w:val="24"/>
          <w:szCs w:val="24"/>
        </w:rPr>
        <w:t xml:space="preserve">, 1968. </w:t>
      </w:r>
      <w:proofErr w:type="spellStart"/>
      <w:r w:rsidRPr="00CC74CB">
        <w:rPr>
          <w:rFonts w:ascii="Times New Roman" w:hAnsi="Times New Roman"/>
          <w:spacing w:val="-2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pacing w:val="-2"/>
          <w:sz w:val="24"/>
          <w:szCs w:val="24"/>
        </w:rPr>
        <w:t>. 25. Ч. I</w:t>
      </w:r>
      <w:proofErr w:type="spellStart"/>
      <w:r w:rsidRPr="00CC74CB">
        <w:rPr>
          <w:rFonts w:ascii="Times New Roman" w:hAnsi="Times New Roman"/>
          <w:spacing w:val="-2"/>
          <w:sz w:val="24"/>
          <w:szCs w:val="24"/>
          <w:lang w:val="en-US"/>
        </w:rPr>
        <w:t>I</w:t>
      </w:r>
      <w:proofErr w:type="spellEnd"/>
      <w:r w:rsidRPr="00CC74CB">
        <w:rPr>
          <w:rFonts w:ascii="Times New Roman" w:hAnsi="Times New Roman"/>
          <w:spacing w:val="-2"/>
          <w:sz w:val="24"/>
          <w:szCs w:val="24"/>
        </w:rPr>
        <w:t>. Температура воздуха и по</w:t>
      </w:r>
      <w:r w:rsidRPr="00CC74CB">
        <w:rPr>
          <w:rFonts w:ascii="Times New Roman" w:hAnsi="Times New Roman"/>
          <w:spacing w:val="-2"/>
          <w:sz w:val="24"/>
          <w:szCs w:val="24"/>
        </w:rPr>
        <w:t>ч</w:t>
      </w:r>
      <w:r w:rsidRPr="00CC74CB">
        <w:rPr>
          <w:rFonts w:ascii="Times New Roman" w:hAnsi="Times New Roman"/>
          <w:spacing w:val="-2"/>
          <w:sz w:val="24"/>
          <w:szCs w:val="24"/>
        </w:rPr>
        <w:t xml:space="preserve">вы. 312 </w:t>
      </w:r>
      <w:proofErr w:type="gramStart"/>
      <w:r w:rsidRPr="00CC74CB">
        <w:rPr>
          <w:rFonts w:ascii="Times New Roman" w:hAnsi="Times New Roman"/>
          <w:spacing w:val="-2"/>
          <w:sz w:val="24"/>
          <w:szCs w:val="24"/>
        </w:rPr>
        <w:t>с</w:t>
      </w:r>
      <w:proofErr w:type="gramEnd"/>
      <w:r w:rsidRPr="00CC74CB">
        <w:rPr>
          <w:rFonts w:ascii="Times New Roman" w:hAnsi="Times New Roman"/>
          <w:spacing w:val="-2"/>
          <w:sz w:val="24"/>
          <w:szCs w:val="24"/>
        </w:rPr>
        <w:t>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53. </w:t>
      </w:r>
      <w:r w:rsidRPr="00CC74CB">
        <w:rPr>
          <w:rFonts w:ascii="Times New Roman" w:hAnsi="Times New Roman"/>
          <w:sz w:val="24"/>
          <w:szCs w:val="24"/>
        </w:rPr>
        <w:t>Справочник по климату СССР. Хабаровский край и Амурская область</w:t>
      </w:r>
      <w:proofErr w:type="gramStart"/>
      <w:r w:rsidRPr="00CC74CB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Л.: </w:t>
      </w:r>
      <w:proofErr w:type="spellStart"/>
      <w:r w:rsidRPr="00CC74CB">
        <w:rPr>
          <w:rFonts w:ascii="Times New Roman" w:hAnsi="Times New Roman"/>
          <w:sz w:val="24"/>
          <w:szCs w:val="24"/>
        </w:rPr>
        <w:t>Гидр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метеоиздат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, 1968. </w:t>
      </w:r>
      <w:proofErr w:type="spellStart"/>
      <w:r w:rsidRPr="00CC74CB">
        <w:rPr>
          <w:rFonts w:ascii="Times New Roman" w:hAnsi="Times New Roman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z w:val="24"/>
          <w:szCs w:val="24"/>
        </w:rPr>
        <w:t>. 25. Ч. I</w:t>
      </w:r>
      <w:r w:rsidRPr="00CC74CB">
        <w:rPr>
          <w:rFonts w:ascii="Times New Roman" w:hAnsi="Times New Roman"/>
          <w:sz w:val="24"/>
          <w:szCs w:val="24"/>
          <w:lang w:val="en-US"/>
        </w:rPr>
        <w:t>II</w:t>
      </w:r>
      <w:r w:rsidRPr="00CC74CB">
        <w:rPr>
          <w:rFonts w:ascii="Times New Roman" w:hAnsi="Times New Roman"/>
          <w:sz w:val="24"/>
          <w:szCs w:val="24"/>
        </w:rPr>
        <w:t xml:space="preserve">. Ветер. 319 </w:t>
      </w:r>
      <w:proofErr w:type="gramStart"/>
      <w:r w:rsidRPr="00CC74CB">
        <w:rPr>
          <w:rFonts w:ascii="Times New Roman" w:hAnsi="Times New Roman"/>
          <w:sz w:val="24"/>
          <w:szCs w:val="24"/>
        </w:rPr>
        <w:t>с</w:t>
      </w:r>
      <w:proofErr w:type="gramEnd"/>
      <w:r w:rsidRPr="00CC74CB">
        <w:rPr>
          <w:rFonts w:ascii="Times New Roman" w:hAnsi="Times New Roman"/>
          <w:sz w:val="24"/>
          <w:szCs w:val="24"/>
        </w:rPr>
        <w:t>.</w:t>
      </w:r>
    </w:p>
    <w:p w:rsidR="00F215F3" w:rsidRPr="00CC74CB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54. </w:t>
      </w:r>
      <w:r w:rsidRPr="00CC74CB">
        <w:rPr>
          <w:rFonts w:ascii="Times New Roman" w:hAnsi="Times New Roman"/>
          <w:sz w:val="24"/>
          <w:szCs w:val="24"/>
        </w:rPr>
        <w:t>Справочник по климату СССР. Хабаровский край и Амурская область</w:t>
      </w:r>
      <w:proofErr w:type="gramStart"/>
      <w:r w:rsidRPr="00CC74CB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Л.: </w:t>
      </w:r>
      <w:proofErr w:type="spellStart"/>
      <w:r w:rsidRPr="00CC74CB">
        <w:rPr>
          <w:rFonts w:ascii="Times New Roman" w:hAnsi="Times New Roman"/>
          <w:sz w:val="24"/>
          <w:szCs w:val="24"/>
        </w:rPr>
        <w:t>Гидр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метеоиздат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, 1968. </w:t>
      </w:r>
      <w:proofErr w:type="spellStart"/>
      <w:r w:rsidRPr="00CC74CB">
        <w:rPr>
          <w:rFonts w:ascii="Times New Roman" w:hAnsi="Times New Roman"/>
          <w:sz w:val="24"/>
          <w:szCs w:val="24"/>
        </w:rPr>
        <w:t>Вып</w:t>
      </w:r>
      <w:proofErr w:type="spellEnd"/>
      <w:r w:rsidRPr="00CC74CB">
        <w:rPr>
          <w:rFonts w:ascii="Times New Roman" w:hAnsi="Times New Roman"/>
          <w:sz w:val="24"/>
          <w:szCs w:val="24"/>
        </w:rPr>
        <w:t>. 25. Ч. IV. Влажность воздуха, атмосферные осадки, снежный п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кров. 275 </w:t>
      </w:r>
      <w:proofErr w:type="gramStart"/>
      <w:r w:rsidRPr="00CC74CB">
        <w:rPr>
          <w:rFonts w:ascii="Times New Roman" w:hAnsi="Times New Roman"/>
          <w:sz w:val="24"/>
          <w:szCs w:val="24"/>
        </w:rPr>
        <w:t>с</w:t>
      </w:r>
      <w:proofErr w:type="gramEnd"/>
      <w:r w:rsidRPr="00CC74CB">
        <w:rPr>
          <w:rFonts w:ascii="Times New Roman" w:hAnsi="Times New Roman"/>
          <w:sz w:val="24"/>
          <w:szCs w:val="24"/>
        </w:rPr>
        <w:t>.</w:t>
      </w:r>
    </w:p>
    <w:p w:rsidR="00F215F3" w:rsidRPr="00792FC9" w:rsidRDefault="00F215F3" w:rsidP="00F215F3">
      <w:pPr>
        <w:pStyle w:val="ac"/>
        <w:spacing w:line="360" w:lineRule="auto"/>
        <w:ind w:firstLine="720"/>
        <w:jc w:val="both"/>
        <w:rPr>
          <w:sz w:val="24"/>
        </w:rPr>
      </w:pPr>
      <w:r>
        <w:rPr>
          <w:sz w:val="24"/>
        </w:rPr>
        <w:t xml:space="preserve">55. </w:t>
      </w:r>
      <w:r w:rsidRPr="00792FC9">
        <w:rPr>
          <w:sz w:val="24"/>
        </w:rPr>
        <w:t>Степанов А.А. Об озерном фонде Приамурья.// Амурский сборник. 1. Хабаровск: Приам</w:t>
      </w:r>
      <w:proofErr w:type="gramStart"/>
      <w:r w:rsidRPr="00792FC9">
        <w:rPr>
          <w:sz w:val="24"/>
        </w:rPr>
        <w:t>.</w:t>
      </w:r>
      <w:proofErr w:type="gramEnd"/>
      <w:r w:rsidRPr="00792FC9">
        <w:rPr>
          <w:sz w:val="24"/>
        </w:rPr>
        <w:t xml:space="preserve"> </w:t>
      </w:r>
      <w:proofErr w:type="gramStart"/>
      <w:r w:rsidRPr="00792FC9">
        <w:rPr>
          <w:sz w:val="24"/>
        </w:rPr>
        <w:t>ф</w:t>
      </w:r>
      <w:proofErr w:type="gramEnd"/>
      <w:r w:rsidRPr="00792FC9">
        <w:rPr>
          <w:sz w:val="24"/>
        </w:rPr>
        <w:t>ил. геогр. о-ва СССР, 1959, с.99-114.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56. </w:t>
      </w:r>
      <w:r w:rsidRPr="00A83DB8">
        <w:rPr>
          <w:rFonts w:ascii="Times New Roman" w:hAnsi="Times New Roman"/>
          <w:sz w:val="24"/>
          <w:szCs w:val="24"/>
        </w:rPr>
        <w:t xml:space="preserve">Степанян Л.С. Конспект орнитологической фауны СССР. М. Наука, </w:t>
      </w:r>
      <w:smartTag w:uri="urn:schemas-microsoft-com:office:smarttags" w:element="metricconverter">
        <w:smartTagPr>
          <w:attr w:name="ProductID" w:val="1990 г"/>
        </w:smartTagPr>
        <w:r w:rsidRPr="00A83DB8">
          <w:rPr>
            <w:rFonts w:ascii="Times New Roman" w:hAnsi="Times New Roman"/>
            <w:sz w:val="24"/>
            <w:szCs w:val="24"/>
          </w:rPr>
          <w:t>1990 г</w:t>
        </w:r>
      </w:smartTag>
      <w:r w:rsidRPr="00A83DB8">
        <w:rPr>
          <w:rFonts w:ascii="Times New Roman" w:hAnsi="Times New Roman"/>
          <w:sz w:val="24"/>
          <w:szCs w:val="24"/>
        </w:rPr>
        <w:t xml:space="preserve">. 728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57. </w:t>
      </w:r>
      <w:r w:rsidRPr="00A83DB8">
        <w:rPr>
          <w:rFonts w:ascii="Times New Roman" w:hAnsi="Times New Roman"/>
          <w:sz w:val="24"/>
          <w:szCs w:val="24"/>
        </w:rPr>
        <w:t>Тагирова В. Т. Земноводные Хабаровского края. Хабаровск: ХГПУ, 2000. 108 с.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58. </w:t>
      </w:r>
      <w:r w:rsidRPr="00A83DB8">
        <w:rPr>
          <w:rFonts w:ascii="Times New Roman" w:hAnsi="Times New Roman"/>
          <w:sz w:val="24"/>
          <w:szCs w:val="24"/>
        </w:rPr>
        <w:t>Тиунов И.М. Водно-болотные птицы Северного Сахалина и материкового поб</w:t>
      </w:r>
      <w:r w:rsidRPr="00A83DB8">
        <w:rPr>
          <w:rFonts w:ascii="Times New Roman" w:hAnsi="Times New Roman"/>
          <w:sz w:val="24"/>
          <w:szCs w:val="24"/>
        </w:rPr>
        <w:t>е</w:t>
      </w:r>
      <w:r w:rsidRPr="00A83DB8">
        <w:rPr>
          <w:rFonts w:ascii="Times New Roman" w:hAnsi="Times New Roman"/>
          <w:sz w:val="24"/>
          <w:szCs w:val="24"/>
        </w:rPr>
        <w:t>режья</w:t>
      </w:r>
      <w:r>
        <w:rPr>
          <w:rFonts w:ascii="Times New Roman" w:hAnsi="Times New Roman"/>
          <w:sz w:val="24"/>
          <w:szCs w:val="24"/>
        </w:rPr>
        <w:t xml:space="preserve"> пролива </w:t>
      </w:r>
      <w:proofErr w:type="spellStart"/>
      <w:r>
        <w:rPr>
          <w:rFonts w:ascii="Times New Roman" w:hAnsi="Times New Roman"/>
          <w:sz w:val="24"/>
          <w:szCs w:val="24"/>
        </w:rPr>
        <w:t>Невельского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Автореф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r w:rsidRPr="00A83DB8">
        <w:rPr>
          <w:rFonts w:ascii="Times New Roman" w:hAnsi="Times New Roman"/>
          <w:sz w:val="24"/>
          <w:szCs w:val="24"/>
        </w:rPr>
        <w:t>ис</w:t>
      </w:r>
      <w:r>
        <w:rPr>
          <w:rFonts w:ascii="Times New Roman" w:hAnsi="Times New Roman"/>
          <w:sz w:val="24"/>
          <w:szCs w:val="24"/>
        </w:rPr>
        <w:t>с</w:t>
      </w:r>
      <w:proofErr w:type="spellEnd"/>
      <w:r>
        <w:rPr>
          <w:rFonts w:ascii="Times New Roman" w:hAnsi="Times New Roman"/>
          <w:sz w:val="24"/>
          <w:szCs w:val="24"/>
        </w:rPr>
        <w:t>. к</w:t>
      </w:r>
      <w:r w:rsidRPr="00A83DB8">
        <w:rPr>
          <w:rFonts w:ascii="Times New Roman" w:hAnsi="Times New Roman"/>
          <w:sz w:val="24"/>
          <w:szCs w:val="24"/>
        </w:rPr>
        <w:t xml:space="preserve">анд. биол. наук. Владивосток, 2005. 22 </w:t>
      </w:r>
      <w:proofErr w:type="gramStart"/>
      <w:r w:rsidRPr="00A83DB8">
        <w:rPr>
          <w:rFonts w:ascii="Times New Roman" w:hAnsi="Times New Roman"/>
          <w:sz w:val="24"/>
          <w:szCs w:val="24"/>
        </w:rPr>
        <w:t>с</w:t>
      </w:r>
      <w:proofErr w:type="gramEnd"/>
      <w:r w:rsidRPr="00A83DB8">
        <w:rPr>
          <w:rFonts w:ascii="Times New Roman" w:hAnsi="Times New Roman"/>
          <w:sz w:val="24"/>
          <w:szCs w:val="24"/>
        </w:rPr>
        <w:t>.</w:t>
      </w:r>
    </w:p>
    <w:p w:rsidR="00F215F3" w:rsidRPr="00A83DB8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59. </w:t>
      </w:r>
      <w:r w:rsidRPr="00A83DB8">
        <w:rPr>
          <w:rFonts w:ascii="Times New Roman" w:hAnsi="Times New Roman"/>
          <w:sz w:val="24"/>
          <w:szCs w:val="24"/>
        </w:rPr>
        <w:t xml:space="preserve">Тиунов М.П. Рукокрылые Дальнего Востока России. Владивосток: </w:t>
      </w:r>
      <w:proofErr w:type="spellStart"/>
      <w:r w:rsidRPr="00A83DB8">
        <w:rPr>
          <w:rFonts w:ascii="Times New Roman" w:hAnsi="Times New Roman"/>
          <w:sz w:val="24"/>
          <w:szCs w:val="24"/>
        </w:rPr>
        <w:t>Дальнаука</w:t>
      </w:r>
      <w:proofErr w:type="spellEnd"/>
      <w:r w:rsidRPr="00A83DB8">
        <w:rPr>
          <w:rFonts w:ascii="Times New Roman" w:hAnsi="Times New Roman"/>
          <w:sz w:val="24"/>
          <w:szCs w:val="24"/>
        </w:rPr>
        <w:t>, 1997. 134 с.</w:t>
      </w:r>
    </w:p>
    <w:p w:rsidR="00F215F3" w:rsidRPr="00FF00B0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60. </w:t>
      </w:r>
      <w:r w:rsidRPr="00FF00B0">
        <w:rPr>
          <w:rFonts w:ascii="Times New Roman" w:hAnsi="Times New Roman"/>
          <w:sz w:val="24"/>
          <w:szCs w:val="24"/>
        </w:rPr>
        <w:t xml:space="preserve">Физико-географическое районирование СССР. /Под редакцией </w:t>
      </w:r>
      <w:proofErr w:type="spellStart"/>
      <w:r w:rsidRPr="00FF00B0">
        <w:rPr>
          <w:rFonts w:ascii="Times New Roman" w:hAnsi="Times New Roman"/>
          <w:sz w:val="24"/>
          <w:szCs w:val="24"/>
        </w:rPr>
        <w:t>Н.А.Гвоздецкого</w:t>
      </w:r>
      <w:proofErr w:type="spellEnd"/>
      <w:r w:rsidRPr="00FF00B0">
        <w:rPr>
          <w:rFonts w:ascii="Times New Roman" w:hAnsi="Times New Roman"/>
          <w:sz w:val="24"/>
          <w:szCs w:val="24"/>
        </w:rPr>
        <w:t xml:space="preserve">. М.: Изд-во МГУ,1968. 576 </w:t>
      </w:r>
      <w:proofErr w:type="gramStart"/>
      <w:r w:rsidRPr="00FF00B0">
        <w:rPr>
          <w:rFonts w:ascii="Times New Roman" w:hAnsi="Times New Roman"/>
          <w:sz w:val="24"/>
          <w:szCs w:val="24"/>
        </w:rPr>
        <w:t>с</w:t>
      </w:r>
      <w:proofErr w:type="gramEnd"/>
      <w:r w:rsidRPr="00FF00B0">
        <w:rPr>
          <w:rFonts w:ascii="Times New Roman" w:hAnsi="Times New Roman"/>
          <w:sz w:val="24"/>
          <w:szCs w:val="24"/>
        </w:rPr>
        <w:t>.</w:t>
      </w:r>
    </w:p>
    <w:p w:rsidR="00F215F3" w:rsidRPr="0098660A" w:rsidRDefault="00F215F3" w:rsidP="00F215F3">
      <w:pPr>
        <w:pStyle w:val="NoSpacing"/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61. </w:t>
      </w:r>
      <w:proofErr w:type="spellStart"/>
      <w:r w:rsidRPr="0098660A">
        <w:rPr>
          <w:sz w:val="24"/>
          <w:szCs w:val="24"/>
          <w:lang w:val="ru-RU"/>
        </w:rPr>
        <w:t>Шлотгауэр</w:t>
      </w:r>
      <w:proofErr w:type="spellEnd"/>
      <w:r w:rsidRPr="0098660A">
        <w:rPr>
          <w:sz w:val="24"/>
          <w:szCs w:val="24"/>
          <w:lang w:val="ru-RU"/>
        </w:rPr>
        <w:t xml:space="preserve"> С.Д. Редкие виды сосудистых растений Хабаровского края // Охрана редких видов сосудистых растений советского Дальнего Востока. Владивосток: ДВНЦ АН СССР, 1985. С. 58-80. </w:t>
      </w:r>
    </w:p>
    <w:p w:rsidR="00F215F3" w:rsidRPr="004A7401" w:rsidRDefault="00F215F3" w:rsidP="00F215F3">
      <w:pPr>
        <w:pStyle w:val="NoSpacing"/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62. </w:t>
      </w:r>
      <w:proofErr w:type="spellStart"/>
      <w:r w:rsidRPr="0098660A">
        <w:rPr>
          <w:sz w:val="24"/>
          <w:szCs w:val="24"/>
          <w:lang w:val="ru-RU"/>
        </w:rPr>
        <w:t>Шлотгауэр</w:t>
      </w:r>
      <w:proofErr w:type="spellEnd"/>
      <w:r w:rsidRPr="0098660A">
        <w:rPr>
          <w:sz w:val="24"/>
          <w:szCs w:val="24"/>
          <w:lang w:val="ru-RU"/>
        </w:rPr>
        <w:t xml:space="preserve"> С.Д., Крюкова М.В., Антонова Л.А. Сосудистые растения Хабаровского края и их охрана. </w:t>
      </w:r>
      <w:r w:rsidRPr="004A7401">
        <w:rPr>
          <w:sz w:val="24"/>
          <w:szCs w:val="24"/>
          <w:lang w:val="ru-RU"/>
        </w:rPr>
        <w:t>Владивосток-Хабаровск</w:t>
      </w:r>
      <w:r>
        <w:rPr>
          <w:sz w:val="24"/>
          <w:szCs w:val="24"/>
          <w:lang w:val="ru-RU"/>
        </w:rPr>
        <w:t>:</w:t>
      </w:r>
      <w:r w:rsidRPr="004A7401">
        <w:rPr>
          <w:sz w:val="24"/>
          <w:szCs w:val="24"/>
          <w:lang w:val="ru-RU"/>
        </w:rPr>
        <w:t xml:space="preserve"> ДВО РАН, 2001. 195 </w:t>
      </w:r>
      <w:proofErr w:type="gramStart"/>
      <w:r w:rsidRPr="004A7401">
        <w:rPr>
          <w:sz w:val="24"/>
          <w:szCs w:val="24"/>
          <w:lang w:val="ru-RU"/>
        </w:rPr>
        <w:t>с</w:t>
      </w:r>
      <w:proofErr w:type="gramEnd"/>
      <w:r w:rsidRPr="004A7401">
        <w:rPr>
          <w:sz w:val="24"/>
          <w:szCs w:val="24"/>
          <w:lang w:val="ru-RU"/>
        </w:rPr>
        <w:t>.</w:t>
      </w:r>
    </w:p>
    <w:p w:rsidR="00F215F3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63. </w:t>
      </w:r>
      <w:proofErr w:type="spellStart"/>
      <w:r w:rsidRPr="00A83DB8">
        <w:rPr>
          <w:rFonts w:ascii="Times New Roman" w:hAnsi="Times New Roman"/>
          <w:sz w:val="24"/>
          <w:szCs w:val="24"/>
        </w:rPr>
        <w:t>Штильмарк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Ф. Р., Долгов В. А. Землеройки Нижнего Приамурья // Фауна и эк</w:t>
      </w:r>
      <w:r w:rsidRPr="00A83DB8">
        <w:rPr>
          <w:rFonts w:ascii="Times New Roman" w:hAnsi="Times New Roman"/>
          <w:sz w:val="24"/>
          <w:szCs w:val="24"/>
        </w:rPr>
        <w:t>о</w:t>
      </w:r>
      <w:r w:rsidRPr="00A83DB8">
        <w:rPr>
          <w:rFonts w:ascii="Times New Roman" w:hAnsi="Times New Roman"/>
          <w:sz w:val="24"/>
          <w:szCs w:val="24"/>
        </w:rPr>
        <w:t>логия наземных позвоночных юга Дальнего Востока СССР. Владивосток</w:t>
      </w:r>
      <w:r>
        <w:rPr>
          <w:rFonts w:ascii="Times New Roman" w:hAnsi="Times New Roman"/>
          <w:sz w:val="24"/>
          <w:szCs w:val="24"/>
        </w:rPr>
        <w:t>: БПИ НЦ АН СССР, 1974, т. 17. С</w:t>
      </w:r>
      <w:r w:rsidRPr="00A83DB8">
        <w:rPr>
          <w:rFonts w:ascii="Times New Roman" w:hAnsi="Times New Roman"/>
          <w:sz w:val="24"/>
          <w:szCs w:val="24"/>
        </w:rPr>
        <w:t>. 58-64.</w:t>
      </w:r>
    </w:p>
    <w:p w:rsidR="00F215F3" w:rsidRPr="00F215F3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64. </w:t>
      </w:r>
      <w:proofErr w:type="spellStart"/>
      <w:r w:rsidRPr="00A83DB8">
        <w:rPr>
          <w:rFonts w:ascii="Times New Roman" w:hAnsi="Times New Roman"/>
          <w:sz w:val="24"/>
          <w:szCs w:val="24"/>
        </w:rPr>
        <w:t>Штильмарк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Ф. Р. Животный мир // Природные условия </w:t>
      </w:r>
      <w:proofErr w:type="spellStart"/>
      <w:r w:rsidRPr="00A83DB8">
        <w:rPr>
          <w:rFonts w:ascii="Times New Roman" w:hAnsi="Times New Roman"/>
          <w:sz w:val="24"/>
          <w:szCs w:val="24"/>
        </w:rPr>
        <w:t>Удыль-Кизинской</w:t>
      </w:r>
      <w:proofErr w:type="spellEnd"/>
      <w:r w:rsidRPr="00A83DB8">
        <w:rPr>
          <w:rFonts w:ascii="Times New Roman" w:hAnsi="Times New Roman"/>
          <w:sz w:val="24"/>
          <w:szCs w:val="24"/>
        </w:rPr>
        <w:t xml:space="preserve"> ни</w:t>
      </w:r>
      <w:r w:rsidRPr="00A83DB8">
        <w:rPr>
          <w:rFonts w:ascii="Times New Roman" w:hAnsi="Times New Roman"/>
          <w:sz w:val="24"/>
          <w:szCs w:val="24"/>
        </w:rPr>
        <w:t>з</w:t>
      </w:r>
      <w:r w:rsidRPr="00A83DB8">
        <w:rPr>
          <w:rFonts w:ascii="Times New Roman" w:hAnsi="Times New Roman"/>
          <w:sz w:val="24"/>
          <w:szCs w:val="24"/>
        </w:rPr>
        <w:t>менности. Новосибирск</w:t>
      </w:r>
      <w:r w:rsidRPr="00F215F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A83DB8">
        <w:rPr>
          <w:rFonts w:ascii="Times New Roman" w:hAnsi="Times New Roman"/>
          <w:sz w:val="24"/>
          <w:szCs w:val="24"/>
        </w:rPr>
        <w:t>Наука</w:t>
      </w:r>
      <w:r w:rsidRPr="00F215F3">
        <w:rPr>
          <w:rFonts w:ascii="Times New Roman" w:hAnsi="Times New Roman"/>
          <w:sz w:val="24"/>
          <w:szCs w:val="24"/>
          <w:lang w:val="en-US"/>
        </w:rPr>
        <w:t xml:space="preserve">, 1973. </w:t>
      </w:r>
      <w:r w:rsidRPr="00A83DB8">
        <w:rPr>
          <w:rFonts w:ascii="Times New Roman" w:hAnsi="Times New Roman"/>
          <w:sz w:val="24"/>
          <w:szCs w:val="24"/>
        </w:rPr>
        <w:t>С</w:t>
      </w:r>
      <w:r w:rsidRPr="00F215F3">
        <w:rPr>
          <w:rFonts w:ascii="Times New Roman" w:hAnsi="Times New Roman"/>
          <w:sz w:val="24"/>
          <w:szCs w:val="24"/>
          <w:lang w:val="en-US"/>
        </w:rPr>
        <w:t>. 144–153.</w:t>
      </w:r>
    </w:p>
    <w:p w:rsidR="00F215F3" w:rsidRPr="00F215F3" w:rsidRDefault="00F215F3" w:rsidP="00F215F3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4A7401">
        <w:rPr>
          <w:rFonts w:ascii="Times New Roman" w:hAnsi="Times New Roman"/>
          <w:sz w:val="24"/>
          <w:szCs w:val="24"/>
          <w:lang w:val="en-US"/>
        </w:rPr>
        <w:t>6</w:t>
      </w:r>
      <w:r w:rsidRPr="00B629BE">
        <w:rPr>
          <w:rFonts w:ascii="Times New Roman" w:hAnsi="Times New Roman"/>
          <w:sz w:val="24"/>
          <w:szCs w:val="24"/>
          <w:lang w:val="en-US"/>
        </w:rPr>
        <w:t>5</w:t>
      </w:r>
      <w:r w:rsidRPr="004E426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Schrenck</w:t>
      </w:r>
      <w:proofErr w:type="spellEnd"/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3DB8">
        <w:rPr>
          <w:rFonts w:ascii="Times New Roman" w:hAnsi="Times New Roman"/>
          <w:sz w:val="24"/>
          <w:szCs w:val="24"/>
          <w:lang w:val="en-US"/>
        </w:rPr>
        <w:t>L</w:t>
      </w:r>
      <w:r w:rsidRPr="004E426E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Reisen</w:t>
      </w:r>
      <w:proofErr w:type="spellEnd"/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3DB8">
        <w:rPr>
          <w:rFonts w:ascii="Times New Roman" w:hAnsi="Times New Roman"/>
          <w:sz w:val="24"/>
          <w:szCs w:val="24"/>
          <w:lang w:val="en-US"/>
        </w:rPr>
        <w:t>und</w:t>
      </w:r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Forschungen</w:t>
      </w:r>
      <w:proofErr w:type="spellEnd"/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im</w:t>
      </w:r>
      <w:proofErr w:type="spellEnd"/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Amurlande</w:t>
      </w:r>
      <w:proofErr w:type="spellEnd"/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3DB8">
        <w:rPr>
          <w:rFonts w:ascii="Times New Roman" w:hAnsi="Times New Roman"/>
          <w:sz w:val="24"/>
          <w:szCs w:val="24"/>
          <w:lang w:val="en-US"/>
        </w:rPr>
        <w:t>in</w:t>
      </w:r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3DB8">
        <w:rPr>
          <w:rFonts w:ascii="Times New Roman" w:hAnsi="Times New Roman"/>
          <w:sz w:val="24"/>
          <w:szCs w:val="24"/>
          <w:lang w:val="en-US"/>
        </w:rPr>
        <w:t>den</w:t>
      </w:r>
      <w:r w:rsidRPr="004E426E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Jahren</w:t>
      </w:r>
      <w:proofErr w:type="spellEnd"/>
      <w:r w:rsidRPr="004E426E">
        <w:rPr>
          <w:rFonts w:ascii="Times New Roman" w:hAnsi="Times New Roman"/>
          <w:sz w:val="24"/>
          <w:szCs w:val="24"/>
          <w:lang w:val="en-US"/>
        </w:rPr>
        <w:t xml:space="preserve"> 1854-56. </w:t>
      </w:r>
      <w:proofErr w:type="gramStart"/>
      <w:r w:rsidRPr="00A83DB8">
        <w:rPr>
          <w:rFonts w:ascii="Times New Roman" w:hAnsi="Times New Roman"/>
          <w:sz w:val="24"/>
          <w:szCs w:val="24"/>
          <w:lang w:val="en-US"/>
        </w:rPr>
        <w:t>Bd</w:t>
      </w:r>
      <w:r w:rsidRPr="00F215F3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F215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3DB8">
        <w:rPr>
          <w:rFonts w:ascii="Times New Roman" w:hAnsi="Times New Roman"/>
          <w:sz w:val="24"/>
          <w:szCs w:val="24"/>
          <w:lang w:val="en-US"/>
        </w:rPr>
        <w:t>I</w:t>
      </w:r>
      <w:r w:rsidRPr="00F215F3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A83DB8">
        <w:rPr>
          <w:rFonts w:ascii="Times New Roman" w:hAnsi="Times New Roman"/>
          <w:sz w:val="24"/>
          <w:szCs w:val="24"/>
          <w:lang w:val="en-US"/>
        </w:rPr>
        <w:t>V</w:t>
      </w:r>
      <w:r w:rsidRPr="00A83DB8">
        <w:rPr>
          <w:rFonts w:ascii="Times New Roman" w:hAnsi="Times New Roman"/>
          <w:sz w:val="24"/>
          <w:szCs w:val="24"/>
          <w:lang w:val="en-US"/>
        </w:rPr>
        <w:t>o</w:t>
      </w:r>
      <w:r w:rsidRPr="00A83DB8">
        <w:rPr>
          <w:rFonts w:ascii="Times New Roman" w:hAnsi="Times New Roman"/>
          <w:sz w:val="24"/>
          <w:szCs w:val="24"/>
          <w:lang w:val="en-US"/>
        </w:rPr>
        <w:t>gel</w:t>
      </w:r>
      <w:r w:rsidRPr="00F215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83DB8">
        <w:rPr>
          <w:rFonts w:ascii="Times New Roman" w:hAnsi="Times New Roman"/>
          <w:sz w:val="24"/>
          <w:szCs w:val="24"/>
          <w:lang w:val="en-US"/>
        </w:rPr>
        <w:t>des</w:t>
      </w:r>
      <w:r w:rsidRPr="00F215F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A83DB8">
        <w:rPr>
          <w:rFonts w:ascii="Times New Roman" w:hAnsi="Times New Roman"/>
          <w:sz w:val="24"/>
          <w:szCs w:val="24"/>
          <w:lang w:val="en-US"/>
        </w:rPr>
        <w:t>Amurlandes</w:t>
      </w:r>
      <w:proofErr w:type="spellEnd"/>
      <w:r w:rsidRPr="00F215F3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A83DB8">
        <w:rPr>
          <w:rFonts w:ascii="Times New Roman" w:hAnsi="Times New Roman"/>
          <w:sz w:val="24"/>
          <w:szCs w:val="24"/>
          <w:lang w:val="en-US"/>
        </w:rPr>
        <w:t>St</w:t>
      </w:r>
      <w:r w:rsidRPr="00F215F3">
        <w:rPr>
          <w:rFonts w:ascii="Times New Roman" w:hAnsi="Times New Roman"/>
          <w:sz w:val="24"/>
          <w:szCs w:val="24"/>
          <w:lang w:val="en-US"/>
        </w:rPr>
        <w:t>.-</w:t>
      </w:r>
      <w:r w:rsidRPr="00A83DB8">
        <w:rPr>
          <w:rFonts w:ascii="Times New Roman" w:hAnsi="Times New Roman"/>
          <w:sz w:val="24"/>
          <w:szCs w:val="24"/>
          <w:lang w:val="en-US"/>
        </w:rPr>
        <w:t>Pt</w:t>
      </w:r>
      <w:r w:rsidRPr="00F215F3">
        <w:rPr>
          <w:rFonts w:ascii="Times New Roman" w:hAnsi="Times New Roman"/>
          <w:sz w:val="24"/>
          <w:szCs w:val="24"/>
          <w:lang w:val="en-US"/>
        </w:rPr>
        <w:t xml:space="preserve">.1860. 567 </w:t>
      </w:r>
      <w:r w:rsidRPr="00A83DB8">
        <w:rPr>
          <w:rFonts w:ascii="Times New Roman" w:hAnsi="Times New Roman"/>
          <w:sz w:val="24"/>
          <w:szCs w:val="24"/>
          <w:lang w:val="en-US"/>
        </w:rPr>
        <w:t>s</w:t>
      </w:r>
      <w:r w:rsidRPr="00F215F3">
        <w:rPr>
          <w:rFonts w:ascii="Times New Roman" w:hAnsi="Times New Roman"/>
          <w:sz w:val="24"/>
          <w:szCs w:val="24"/>
          <w:lang w:val="en-US"/>
        </w:rPr>
        <w:t>.</w:t>
      </w:r>
      <w:proofErr w:type="gramEnd"/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F215F3" w:rsidRPr="00F215F3" w:rsidRDefault="00F215F3" w:rsidP="00F215F3">
      <w:pPr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54C7F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РИЛОЖЕНИЯ</w:t>
      </w: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rPr>
          <w:rFonts w:ascii="Times New Roman" w:hAnsi="Times New Roman"/>
          <w:lang w:val="en-US"/>
        </w:rPr>
      </w:pPr>
    </w:p>
    <w:p w:rsidR="00F215F3" w:rsidRPr="00F215F3" w:rsidRDefault="00F215F3" w:rsidP="00F215F3">
      <w:pPr>
        <w:pStyle w:val="EIANormal"/>
        <w:ind w:left="900"/>
        <w:jc w:val="right"/>
        <w:rPr>
          <w:rFonts w:ascii="Times New Roman" w:hAnsi="Times New Roman"/>
          <w:szCs w:val="24"/>
        </w:rPr>
      </w:pPr>
    </w:p>
    <w:p w:rsidR="00F215F3" w:rsidRPr="00F215F3" w:rsidRDefault="00F215F3" w:rsidP="00F215F3">
      <w:pPr>
        <w:pStyle w:val="EIANormal"/>
        <w:ind w:left="900"/>
        <w:jc w:val="right"/>
        <w:rPr>
          <w:rFonts w:ascii="Times New Roman" w:hAnsi="Times New Roman"/>
          <w:szCs w:val="24"/>
        </w:rPr>
      </w:pPr>
    </w:p>
    <w:p w:rsidR="00F215F3" w:rsidRPr="00F215F3" w:rsidRDefault="00F215F3" w:rsidP="00F215F3">
      <w:pPr>
        <w:pStyle w:val="EIANormal"/>
        <w:ind w:left="900"/>
        <w:jc w:val="right"/>
        <w:rPr>
          <w:rFonts w:ascii="Times New Roman" w:hAnsi="Times New Roman"/>
          <w:szCs w:val="24"/>
        </w:rPr>
      </w:pPr>
    </w:p>
    <w:p w:rsidR="00F215F3" w:rsidRPr="00F215F3" w:rsidRDefault="00F215F3" w:rsidP="00F215F3">
      <w:pPr>
        <w:pStyle w:val="EIANormal"/>
        <w:ind w:left="900"/>
        <w:jc w:val="right"/>
        <w:rPr>
          <w:rFonts w:ascii="Times New Roman" w:hAnsi="Times New Roman"/>
          <w:szCs w:val="24"/>
        </w:rPr>
      </w:pPr>
    </w:p>
    <w:p w:rsidR="00F215F3" w:rsidRPr="00F215F3" w:rsidRDefault="00F215F3" w:rsidP="00F215F3">
      <w:pPr>
        <w:pStyle w:val="EIANormal"/>
        <w:ind w:left="900"/>
        <w:jc w:val="right"/>
        <w:rPr>
          <w:rFonts w:ascii="Times New Roman" w:hAnsi="Times New Roman"/>
          <w:szCs w:val="24"/>
        </w:rPr>
      </w:pPr>
    </w:p>
    <w:p w:rsidR="00F215F3" w:rsidRPr="00F215F3" w:rsidRDefault="00F215F3" w:rsidP="00F215F3">
      <w:pPr>
        <w:pStyle w:val="EIANormal"/>
        <w:ind w:left="0"/>
        <w:rPr>
          <w:rFonts w:ascii="Times New Roman" w:hAnsi="Times New Roman"/>
          <w:szCs w:val="24"/>
        </w:rPr>
      </w:pPr>
    </w:p>
    <w:p w:rsidR="00F215F3" w:rsidRPr="00F215F3" w:rsidRDefault="00F215F3" w:rsidP="00F215F3">
      <w:pPr>
        <w:pStyle w:val="EIANormal"/>
        <w:ind w:left="900"/>
        <w:jc w:val="right"/>
        <w:rPr>
          <w:rFonts w:ascii="Times New Roman" w:hAnsi="Times New Roman"/>
          <w:szCs w:val="24"/>
        </w:rPr>
      </w:pPr>
      <w:r w:rsidRPr="00C02245">
        <w:rPr>
          <w:rFonts w:ascii="Times New Roman" w:hAnsi="Times New Roman"/>
          <w:szCs w:val="24"/>
          <w:lang w:val="ru-RU"/>
        </w:rPr>
        <w:t>Приложение</w:t>
      </w:r>
      <w:r w:rsidRPr="00F215F3">
        <w:rPr>
          <w:rFonts w:ascii="Times New Roman" w:hAnsi="Times New Roman"/>
          <w:szCs w:val="24"/>
        </w:rPr>
        <w:t xml:space="preserve"> 1.</w:t>
      </w:r>
    </w:p>
    <w:p w:rsidR="00F215F3" w:rsidRPr="00C02245" w:rsidRDefault="00F215F3" w:rsidP="00F215F3">
      <w:pPr>
        <w:ind w:left="900"/>
        <w:jc w:val="center"/>
        <w:rPr>
          <w:rFonts w:ascii="Times New Roman" w:hAnsi="Times New Roman"/>
          <w:noProof/>
          <w:sz w:val="24"/>
          <w:szCs w:val="24"/>
        </w:rPr>
      </w:pPr>
      <w:r w:rsidRPr="00C02245">
        <w:rPr>
          <w:rFonts w:ascii="Times New Roman" w:hAnsi="Times New Roman"/>
          <w:noProof/>
          <w:sz w:val="24"/>
          <w:szCs w:val="24"/>
        </w:rPr>
        <w:t>Список видов птиц бассейна озера Иркутское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400"/>
        <w:gridCol w:w="1374"/>
        <w:gridCol w:w="1866"/>
        <w:gridCol w:w="56"/>
      </w:tblGrid>
      <w:tr w:rsidR="00F215F3" w:rsidRPr="005472F7" w:rsidTr="000F1312">
        <w:trPr>
          <w:gridAfter w:val="1"/>
          <w:wAfter w:w="56" w:type="dxa"/>
        </w:trPr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№</w:t>
            </w: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Вид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tabs>
                <w:tab w:val="left" w:pos="1158"/>
              </w:tabs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Хар-р обитания</w:t>
            </w:r>
          </w:p>
        </w:tc>
        <w:tc>
          <w:tcPr>
            <w:tcW w:w="1866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Численность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tabs>
                <w:tab w:val="left" w:pos="3369"/>
                <w:tab w:val="left" w:pos="6201"/>
                <w:tab w:val="left" w:pos="10314"/>
              </w:tabs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Краснозобая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гагара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Gavia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stellata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 xml:space="preserve">Пр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Чернозобая гагара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Gavia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arctica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поганка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Podiceps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ruficollis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Зал?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Красношейная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поганка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Podiceps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auritus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Серощекая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поганка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Podiceps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grisegena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поганка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Podiceps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cristatus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Фрегат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Ариэль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Fregata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ariel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Зал?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Большой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баклан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Phalacrocorax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carbo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выпь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Botaurus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stellaris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Амурская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выпь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Ixobrychus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eurhythmus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Зеленая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кваква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Butorides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striatus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Большая белая цапля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Egretta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alba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Зал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Серая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цапля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Ardea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cinerea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Linnaeus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Рыжая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цапля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Ardea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purpurea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Linnaeus*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Дальневосточный аист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Ciconia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boyciana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Черный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аист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Ciconia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nigra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Американская казарка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Branta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nigricans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Серый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гусь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Белолобый</w:t>
            </w:r>
            <w:r w:rsidRPr="005472F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гусь</w:t>
            </w:r>
            <w:r w:rsidRPr="005472F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albifrons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Пискулька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erythropus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Гуменник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Anser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fabalis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Сухонос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Cygnopsis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cygnoides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Лебедь-кликун —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Малый лебедь —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Cygnus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bewickii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Кряква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platyrhyncha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Черная кряква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poecilorhyncha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Чирок-свистунок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crecca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Клоктун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formosa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Касатка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falcate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Серая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утка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strepera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Свиязь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penelope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Шилохвость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acuta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Чирок-трескунок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querquedula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Широконоска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Anas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clypeata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Мандаринка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Aix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galericulata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Красноголовый нырок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Aythya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ferina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зал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Нырок Бэра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Aythya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baeri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Хохлатая чернеть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Aythya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fuligula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Морская чернеть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Aythya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marila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Каменушка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Histrionicus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histrione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Морянка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langula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hyemalis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Обыкновенный гоголь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Bucephala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clangula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Американская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синьга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Melanitta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proofErr w:type="spellStart"/>
            <w:proofErr w:type="gram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mericana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Горбоносый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турпан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Melanitia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deglandi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Луток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Mergus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albellus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Длинноносый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крохаль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Mergus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serrator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Чешуйчатый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крохаль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Mergus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squamatus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Гн?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Большой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крохаль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Mergus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merganser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Скопа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Pandion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haliaetus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Белоплечий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орлан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Haliaeetus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pelagicus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Орлан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белохвост</w:t>
            </w:r>
            <w:proofErr w:type="gramEnd"/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Haliaeetus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albicilla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Тетеревятник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Accipiter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gentilis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Беркут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Aquila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chrysaetos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</w:rPr>
            </w:pPr>
            <w:proofErr w:type="spellStart"/>
            <w:r w:rsidRPr="005472F7">
              <w:rPr>
                <w:rFonts w:ascii="Times New Roman" w:hAnsi="Times New Roman"/>
              </w:rPr>
              <w:t>Коч</w:t>
            </w:r>
            <w:proofErr w:type="spellEnd"/>
            <w:r w:rsidRPr="005472F7">
              <w:rPr>
                <w:rFonts w:ascii="Times New Roman" w:hAnsi="Times New Roman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Обыкновенный к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а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нюк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Buteo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buteo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Чеглок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Falco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subbuteo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Перепелятник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Accipiter nisus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 xml:space="preserve">.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Каменный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глухарь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Tetrao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parviro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tris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Рябчик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Tetrastes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bonasia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+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Дикуша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Falcipennis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falcipennis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+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Перевозчик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Actitis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hypoleucos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зуек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Charadrius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dubius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Монгольский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зуек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Charadrius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mongolus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Чибис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Vanellus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vanellus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Камнешарка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Arenaria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interpres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Кулик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сорока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Haematopus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ostralegus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Черныш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Tringa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ochropus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Фифи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Tringa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glareola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Большой</w:t>
            </w:r>
            <w:proofErr w:type="gram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улит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Tringa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nebularia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Охотский</w:t>
            </w:r>
            <w:proofErr w:type="gram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улит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Tringa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guttifer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Травник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Tringa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tetanus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Щеголь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Tringa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erythropus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Сибирский</w:t>
            </w:r>
            <w:proofErr w:type="gramEnd"/>
            <w:r w:rsidRPr="005472F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пепельный</w:t>
            </w:r>
            <w:r w:rsidRPr="005472F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улит</w:t>
            </w:r>
            <w:r w:rsidRPr="005472F7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Heteroscelus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brevipes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Мородунка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Xenus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cinereus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Круглоносый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плавунчик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Phalaropus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lobatus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Турухтан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Philomachus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pugnax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Лопатень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—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Eurynorhynchus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pygmeus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Песочник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красношейка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ruficollis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252" w:hanging="18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Длиннопалый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песочник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subminuta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Белохвостый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песочник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temminckii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Краснозобик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ferruginea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Чернозобик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alpine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Острохвостый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песочник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acuminata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Большой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песочник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tenuirostris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Исландский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песочник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Calidris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canutus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Песчанка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gramStart"/>
            <w:r w:rsidRPr="005472F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Start"/>
            <w:proofErr w:type="gram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alidris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alba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Бекас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Gallinago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gallinago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Лесной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дупель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Gallinago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megala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Азиатский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бекас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Gallinago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stenura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Горный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дупель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Gallinago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solitaria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Вальдшнеп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Scolopax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rusticola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Кроншнеп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малютка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Numenius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minutus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Дальневосточный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кроншнеп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Numenius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madaga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cariensis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кроншнеп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Numenius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phaeopus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Большой веретенник 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Limosa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limosa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Малый веретенник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Limosa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lapponica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Пр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Озерная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чайка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Larus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ridibundus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Белокрылая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крачка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—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Chlidonias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leucopterus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Речная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крачка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Sterna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hirundo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Linnaeus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крачка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Sterna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albifrons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Рыбный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филин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Ketupa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blakistoni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*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П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Болотная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сова</w:t>
            </w:r>
            <w:r w:rsidRPr="005472F7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Asio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flammeus</w:t>
            </w:r>
            <w:proofErr w:type="spellEnd"/>
            <w:r w:rsidRPr="005472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Филин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Bubo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bubo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firstLine="0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Длинохвостая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неясыть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Strix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uralensis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Бородатая неясыть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Strix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neb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losa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Мохноногий сыч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Aegolius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funereus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Ястребиная сова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Surnia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ulula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Большой козодой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Caprimulgus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indicus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Желна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Dryocopus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martius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Пестрый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дятел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De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drocopos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major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Трехпалый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дятел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Picoides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trida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tylus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дятел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De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drocopos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minor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Горный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конек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Anthus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spinoletta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</w:rPr>
              <w:t>Пр</w:t>
            </w:r>
            <w:proofErr w:type="spellEnd"/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Пятнистый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конек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Anthus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hodgsoni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Зеленоголовая трясогузка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Motacilla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ta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vana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Горная трясогузка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Motacilla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cinerea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 xml:space="preserve">Гн.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Белая трясогузка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Motacilla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alba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Сибирский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жулан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Lanius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cristatus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Кедровка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Nucifraga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cary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catactes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Кукша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Perisoreus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infaustus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Сойка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Garrulus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glandarius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Большеклювая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ворона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Corvus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macrorhynchos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Черная ворона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Corvus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corone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Ворон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Corvus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corax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Свиристель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Bombycilla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garrulous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Амурский свиристель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Bombycilla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japonica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Бурая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оляпка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Cinclus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pallasii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spellStart"/>
            <w:proofErr w:type="gramStart"/>
            <w:r w:rsidRPr="005472F7">
              <w:rPr>
                <w:rFonts w:ascii="Times New Roman" w:hAnsi="Times New Roman"/>
              </w:rPr>
              <w:t>Пр</w:t>
            </w:r>
            <w:proofErr w:type="spellEnd"/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Пеночка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таловка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Phylloscopus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bor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alis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Зеленая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пеночка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Phylloscopus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trochilo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des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Пеночка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зарничка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Phylloscopus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inorn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Корольковая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пеночка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Phylloscopus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pr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regulus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Бурая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пеночка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Phylloscopus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fuscatus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Малая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мухоловка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Ficedula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parva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Таежная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мухоловка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Ficedula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mugimaki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Ширококлювая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мухоловка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Muscicapa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latirostris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Соловей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красношейка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Luscinia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calliope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Синий соловей —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Luscinia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cyane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Соловей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свистун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Luscinia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sibilans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Синехвостка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Tarsiger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cyan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 xml:space="preserve">Гн.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Пестрый дрозд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Zoothera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dauma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Гн.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Дрозд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Науманна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Turdus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naumanni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spellStart"/>
            <w:r w:rsidRPr="005472F7">
              <w:rPr>
                <w:rFonts w:ascii="Times New Roman" w:hAnsi="Times New Roman"/>
              </w:rPr>
              <w:t>Пр</w:t>
            </w:r>
            <w:proofErr w:type="spellEnd"/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 xml:space="preserve">Бурый дрозд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Turdus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eunomus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Длиннохвостая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синица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Aegithalos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caudatus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Буроголовая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гаичка —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Parus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montanus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Московка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Parus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</w:rPr>
              <w:t>ater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Обыкновенный поползень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Sita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europaea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  <w:r w:rsidRPr="005472F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Обыкновенная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пищуха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Certhia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famil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aris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Обыкновенная чечевица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Carpodacus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erythrinus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Чиж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Spinus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spinus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 xml:space="preserve">.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Уссурийский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снегирь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Pyrrhula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griseiventris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Седоголовая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овсянка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Emberiza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spodocephala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 xml:space="preserve">. 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+++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Рыжая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472F7">
              <w:rPr>
                <w:rFonts w:ascii="Times New Roman" w:hAnsi="Times New Roman"/>
                <w:sz w:val="24"/>
                <w:szCs w:val="24"/>
              </w:rPr>
              <w:t>овсянка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beriza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rutila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25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Сибирская горихвостка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Phoenicurus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auroreus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  <w:lang w:val="en-US"/>
              </w:rPr>
            </w:pPr>
            <w:r w:rsidRPr="005472F7">
              <w:rPr>
                <w:rFonts w:ascii="Times New Roman" w:hAnsi="Times New Roman"/>
              </w:rPr>
              <w:t>Гн</w:t>
            </w:r>
            <w:r w:rsidRPr="005472F7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Вьюрок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Fringilla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montifringilla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r w:rsidRPr="005472F7">
              <w:rPr>
                <w:rFonts w:ascii="Times New Roman" w:hAnsi="Times New Roman"/>
              </w:rPr>
              <w:t>Пр.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Обыкновенная чечетка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Acanthis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flammea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spellStart"/>
            <w:r w:rsidRPr="005472F7">
              <w:rPr>
                <w:rFonts w:ascii="Times New Roman" w:hAnsi="Times New Roman"/>
              </w:rPr>
              <w:t>Коч</w:t>
            </w:r>
            <w:proofErr w:type="spellEnd"/>
            <w:r w:rsidRPr="005472F7">
              <w:rPr>
                <w:rFonts w:ascii="Times New Roman" w:hAnsi="Times New Roman"/>
              </w:rPr>
              <w:t>.</w:t>
            </w:r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++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Обыкновенный клест —</w:t>
            </w:r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Loxia</w:t>
            </w:r>
            <w:proofErr w:type="spellEnd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color w:val="000000"/>
                <w:sz w:val="24"/>
                <w:szCs w:val="24"/>
              </w:rPr>
              <w:t>curvirostra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Р</w:t>
            </w:r>
          </w:p>
        </w:tc>
      </w:tr>
      <w:tr w:rsidR="00F215F3" w:rsidRPr="005472F7" w:rsidTr="000F1312">
        <w:tc>
          <w:tcPr>
            <w:tcW w:w="828" w:type="dxa"/>
            <w:shd w:val="clear" w:color="auto" w:fill="auto"/>
          </w:tcPr>
          <w:p w:rsidR="00F215F3" w:rsidRPr="005472F7" w:rsidRDefault="00F215F3" w:rsidP="000F1312">
            <w:pPr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900" w:hanging="720"/>
              <w:textAlignment w:val="auto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5400" w:type="dxa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72F7">
              <w:rPr>
                <w:rFonts w:ascii="Times New Roman" w:hAnsi="Times New Roman"/>
                <w:sz w:val="24"/>
                <w:szCs w:val="24"/>
              </w:rPr>
              <w:t>Щур</w:t>
            </w:r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Pinicola</w:t>
            </w:r>
            <w:proofErr w:type="spellEnd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472F7">
              <w:rPr>
                <w:rFonts w:ascii="Times New Roman" w:hAnsi="Times New Roman"/>
                <w:sz w:val="24"/>
                <w:szCs w:val="24"/>
                <w:lang w:val="en-US"/>
              </w:rPr>
              <w:t>enucleator</w:t>
            </w:r>
            <w:proofErr w:type="spellEnd"/>
          </w:p>
        </w:tc>
        <w:tc>
          <w:tcPr>
            <w:tcW w:w="1374" w:type="dxa"/>
            <w:shd w:val="clear" w:color="auto" w:fill="auto"/>
          </w:tcPr>
          <w:p w:rsidR="00F215F3" w:rsidRPr="005472F7" w:rsidRDefault="00F215F3" w:rsidP="000F1312">
            <w:pPr>
              <w:pStyle w:val="af0"/>
              <w:ind w:left="252" w:hanging="283"/>
              <w:rPr>
                <w:rFonts w:ascii="Times New Roman" w:hAnsi="Times New Roman"/>
              </w:rPr>
            </w:pPr>
            <w:proofErr w:type="gramStart"/>
            <w:r w:rsidRPr="005472F7">
              <w:rPr>
                <w:rFonts w:ascii="Times New Roman" w:hAnsi="Times New Roman"/>
              </w:rPr>
              <w:t>З</w:t>
            </w:r>
            <w:proofErr w:type="gramEnd"/>
          </w:p>
        </w:tc>
        <w:tc>
          <w:tcPr>
            <w:tcW w:w="1922" w:type="dxa"/>
            <w:gridSpan w:val="2"/>
            <w:shd w:val="clear" w:color="auto" w:fill="auto"/>
          </w:tcPr>
          <w:p w:rsidR="00F215F3" w:rsidRPr="005472F7" w:rsidRDefault="00F215F3" w:rsidP="000F1312">
            <w:pPr>
              <w:ind w:left="72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472F7">
              <w:rPr>
                <w:rFonts w:ascii="Times New Roman" w:hAnsi="Times New Roman"/>
                <w:noProof/>
                <w:sz w:val="24"/>
                <w:szCs w:val="24"/>
              </w:rPr>
              <w:t>+</w:t>
            </w:r>
          </w:p>
        </w:tc>
      </w:tr>
    </w:tbl>
    <w:p w:rsidR="00F215F3" w:rsidRPr="00094899" w:rsidRDefault="00F215F3" w:rsidP="00F215F3">
      <w:pPr>
        <w:ind w:left="180"/>
        <w:rPr>
          <w:rFonts w:ascii="Times New Roman" w:hAnsi="Times New Roman"/>
          <w:sz w:val="22"/>
          <w:szCs w:val="22"/>
        </w:rPr>
      </w:pPr>
      <w:r w:rsidRPr="00094899">
        <w:rPr>
          <w:rFonts w:ascii="Times New Roman" w:hAnsi="Times New Roman"/>
          <w:noProof/>
          <w:sz w:val="22"/>
          <w:szCs w:val="22"/>
        </w:rPr>
        <w:t xml:space="preserve">Примечание: *- виды, включенные в Красные книги РФ и края. </w:t>
      </w:r>
      <w:r w:rsidRPr="00094899">
        <w:rPr>
          <w:rFonts w:ascii="Times New Roman" w:hAnsi="Times New Roman"/>
          <w:sz w:val="22"/>
          <w:szCs w:val="22"/>
        </w:rPr>
        <w:t xml:space="preserve">Гн. - вид гнездится; </w:t>
      </w:r>
      <w:proofErr w:type="spellStart"/>
      <w:r w:rsidRPr="00094899">
        <w:rPr>
          <w:rFonts w:ascii="Times New Roman" w:hAnsi="Times New Roman"/>
          <w:sz w:val="22"/>
          <w:szCs w:val="22"/>
        </w:rPr>
        <w:t>гн</w:t>
      </w:r>
      <w:proofErr w:type="spellEnd"/>
      <w:r w:rsidRPr="00094899">
        <w:rPr>
          <w:rFonts w:ascii="Times New Roman" w:hAnsi="Times New Roman"/>
          <w:sz w:val="22"/>
          <w:szCs w:val="22"/>
        </w:rPr>
        <w:t xml:space="preserve">.? — вид встречается в гнездовый период; </w:t>
      </w:r>
      <w:proofErr w:type="spellStart"/>
      <w:proofErr w:type="gramStart"/>
      <w:r w:rsidRPr="00094899">
        <w:rPr>
          <w:rFonts w:ascii="Times New Roman" w:hAnsi="Times New Roman"/>
          <w:sz w:val="22"/>
          <w:szCs w:val="22"/>
        </w:rPr>
        <w:t>п</w:t>
      </w:r>
      <w:proofErr w:type="spellEnd"/>
      <w:proofErr w:type="gramEnd"/>
      <w:r w:rsidRPr="00094899">
        <w:rPr>
          <w:rFonts w:ascii="Times New Roman" w:hAnsi="Times New Roman"/>
          <w:sz w:val="22"/>
          <w:szCs w:val="22"/>
        </w:rPr>
        <w:t xml:space="preserve"> — обитает постоянно; пр. – обитает во время пролета; </w:t>
      </w:r>
      <w:proofErr w:type="spellStart"/>
      <w:r w:rsidRPr="00094899">
        <w:rPr>
          <w:rFonts w:ascii="Times New Roman" w:hAnsi="Times New Roman"/>
          <w:sz w:val="22"/>
          <w:szCs w:val="22"/>
        </w:rPr>
        <w:t>коч</w:t>
      </w:r>
      <w:proofErr w:type="spellEnd"/>
      <w:r w:rsidRPr="00094899">
        <w:rPr>
          <w:rFonts w:ascii="Times New Roman" w:hAnsi="Times New Roman"/>
          <w:sz w:val="22"/>
          <w:szCs w:val="22"/>
        </w:rPr>
        <w:t xml:space="preserve">.- обитает в период сезонных </w:t>
      </w:r>
      <w:proofErr w:type="spellStart"/>
      <w:r w:rsidRPr="00094899">
        <w:rPr>
          <w:rFonts w:ascii="Times New Roman" w:hAnsi="Times New Roman"/>
          <w:sz w:val="22"/>
          <w:szCs w:val="22"/>
        </w:rPr>
        <w:t>кочевок.з</w:t>
      </w:r>
      <w:proofErr w:type="spellEnd"/>
      <w:r w:rsidRPr="00094899">
        <w:rPr>
          <w:rFonts w:ascii="Times New Roman" w:hAnsi="Times New Roman"/>
          <w:sz w:val="22"/>
          <w:szCs w:val="22"/>
        </w:rPr>
        <w:t>- зимующий вид.</w:t>
      </w:r>
    </w:p>
    <w:p w:rsidR="00F215F3" w:rsidRPr="00C02245" w:rsidRDefault="00F215F3" w:rsidP="00F215F3">
      <w:pPr>
        <w:ind w:left="900" w:hanging="900"/>
        <w:rPr>
          <w:rFonts w:ascii="Times New Roman" w:hAnsi="Times New Roman"/>
          <w:sz w:val="24"/>
          <w:szCs w:val="24"/>
        </w:rPr>
      </w:pPr>
    </w:p>
    <w:p w:rsidR="00F215F3" w:rsidRPr="004C5E05" w:rsidRDefault="00F215F3" w:rsidP="00F215F3"/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Default="00F215F3" w:rsidP="00F215F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5F3" w:rsidRPr="00F45FDA" w:rsidRDefault="00F215F3" w:rsidP="00F215F3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45FDA"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F215F3" w:rsidRPr="00F45FDA" w:rsidRDefault="00F215F3" w:rsidP="00F215F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45FDA">
        <w:rPr>
          <w:rFonts w:ascii="Times New Roman" w:hAnsi="Times New Roman"/>
          <w:sz w:val="24"/>
          <w:szCs w:val="24"/>
        </w:rPr>
        <w:t>Список видов млек</w:t>
      </w:r>
      <w:r>
        <w:rPr>
          <w:rFonts w:ascii="Times New Roman" w:hAnsi="Times New Roman"/>
          <w:sz w:val="24"/>
          <w:szCs w:val="24"/>
        </w:rPr>
        <w:t>опитающих бассейна озера</w:t>
      </w:r>
      <w:r w:rsidRPr="00F45F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45FDA">
        <w:rPr>
          <w:rFonts w:ascii="Times New Roman" w:hAnsi="Times New Roman"/>
          <w:sz w:val="24"/>
          <w:szCs w:val="24"/>
        </w:rPr>
        <w:t>Иркутское</w:t>
      </w:r>
      <w:proofErr w:type="gramEnd"/>
    </w:p>
    <w:tbl>
      <w:tblPr>
        <w:tblW w:w="9359" w:type="dxa"/>
        <w:tblInd w:w="108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7739"/>
        <w:gridCol w:w="1620"/>
      </w:tblGrid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-10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Хар-р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пребывания и численность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215F3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Когтистая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бурозубка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Sorex</w:t>
            </w:r>
            <w:proofErr w:type="spellEnd"/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unguiculatus</w:t>
            </w:r>
            <w:proofErr w:type="spellEnd"/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Dobson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>,1890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Плоскочерепная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бурозубка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S.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roboratus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Hollister, 1913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Крупнозубая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бурозубка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daphaenodon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Thomas, 1907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Равнозубая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бурозубка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S.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isodon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Turov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1924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Крошечная бурозубка — S.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inutissimus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Zimm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ermann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1780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Дальневосточная бурозубка — S.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racillimus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Thom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as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, 1907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Средняя бурозубка — S.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aecutiens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Laxm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ann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1788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Водяная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кутора</w:t>
            </w:r>
            <w:proofErr w:type="spellEnd"/>
            <w:r w:rsidRPr="00F45F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Neomys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fodiens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Pennant, 1771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Водяная ночница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Myotis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daubentoni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Kuhl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1817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7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Ночница Иконникова — M.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Ikonnikovi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Ogn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ev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1912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11. Амурская ночница — M.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bombinus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Th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omas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1906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12. Ночница Брандта — M.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brandti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Evers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mann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1845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13. Длиннохвостая ночница — M.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frater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Allen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1823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F45F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14.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Бурый</w:t>
            </w:r>
            <w:r w:rsidRPr="00F45F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ушан</w:t>
            </w:r>
            <w:r w:rsidRPr="00F45F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— Plecotus auritus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215F3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15.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Северный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кожанок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Eptesicus</w:t>
            </w:r>
            <w:proofErr w:type="spellEnd"/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nilssoni</w:t>
            </w:r>
            <w:proofErr w:type="spellEnd"/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Keyserling</w:t>
            </w:r>
            <w:proofErr w:type="spellEnd"/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Blasius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>,1839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16. Большой (</w:t>
            </w:r>
            <w:proofErr w:type="gram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ибирский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) трубконос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Murina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leucogaster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Milne-Edw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ards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1872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17.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Кожан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двухцветный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Vespertilio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murinus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18. Домовая мышь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musculus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Р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19.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Серая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крыса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Rattus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norvegicus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Berk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., 1769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20.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Восточноазиатская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мышь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Apodemus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peninsulae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Thomas, 1907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21. Красно-серая полевка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Clethrionomys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rufocanus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Sund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., 1846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,+++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22. Красная полевка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Cl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Rutilus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Pall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., 1778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23. Дальневосточная полевка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Microtus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fortis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Buchner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, 1889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24. Ондатра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Ondatra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zibethica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1766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F45F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25.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Заяц</w:t>
            </w:r>
            <w:r w:rsidRPr="00F45FDA">
              <w:rPr>
                <w:rFonts w:ascii="Times New Roman" w:hAnsi="Times New Roman"/>
                <w:sz w:val="24"/>
                <w:szCs w:val="24"/>
                <w:lang w:val="fr-FR"/>
              </w:rPr>
              <w:t>-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беляк</w:t>
            </w:r>
            <w:r w:rsidRPr="00F45FDA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Lepus timidus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26. Алтайская пищуха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Ochotona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alpina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Pall</w:t>
            </w:r>
            <w:proofErr w:type="spellEnd"/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27. Летяга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Pteromys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volans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28. Белка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Sciurus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vulgaris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19"/>
              </w:numPr>
              <w:tabs>
                <w:tab w:val="clear" w:pos="720"/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hanging="648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Азиатский бурундук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Tamias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sibiricus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Laxmann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 1769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215F3" w:rsidRDefault="00F215F3" w:rsidP="000F1312">
            <w:pPr>
              <w:tabs>
                <w:tab w:val="left" w:pos="0"/>
              </w:tabs>
              <w:spacing w:line="360" w:lineRule="auto"/>
              <w:ind w:left="612" w:hanging="61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30.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Енотовидная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собака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Nyctereutes</w:t>
            </w:r>
            <w:proofErr w:type="spellEnd"/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procionoides</w:t>
            </w:r>
            <w:proofErr w:type="spellEnd"/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Gray</w:t>
            </w:r>
            <w:r w:rsidRPr="00F215F3">
              <w:rPr>
                <w:rFonts w:ascii="Times New Roman" w:hAnsi="Times New Roman"/>
                <w:sz w:val="24"/>
                <w:szCs w:val="24"/>
                <w:lang w:val="en-US"/>
              </w:rPr>
              <w:t>, 1834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Зах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hanging="648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Волк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Canis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lupus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Зах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Лисица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Vulpes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vulpes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Зах</w:t>
            </w:r>
            <w:proofErr w:type="spellEnd"/>
            <w:proofErr w:type="gram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Бурый медведь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Ursus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arctos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С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Барсук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Meles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meles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Соболь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Martes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zibellina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Норка американская –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Mustela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vison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Schreber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,1777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left" w:pos="0"/>
              </w:tabs>
              <w:overflowPunct/>
              <w:autoSpaceDE/>
              <w:autoSpaceDN/>
              <w:adjustRightInd/>
              <w:spacing w:line="360" w:lineRule="auto"/>
              <w:ind w:left="0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Выдра –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Lutra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lutra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.,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72"/>
              </w:tabs>
              <w:overflowPunct/>
              <w:autoSpaceDE/>
              <w:autoSpaceDN/>
              <w:adjustRightInd/>
              <w:spacing w:line="360" w:lineRule="auto"/>
              <w:ind w:left="612" w:hanging="54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Ласка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Mustela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nivalis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72"/>
              </w:tabs>
              <w:overflowPunct/>
              <w:autoSpaceDE/>
              <w:autoSpaceDN/>
              <w:adjustRightInd/>
              <w:spacing w:line="360" w:lineRule="auto"/>
              <w:ind w:left="612" w:hanging="54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Горностай — M.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erminea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72"/>
              </w:tabs>
              <w:overflowPunct/>
              <w:autoSpaceDE/>
              <w:autoSpaceDN/>
              <w:adjustRightInd/>
              <w:spacing w:line="360" w:lineRule="auto"/>
              <w:ind w:left="612" w:hanging="54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Колонок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Kolonocus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sibirica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Pall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>,+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360"/>
              </w:tabs>
              <w:overflowPunct/>
              <w:autoSpaceDE/>
              <w:autoSpaceDN/>
              <w:adjustRightInd/>
              <w:spacing w:line="360" w:lineRule="auto"/>
              <w:ind w:left="72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Кабан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Sus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scrofa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Зах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360"/>
              </w:tabs>
              <w:overflowPunct/>
              <w:autoSpaceDE/>
              <w:autoSpaceDN/>
              <w:adjustRightInd/>
              <w:spacing w:line="360" w:lineRule="auto"/>
              <w:ind w:left="72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Изюбрь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Cervus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elaphus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360"/>
              </w:tabs>
              <w:overflowPunct/>
              <w:autoSpaceDE/>
              <w:autoSpaceDN/>
              <w:adjustRightInd/>
              <w:spacing w:line="360" w:lineRule="auto"/>
              <w:ind w:left="72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Косуля —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Capreolus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pygarg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Pallas, 1771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360"/>
              </w:tabs>
              <w:overflowPunct/>
              <w:autoSpaceDE/>
              <w:autoSpaceDN/>
              <w:adjustRightInd/>
              <w:spacing w:line="360" w:lineRule="auto"/>
              <w:ind w:left="72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Лось –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Alces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alces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 w:rsidRPr="00F45FDA">
              <w:rPr>
                <w:rFonts w:ascii="Times New Roman" w:hAnsi="Times New Roman"/>
                <w:sz w:val="24"/>
                <w:szCs w:val="24"/>
              </w:rPr>
              <w:t>.,</w:t>
            </w:r>
            <w:r w:rsidRPr="00F45F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>С, +</w:t>
            </w:r>
          </w:p>
        </w:tc>
      </w:tr>
      <w:tr w:rsidR="00F215F3" w:rsidRPr="00F45FDA" w:rsidTr="000F1312">
        <w:tblPrEx>
          <w:tblCellMar>
            <w:top w:w="0" w:type="dxa"/>
            <w:bottom w:w="0" w:type="dxa"/>
          </w:tblCellMar>
        </w:tblPrEx>
        <w:tc>
          <w:tcPr>
            <w:tcW w:w="7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0"/>
                <w:numId w:val="20"/>
              </w:numPr>
              <w:tabs>
                <w:tab w:val="clear" w:pos="648"/>
                <w:tab w:val="left" w:pos="0"/>
                <w:tab w:val="left" w:pos="360"/>
              </w:tabs>
              <w:overflowPunct/>
              <w:autoSpaceDE/>
              <w:autoSpaceDN/>
              <w:adjustRightInd/>
              <w:spacing w:line="360" w:lineRule="auto"/>
              <w:ind w:left="72" w:firstLine="0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45FDA">
              <w:rPr>
                <w:rFonts w:ascii="Times New Roman" w:hAnsi="Times New Roman"/>
                <w:sz w:val="24"/>
                <w:szCs w:val="24"/>
              </w:rPr>
              <w:t xml:space="preserve">Кабарга -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Moschus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moschiferus</w:t>
            </w:r>
            <w:proofErr w:type="spell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 L., 1758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15F3" w:rsidRPr="00F45FDA" w:rsidRDefault="00F215F3" w:rsidP="000F1312">
            <w:pPr>
              <w:numPr>
                <w:ilvl w:val="12"/>
                <w:numId w:val="0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FD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45F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45FD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</w:p>
        </w:tc>
      </w:tr>
    </w:tbl>
    <w:p w:rsidR="00F215F3" w:rsidRDefault="00F215F3" w:rsidP="00F215F3">
      <w:pPr>
        <w:pStyle w:val="af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094899">
        <w:rPr>
          <w:rFonts w:ascii="Times New Roman" w:hAnsi="Times New Roman"/>
          <w:sz w:val="22"/>
          <w:szCs w:val="22"/>
        </w:rPr>
        <w:t xml:space="preserve">Примечание: </w:t>
      </w:r>
      <w:proofErr w:type="gramStart"/>
      <w:r w:rsidRPr="00094899">
        <w:rPr>
          <w:rFonts w:ascii="Times New Roman" w:hAnsi="Times New Roman"/>
          <w:sz w:val="22"/>
          <w:szCs w:val="22"/>
        </w:rPr>
        <w:t>П</w:t>
      </w:r>
      <w:proofErr w:type="gramEnd"/>
      <w:r w:rsidRPr="00094899">
        <w:rPr>
          <w:rFonts w:ascii="Times New Roman" w:hAnsi="Times New Roman"/>
          <w:sz w:val="22"/>
          <w:szCs w:val="22"/>
        </w:rPr>
        <w:t xml:space="preserve"> – вид обитает постоянно, С – обитает сезонно (с весны до осени); +++ — вид многочисленный, ++ — обычный, + — малочисленный, </w:t>
      </w:r>
      <w:proofErr w:type="spellStart"/>
      <w:r w:rsidRPr="00094899">
        <w:rPr>
          <w:rFonts w:ascii="Times New Roman" w:hAnsi="Times New Roman"/>
          <w:sz w:val="22"/>
          <w:szCs w:val="22"/>
        </w:rPr>
        <w:t>р</w:t>
      </w:r>
      <w:proofErr w:type="spellEnd"/>
      <w:r w:rsidRPr="00094899">
        <w:rPr>
          <w:rFonts w:ascii="Times New Roman" w:hAnsi="Times New Roman"/>
          <w:sz w:val="22"/>
          <w:szCs w:val="22"/>
        </w:rPr>
        <w:t xml:space="preserve">— редкий; ор – очень редкий; </w:t>
      </w:r>
      <w:proofErr w:type="spellStart"/>
      <w:r w:rsidRPr="00094899">
        <w:rPr>
          <w:rFonts w:ascii="Times New Roman" w:hAnsi="Times New Roman"/>
          <w:sz w:val="22"/>
          <w:szCs w:val="22"/>
        </w:rPr>
        <w:t>зах</w:t>
      </w:r>
      <w:proofErr w:type="spellEnd"/>
      <w:r w:rsidRPr="00094899">
        <w:rPr>
          <w:rFonts w:ascii="Times New Roman" w:hAnsi="Times New Roman"/>
          <w:sz w:val="22"/>
          <w:szCs w:val="22"/>
        </w:rPr>
        <w:t xml:space="preserve"> — возможны заходы; ? — обитание вида возможно, характер пребывания не ясен.</w:t>
      </w:r>
    </w:p>
    <w:p w:rsidR="00F215F3" w:rsidRDefault="00F215F3" w:rsidP="00F215F3">
      <w:pPr>
        <w:pStyle w:val="af0"/>
        <w:ind w:left="0" w:firstLine="0"/>
        <w:jc w:val="both"/>
        <w:rPr>
          <w:rFonts w:ascii="Times New Roman" w:hAnsi="Times New Roman"/>
          <w:sz w:val="22"/>
          <w:szCs w:val="22"/>
        </w:rPr>
        <w:sectPr w:rsidR="00F215F3" w:rsidSect="00567F04">
          <w:footerReference w:type="default" r:id="rId5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F215F3" w:rsidRDefault="00F215F3" w:rsidP="00F215F3">
      <w:pPr>
        <w:pStyle w:val="af0"/>
        <w:ind w:left="0" w:firstLine="0"/>
        <w:jc w:val="both"/>
        <w:rPr>
          <w:rFonts w:ascii="Times New Roman" w:hAnsi="Times New Roman"/>
          <w:sz w:val="22"/>
          <w:szCs w:val="22"/>
        </w:rPr>
      </w:pPr>
    </w:p>
    <w:p w:rsidR="00F215F3" w:rsidRDefault="00F215F3" w:rsidP="00F215F3">
      <w:pPr>
        <w:pStyle w:val="af0"/>
        <w:ind w:left="0" w:firstLine="0"/>
        <w:jc w:val="both"/>
        <w:rPr>
          <w:rFonts w:ascii="Times New Roman" w:hAnsi="Times New Roman"/>
          <w:sz w:val="22"/>
          <w:szCs w:val="22"/>
        </w:rPr>
      </w:pPr>
    </w:p>
    <w:p w:rsidR="00F215F3" w:rsidRDefault="00F215F3" w:rsidP="00F215F3">
      <w:pPr>
        <w:pStyle w:val="af0"/>
        <w:ind w:left="0" w:firstLine="0"/>
        <w:jc w:val="both"/>
        <w:rPr>
          <w:rFonts w:ascii="Times New Roman" w:hAnsi="Times New Roman"/>
          <w:sz w:val="22"/>
          <w:szCs w:val="22"/>
        </w:rPr>
        <w:sectPr w:rsidR="00F215F3" w:rsidSect="00FD7D59">
          <w:pgSz w:w="11906" w:h="16838"/>
          <w:pgMar w:top="1247" w:right="567" w:bottom="1134" w:left="1985" w:header="709" w:footer="709" w:gutter="0"/>
          <w:cols w:space="708"/>
          <w:docGrid w:linePitch="381"/>
        </w:sectPr>
      </w:pPr>
    </w:p>
    <w:p w:rsidR="00F215F3" w:rsidRDefault="00F215F3" w:rsidP="00F215F3">
      <w:pPr>
        <w:pStyle w:val="af0"/>
        <w:ind w:left="0" w:firstLine="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Приложение 3. </w:t>
      </w:r>
      <w:r w:rsidRPr="0089017F">
        <w:rPr>
          <w:rFonts w:ascii="Times New Roman" w:hAnsi="Times New Roman"/>
          <w:b/>
          <w:sz w:val="22"/>
          <w:szCs w:val="22"/>
        </w:rPr>
        <w:t>Границы проектируемого парка</w:t>
      </w:r>
    </w:p>
    <w:p w:rsidR="00F215F3" w:rsidRDefault="00F215F3" w:rsidP="00F215F3">
      <w:pPr>
        <w:pStyle w:val="af0"/>
        <w:ind w:left="0" w:firstLine="0"/>
        <w:jc w:val="both"/>
        <w:rPr>
          <w:rFonts w:ascii="Times New Roman" w:hAnsi="Times New Roman"/>
          <w:b/>
          <w:sz w:val="22"/>
          <w:szCs w:val="22"/>
        </w:rPr>
      </w:pPr>
    </w:p>
    <w:p w:rsidR="00F82FAA" w:rsidRDefault="00F215F3" w:rsidP="00F215F3">
      <w:pPr>
        <w:pStyle w:val="af0"/>
        <w:ind w:left="0" w:firstLine="0"/>
        <w:jc w:val="both"/>
      </w:pPr>
      <w:r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7429500" cy="5252649"/>
            <wp:effectExtent l="19050" t="0" r="0" b="0"/>
            <wp:docPr id="4" name="Рисунок 4" descr="Irkutskoe os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rkutskoe oser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909" cy="5252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2FAA" w:rsidSect="00F215F3">
      <w:pgSz w:w="16838" w:h="11906" w:orient="landscape"/>
      <w:pgMar w:top="1985" w:right="1247" w:bottom="567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EDC" w:rsidRDefault="007B005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Pr="007B0052">
      <w:rPr>
        <w:noProof/>
        <w:lang w:val="ru-RU"/>
      </w:rPr>
      <w:t>2</w:t>
    </w:r>
    <w:r>
      <w:fldChar w:fldCharType="end"/>
    </w:r>
  </w:p>
  <w:p w:rsidR="00031EDC" w:rsidRDefault="007B0052">
    <w:pPr>
      <w:pStyle w:val="a9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D176C8"/>
    <w:multiLevelType w:val="hybridMultilevel"/>
    <w:tmpl w:val="5EA66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F3089B"/>
    <w:multiLevelType w:val="singleLevel"/>
    <w:tmpl w:val="BEA695F4"/>
    <w:lvl w:ilvl="0">
      <w:start w:val="9"/>
      <w:numFmt w:val="bullet"/>
      <w:lvlText w:val="—"/>
      <w:lvlJc w:val="left"/>
      <w:pPr>
        <w:tabs>
          <w:tab w:val="num" w:pos="1868"/>
        </w:tabs>
        <w:ind w:left="1868" w:hanging="360"/>
      </w:pPr>
      <w:rPr>
        <w:rFonts w:ascii="Times New Roman" w:hAnsi="Times New Roman" w:hint="default"/>
      </w:rPr>
    </w:lvl>
  </w:abstractNum>
  <w:abstractNum w:abstractNumId="3">
    <w:nsid w:val="0AB316F0"/>
    <w:multiLevelType w:val="multilevel"/>
    <w:tmpl w:val="44E2073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">
    <w:nsid w:val="0EA577D2"/>
    <w:multiLevelType w:val="hybridMultilevel"/>
    <w:tmpl w:val="2548B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96366"/>
    <w:multiLevelType w:val="hybridMultilevel"/>
    <w:tmpl w:val="9AE60ACA"/>
    <w:lvl w:ilvl="0" w:tplc="D31C688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48A797A"/>
    <w:multiLevelType w:val="singleLevel"/>
    <w:tmpl w:val="39C21268"/>
    <w:lvl w:ilvl="0">
      <w:start w:val="1"/>
      <w:numFmt w:val="decimal"/>
      <w:lvlText w:val="%1."/>
      <w:legacy w:legacy="1" w:legacySpace="0" w:legacyIndent="927"/>
      <w:lvlJc w:val="left"/>
      <w:pPr>
        <w:ind w:left="1494" w:hanging="927"/>
      </w:pPr>
    </w:lvl>
  </w:abstractNum>
  <w:abstractNum w:abstractNumId="7">
    <w:nsid w:val="27F631F5"/>
    <w:multiLevelType w:val="hybridMultilevel"/>
    <w:tmpl w:val="F71A2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264E2C"/>
    <w:multiLevelType w:val="hybridMultilevel"/>
    <w:tmpl w:val="B470A1BC"/>
    <w:lvl w:ilvl="0" w:tplc="D82A651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35664E89"/>
    <w:multiLevelType w:val="multilevel"/>
    <w:tmpl w:val="447C9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CE73F5"/>
    <w:multiLevelType w:val="hybridMultilevel"/>
    <w:tmpl w:val="96E41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E5636E"/>
    <w:multiLevelType w:val="hybridMultilevel"/>
    <w:tmpl w:val="8482E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68413F"/>
    <w:multiLevelType w:val="hybridMultilevel"/>
    <w:tmpl w:val="B94AC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075372"/>
    <w:multiLevelType w:val="singleLevel"/>
    <w:tmpl w:val="E1EEE716"/>
    <w:lvl w:ilvl="0">
      <w:start w:val="1"/>
      <w:numFmt w:val="decimal"/>
      <w:lvlText w:val="%1."/>
      <w:legacy w:legacy="1" w:legacySpace="0" w:legacyIndent="1108"/>
      <w:lvlJc w:val="left"/>
      <w:pPr>
        <w:ind w:left="1675" w:hanging="1108"/>
      </w:pPr>
    </w:lvl>
  </w:abstractNum>
  <w:abstractNum w:abstractNumId="14">
    <w:nsid w:val="57CE41B6"/>
    <w:multiLevelType w:val="hybridMultilevel"/>
    <w:tmpl w:val="2696C108"/>
    <w:lvl w:ilvl="0" w:tplc="041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2A6665"/>
    <w:multiLevelType w:val="hybridMultilevel"/>
    <w:tmpl w:val="146E0C36"/>
    <w:lvl w:ilvl="0" w:tplc="0419000F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7A41FE"/>
    <w:multiLevelType w:val="hybridMultilevel"/>
    <w:tmpl w:val="F0766E2E"/>
    <w:lvl w:ilvl="0" w:tplc="0419000F">
      <w:start w:val="3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2E4C19"/>
    <w:multiLevelType w:val="singleLevel"/>
    <w:tmpl w:val="20F22EE8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hint="default"/>
      </w:rPr>
    </w:lvl>
  </w:abstractNum>
  <w:abstractNum w:abstractNumId="18">
    <w:nsid w:val="733925F4"/>
    <w:multiLevelType w:val="singleLevel"/>
    <w:tmpl w:val="4920BC8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>
    <w:nsid w:val="7534251F"/>
    <w:multiLevelType w:val="singleLevel"/>
    <w:tmpl w:val="90802C76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Times New Roman" w:hAnsi="Times New Roman" w:hint="default"/>
      </w:rPr>
    </w:lvl>
  </w:abstractNum>
  <w:abstractNum w:abstractNumId="20">
    <w:nsid w:val="7B110D67"/>
    <w:multiLevelType w:val="singleLevel"/>
    <w:tmpl w:val="960A7424"/>
    <w:lvl w:ilvl="0">
      <w:start w:val="1"/>
      <w:numFmt w:val="decimal"/>
      <w:lvlText w:val="%1)"/>
      <w:legacy w:legacy="1" w:legacySpace="0" w:legacyIndent="927"/>
      <w:lvlJc w:val="left"/>
      <w:pPr>
        <w:ind w:left="1494" w:hanging="927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6"/>
  </w:num>
  <w:num w:numId="3">
    <w:abstractNumId w:val="13"/>
  </w:num>
  <w:num w:numId="4">
    <w:abstractNumId w:val="20"/>
  </w:num>
  <w:num w:numId="5">
    <w:abstractNumId w:val="9"/>
  </w:num>
  <w:num w:numId="6">
    <w:abstractNumId w:val="17"/>
  </w:num>
  <w:num w:numId="7">
    <w:abstractNumId w:val="19"/>
  </w:num>
  <w:num w:numId="8">
    <w:abstractNumId w:val="2"/>
  </w:num>
  <w:num w:numId="9">
    <w:abstractNumId w:val="8"/>
  </w:num>
  <w:num w:numId="10">
    <w:abstractNumId w:val="3"/>
  </w:num>
  <w:num w:numId="11">
    <w:abstractNumId w:val="12"/>
  </w:num>
  <w:num w:numId="12">
    <w:abstractNumId w:val="7"/>
  </w:num>
  <w:num w:numId="13">
    <w:abstractNumId w:val="5"/>
  </w:num>
  <w:num w:numId="14">
    <w:abstractNumId w:val="10"/>
  </w:num>
  <w:num w:numId="15">
    <w:abstractNumId w:val="11"/>
  </w:num>
  <w:num w:numId="16">
    <w:abstractNumId w:val="1"/>
  </w:num>
  <w:num w:numId="17">
    <w:abstractNumId w:val="18"/>
  </w:num>
  <w:num w:numId="18">
    <w:abstractNumId w:val="14"/>
  </w:num>
  <w:num w:numId="19">
    <w:abstractNumId w:val="15"/>
  </w:num>
  <w:num w:numId="20">
    <w:abstractNumId w:val="16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F215F3"/>
    <w:rsid w:val="000004CC"/>
    <w:rsid w:val="000004E2"/>
    <w:rsid w:val="00001CE3"/>
    <w:rsid w:val="00002F94"/>
    <w:rsid w:val="000065C6"/>
    <w:rsid w:val="00010F50"/>
    <w:rsid w:val="00011F66"/>
    <w:rsid w:val="0001225C"/>
    <w:rsid w:val="00012D04"/>
    <w:rsid w:val="000149E1"/>
    <w:rsid w:val="00016562"/>
    <w:rsid w:val="0001677D"/>
    <w:rsid w:val="00016E6E"/>
    <w:rsid w:val="00022136"/>
    <w:rsid w:val="00024682"/>
    <w:rsid w:val="000246F6"/>
    <w:rsid w:val="00024761"/>
    <w:rsid w:val="0002479A"/>
    <w:rsid w:val="0002623A"/>
    <w:rsid w:val="00030AA6"/>
    <w:rsid w:val="00031782"/>
    <w:rsid w:val="000318DD"/>
    <w:rsid w:val="00031916"/>
    <w:rsid w:val="00031ABF"/>
    <w:rsid w:val="00031BDE"/>
    <w:rsid w:val="000322AD"/>
    <w:rsid w:val="00033D71"/>
    <w:rsid w:val="00036785"/>
    <w:rsid w:val="00040A68"/>
    <w:rsid w:val="00040D71"/>
    <w:rsid w:val="000428E3"/>
    <w:rsid w:val="00045C4F"/>
    <w:rsid w:val="00050318"/>
    <w:rsid w:val="00051B52"/>
    <w:rsid w:val="00052ADD"/>
    <w:rsid w:val="000543DE"/>
    <w:rsid w:val="0005463B"/>
    <w:rsid w:val="000611BC"/>
    <w:rsid w:val="000642C0"/>
    <w:rsid w:val="0006482F"/>
    <w:rsid w:val="0006509F"/>
    <w:rsid w:val="00065A70"/>
    <w:rsid w:val="00066185"/>
    <w:rsid w:val="000702EF"/>
    <w:rsid w:val="0007055F"/>
    <w:rsid w:val="000705E3"/>
    <w:rsid w:val="00071F41"/>
    <w:rsid w:val="00072C0C"/>
    <w:rsid w:val="00073B9D"/>
    <w:rsid w:val="0008031A"/>
    <w:rsid w:val="00081F23"/>
    <w:rsid w:val="00082545"/>
    <w:rsid w:val="00082AD9"/>
    <w:rsid w:val="000834E0"/>
    <w:rsid w:val="000845C2"/>
    <w:rsid w:val="000847C7"/>
    <w:rsid w:val="00085A4F"/>
    <w:rsid w:val="0008620F"/>
    <w:rsid w:val="00087832"/>
    <w:rsid w:val="000913BE"/>
    <w:rsid w:val="000920CE"/>
    <w:rsid w:val="00092402"/>
    <w:rsid w:val="000929D2"/>
    <w:rsid w:val="00095778"/>
    <w:rsid w:val="00095A18"/>
    <w:rsid w:val="000965AD"/>
    <w:rsid w:val="00097C33"/>
    <w:rsid w:val="000A1589"/>
    <w:rsid w:val="000A26C1"/>
    <w:rsid w:val="000A3D81"/>
    <w:rsid w:val="000A428F"/>
    <w:rsid w:val="000A5513"/>
    <w:rsid w:val="000A580F"/>
    <w:rsid w:val="000B2190"/>
    <w:rsid w:val="000B52D9"/>
    <w:rsid w:val="000B6A59"/>
    <w:rsid w:val="000C0E40"/>
    <w:rsid w:val="000C463A"/>
    <w:rsid w:val="000C4A0F"/>
    <w:rsid w:val="000C4AC5"/>
    <w:rsid w:val="000C61F4"/>
    <w:rsid w:val="000D0A2E"/>
    <w:rsid w:val="000D0F7F"/>
    <w:rsid w:val="000D1C35"/>
    <w:rsid w:val="000D1D55"/>
    <w:rsid w:val="000D28DC"/>
    <w:rsid w:val="000D28FA"/>
    <w:rsid w:val="000D2FF7"/>
    <w:rsid w:val="000D35B8"/>
    <w:rsid w:val="000D6E3D"/>
    <w:rsid w:val="000E0772"/>
    <w:rsid w:val="000E2918"/>
    <w:rsid w:val="000E369F"/>
    <w:rsid w:val="000E424C"/>
    <w:rsid w:val="000E46AD"/>
    <w:rsid w:val="000E4D75"/>
    <w:rsid w:val="000E6350"/>
    <w:rsid w:val="000E6EF7"/>
    <w:rsid w:val="000F3D28"/>
    <w:rsid w:val="000F44F5"/>
    <w:rsid w:val="000F6443"/>
    <w:rsid w:val="00100D52"/>
    <w:rsid w:val="001019B0"/>
    <w:rsid w:val="00103AC0"/>
    <w:rsid w:val="001067A2"/>
    <w:rsid w:val="00106D08"/>
    <w:rsid w:val="00106D19"/>
    <w:rsid w:val="001109C1"/>
    <w:rsid w:val="00111143"/>
    <w:rsid w:val="00113969"/>
    <w:rsid w:val="00113AD2"/>
    <w:rsid w:val="00114A4E"/>
    <w:rsid w:val="0011579B"/>
    <w:rsid w:val="00115A75"/>
    <w:rsid w:val="00115EE5"/>
    <w:rsid w:val="001173C6"/>
    <w:rsid w:val="00122E15"/>
    <w:rsid w:val="001233E9"/>
    <w:rsid w:val="00123ED2"/>
    <w:rsid w:val="00124AE1"/>
    <w:rsid w:val="00126447"/>
    <w:rsid w:val="00127289"/>
    <w:rsid w:val="001277CD"/>
    <w:rsid w:val="00131A4E"/>
    <w:rsid w:val="001324DC"/>
    <w:rsid w:val="001356B5"/>
    <w:rsid w:val="00135C43"/>
    <w:rsid w:val="00136FC8"/>
    <w:rsid w:val="00137825"/>
    <w:rsid w:val="001427AB"/>
    <w:rsid w:val="00142D9E"/>
    <w:rsid w:val="001430E6"/>
    <w:rsid w:val="00143A92"/>
    <w:rsid w:val="00144C81"/>
    <w:rsid w:val="00145797"/>
    <w:rsid w:val="00147504"/>
    <w:rsid w:val="00150911"/>
    <w:rsid w:val="00151C81"/>
    <w:rsid w:val="001566C3"/>
    <w:rsid w:val="00160F59"/>
    <w:rsid w:val="00162746"/>
    <w:rsid w:val="00163B61"/>
    <w:rsid w:val="00165654"/>
    <w:rsid w:val="001662AC"/>
    <w:rsid w:val="00167B59"/>
    <w:rsid w:val="001702E8"/>
    <w:rsid w:val="00170C61"/>
    <w:rsid w:val="00177BE7"/>
    <w:rsid w:val="00180C16"/>
    <w:rsid w:val="0018180E"/>
    <w:rsid w:val="00183129"/>
    <w:rsid w:val="001844E7"/>
    <w:rsid w:val="00184741"/>
    <w:rsid w:val="00186EBC"/>
    <w:rsid w:val="001879D1"/>
    <w:rsid w:val="00190956"/>
    <w:rsid w:val="00192713"/>
    <w:rsid w:val="00192E1B"/>
    <w:rsid w:val="001935A3"/>
    <w:rsid w:val="00193F6E"/>
    <w:rsid w:val="00193FBA"/>
    <w:rsid w:val="00194432"/>
    <w:rsid w:val="00194F6B"/>
    <w:rsid w:val="00197194"/>
    <w:rsid w:val="001A06D1"/>
    <w:rsid w:val="001A0702"/>
    <w:rsid w:val="001A14B2"/>
    <w:rsid w:val="001A3DBB"/>
    <w:rsid w:val="001A4895"/>
    <w:rsid w:val="001A651E"/>
    <w:rsid w:val="001B1139"/>
    <w:rsid w:val="001B1BC9"/>
    <w:rsid w:val="001B276B"/>
    <w:rsid w:val="001B5494"/>
    <w:rsid w:val="001B6095"/>
    <w:rsid w:val="001B7D72"/>
    <w:rsid w:val="001C1D1C"/>
    <w:rsid w:val="001C2375"/>
    <w:rsid w:val="001C47D1"/>
    <w:rsid w:val="001C4ADE"/>
    <w:rsid w:val="001C4B45"/>
    <w:rsid w:val="001C6F0F"/>
    <w:rsid w:val="001C711B"/>
    <w:rsid w:val="001D1023"/>
    <w:rsid w:val="001D32CE"/>
    <w:rsid w:val="001D3A1D"/>
    <w:rsid w:val="001D5A0B"/>
    <w:rsid w:val="001E03AA"/>
    <w:rsid w:val="001E1451"/>
    <w:rsid w:val="001E4E49"/>
    <w:rsid w:val="001E72A4"/>
    <w:rsid w:val="001F0EE3"/>
    <w:rsid w:val="001F360A"/>
    <w:rsid w:val="001F3897"/>
    <w:rsid w:val="001F464A"/>
    <w:rsid w:val="001F6043"/>
    <w:rsid w:val="001F6AA7"/>
    <w:rsid w:val="001F7489"/>
    <w:rsid w:val="001F79F3"/>
    <w:rsid w:val="00200F37"/>
    <w:rsid w:val="00201BB2"/>
    <w:rsid w:val="002031B4"/>
    <w:rsid w:val="00205C0E"/>
    <w:rsid w:val="0020600B"/>
    <w:rsid w:val="00212491"/>
    <w:rsid w:val="00212AD6"/>
    <w:rsid w:val="00213DD9"/>
    <w:rsid w:val="002142F2"/>
    <w:rsid w:val="00214514"/>
    <w:rsid w:val="00214EC8"/>
    <w:rsid w:val="00215F6C"/>
    <w:rsid w:val="00222A64"/>
    <w:rsid w:val="0022376F"/>
    <w:rsid w:val="00223952"/>
    <w:rsid w:val="00226204"/>
    <w:rsid w:val="002272DB"/>
    <w:rsid w:val="00233AF4"/>
    <w:rsid w:val="00234497"/>
    <w:rsid w:val="00236058"/>
    <w:rsid w:val="00237A62"/>
    <w:rsid w:val="0024109B"/>
    <w:rsid w:val="002411C3"/>
    <w:rsid w:val="00241C1E"/>
    <w:rsid w:val="002421F9"/>
    <w:rsid w:val="00243267"/>
    <w:rsid w:val="00245B63"/>
    <w:rsid w:val="00247064"/>
    <w:rsid w:val="00250DFD"/>
    <w:rsid w:val="00250EFB"/>
    <w:rsid w:val="00251019"/>
    <w:rsid w:val="002528B1"/>
    <w:rsid w:val="002531E0"/>
    <w:rsid w:val="002532EE"/>
    <w:rsid w:val="00253B21"/>
    <w:rsid w:val="00255306"/>
    <w:rsid w:val="00260C90"/>
    <w:rsid w:val="00261095"/>
    <w:rsid w:val="00262131"/>
    <w:rsid w:val="00263625"/>
    <w:rsid w:val="002653A8"/>
    <w:rsid w:val="00266633"/>
    <w:rsid w:val="00266BF3"/>
    <w:rsid w:val="00266CDE"/>
    <w:rsid w:val="00271FB6"/>
    <w:rsid w:val="00272026"/>
    <w:rsid w:val="002735D9"/>
    <w:rsid w:val="002735F3"/>
    <w:rsid w:val="00280FA0"/>
    <w:rsid w:val="0028161F"/>
    <w:rsid w:val="0028177C"/>
    <w:rsid w:val="0028425C"/>
    <w:rsid w:val="002850BF"/>
    <w:rsid w:val="00285690"/>
    <w:rsid w:val="00285F3A"/>
    <w:rsid w:val="00286879"/>
    <w:rsid w:val="00287674"/>
    <w:rsid w:val="0028786A"/>
    <w:rsid w:val="002917C5"/>
    <w:rsid w:val="002926ED"/>
    <w:rsid w:val="00292E2B"/>
    <w:rsid w:val="0029456D"/>
    <w:rsid w:val="0029601C"/>
    <w:rsid w:val="002A053C"/>
    <w:rsid w:val="002A0C48"/>
    <w:rsid w:val="002A128A"/>
    <w:rsid w:val="002A2BE2"/>
    <w:rsid w:val="002A3385"/>
    <w:rsid w:val="002A36F3"/>
    <w:rsid w:val="002A55C4"/>
    <w:rsid w:val="002A57B1"/>
    <w:rsid w:val="002A67A5"/>
    <w:rsid w:val="002B1088"/>
    <w:rsid w:val="002B257F"/>
    <w:rsid w:val="002B28AD"/>
    <w:rsid w:val="002B310D"/>
    <w:rsid w:val="002B41A3"/>
    <w:rsid w:val="002B5DDB"/>
    <w:rsid w:val="002B6818"/>
    <w:rsid w:val="002B6F4C"/>
    <w:rsid w:val="002B7966"/>
    <w:rsid w:val="002C02A0"/>
    <w:rsid w:val="002C1528"/>
    <w:rsid w:val="002C55E7"/>
    <w:rsid w:val="002C5A89"/>
    <w:rsid w:val="002D231C"/>
    <w:rsid w:val="002D2AF2"/>
    <w:rsid w:val="002D3948"/>
    <w:rsid w:val="002D3DBD"/>
    <w:rsid w:val="002D5D30"/>
    <w:rsid w:val="002D5DAC"/>
    <w:rsid w:val="002D5DB5"/>
    <w:rsid w:val="002D61CB"/>
    <w:rsid w:val="002D6518"/>
    <w:rsid w:val="002E330D"/>
    <w:rsid w:val="002E3F4B"/>
    <w:rsid w:val="002E3F92"/>
    <w:rsid w:val="002E65F5"/>
    <w:rsid w:val="002E74C1"/>
    <w:rsid w:val="002E78E5"/>
    <w:rsid w:val="002F1E36"/>
    <w:rsid w:val="002F38A3"/>
    <w:rsid w:val="002F3F9E"/>
    <w:rsid w:val="0030115D"/>
    <w:rsid w:val="0030134C"/>
    <w:rsid w:val="00301A11"/>
    <w:rsid w:val="003036CA"/>
    <w:rsid w:val="00305384"/>
    <w:rsid w:val="003053F3"/>
    <w:rsid w:val="0030565B"/>
    <w:rsid w:val="00305922"/>
    <w:rsid w:val="00305C44"/>
    <w:rsid w:val="00305DDC"/>
    <w:rsid w:val="00306566"/>
    <w:rsid w:val="003068CF"/>
    <w:rsid w:val="003109D2"/>
    <w:rsid w:val="003124EE"/>
    <w:rsid w:val="0031319A"/>
    <w:rsid w:val="00313302"/>
    <w:rsid w:val="003141F2"/>
    <w:rsid w:val="00314CC7"/>
    <w:rsid w:val="00320921"/>
    <w:rsid w:val="00321242"/>
    <w:rsid w:val="00321D6C"/>
    <w:rsid w:val="0032391E"/>
    <w:rsid w:val="0032524F"/>
    <w:rsid w:val="00325C51"/>
    <w:rsid w:val="003274AC"/>
    <w:rsid w:val="00331CAE"/>
    <w:rsid w:val="0033443B"/>
    <w:rsid w:val="00334AB9"/>
    <w:rsid w:val="00336607"/>
    <w:rsid w:val="00343586"/>
    <w:rsid w:val="0034667C"/>
    <w:rsid w:val="0034723D"/>
    <w:rsid w:val="00352384"/>
    <w:rsid w:val="00352629"/>
    <w:rsid w:val="00352AB8"/>
    <w:rsid w:val="00360BBC"/>
    <w:rsid w:val="003649AC"/>
    <w:rsid w:val="003650E6"/>
    <w:rsid w:val="003651A8"/>
    <w:rsid w:val="0036670E"/>
    <w:rsid w:val="00366953"/>
    <w:rsid w:val="0037236F"/>
    <w:rsid w:val="00373F7A"/>
    <w:rsid w:val="00377FF7"/>
    <w:rsid w:val="003822D1"/>
    <w:rsid w:val="003873BB"/>
    <w:rsid w:val="003902A7"/>
    <w:rsid w:val="003905E9"/>
    <w:rsid w:val="00392286"/>
    <w:rsid w:val="00392A61"/>
    <w:rsid w:val="00395DA4"/>
    <w:rsid w:val="00396A9B"/>
    <w:rsid w:val="00396DF1"/>
    <w:rsid w:val="00397186"/>
    <w:rsid w:val="00397AB3"/>
    <w:rsid w:val="003A0374"/>
    <w:rsid w:val="003A03D0"/>
    <w:rsid w:val="003A2126"/>
    <w:rsid w:val="003A37D2"/>
    <w:rsid w:val="003A7038"/>
    <w:rsid w:val="003A7C85"/>
    <w:rsid w:val="003B07C6"/>
    <w:rsid w:val="003B1084"/>
    <w:rsid w:val="003B1881"/>
    <w:rsid w:val="003B39AB"/>
    <w:rsid w:val="003B7CFB"/>
    <w:rsid w:val="003C102F"/>
    <w:rsid w:val="003C1714"/>
    <w:rsid w:val="003C4CEE"/>
    <w:rsid w:val="003C5315"/>
    <w:rsid w:val="003C5E97"/>
    <w:rsid w:val="003C6AA6"/>
    <w:rsid w:val="003C7D59"/>
    <w:rsid w:val="003D0F3D"/>
    <w:rsid w:val="003D2187"/>
    <w:rsid w:val="003D4A95"/>
    <w:rsid w:val="003D6D2A"/>
    <w:rsid w:val="003D76F7"/>
    <w:rsid w:val="003E2F8A"/>
    <w:rsid w:val="003E4638"/>
    <w:rsid w:val="003E5DE7"/>
    <w:rsid w:val="003E77D8"/>
    <w:rsid w:val="003F02BA"/>
    <w:rsid w:val="003F033F"/>
    <w:rsid w:val="003F04D8"/>
    <w:rsid w:val="003F05B6"/>
    <w:rsid w:val="003F17C4"/>
    <w:rsid w:val="003F5881"/>
    <w:rsid w:val="003F6604"/>
    <w:rsid w:val="0040174C"/>
    <w:rsid w:val="00403869"/>
    <w:rsid w:val="00404851"/>
    <w:rsid w:val="004072C2"/>
    <w:rsid w:val="00413CC1"/>
    <w:rsid w:val="00414A3E"/>
    <w:rsid w:val="00414F77"/>
    <w:rsid w:val="00415D1F"/>
    <w:rsid w:val="00415D54"/>
    <w:rsid w:val="004257CD"/>
    <w:rsid w:val="00427716"/>
    <w:rsid w:val="00430BC7"/>
    <w:rsid w:val="00432260"/>
    <w:rsid w:val="00432E32"/>
    <w:rsid w:val="00432E79"/>
    <w:rsid w:val="00432FD1"/>
    <w:rsid w:val="0043366F"/>
    <w:rsid w:val="00433A3C"/>
    <w:rsid w:val="00433CE8"/>
    <w:rsid w:val="004345AF"/>
    <w:rsid w:val="00434EA0"/>
    <w:rsid w:val="004354CD"/>
    <w:rsid w:val="0043573B"/>
    <w:rsid w:val="00436599"/>
    <w:rsid w:val="00436D64"/>
    <w:rsid w:val="00441F85"/>
    <w:rsid w:val="0044330D"/>
    <w:rsid w:val="00445CA4"/>
    <w:rsid w:val="00446955"/>
    <w:rsid w:val="00446E8A"/>
    <w:rsid w:val="00453CA8"/>
    <w:rsid w:val="00453D63"/>
    <w:rsid w:val="004544B0"/>
    <w:rsid w:val="00454C0E"/>
    <w:rsid w:val="0045505B"/>
    <w:rsid w:val="00455FC8"/>
    <w:rsid w:val="004568AB"/>
    <w:rsid w:val="00460E91"/>
    <w:rsid w:val="00461711"/>
    <w:rsid w:val="00462602"/>
    <w:rsid w:val="00465156"/>
    <w:rsid w:val="00465C53"/>
    <w:rsid w:val="0047011A"/>
    <w:rsid w:val="004714B2"/>
    <w:rsid w:val="004764B6"/>
    <w:rsid w:val="00480092"/>
    <w:rsid w:val="0048055C"/>
    <w:rsid w:val="00481748"/>
    <w:rsid w:val="004834A6"/>
    <w:rsid w:val="00484EE3"/>
    <w:rsid w:val="00486CF2"/>
    <w:rsid w:val="004871B4"/>
    <w:rsid w:val="00490A55"/>
    <w:rsid w:val="00491294"/>
    <w:rsid w:val="00491678"/>
    <w:rsid w:val="00492F7E"/>
    <w:rsid w:val="00493B04"/>
    <w:rsid w:val="0049471D"/>
    <w:rsid w:val="004956CB"/>
    <w:rsid w:val="00496C8E"/>
    <w:rsid w:val="0049703A"/>
    <w:rsid w:val="004A149D"/>
    <w:rsid w:val="004A1707"/>
    <w:rsid w:val="004A248E"/>
    <w:rsid w:val="004A2EA3"/>
    <w:rsid w:val="004A3D8E"/>
    <w:rsid w:val="004A4C7A"/>
    <w:rsid w:val="004B0D45"/>
    <w:rsid w:val="004B107A"/>
    <w:rsid w:val="004B241F"/>
    <w:rsid w:val="004B4037"/>
    <w:rsid w:val="004B45AC"/>
    <w:rsid w:val="004B6F7A"/>
    <w:rsid w:val="004B70CC"/>
    <w:rsid w:val="004B74DB"/>
    <w:rsid w:val="004B76C4"/>
    <w:rsid w:val="004C2EE6"/>
    <w:rsid w:val="004C3F2D"/>
    <w:rsid w:val="004C4221"/>
    <w:rsid w:val="004C5D3D"/>
    <w:rsid w:val="004C5F8B"/>
    <w:rsid w:val="004C64AC"/>
    <w:rsid w:val="004C6EB8"/>
    <w:rsid w:val="004D01F5"/>
    <w:rsid w:val="004D0B3A"/>
    <w:rsid w:val="004D12C3"/>
    <w:rsid w:val="004D1620"/>
    <w:rsid w:val="004D1C50"/>
    <w:rsid w:val="004D4226"/>
    <w:rsid w:val="004D44D0"/>
    <w:rsid w:val="004D475A"/>
    <w:rsid w:val="004D4DF5"/>
    <w:rsid w:val="004D643E"/>
    <w:rsid w:val="004D6C5D"/>
    <w:rsid w:val="004D752A"/>
    <w:rsid w:val="004E02E6"/>
    <w:rsid w:val="004E1D77"/>
    <w:rsid w:val="004E4053"/>
    <w:rsid w:val="004E6102"/>
    <w:rsid w:val="004E61E1"/>
    <w:rsid w:val="004E6C46"/>
    <w:rsid w:val="004F07FA"/>
    <w:rsid w:val="004F34AE"/>
    <w:rsid w:val="004F5614"/>
    <w:rsid w:val="004F61CA"/>
    <w:rsid w:val="004F7AB5"/>
    <w:rsid w:val="0050091A"/>
    <w:rsid w:val="00501198"/>
    <w:rsid w:val="005012F3"/>
    <w:rsid w:val="0050157D"/>
    <w:rsid w:val="0050176C"/>
    <w:rsid w:val="00502466"/>
    <w:rsid w:val="00502A0D"/>
    <w:rsid w:val="00504522"/>
    <w:rsid w:val="005059B4"/>
    <w:rsid w:val="005071E7"/>
    <w:rsid w:val="00507489"/>
    <w:rsid w:val="0050784C"/>
    <w:rsid w:val="0051078C"/>
    <w:rsid w:val="00512027"/>
    <w:rsid w:val="00513807"/>
    <w:rsid w:val="005142B1"/>
    <w:rsid w:val="00514A32"/>
    <w:rsid w:val="00516643"/>
    <w:rsid w:val="005177CF"/>
    <w:rsid w:val="005234AC"/>
    <w:rsid w:val="005235BD"/>
    <w:rsid w:val="0052497B"/>
    <w:rsid w:val="005273D0"/>
    <w:rsid w:val="00527409"/>
    <w:rsid w:val="00530726"/>
    <w:rsid w:val="0053411C"/>
    <w:rsid w:val="00543A6C"/>
    <w:rsid w:val="00544BE0"/>
    <w:rsid w:val="00545ECF"/>
    <w:rsid w:val="00550955"/>
    <w:rsid w:val="00550AE6"/>
    <w:rsid w:val="00550FF6"/>
    <w:rsid w:val="00551660"/>
    <w:rsid w:val="00551F36"/>
    <w:rsid w:val="0055287B"/>
    <w:rsid w:val="00553693"/>
    <w:rsid w:val="0055392E"/>
    <w:rsid w:val="005543AC"/>
    <w:rsid w:val="00555E8A"/>
    <w:rsid w:val="00560046"/>
    <w:rsid w:val="0056053C"/>
    <w:rsid w:val="00564160"/>
    <w:rsid w:val="0056431F"/>
    <w:rsid w:val="005645F2"/>
    <w:rsid w:val="00564E6F"/>
    <w:rsid w:val="00564EBB"/>
    <w:rsid w:val="0056631F"/>
    <w:rsid w:val="005702BB"/>
    <w:rsid w:val="00572B92"/>
    <w:rsid w:val="00574AE9"/>
    <w:rsid w:val="0057729E"/>
    <w:rsid w:val="00577D20"/>
    <w:rsid w:val="00580185"/>
    <w:rsid w:val="0058089B"/>
    <w:rsid w:val="00580FA9"/>
    <w:rsid w:val="005818E8"/>
    <w:rsid w:val="005828DD"/>
    <w:rsid w:val="00590E1B"/>
    <w:rsid w:val="00593B14"/>
    <w:rsid w:val="005A32C5"/>
    <w:rsid w:val="005A6F8B"/>
    <w:rsid w:val="005B0DB0"/>
    <w:rsid w:val="005B140E"/>
    <w:rsid w:val="005B467C"/>
    <w:rsid w:val="005B5A8B"/>
    <w:rsid w:val="005B6F03"/>
    <w:rsid w:val="005B7893"/>
    <w:rsid w:val="005B7A05"/>
    <w:rsid w:val="005C0E48"/>
    <w:rsid w:val="005C10A1"/>
    <w:rsid w:val="005C159C"/>
    <w:rsid w:val="005C2A52"/>
    <w:rsid w:val="005C2D15"/>
    <w:rsid w:val="005C358B"/>
    <w:rsid w:val="005C47D9"/>
    <w:rsid w:val="005C784A"/>
    <w:rsid w:val="005D2476"/>
    <w:rsid w:val="005D33B4"/>
    <w:rsid w:val="005D4FA1"/>
    <w:rsid w:val="005D549F"/>
    <w:rsid w:val="005D69A5"/>
    <w:rsid w:val="005D704E"/>
    <w:rsid w:val="005E0D98"/>
    <w:rsid w:val="005E18DD"/>
    <w:rsid w:val="005E1952"/>
    <w:rsid w:val="005E3716"/>
    <w:rsid w:val="005E3988"/>
    <w:rsid w:val="005E5455"/>
    <w:rsid w:val="005E56DB"/>
    <w:rsid w:val="005E67BA"/>
    <w:rsid w:val="005E6A6C"/>
    <w:rsid w:val="005F1981"/>
    <w:rsid w:val="005F3588"/>
    <w:rsid w:val="005F5183"/>
    <w:rsid w:val="005F5233"/>
    <w:rsid w:val="005F5BC7"/>
    <w:rsid w:val="005F6B5D"/>
    <w:rsid w:val="005F6E52"/>
    <w:rsid w:val="005F72B1"/>
    <w:rsid w:val="00604A20"/>
    <w:rsid w:val="00605EC0"/>
    <w:rsid w:val="00605FB1"/>
    <w:rsid w:val="00606092"/>
    <w:rsid w:val="00606D2C"/>
    <w:rsid w:val="006106A7"/>
    <w:rsid w:val="00611028"/>
    <w:rsid w:val="0061250C"/>
    <w:rsid w:val="00614F01"/>
    <w:rsid w:val="0061769B"/>
    <w:rsid w:val="00617B80"/>
    <w:rsid w:val="00620F83"/>
    <w:rsid w:val="006210AF"/>
    <w:rsid w:val="00623BD2"/>
    <w:rsid w:val="00624767"/>
    <w:rsid w:val="00626D0F"/>
    <w:rsid w:val="00626E9A"/>
    <w:rsid w:val="006307A3"/>
    <w:rsid w:val="00631277"/>
    <w:rsid w:val="00631361"/>
    <w:rsid w:val="00632ABC"/>
    <w:rsid w:val="00634353"/>
    <w:rsid w:val="00635351"/>
    <w:rsid w:val="00637648"/>
    <w:rsid w:val="00637C97"/>
    <w:rsid w:val="00640601"/>
    <w:rsid w:val="00640A45"/>
    <w:rsid w:val="00640A53"/>
    <w:rsid w:val="0064268B"/>
    <w:rsid w:val="0064553B"/>
    <w:rsid w:val="00650691"/>
    <w:rsid w:val="00651970"/>
    <w:rsid w:val="00651BE4"/>
    <w:rsid w:val="00652379"/>
    <w:rsid w:val="0065439D"/>
    <w:rsid w:val="00654CD3"/>
    <w:rsid w:val="006563DD"/>
    <w:rsid w:val="00656841"/>
    <w:rsid w:val="006600FD"/>
    <w:rsid w:val="00661B7A"/>
    <w:rsid w:val="0066553D"/>
    <w:rsid w:val="00665AF1"/>
    <w:rsid w:val="00665F3C"/>
    <w:rsid w:val="006758E8"/>
    <w:rsid w:val="0067689B"/>
    <w:rsid w:val="00676956"/>
    <w:rsid w:val="00677A3F"/>
    <w:rsid w:val="006871B7"/>
    <w:rsid w:val="00692E14"/>
    <w:rsid w:val="0069391B"/>
    <w:rsid w:val="00694677"/>
    <w:rsid w:val="006A0EF4"/>
    <w:rsid w:val="006A1586"/>
    <w:rsid w:val="006A163B"/>
    <w:rsid w:val="006A30F1"/>
    <w:rsid w:val="006A3FAD"/>
    <w:rsid w:val="006A57A1"/>
    <w:rsid w:val="006A59C8"/>
    <w:rsid w:val="006A7501"/>
    <w:rsid w:val="006A7C30"/>
    <w:rsid w:val="006A7CAC"/>
    <w:rsid w:val="006B1D83"/>
    <w:rsid w:val="006B3F34"/>
    <w:rsid w:val="006B54C0"/>
    <w:rsid w:val="006B55D0"/>
    <w:rsid w:val="006B7355"/>
    <w:rsid w:val="006B7C44"/>
    <w:rsid w:val="006C0567"/>
    <w:rsid w:val="006C4053"/>
    <w:rsid w:val="006C6EB9"/>
    <w:rsid w:val="006D0393"/>
    <w:rsid w:val="006D1AAA"/>
    <w:rsid w:val="006D2B3F"/>
    <w:rsid w:val="006D5B92"/>
    <w:rsid w:val="006E0CA5"/>
    <w:rsid w:val="006E5414"/>
    <w:rsid w:val="006E6DA9"/>
    <w:rsid w:val="006E7C20"/>
    <w:rsid w:val="006E7E14"/>
    <w:rsid w:val="006F0111"/>
    <w:rsid w:val="006F3D04"/>
    <w:rsid w:val="006F4484"/>
    <w:rsid w:val="006F4D6F"/>
    <w:rsid w:val="006F67BD"/>
    <w:rsid w:val="006F6B46"/>
    <w:rsid w:val="0070147B"/>
    <w:rsid w:val="0070428F"/>
    <w:rsid w:val="00706869"/>
    <w:rsid w:val="007079A5"/>
    <w:rsid w:val="007108EA"/>
    <w:rsid w:val="00712959"/>
    <w:rsid w:val="00712B52"/>
    <w:rsid w:val="00712E6C"/>
    <w:rsid w:val="00713952"/>
    <w:rsid w:val="00714D48"/>
    <w:rsid w:val="007165B6"/>
    <w:rsid w:val="00720AB6"/>
    <w:rsid w:val="00721DEA"/>
    <w:rsid w:val="0072261A"/>
    <w:rsid w:val="007232F4"/>
    <w:rsid w:val="00723883"/>
    <w:rsid w:val="00727E99"/>
    <w:rsid w:val="0073257E"/>
    <w:rsid w:val="00732B5A"/>
    <w:rsid w:val="00734FEE"/>
    <w:rsid w:val="007360AC"/>
    <w:rsid w:val="00736229"/>
    <w:rsid w:val="00736B67"/>
    <w:rsid w:val="0073730E"/>
    <w:rsid w:val="007401C7"/>
    <w:rsid w:val="007409CF"/>
    <w:rsid w:val="00741C1C"/>
    <w:rsid w:val="00742250"/>
    <w:rsid w:val="007436B5"/>
    <w:rsid w:val="007444A6"/>
    <w:rsid w:val="00744AFF"/>
    <w:rsid w:val="00744F74"/>
    <w:rsid w:val="007459E2"/>
    <w:rsid w:val="007461AC"/>
    <w:rsid w:val="007508B2"/>
    <w:rsid w:val="0075110F"/>
    <w:rsid w:val="00751736"/>
    <w:rsid w:val="0075183C"/>
    <w:rsid w:val="007521CE"/>
    <w:rsid w:val="00752F4C"/>
    <w:rsid w:val="007535B1"/>
    <w:rsid w:val="0075712E"/>
    <w:rsid w:val="0075746C"/>
    <w:rsid w:val="00763089"/>
    <w:rsid w:val="00763283"/>
    <w:rsid w:val="00763AEE"/>
    <w:rsid w:val="007646F7"/>
    <w:rsid w:val="00764992"/>
    <w:rsid w:val="00764B17"/>
    <w:rsid w:val="00764BBA"/>
    <w:rsid w:val="00766711"/>
    <w:rsid w:val="00770BD8"/>
    <w:rsid w:val="00771365"/>
    <w:rsid w:val="0077181D"/>
    <w:rsid w:val="00772E71"/>
    <w:rsid w:val="00774298"/>
    <w:rsid w:val="00775D7A"/>
    <w:rsid w:val="00777194"/>
    <w:rsid w:val="007774C7"/>
    <w:rsid w:val="0078040D"/>
    <w:rsid w:val="00780A0C"/>
    <w:rsid w:val="00782312"/>
    <w:rsid w:val="00783045"/>
    <w:rsid w:val="00783E46"/>
    <w:rsid w:val="00785325"/>
    <w:rsid w:val="00785914"/>
    <w:rsid w:val="007935F6"/>
    <w:rsid w:val="007936CE"/>
    <w:rsid w:val="00793C2F"/>
    <w:rsid w:val="00795257"/>
    <w:rsid w:val="00795AC5"/>
    <w:rsid w:val="0079780E"/>
    <w:rsid w:val="007A08A3"/>
    <w:rsid w:val="007A198D"/>
    <w:rsid w:val="007A2094"/>
    <w:rsid w:val="007A2FAD"/>
    <w:rsid w:val="007A7001"/>
    <w:rsid w:val="007A77E3"/>
    <w:rsid w:val="007B0052"/>
    <w:rsid w:val="007B1B27"/>
    <w:rsid w:val="007B481F"/>
    <w:rsid w:val="007B51C9"/>
    <w:rsid w:val="007B6426"/>
    <w:rsid w:val="007B6BDA"/>
    <w:rsid w:val="007B727B"/>
    <w:rsid w:val="007C268C"/>
    <w:rsid w:val="007C2E23"/>
    <w:rsid w:val="007C4580"/>
    <w:rsid w:val="007C51BF"/>
    <w:rsid w:val="007C6DF5"/>
    <w:rsid w:val="007D0647"/>
    <w:rsid w:val="007D3C05"/>
    <w:rsid w:val="007D3D8A"/>
    <w:rsid w:val="007D4A42"/>
    <w:rsid w:val="007D553E"/>
    <w:rsid w:val="007D554B"/>
    <w:rsid w:val="007D68F4"/>
    <w:rsid w:val="007E23E9"/>
    <w:rsid w:val="007E2B43"/>
    <w:rsid w:val="007E3B8C"/>
    <w:rsid w:val="007E481A"/>
    <w:rsid w:val="007E64E1"/>
    <w:rsid w:val="007F14A4"/>
    <w:rsid w:val="007F1900"/>
    <w:rsid w:val="007F31F0"/>
    <w:rsid w:val="007F49EC"/>
    <w:rsid w:val="007F4ABE"/>
    <w:rsid w:val="007F5BBD"/>
    <w:rsid w:val="007F6B9D"/>
    <w:rsid w:val="007F7454"/>
    <w:rsid w:val="007F7747"/>
    <w:rsid w:val="008008AF"/>
    <w:rsid w:val="00804E16"/>
    <w:rsid w:val="00805045"/>
    <w:rsid w:val="00805492"/>
    <w:rsid w:val="00806BAB"/>
    <w:rsid w:val="008103C2"/>
    <w:rsid w:val="00810701"/>
    <w:rsid w:val="00811399"/>
    <w:rsid w:val="00812C27"/>
    <w:rsid w:val="00814DF4"/>
    <w:rsid w:val="008211F9"/>
    <w:rsid w:val="00821C30"/>
    <w:rsid w:val="00821D26"/>
    <w:rsid w:val="00821F78"/>
    <w:rsid w:val="00823A1C"/>
    <w:rsid w:val="008242B9"/>
    <w:rsid w:val="008246AD"/>
    <w:rsid w:val="00824E70"/>
    <w:rsid w:val="00827686"/>
    <w:rsid w:val="008309C3"/>
    <w:rsid w:val="00833336"/>
    <w:rsid w:val="008335C6"/>
    <w:rsid w:val="00836634"/>
    <w:rsid w:val="008408E8"/>
    <w:rsid w:val="00840BA6"/>
    <w:rsid w:val="00841738"/>
    <w:rsid w:val="00845D51"/>
    <w:rsid w:val="00846440"/>
    <w:rsid w:val="0085072B"/>
    <w:rsid w:val="008517E8"/>
    <w:rsid w:val="00852CC4"/>
    <w:rsid w:val="00852D24"/>
    <w:rsid w:val="00853083"/>
    <w:rsid w:val="00860AB6"/>
    <w:rsid w:val="00863E72"/>
    <w:rsid w:val="008642D1"/>
    <w:rsid w:val="00864346"/>
    <w:rsid w:val="00865759"/>
    <w:rsid w:val="00865CD2"/>
    <w:rsid w:val="008670B0"/>
    <w:rsid w:val="008678F2"/>
    <w:rsid w:val="008717BF"/>
    <w:rsid w:val="00871D1D"/>
    <w:rsid w:val="0087356B"/>
    <w:rsid w:val="00874533"/>
    <w:rsid w:val="008804A2"/>
    <w:rsid w:val="00882E77"/>
    <w:rsid w:val="00885D29"/>
    <w:rsid w:val="008861A9"/>
    <w:rsid w:val="0088643E"/>
    <w:rsid w:val="00886A72"/>
    <w:rsid w:val="00887347"/>
    <w:rsid w:val="00887B3C"/>
    <w:rsid w:val="00890C45"/>
    <w:rsid w:val="00891940"/>
    <w:rsid w:val="00892EF1"/>
    <w:rsid w:val="0089741C"/>
    <w:rsid w:val="008A2298"/>
    <w:rsid w:val="008A30B9"/>
    <w:rsid w:val="008A31EA"/>
    <w:rsid w:val="008A3A58"/>
    <w:rsid w:val="008A55BA"/>
    <w:rsid w:val="008A6EDC"/>
    <w:rsid w:val="008A735B"/>
    <w:rsid w:val="008B03C2"/>
    <w:rsid w:val="008B16FB"/>
    <w:rsid w:val="008B2108"/>
    <w:rsid w:val="008B22B4"/>
    <w:rsid w:val="008B246B"/>
    <w:rsid w:val="008B290C"/>
    <w:rsid w:val="008B4789"/>
    <w:rsid w:val="008B4E08"/>
    <w:rsid w:val="008B567D"/>
    <w:rsid w:val="008C06E0"/>
    <w:rsid w:val="008C0CBE"/>
    <w:rsid w:val="008C4568"/>
    <w:rsid w:val="008C4A14"/>
    <w:rsid w:val="008C4CA2"/>
    <w:rsid w:val="008C71CD"/>
    <w:rsid w:val="008C739B"/>
    <w:rsid w:val="008D11F8"/>
    <w:rsid w:val="008D1348"/>
    <w:rsid w:val="008D192E"/>
    <w:rsid w:val="008D3710"/>
    <w:rsid w:val="008D5475"/>
    <w:rsid w:val="008D5948"/>
    <w:rsid w:val="008D74DC"/>
    <w:rsid w:val="008D7FCA"/>
    <w:rsid w:val="008E0208"/>
    <w:rsid w:val="008E1556"/>
    <w:rsid w:val="008E1834"/>
    <w:rsid w:val="008E478A"/>
    <w:rsid w:val="008E77DA"/>
    <w:rsid w:val="008F04F0"/>
    <w:rsid w:val="008F0BE0"/>
    <w:rsid w:val="008F0D68"/>
    <w:rsid w:val="008F1335"/>
    <w:rsid w:val="008F14D0"/>
    <w:rsid w:val="008F163C"/>
    <w:rsid w:val="008F2739"/>
    <w:rsid w:val="008F2902"/>
    <w:rsid w:val="008F435A"/>
    <w:rsid w:val="008F68BE"/>
    <w:rsid w:val="008F68F3"/>
    <w:rsid w:val="008F76ED"/>
    <w:rsid w:val="008F7EC6"/>
    <w:rsid w:val="00901CF2"/>
    <w:rsid w:val="009025C3"/>
    <w:rsid w:val="00902E22"/>
    <w:rsid w:val="009052E3"/>
    <w:rsid w:val="00906185"/>
    <w:rsid w:val="0091035A"/>
    <w:rsid w:val="00910CCB"/>
    <w:rsid w:val="00913D85"/>
    <w:rsid w:val="00914CCF"/>
    <w:rsid w:val="00917531"/>
    <w:rsid w:val="0092179D"/>
    <w:rsid w:val="00922344"/>
    <w:rsid w:val="00923428"/>
    <w:rsid w:val="0092419E"/>
    <w:rsid w:val="009313F5"/>
    <w:rsid w:val="00934B16"/>
    <w:rsid w:val="009369DC"/>
    <w:rsid w:val="00937000"/>
    <w:rsid w:val="009373CD"/>
    <w:rsid w:val="009379FD"/>
    <w:rsid w:val="00940313"/>
    <w:rsid w:val="009444E7"/>
    <w:rsid w:val="00944BCC"/>
    <w:rsid w:val="0095027D"/>
    <w:rsid w:val="009541B3"/>
    <w:rsid w:val="00956152"/>
    <w:rsid w:val="009566D8"/>
    <w:rsid w:val="00957061"/>
    <w:rsid w:val="00960B0F"/>
    <w:rsid w:val="00963756"/>
    <w:rsid w:val="00966BA5"/>
    <w:rsid w:val="00967763"/>
    <w:rsid w:val="00967AD6"/>
    <w:rsid w:val="009700CF"/>
    <w:rsid w:val="0097027E"/>
    <w:rsid w:val="00971A08"/>
    <w:rsid w:val="00974A12"/>
    <w:rsid w:val="00976BEE"/>
    <w:rsid w:val="00977FE6"/>
    <w:rsid w:val="00983A3D"/>
    <w:rsid w:val="00984D56"/>
    <w:rsid w:val="0098655F"/>
    <w:rsid w:val="00987F02"/>
    <w:rsid w:val="00994521"/>
    <w:rsid w:val="009A0265"/>
    <w:rsid w:val="009A2DCA"/>
    <w:rsid w:val="009A4BDF"/>
    <w:rsid w:val="009B18C0"/>
    <w:rsid w:val="009B6E3F"/>
    <w:rsid w:val="009B7A61"/>
    <w:rsid w:val="009B7C6D"/>
    <w:rsid w:val="009C18B1"/>
    <w:rsid w:val="009C1AD2"/>
    <w:rsid w:val="009C39D0"/>
    <w:rsid w:val="009C3A92"/>
    <w:rsid w:val="009C5E7E"/>
    <w:rsid w:val="009D0FD2"/>
    <w:rsid w:val="009D27C1"/>
    <w:rsid w:val="009D2909"/>
    <w:rsid w:val="009D3B7A"/>
    <w:rsid w:val="009E0924"/>
    <w:rsid w:val="009E2636"/>
    <w:rsid w:val="009E2E32"/>
    <w:rsid w:val="009E4821"/>
    <w:rsid w:val="009E6184"/>
    <w:rsid w:val="009E6900"/>
    <w:rsid w:val="009E7FE2"/>
    <w:rsid w:val="009F06A8"/>
    <w:rsid w:val="009F1BA1"/>
    <w:rsid w:val="009F3D2A"/>
    <w:rsid w:val="009F588D"/>
    <w:rsid w:val="009F7547"/>
    <w:rsid w:val="00A00B6C"/>
    <w:rsid w:val="00A0185F"/>
    <w:rsid w:val="00A0309E"/>
    <w:rsid w:val="00A0521F"/>
    <w:rsid w:val="00A0541C"/>
    <w:rsid w:val="00A055A3"/>
    <w:rsid w:val="00A05CC0"/>
    <w:rsid w:val="00A05E3B"/>
    <w:rsid w:val="00A10540"/>
    <w:rsid w:val="00A14485"/>
    <w:rsid w:val="00A160A2"/>
    <w:rsid w:val="00A1757C"/>
    <w:rsid w:val="00A207E7"/>
    <w:rsid w:val="00A223F6"/>
    <w:rsid w:val="00A22B93"/>
    <w:rsid w:val="00A24C8E"/>
    <w:rsid w:val="00A26277"/>
    <w:rsid w:val="00A2651D"/>
    <w:rsid w:val="00A30855"/>
    <w:rsid w:val="00A3173F"/>
    <w:rsid w:val="00A31F97"/>
    <w:rsid w:val="00A33419"/>
    <w:rsid w:val="00A349A4"/>
    <w:rsid w:val="00A34E61"/>
    <w:rsid w:val="00A35531"/>
    <w:rsid w:val="00A36459"/>
    <w:rsid w:val="00A409CF"/>
    <w:rsid w:val="00A40CCA"/>
    <w:rsid w:val="00A46D23"/>
    <w:rsid w:val="00A505D2"/>
    <w:rsid w:val="00A526E0"/>
    <w:rsid w:val="00A5366E"/>
    <w:rsid w:val="00A541E3"/>
    <w:rsid w:val="00A56A0F"/>
    <w:rsid w:val="00A57FBF"/>
    <w:rsid w:val="00A60C3A"/>
    <w:rsid w:val="00A6183B"/>
    <w:rsid w:val="00A643B2"/>
    <w:rsid w:val="00A666DF"/>
    <w:rsid w:val="00A671D8"/>
    <w:rsid w:val="00A67DE3"/>
    <w:rsid w:val="00A70B29"/>
    <w:rsid w:val="00A74089"/>
    <w:rsid w:val="00A75C9D"/>
    <w:rsid w:val="00A807FA"/>
    <w:rsid w:val="00A80E7C"/>
    <w:rsid w:val="00A837D9"/>
    <w:rsid w:val="00A83F3E"/>
    <w:rsid w:val="00A84D8A"/>
    <w:rsid w:val="00A902C1"/>
    <w:rsid w:val="00A90DA4"/>
    <w:rsid w:val="00A90FAE"/>
    <w:rsid w:val="00A933B2"/>
    <w:rsid w:val="00A937FE"/>
    <w:rsid w:val="00A93F40"/>
    <w:rsid w:val="00A94C2E"/>
    <w:rsid w:val="00A9635D"/>
    <w:rsid w:val="00A97723"/>
    <w:rsid w:val="00A97EA4"/>
    <w:rsid w:val="00AA1EF0"/>
    <w:rsid w:val="00AA3BA6"/>
    <w:rsid w:val="00AB0177"/>
    <w:rsid w:val="00AB064F"/>
    <w:rsid w:val="00AB3424"/>
    <w:rsid w:val="00AB5A25"/>
    <w:rsid w:val="00AB743F"/>
    <w:rsid w:val="00AC3489"/>
    <w:rsid w:val="00AC3946"/>
    <w:rsid w:val="00AC4E02"/>
    <w:rsid w:val="00AC4F22"/>
    <w:rsid w:val="00AD08DD"/>
    <w:rsid w:val="00AD231D"/>
    <w:rsid w:val="00AD32A1"/>
    <w:rsid w:val="00AD37ED"/>
    <w:rsid w:val="00AD4BE1"/>
    <w:rsid w:val="00AD717F"/>
    <w:rsid w:val="00AE1162"/>
    <w:rsid w:val="00AE296C"/>
    <w:rsid w:val="00AE6C91"/>
    <w:rsid w:val="00AE73A8"/>
    <w:rsid w:val="00AE7439"/>
    <w:rsid w:val="00AE7B1B"/>
    <w:rsid w:val="00AF1B5B"/>
    <w:rsid w:val="00AF41B9"/>
    <w:rsid w:val="00AF4409"/>
    <w:rsid w:val="00AF6BEE"/>
    <w:rsid w:val="00B00F71"/>
    <w:rsid w:val="00B0368C"/>
    <w:rsid w:val="00B03A93"/>
    <w:rsid w:val="00B04CCF"/>
    <w:rsid w:val="00B04D48"/>
    <w:rsid w:val="00B063C3"/>
    <w:rsid w:val="00B07563"/>
    <w:rsid w:val="00B111FA"/>
    <w:rsid w:val="00B114C5"/>
    <w:rsid w:val="00B1187A"/>
    <w:rsid w:val="00B14347"/>
    <w:rsid w:val="00B14CAF"/>
    <w:rsid w:val="00B16B45"/>
    <w:rsid w:val="00B20A36"/>
    <w:rsid w:val="00B20A5B"/>
    <w:rsid w:val="00B228FE"/>
    <w:rsid w:val="00B3229D"/>
    <w:rsid w:val="00B32D87"/>
    <w:rsid w:val="00B33500"/>
    <w:rsid w:val="00B33994"/>
    <w:rsid w:val="00B33A2B"/>
    <w:rsid w:val="00B3497D"/>
    <w:rsid w:val="00B361FB"/>
    <w:rsid w:val="00B430BA"/>
    <w:rsid w:val="00B43780"/>
    <w:rsid w:val="00B45033"/>
    <w:rsid w:val="00B4555C"/>
    <w:rsid w:val="00B5103A"/>
    <w:rsid w:val="00B518E0"/>
    <w:rsid w:val="00B52CE1"/>
    <w:rsid w:val="00B52EDF"/>
    <w:rsid w:val="00B55580"/>
    <w:rsid w:val="00B55A87"/>
    <w:rsid w:val="00B60FF5"/>
    <w:rsid w:val="00B62828"/>
    <w:rsid w:val="00B62AD1"/>
    <w:rsid w:val="00B6553A"/>
    <w:rsid w:val="00B6587A"/>
    <w:rsid w:val="00B65DEB"/>
    <w:rsid w:val="00B667F5"/>
    <w:rsid w:val="00B67908"/>
    <w:rsid w:val="00B67A76"/>
    <w:rsid w:val="00B707BE"/>
    <w:rsid w:val="00B70A38"/>
    <w:rsid w:val="00B71FBA"/>
    <w:rsid w:val="00B746F2"/>
    <w:rsid w:val="00B7480F"/>
    <w:rsid w:val="00B76448"/>
    <w:rsid w:val="00B7749D"/>
    <w:rsid w:val="00B82950"/>
    <w:rsid w:val="00B82B6A"/>
    <w:rsid w:val="00B845E6"/>
    <w:rsid w:val="00B87350"/>
    <w:rsid w:val="00B87E45"/>
    <w:rsid w:val="00B956C3"/>
    <w:rsid w:val="00B95ECC"/>
    <w:rsid w:val="00B96F70"/>
    <w:rsid w:val="00B974B4"/>
    <w:rsid w:val="00B976C4"/>
    <w:rsid w:val="00BA09EE"/>
    <w:rsid w:val="00BA506C"/>
    <w:rsid w:val="00BA7FDB"/>
    <w:rsid w:val="00BB46F8"/>
    <w:rsid w:val="00BB5373"/>
    <w:rsid w:val="00BB5FA6"/>
    <w:rsid w:val="00BB7434"/>
    <w:rsid w:val="00BB7DCD"/>
    <w:rsid w:val="00BC0031"/>
    <w:rsid w:val="00BC1B5D"/>
    <w:rsid w:val="00BC2CAE"/>
    <w:rsid w:val="00BC3767"/>
    <w:rsid w:val="00BC3A0F"/>
    <w:rsid w:val="00BC3BEE"/>
    <w:rsid w:val="00BC3C9C"/>
    <w:rsid w:val="00BC4703"/>
    <w:rsid w:val="00BD00AB"/>
    <w:rsid w:val="00BD28FD"/>
    <w:rsid w:val="00BD35EC"/>
    <w:rsid w:val="00BD39B1"/>
    <w:rsid w:val="00BD3B69"/>
    <w:rsid w:val="00BD4341"/>
    <w:rsid w:val="00BD7863"/>
    <w:rsid w:val="00BE0B78"/>
    <w:rsid w:val="00BE6BA6"/>
    <w:rsid w:val="00BE7457"/>
    <w:rsid w:val="00BF256A"/>
    <w:rsid w:val="00BF298C"/>
    <w:rsid w:val="00BF3A22"/>
    <w:rsid w:val="00BF593A"/>
    <w:rsid w:val="00BF5CF6"/>
    <w:rsid w:val="00C030A8"/>
    <w:rsid w:val="00C067E8"/>
    <w:rsid w:val="00C103C8"/>
    <w:rsid w:val="00C103D3"/>
    <w:rsid w:val="00C11860"/>
    <w:rsid w:val="00C11B8A"/>
    <w:rsid w:val="00C13B23"/>
    <w:rsid w:val="00C17444"/>
    <w:rsid w:val="00C201CF"/>
    <w:rsid w:val="00C20417"/>
    <w:rsid w:val="00C2066B"/>
    <w:rsid w:val="00C25B06"/>
    <w:rsid w:val="00C2761B"/>
    <w:rsid w:val="00C27B23"/>
    <w:rsid w:val="00C31A84"/>
    <w:rsid w:val="00C3252B"/>
    <w:rsid w:val="00C33442"/>
    <w:rsid w:val="00C34688"/>
    <w:rsid w:val="00C34A32"/>
    <w:rsid w:val="00C3592A"/>
    <w:rsid w:val="00C428A8"/>
    <w:rsid w:val="00C452EA"/>
    <w:rsid w:val="00C477C4"/>
    <w:rsid w:val="00C50D3A"/>
    <w:rsid w:val="00C54B50"/>
    <w:rsid w:val="00C57BBB"/>
    <w:rsid w:val="00C57BCD"/>
    <w:rsid w:val="00C6051F"/>
    <w:rsid w:val="00C61C59"/>
    <w:rsid w:val="00C64AF3"/>
    <w:rsid w:val="00C65B00"/>
    <w:rsid w:val="00C66AA4"/>
    <w:rsid w:val="00C701B6"/>
    <w:rsid w:val="00C744AC"/>
    <w:rsid w:val="00C7470B"/>
    <w:rsid w:val="00C76B5C"/>
    <w:rsid w:val="00C779FF"/>
    <w:rsid w:val="00C77AAB"/>
    <w:rsid w:val="00C82384"/>
    <w:rsid w:val="00C8332E"/>
    <w:rsid w:val="00C83396"/>
    <w:rsid w:val="00C9169C"/>
    <w:rsid w:val="00C927BC"/>
    <w:rsid w:val="00C9417A"/>
    <w:rsid w:val="00C94D52"/>
    <w:rsid w:val="00C954F6"/>
    <w:rsid w:val="00C95872"/>
    <w:rsid w:val="00CA02DA"/>
    <w:rsid w:val="00CA28F9"/>
    <w:rsid w:val="00CA40C9"/>
    <w:rsid w:val="00CA4692"/>
    <w:rsid w:val="00CA56E9"/>
    <w:rsid w:val="00CA7839"/>
    <w:rsid w:val="00CB1844"/>
    <w:rsid w:val="00CB277C"/>
    <w:rsid w:val="00CB2B05"/>
    <w:rsid w:val="00CB3D77"/>
    <w:rsid w:val="00CB411F"/>
    <w:rsid w:val="00CB4775"/>
    <w:rsid w:val="00CB60CB"/>
    <w:rsid w:val="00CB7B5E"/>
    <w:rsid w:val="00CC1FE9"/>
    <w:rsid w:val="00CC2D87"/>
    <w:rsid w:val="00CC572A"/>
    <w:rsid w:val="00CC67ED"/>
    <w:rsid w:val="00CD0347"/>
    <w:rsid w:val="00CD17FE"/>
    <w:rsid w:val="00CD5AB4"/>
    <w:rsid w:val="00CD6678"/>
    <w:rsid w:val="00CD712F"/>
    <w:rsid w:val="00CE34B4"/>
    <w:rsid w:val="00CE4B5D"/>
    <w:rsid w:val="00CE57AF"/>
    <w:rsid w:val="00CE58A8"/>
    <w:rsid w:val="00CE6C5F"/>
    <w:rsid w:val="00CE6DC7"/>
    <w:rsid w:val="00CF2C83"/>
    <w:rsid w:val="00CF38B0"/>
    <w:rsid w:val="00CF6077"/>
    <w:rsid w:val="00CF654D"/>
    <w:rsid w:val="00D00AC7"/>
    <w:rsid w:val="00D00E55"/>
    <w:rsid w:val="00D022A1"/>
    <w:rsid w:val="00D03429"/>
    <w:rsid w:val="00D03638"/>
    <w:rsid w:val="00D03AC6"/>
    <w:rsid w:val="00D04815"/>
    <w:rsid w:val="00D07703"/>
    <w:rsid w:val="00D11FDA"/>
    <w:rsid w:val="00D120B6"/>
    <w:rsid w:val="00D120D0"/>
    <w:rsid w:val="00D1433B"/>
    <w:rsid w:val="00D1506C"/>
    <w:rsid w:val="00D16F01"/>
    <w:rsid w:val="00D20B01"/>
    <w:rsid w:val="00D227B3"/>
    <w:rsid w:val="00D23EE0"/>
    <w:rsid w:val="00D2513E"/>
    <w:rsid w:val="00D25963"/>
    <w:rsid w:val="00D2611F"/>
    <w:rsid w:val="00D2643E"/>
    <w:rsid w:val="00D26E1B"/>
    <w:rsid w:val="00D332B2"/>
    <w:rsid w:val="00D333F8"/>
    <w:rsid w:val="00D4091B"/>
    <w:rsid w:val="00D4159D"/>
    <w:rsid w:val="00D45D27"/>
    <w:rsid w:val="00D4660A"/>
    <w:rsid w:val="00D4672C"/>
    <w:rsid w:val="00D52F95"/>
    <w:rsid w:val="00D537ED"/>
    <w:rsid w:val="00D545D6"/>
    <w:rsid w:val="00D57EC2"/>
    <w:rsid w:val="00D608C1"/>
    <w:rsid w:val="00D619DE"/>
    <w:rsid w:val="00D61F86"/>
    <w:rsid w:val="00D640F5"/>
    <w:rsid w:val="00D64653"/>
    <w:rsid w:val="00D648E6"/>
    <w:rsid w:val="00D66ACA"/>
    <w:rsid w:val="00D7342A"/>
    <w:rsid w:val="00D736ED"/>
    <w:rsid w:val="00D74E4B"/>
    <w:rsid w:val="00D7549B"/>
    <w:rsid w:val="00D7662A"/>
    <w:rsid w:val="00D770CB"/>
    <w:rsid w:val="00D80D5D"/>
    <w:rsid w:val="00D8742F"/>
    <w:rsid w:val="00D90DCF"/>
    <w:rsid w:val="00D9167F"/>
    <w:rsid w:val="00D9357D"/>
    <w:rsid w:val="00D957F8"/>
    <w:rsid w:val="00DA180E"/>
    <w:rsid w:val="00DA39AA"/>
    <w:rsid w:val="00DA45D5"/>
    <w:rsid w:val="00DA578A"/>
    <w:rsid w:val="00DA7215"/>
    <w:rsid w:val="00DA7CDF"/>
    <w:rsid w:val="00DB057F"/>
    <w:rsid w:val="00DB0CBA"/>
    <w:rsid w:val="00DB1000"/>
    <w:rsid w:val="00DB3FF9"/>
    <w:rsid w:val="00DB4F36"/>
    <w:rsid w:val="00DB736C"/>
    <w:rsid w:val="00DC1A39"/>
    <w:rsid w:val="00DC1CC2"/>
    <w:rsid w:val="00DC3869"/>
    <w:rsid w:val="00DC4BFB"/>
    <w:rsid w:val="00DC7897"/>
    <w:rsid w:val="00DD0C0A"/>
    <w:rsid w:val="00DD3473"/>
    <w:rsid w:val="00DD5547"/>
    <w:rsid w:val="00DD568E"/>
    <w:rsid w:val="00DD62DE"/>
    <w:rsid w:val="00DD6CC7"/>
    <w:rsid w:val="00DE25D1"/>
    <w:rsid w:val="00DE3BE6"/>
    <w:rsid w:val="00DE5817"/>
    <w:rsid w:val="00DE7E14"/>
    <w:rsid w:val="00DF00D8"/>
    <w:rsid w:val="00DF017B"/>
    <w:rsid w:val="00DF0370"/>
    <w:rsid w:val="00DF0580"/>
    <w:rsid w:val="00DF0E9A"/>
    <w:rsid w:val="00DF32B1"/>
    <w:rsid w:val="00DF48FB"/>
    <w:rsid w:val="00DF4E41"/>
    <w:rsid w:val="00DF5871"/>
    <w:rsid w:val="00DF5D6F"/>
    <w:rsid w:val="00DF62B4"/>
    <w:rsid w:val="00DF6D28"/>
    <w:rsid w:val="00E00684"/>
    <w:rsid w:val="00E02557"/>
    <w:rsid w:val="00E03C15"/>
    <w:rsid w:val="00E03C8B"/>
    <w:rsid w:val="00E06B4B"/>
    <w:rsid w:val="00E07D9E"/>
    <w:rsid w:val="00E11655"/>
    <w:rsid w:val="00E11E95"/>
    <w:rsid w:val="00E14BBB"/>
    <w:rsid w:val="00E16930"/>
    <w:rsid w:val="00E203B3"/>
    <w:rsid w:val="00E203BA"/>
    <w:rsid w:val="00E203FE"/>
    <w:rsid w:val="00E225DD"/>
    <w:rsid w:val="00E23241"/>
    <w:rsid w:val="00E2336F"/>
    <w:rsid w:val="00E24F3B"/>
    <w:rsid w:val="00E274B6"/>
    <w:rsid w:val="00E3047C"/>
    <w:rsid w:val="00E31060"/>
    <w:rsid w:val="00E33450"/>
    <w:rsid w:val="00E33484"/>
    <w:rsid w:val="00E336BD"/>
    <w:rsid w:val="00E4000E"/>
    <w:rsid w:val="00E411C2"/>
    <w:rsid w:val="00E4250D"/>
    <w:rsid w:val="00E42959"/>
    <w:rsid w:val="00E42989"/>
    <w:rsid w:val="00E432D6"/>
    <w:rsid w:val="00E46F7A"/>
    <w:rsid w:val="00E473D8"/>
    <w:rsid w:val="00E5081D"/>
    <w:rsid w:val="00E54747"/>
    <w:rsid w:val="00E55E7F"/>
    <w:rsid w:val="00E56425"/>
    <w:rsid w:val="00E60AA0"/>
    <w:rsid w:val="00E61CCB"/>
    <w:rsid w:val="00E6648E"/>
    <w:rsid w:val="00E6651E"/>
    <w:rsid w:val="00E67411"/>
    <w:rsid w:val="00E67EC0"/>
    <w:rsid w:val="00E70A38"/>
    <w:rsid w:val="00E7507D"/>
    <w:rsid w:val="00E75EAE"/>
    <w:rsid w:val="00E77130"/>
    <w:rsid w:val="00E809D3"/>
    <w:rsid w:val="00E84FCC"/>
    <w:rsid w:val="00E86B64"/>
    <w:rsid w:val="00E87662"/>
    <w:rsid w:val="00E87C7B"/>
    <w:rsid w:val="00E903E2"/>
    <w:rsid w:val="00E90653"/>
    <w:rsid w:val="00E919E8"/>
    <w:rsid w:val="00E91E48"/>
    <w:rsid w:val="00E9392C"/>
    <w:rsid w:val="00E93D01"/>
    <w:rsid w:val="00E93D8E"/>
    <w:rsid w:val="00E949F5"/>
    <w:rsid w:val="00E959AD"/>
    <w:rsid w:val="00E95BC9"/>
    <w:rsid w:val="00E96097"/>
    <w:rsid w:val="00E96F77"/>
    <w:rsid w:val="00E97953"/>
    <w:rsid w:val="00EA22FB"/>
    <w:rsid w:val="00EA2B73"/>
    <w:rsid w:val="00EA2EBB"/>
    <w:rsid w:val="00EA44B3"/>
    <w:rsid w:val="00EA687E"/>
    <w:rsid w:val="00EA6AD2"/>
    <w:rsid w:val="00EA7D22"/>
    <w:rsid w:val="00EB0D3E"/>
    <w:rsid w:val="00EB112F"/>
    <w:rsid w:val="00EB293B"/>
    <w:rsid w:val="00EB4684"/>
    <w:rsid w:val="00EB491D"/>
    <w:rsid w:val="00EB4DC7"/>
    <w:rsid w:val="00EB5DA8"/>
    <w:rsid w:val="00EB5E30"/>
    <w:rsid w:val="00EB6FF8"/>
    <w:rsid w:val="00EB7385"/>
    <w:rsid w:val="00EC256A"/>
    <w:rsid w:val="00EC2FE7"/>
    <w:rsid w:val="00EC6216"/>
    <w:rsid w:val="00EC73F7"/>
    <w:rsid w:val="00ED0975"/>
    <w:rsid w:val="00ED0F17"/>
    <w:rsid w:val="00ED29B0"/>
    <w:rsid w:val="00ED300F"/>
    <w:rsid w:val="00ED3516"/>
    <w:rsid w:val="00ED390D"/>
    <w:rsid w:val="00ED40EB"/>
    <w:rsid w:val="00ED7807"/>
    <w:rsid w:val="00EE17D3"/>
    <w:rsid w:val="00EE1D66"/>
    <w:rsid w:val="00EE2A83"/>
    <w:rsid w:val="00EE2ADE"/>
    <w:rsid w:val="00EE37BF"/>
    <w:rsid w:val="00EE437D"/>
    <w:rsid w:val="00EE4779"/>
    <w:rsid w:val="00EE4F89"/>
    <w:rsid w:val="00EE59BA"/>
    <w:rsid w:val="00EF08C0"/>
    <w:rsid w:val="00EF0E53"/>
    <w:rsid w:val="00EF3650"/>
    <w:rsid w:val="00EF56EC"/>
    <w:rsid w:val="00F007ED"/>
    <w:rsid w:val="00F01C48"/>
    <w:rsid w:val="00F03064"/>
    <w:rsid w:val="00F047A8"/>
    <w:rsid w:val="00F06FD3"/>
    <w:rsid w:val="00F07E72"/>
    <w:rsid w:val="00F100EA"/>
    <w:rsid w:val="00F11CFC"/>
    <w:rsid w:val="00F12362"/>
    <w:rsid w:val="00F17677"/>
    <w:rsid w:val="00F17DA9"/>
    <w:rsid w:val="00F20D1C"/>
    <w:rsid w:val="00F215F3"/>
    <w:rsid w:val="00F21AFC"/>
    <w:rsid w:val="00F22518"/>
    <w:rsid w:val="00F26999"/>
    <w:rsid w:val="00F26BB8"/>
    <w:rsid w:val="00F3085E"/>
    <w:rsid w:val="00F33952"/>
    <w:rsid w:val="00F33C6F"/>
    <w:rsid w:val="00F35AF5"/>
    <w:rsid w:val="00F372B6"/>
    <w:rsid w:val="00F40299"/>
    <w:rsid w:val="00F40ADF"/>
    <w:rsid w:val="00F413D3"/>
    <w:rsid w:val="00F4412E"/>
    <w:rsid w:val="00F4464B"/>
    <w:rsid w:val="00F46584"/>
    <w:rsid w:val="00F46D1D"/>
    <w:rsid w:val="00F52BB2"/>
    <w:rsid w:val="00F56760"/>
    <w:rsid w:val="00F568BB"/>
    <w:rsid w:val="00F56E23"/>
    <w:rsid w:val="00F605B9"/>
    <w:rsid w:val="00F60A61"/>
    <w:rsid w:val="00F6404D"/>
    <w:rsid w:val="00F64AD6"/>
    <w:rsid w:val="00F65BD7"/>
    <w:rsid w:val="00F65D21"/>
    <w:rsid w:val="00F731C3"/>
    <w:rsid w:val="00F73AC1"/>
    <w:rsid w:val="00F7683E"/>
    <w:rsid w:val="00F81514"/>
    <w:rsid w:val="00F82FAA"/>
    <w:rsid w:val="00F83266"/>
    <w:rsid w:val="00F84ED7"/>
    <w:rsid w:val="00F8502D"/>
    <w:rsid w:val="00F86062"/>
    <w:rsid w:val="00F876E0"/>
    <w:rsid w:val="00F921ED"/>
    <w:rsid w:val="00F9220E"/>
    <w:rsid w:val="00F92FE7"/>
    <w:rsid w:val="00F96060"/>
    <w:rsid w:val="00F963DB"/>
    <w:rsid w:val="00F96918"/>
    <w:rsid w:val="00FA25A8"/>
    <w:rsid w:val="00FA3AB9"/>
    <w:rsid w:val="00FA6F3D"/>
    <w:rsid w:val="00FA6F5B"/>
    <w:rsid w:val="00FB0CD8"/>
    <w:rsid w:val="00FB1C3E"/>
    <w:rsid w:val="00FB387C"/>
    <w:rsid w:val="00FB4A86"/>
    <w:rsid w:val="00FB4BB1"/>
    <w:rsid w:val="00FB4FB6"/>
    <w:rsid w:val="00FB7203"/>
    <w:rsid w:val="00FC5829"/>
    <w:rsid w:val="00FC64A2"/>
    <w:rsid w:val="00FC6B45"/>
    <w:rsid w:val="00FD0A13"/>
    <w:rsid w:val="00FD1AB5"/>
    <w:rsid w:val="00FD2CBE"/>
    <w:rsid w:val="00FD48CC"/>
    <w:rsid w:val="00FD5454"/>
    <w:rsid w:val="00FD7243"/>
    <w:rsid w:val="00FD72F7"/>
    <w:rsid w:val="00FD75EC"/>
    <w:rsid w:val="00FD7D59"/>
    <w:rsid w:val="00FE0319"/>
    <w:rsid w:val="00FE070C"/>
    <w:rsid w:val="00FE2DF8"/>
    <w:rsid w:val="00FE4699"/>
    <w:rsid w:val="00FE73FD"/>
    <w:rsid w:val="00FE7E31"/>
    <w:rsid w:val="00FF2DF4"/>
    <w:rsid w:val="00FF2E61"/>
    <w:rsid w:val="00FF3B7E"/>
    <w:rsid w:val="00FF6E57"/>
    <w:rsid w:val="00FF7926"/>
    <w:rsid w:val="00FF7DEE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5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15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15F3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rFonts w:ascii="Times New Roman" w:hAnsi="Times New Roman"/>
      <w:b/>
      <w:sz w:val="24"/>
      <w:szCs w:val="24"/>
    </w:rPr>
  </w:style>
  <w:style w:type="paragraph" w:styleId="3">
    <w:name w:val="heading 3"/>
    <w:basedOn w:val="a"/>
    <w:next w:val="a"/>
    <w:link w:val="30"/>
    <w:qFormat/>
    <w:rsid w:val="00F215F3"/>
    <w:pPr>
      <w:keepNext/>
      <w:overflowPunct/>
      <w:autoSpaceDE/>
      <w:autoSpaceDN/>
      <w:adjustRightInd/>
      <w:spacing w:line="360" w:lineRule="auto"/>
      <w:ind w:firstLine="540"/>
      <w:jc w:val="center"/>
      <w:textAlignment w:val="auto"/>
      <w:outlineLvl w:val="2"/>
    </w:pPr>
    <w:rPr>
      <w:rFonts w:ascii="Arial" w:hAnsi="Arial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F215F3"/>
    <w:pPr>
      <w:keepNext/>
      <w:overflowPunct/>
      <w:autoSpaceDE/>
      <w:autoSpaceDN/>
      <w:adjustRightInd/>
      <w:spacing w:line="360" w:lineRule="auto"/>
      <w:ind w:firstLine="567"/>
      <w:jc w:val="both"/>
      <w:textAlignment w:val="auto"/>
      <w:outlineLvl w:val="3"/>
    </w:pPr>
    <w:rPr>
      <w:rFonts w:ascii="Arial" w:hAnsi="Arial"/>
      <w:sz w:val="28"/>
      <w:szCs w:val="24"/>
      <w:lang w:val="en-US"/>
    </w:rPr>
  </w:style>
  <w:style w:type="paragraph" w:styleId="6">
    <w:name w:val="heading 6"/>
    <w:basedOn w:val="EIANormal"/>
    <w:next w:val="EIANormal"/>
    <w:link w:val="60"/>
    <w:qFormat/>
    <w:rsid w:val="00F215F3"/>
    <w:pPr>
      <w:keepNext/>
      <w:ind w:left="0"/>
      <w:outlineLvl w:val="5"/>
    </w:pPr>
    <w:rPr>
      <w:b/>
      <w:lang w:val="ru-RU"/>
    </w:rPr>
  </w:style>
  <w:style w:type="paragraph" w:styleId="7">
    <w:name w:val="heading 7"/>
    <w:basedOn w:val="EIANormal"/>
    <w:next w:val="EIANormal"/>
    <w:link w:val="70"/>
    <w:qFormat/>
    <w:rsid w:val="00F215F3"/>
    <w:pPr>
      <w:ind w:left="0"/>
      <w:outlineLvl w:val="6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F215F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215F3"/>
    <w:rPr>
      <w:rFonts w:eastAsia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215F3"/>
    <w:rPr>
      <w:rFonts w:ascii="Arial" w:eastAsia="Times New Roman" w:hAnsi="Arial" w:cs="Times New Roman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F215F3"/>
    <w:rPr>
      <w:rFonts w:ascii="Arial" w:eastAsia="Times New Roman" w:hAnsi="Arial" w:cs="Times New Roman"/>
      <w:szCs w:val="24"/>
      <w:lang w:val="en-US" w:eastAsia="ru-RU"/>
    </w:rPr>
  </w:style>
  <w:style w:type="character" w:customStyle="1" w:styleId="60">
    <w:name w:val="Заголовок 6 Знак"/>
    <w:basedOn w:val="a0"/>
    <w:link w:val="6"/>
    <w:rsid w:val="00F215F3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215F3"/>
    <w:rPr>
      <w:rFonts w:eastAsia="Times New Roman" w:cs="Times New Roman"/>
      <w:sz w:val="24"/>
      <w:szCs w:val="20"/>
      <w:lang w:val="en-US" w:eastAsia="ru-RU"/>
    </w:rPr>
  </w:style>
  <w:style w:type="paragraph" w:styleId="31">
    <w:name w:val="Body Text 3"/>
    <w:basedOn w:val="a"/>
    <w:link w:val="32"/>
    <w:rsid w:val="00F215F3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215F3"/>
    <w:rPr>
      <w:rFonts w:eastAsia="Times New Roman" w:cs="Times New Roman"/>
      <w:sz w:val="16"/>
      <w:szCs w:val="16"/>
      <w:lang w:eastAsia="ru-RU"/>
    </w:rPr>
  </w:style>
  <w:style w:type="paragraph" w:customStyle="1" w:styleId="Iauiue">
    <w:name w:val="Iau?iue"/>
    <w:rsid w:val="00F215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US" w:eastAsia="ru-RU"/>
    </w:rPr>
  </w:style>
  <w:style w:type="paragraph" w:customStyle="1" w:styleId="11">
    <w:name w:val=" Знак Знак Знак1 Знак Знак Знак Знак Знак Знак1 Знак Знак Знак Знак"/>
    <w:basedOn w:val="a"/>
    <w:rsid w:val="00F215F3"/>
    <w:pPr>
      <w:keepLines/>
      <w:overflowPunct/>
      <w:autoSpaceDE/>
      <w:autoSpaceDN/>
      <w:adjustRightInd/>
      <w:spacing w:after="160" w:line="240" w:lineRule="exact"/>
      <w:textAlignment w:val="auto"/>
    </w:pPr>
    <w:rPr>
      <w:rFonts w:ascii="Verdana" w:eastAsia="MS Mincho" w:hAnsi="Verdana" w:cs="Franklin Gothic Book"/>
      <w:lang w:val="en-US" w:eastAsia="en-US"/>
    </w:rPr>
  </w:style>
  <w:style w:type="character" w:styleId="a3">
    <w:name w:val="Hyperlink"/>
    <w:rsid w:val="00F215F3"/>
    <w:rPr>
      <w:color w:val="000000"/>
      <w:u w:val="single"/>
    </w:rPr>
  </w:style>
  <w:style w:type="paragraph" w:styleId="a4">
    <w:name w:val="Normal (Web)"/>
    <w:basedOn w:val="a"/>
    <w:rsid w:val="00F215F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EIANormal">
    <w:name w:val="Обычный.EIA Normal"/>
    <w:rsid w:val="00F215F3"/>
    <w:pPr>
      <w:spacing w:before="240" w:after="60" w:line="240" w:lineRule="auto"/>
      <w:ind w:left="1080"/>
      <w:jc w:val="both"/>
    </w:pPr>
    <w:rPr>
      <w:rFonts w:ascii="Arial" w:eastAsia="Times New Roman" w:hAnsi="Arial" w:cs="Times New Roman"/>
      <w:sz w:val="24"/>
      <w:szCs w:val="20"/>
      <w:lang w:val="en-US" w:eastAsia="ru-RU"/>
    </w:rPr>
  </w:style>
  <w:style w:type="paragraph" w:customStyle="1" w:styleId="1EIAH1">
    <w:name w:val="Заголовок 1.EIA H1"/>
    <w:basedOn w:val="a"/>
    <w:next w:val="a"/>
    <w:rsid w:val="00F215F3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caps/>
      <w:kern w:val="28"/>
      <w:sz w:val="32"/>
      <w:szCs w:val="24"/>
      <w:lang w:val="en-US"/>
    </w:rPr>
  </w:style>
  <w:style w:type="paragraph" w:customStyle="1" w:styleId="2EIAH2-11">
    <w:name w:val="Заголовок 2.EIA H2.- 1.1"/>
    <w:basedOn w:val="a"/>
    <w:next w:val="a"/>
    <w:rsid w:val="00F215F3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mallCaps/>
      <w:sz w:val="28"/>
      <w:szCs w:val="24"/>
      <w:lang w:val="en-US"/>
    </w:rPr>
  </w:style>
  <w:style w:type="paragraph" w:customStyle="1" w:styleId="3EIAH3-111">
    <w:name w:val="Заголовок 3.EIA H3.- 1.1.1"/>
    <w:basedOn w:val="a"/>
    <w:next w:val="a"/>
    <w:rsid w:val="00F215F3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z w:val="28"/>
      <w:szCs w:val="24"/>
    </w:rPr>
  </w:style>
  <w:style w:type="paragraph" w:customStyle="1" w:styleId="4EIAH4-1111">
    <w:name w:val="Заголовок 4.EIA H4.- 1.1.1.1"/>
    <w:basedOn w:val="a"/>
    <w:next w:val="a"/>
    <w:rsid w:val="00F215F3"/>
    <w:pPr>
      <w:keepNext/>
      <w:tabs>
        <w:tab w:val="left" w:pos="2160"/>
      </w:tabs>
      <w:overflowPunct/>
      <w:autoSpaceDE/>
      <w:autoSpaceDN/>
      <w:adjustRightInd/>
      <w:spacing w:before="320" w:after="60"/>
      <w:ind w:left="2160" w:hanging="1080"/>
      <w:textAlignment w:val="auto"/>
    </w:pPr>
    <w:rPr>
      <w:rFonts w:ascii="Arial Bold" w:hAnsi="Arial Bold"/>
      <w:b/>
      <w:sz w:val="24"/>
      <w:szCs w:val="24"/>
      <w:lang w:val="en-US"/>
    </w:rPr>
  </w:style>
  <w:style w:type="paragraph" w:customStyle="1" w:styleId="5EIAH5">
    <w:name w:val="Заголовок 5.EIA H5"/>
    <w:basedOn w:val="a"/>
    <w:next w:val="a"/>
    <w:rsid w:val="00F215F3"/>
    <w:pPr>
      <w:keepNext/>
      <w:tabs>
        <w:tab w:val="left" w:pos="1440"/>
      </w:tabs>
      <w:overflowPunct/>
      <w:autoSpaceDE/>
      <w:autoSpaceDN/>
      <w:adjustRightInd/>
      <w:spacing w:before="240" w:after="60"/>
      <w:ind w:left="1080"/>
      <w:textAlignment w:val="auto"/>
    </w:pPr>
    <w:rPr>
      <w:rFonts w:ascii="Arial Bold" w:hAnsi="Arial Bold"/>
      <w:b/>
      <w:i/>
      <w:sz w:val="22"/>
      <w:szCs w:val="24"/>
      <w:lang w:val="en-US"/>
    </w:rPr>
  </w:style>
  <w:style w:type="paragraph" w:customStyle="1" w:styleId="8notInuse">
    <w:name w:val="Заголовок 8.not In use"/>
    <w:basedOn w:val="a"/>
    <w:next w:val="a"/>
    <w:rsid w:val="00F215F3"/>
    <w:pPr>
      <w:widowControl w:val="0"/>
      <w:tabs>
        <w:tab w:val="left" w:pos="1440"/>
      </w:tabs>
      <w:overflowPunct/>
      <w:autoSpaceDE/>
      <w:autoSpaceDN/>
      <w:adjustRightInd/>
      <w:spacing w:before="240" w:after="60"/>
      <w:ind w:left="1440" w:hanging="1440"/>
      <w:textAlignment w:val="auto"/>
    </w:pPr>
    <w:rPr>
      <w:rFonts w:ascii="Arial" w:hAnsi="Arial"/>
      <w:i/>
      <w:sz w:val="24"/>
      <w:szCs w:val="24"/>
      <w:lang w:val="en-US"/>
    </w:rPr>
  </w:style>
  <w:style w:type="paragraph" w:customStyle="1" w:styleId="9Notinuse">
    <w:name w:val="Заголовок 9.Not in use"/>
    <w:basedOn w:val="a"/>
    <w:next w:val="a"/>
    <w:rsid w:val="00F215F3"/>
    <w:pPr>
      <w:widowControl w:val="0"/>
      <w:tabs>
        <w:tab w:val="left" w:pos="1584"/>
      </w:tabs>
      <w:overflowPunct/>
      <w:autoSpaceDE/>
      <w:autoSpaceDN/>
      <w:adjustRightInd/>
      <w:spacing w:before="240" w:after="60"/>
      <w:ind w:left="1584" w:hanging="1584"/>
      <w:textAlignment w:val="auto"/>
    </w:pPr>
    <w:rPr>
      <w:rFonts w:ascii="Arial" w:hAnsi="Arial"/>
      <w:b/>
      <w:i/>
      <w:sz w:val="18"/>
      <w:szCs w:val="24"/>
      <w:lang w:val="en-US"/>
    </w:rPr>
  </w:style>
  <w:style w:type="paragraph" w:customStyle="1" w:styleId="1EIAH11">
    <w:name w:val="Заголовок 1.EIA H11"/>
    <w:basedOn w:val="EIANormal"/>
    <w:next w:val="EIANormal"/>
    <w:rsid w:val="00F215F3"/>
    <w:pPr>
      <w:keepNext/>
      <w:ind w:left="0"/>
      <w:jc w:val="left"/>
    </w:pPr>
    <w:rPr>
      <w:rFonts w:ascii="Arial Bold" w:hAnsi="Arial Bold"/>
      <w:b/>
      <w:caps/>
      <w:kern w:val="28"/>
      <w:sz w:val="32"/>
    </w:rPr>
  </w:style>
  <w:style w:type="paragraph" w:customStyle="1" w:styleId="2EIAH2-111">
    <w:name w:val="Заголовок 2.EIA H2.- 1.11"/>
    <w:basedOn w:val="EIANormal"/>
    <w:next w:val="EIANormal"/>
    <w:rsid w:val="00F215F3"/>
    <w:pPr>
      <w:keepNext/>
      <w:tabs>
        <w:tab w:val="left" w:pos="1080"/>
      </w:tabs>
      <w:ind w:hanging="1080"/>
      <w:jc w:val="left"/>
    </w:pPr>
    <w:rPr>
      <w:rFonts w:ascii="Arial Bold" w:hAnsi="Arial Bold"/>
      <w:b/>
      <w:smallCaps/>
      <w:sz w:val="28"/>
    </w:rPr>
  </w:style>
  <w:style w:type="paragraph" w:customStyle="1" w:styleId="3EIAH3-1111">
    <w:name w:val="Заголовок 3.EIA H3.- 1.1.11"/>
    <w:basedOn w:val="EIANormal"/>
    <w:next w:val="EIANormal"/>
    <w:rsid w:val="00F215F3"/>
    <w:pPr>
      <w:keepNext/>
      <w:tabs>
        <w:tab w:val="left" w:pos="1080"/>
      </w:tabs>
      <w:ind w:hanging="1080"/>
      <w:jc w:val="left"/>
    </w:pPr>
    <w:rPr>
      <w:rFonts w:ascii="Arial Bold" w:hAnsi="Arial Bold"/>
      <w:b/>
      <w:sz w:val="28"/>
      <w:lang w:val="ru-RU"/>
    </w:rPr>
  </w:style>
  <w:style w:type="paragraph" w:customStyle="1" w:styleId="4EIAH4-11111">
    <w:name w:val="Заголовок 4.EIA H4.- 1.1.1.11"/>
    <w:basedOn w:val="EIANormal"/>
    <w:next w:val="EIANormal"/>
    <w:rsid w:val="00F215F3"/>
    <w:pPr>
      <w:keepNext/>
      <w:tabs>
        <w:tab w:val="left" w:pos="2160"/>
      </w:tabs>
      <w:spacing w:before="320"/>
      <w:ind w:left="2160" w:hanging="1080"/>
      <w:jc w:val="left"/>
    </w:pPr>
    <w:rPr>
      <w:rFonts w:ascii="Arial Bold" w:hAnsi="Arial Bold"/>
      <w:b/>
    </w:rPr>
  </w:style>
  <w:style w:type="paragraph" w:customStyle="1" w:styleId="5EIAH51">
    <w:name w:val="Заголовок 5.EIA H51"/>
    <w:basedOn w:val="EIANormal"/>
    <w:next w:val="EIANormal"/>
    <w:rsid w:val="00F215F3"/>
    <w:pPr>
      <w:keepNext/>
      <w:ind w:left="0"/>
      <w:jc w:val="left"/>
    </w:pPr>
    <w:rPr>
      <w:rFonts w:ascii="Arial Bold" w:hAnsi="Arial Bold"/>
      <w:b/>
      <w:i/>
      <w:sz w:val="22"/>
    </w:rPr>
  </w:style>
  <w:style w:type="paragraph" w:customStyle="1" w:styleId="8notInuse1">
    <w:name w:val="Заголовок 8.not In use1"/>
    <w:basedOn w:val="EIANormal"/>
    <w:next w:val="EIANormal"/>
    <w:rsid w:val="00F215F3"/>
    <w:pPr>
      <w:widowControl w:val="0"/>
      <w:ind w:left="0"/>
      <w:jc w:val="left"/>
    </w:pPr>
    <w:rPr>
      <w:i/>
      <w:sz w:val="20"/>
    </w:rPr>
  </w:style>
  <w:style w:type="paragraph" w:customStyle="1" w:styleId="9Notinuse1">
    <w:name w:val="Заголовок 9.Not in use1"/>
    <w:basedOn w:val="EIANormal"/>
    <w:next w:val="EIANormal"/>
    <w:rsid w:val="00F215F3"/>
    <w:pPr>
      <w:widowControl w:val="0"/>
      <w:ind w:left="0"/>
      <w:jc w:val="left"/>
    </w:pPr>
    <w:rPr>
      <w:b/>
      <w:i/>
      <w:sz w:val="18"/>
    </w:rPr>
  </w:style>
  <w:style w:type="paragraph" w:customStyle="1" w:styleId="EIATableNote">
    <w:name w:val="EIA Table Note"/>
    <w:basedOn w:val="EIANormal"/>
    <w:rsid w:val="00F215F3"/>
    <w:pPr>
      <w:spacing w:before="0"/>
    </w:pPr>
    <w:rPr>
      <w:sz w:val="20"/>
    </w:rPr>
  </w:style>
  <w:style w:type="paragraph" w:styleId="a5">
    <w:name w:val="footnote text"/>
    <w:basedOn w:val="EIANormal"/>
    <w:link w:val="a6"/>
    <w:semiHidden/>
    <w:rsid w:val="00F215F3"/>
    <w:pPr>
      <w:widowControl w:val="0"/>
      <w:spacing w:before="0" w:after="0"/>
      <w:ind w:left="0"/>
      <w:jc w:val="left"/>
    </w:pPr>
    <w:rPr>
      <w:rFonts w:ascii="PragmaticaCTT" w:hAnsi="PragmaticaCTT"/>
      <w:sz w:val="20"/>
    </w:rPr>
  </w:style>
  <w:style w:type="character" w:customStyle="1" w:styleId="a6">
    <w:name w:val="Текст сноски Знак"/>
    <w:basedOn w:val="a0"/>
    <w:link w:val="a5"/>
    <w:semiHidden/>
    <w:rsid w:val="00F215F3"/>
    <w:rPr>
      <w:rFonts w:ascii="PragmaticaCTT" w:eastAsia="Times New Roman" w:hAnsi="PragmaticaCTT" w:cs="Times New Roman"/>
      <w:sz w:val="20"/>
      <w:szCs w:val="20"/>
      <w:lang w:val="en-US" w:eastAsia="ru-RU"/>
    </w:rPr>
  </w:style>
  <w:style w:type="paragraph" w:customStyle="1" w:styleId="EIATableText">
    <w:name w:val="EIA Table Text"/>
    <w:basedOn w:val="EIANormal"/>
    <w:rsid w:val="00F215F3"/>
    <w:pPr>
      <w:spacing w:before="40" w:after="40"/>
      <w:ind w:left="0"/>
      <w:jc w:val="left"/>
    </w:pPr>
    <w:rPr>
      <w:sz w:val="20"/>
    </w:rPr>
  </w:style>
  <w:style w:type="paragraph" w:customStyle="1" w:styleId="EIASubheader">
    <w:name w:val="EIA Subheader"/>
    <w:basedOn w:val="EIANormal"/>
    <w:next w:val="EIANormal"/>
    <w:rsid w:val="00F215F3"/>
    <w:pPr>
      <w:keepNext/>
      <w:spacing w:before="320"/>
    </w:pPr>
    <w:rPr>
      <w:rFonts w:ascii="Arial Bold" w:hAnsi="Arial Bold"/>
      <w:b/>
      <w:i/>
    </w:rPr>
  </w:style>
  <w:style w:type="paragraph" w:customStyle="1" w:styleId="EIATableHeader">
    <w:name w:val="EIA Table Header"/>
    <w:basedOn w:val="EIANormal"/>
    <w:rsid w:val="00F215F3"/>
    <w:pPr>
      <w:spacing w:before="40" w:after="40"/>
      <w:ind w:left="0"/>
      <w:jc w:val="center"/>
    </w:pPr>
    <w:rPr>
      <w:rFonts w:ascii="Arial Bold" w:hAnsi="Arial Bold"/>
      <w:b/>
      <w:sz w:val="20"/>
    </w:rPr>
  </w:style>
  <w:style w:type="paragraph" w:customStyle="1" w:styleId="EIATableBullets">
    <w:name w:val="EIA Table Bullets"/>
    <w:basedOn w:val="EIANormal"/>
    <w:rsid w:val="00F215F3"/>
    <w:pPr>
      <w:tabs>
        <w:tab w:val="left" w:pos="216"/>
      </w:tabs>
      <w:spacing w:before="40" w:after="40"/>
      <w:ind w:left="216" w:hanging="216"/>
      <w:jc w:val="left"/>
    </w:pPr>
    <w:rPr>
      <w:sz w:val="20"/>
    </w:rPr>
  </w:style>
  <w:style w:type="paragraph" w:customStyle="1" w:styleId="EIAFigureTitle">
    <w:name w:val="EIA Figure Title"/>
    <w:basedOn w:val="EIANormal"/>
    <w:next w:val="EIANormal"/>
    <w:rsid w:val="00F215F3"/>
    <w:pPr>
      <w:spacing w:before="60" w:after="240"/>
      <w:ind w:left="0"/>
      <w:jc w:val="center"/>
    </w:pPr>
    <w:rPr>
      <w:rFonts w:ascii="Arial Bold" w:hAnsi="Arial Bold"/>
      <w:b/>
    </w:rPr>
  </w:style>
  <w:style w:type="paragraph" w:customStyle="1" w:styleId="EIATableTitle">
    <w:name w:val="EIA Table Title"/>
    <w:basedOn w:val="EIANormal"/>
    <w:next w:val="EIANormal"/>
    <w:rsid w:val="00F215F3"/>
    <w:pPr>
      <w:spacing w:after="240"/>
      <w:ind w:left="0"/>
      <w:jc w:val="center"/>
    </w:pPr>
    <w:rPr>
      <w:rFonts w:ascii="Arial Bold" w:hAnsi="Arial Bold"/>
      <w:b/>
    </w:rPr>
  </w:style>
  <w:style w:type="paragraph" w:customStyle="1" w:styleId="EIANoteBox">
    <w:name w:val="EIA Note Box"/>
    <w:basedOn w:val="EIANormal"/>
    <w:next w:val="EIANormal"/>
    <w:rsid w:val="00F215F3"/>
    <w:pPr>
      <w:keepLines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400" w:after="240"/>
      <w:ind w:left="2160" w:hanging="1080"/>
    </w:pPr>
    <w:rPr>
      <w:rFonts w:ascii="Arial Bold" w:hAnsi="Arial Bold"/>
      <w:b/>
      <w:sz w:val="22"/>
    </w:rPr>
  </w:style>
  <w:style w:type="paragraph" w:customStyle="1" w:styleId="EIABullet1">
    <w:name w:val="Маркированный список.EIA Bullet 1"/>
    <w:basedOn w:val="EIANormal"/>
    <w:rsid w:val="00F215F3"/>
    <w:pPr>
      <w:ind w:left="1440" w:hanging="360"/>
    </w:pPr>
  </w:style>
  <w:style w:type="paragraph" w:customStyle="1" w:styleId="2EIABullet2">
    <w:name w:val="Маркированный список 2.EIA Bullet 2"/>
    <w:basedOn w:val="EIANormal"/>
    <w:rsid w:val="00F215F3"/>
    <w:pPr>
      <w:ind w:left="1800" w:hanging="360"/>
    </w:pPr>
  </w:style>
  <w:style w:type="paragraph" w:customStyle="1" w:styleId="3EIABullet3">
    <w:name w:val="Маркированный список 3.EIA Bullet 3"/>
    <w:basedOn w:val="EIANormal"/>
    <w:rsid w:val="00F215F3"/>
    <w:pPr>
      <w:ind w:left="2160" w:hanging="360"/>
    </w:pPr>
  </w:style>
  <w:style w:type="paragraph" w:styleId="a7">
    <w:name w:val="header"/>
    <w:basedOn w:val="EIANormal"/>
    <w:link w:val="a8"/>
    <w:rsid w:val="00F215F3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20"/>
    </w:rPr>
  </w:style>
  <w:style w:type="character" w:customStyle="1" w:styleId="a8">
    <w:name w:val="Верхний колонтитул Знак"/>
    <w:basedOn w:val="a0"/>
    <w:link w:val="a7"/>
    <w:rsid w:val="00F215F3"/>
    <w:rPr>
      <w:rFonts w:ascii="Arial Bold" w:eastAsia="Times New Roman" w:hAnsi="Arial Bold" w:cs="Times New Roman"/>
      <w:b/>
      <w:sz w:val="20"/>
      <w:szCs w:val="20"/>
      <w:lang w:val="en-US" w:eastAsia="ru-RU"/>
    </w:rPr>
  </w:style>
  <w:style w:type="paragraph" w:styleId="a9">
    <w:name w:val="footer"/>
    <w:basedOn w:val="EIANormal"/>
    <w:link w:val="aa"/>
    <w:uiPriority w:val="99"/>
    <w:rsid w:val="00F215F3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16"/>
    </w:rPr>
  </w:style>
  <w:style w:type="character" w:customStyle="1" w:styleId="aa">
    <w:name w:val="Нижний колонтитул Знак"/>
    <w:basedOn w:val="a0"/>
    <w:link w:val="a9"/>
    <w:uiPriority w:val="99"/>
    <w:rsid w:val="00F215F3"/>
    <w:rPr>
      <w:rFonts w:ascii="Arial Bold" w:eastAsia="Times New Roman" w:hAnsi="Arial Bold" w:cs="Times New Roman"/>
      <w:b/>
      <w:sz w:val="16"/>
      <w:szCs w:val="20"/>
      <w:lang w:val="en-US" w:eastAsia="ru-RU"/>
    </w:rPr>
  </w:style>
  <w:style w:type="character" w:styleId="ab">
    <w:name w:val="page number"/>
    <w:rsid w:val="00F215F3"/>
    <w:rPr>
      <w:rFonts w:ascii="Arial Bold" w:hAnsi="Arial Bold"/>
      <w:b/>
      <w:sz w:val="16"/>
    </w:rPr>
  </w:style>
  <w:style w:type="paragraph" w:styleId="12">
    <w:name w:val="toc 1"/>
    <w:basedOn w:val="EIANormal"/>
    <w:next w:val="EIANormal"/>
    <w:semiHidden/>
    <w:rsid w:val="00F215F3"/>
    <w:pPr>
      <w:ind w:left="0"/>
    </w:pPr>
  </w:style>
  <w:style w:type="paragraph" w:customStyle="1" w:styleId="BodyText2">
    <w:name w:val="Body Text 2"/>
    <w:basedOn w:val="EIANormal"/>
    <w:rsid w:val="00F215F3"/>
    <w:rPr>
      <w:noProof/>
    </w:rPr>
  </w:style>
  <w:style w:type="character" w:customStyle="1" w:styleId="Hyperlink">
    <w:name w:val="Hyperlink"/>
    <w:rsid w:val="00F215F3"/>
    <w:rPr>
      <w:color w:val="0000FF"/>
      <w:u w:val="single"/>
    </w:rPr>
  </w:style>
  <w:style w:type="paragraph" w:customStyle="1" w:styleId="BodyTextIndent2">
    <w:name w:val="Body Text Indent 2"/>
    <w:basedOn w:val="EIANormal"/>
    <w:rsid w:val="00F215F3"/>
    <w:pPr>
      <w:ind w:left="1440"/>
    </w:pPr>
    <w:rPr>
      <w:noProof/>
    </w:rPr>
  </w:style>
  <w:style w:type="paragraph" w:customStyle="1" w:styleId="BASIS-DONOTUSE">
    <w:name w:val="BASIS - DO NOT USE"/>
    <w:basedOn w:val="a"/>
    <w:rsid w:val="00F215F3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2EIABullet21">
    <w:name w:val="Маркированный список 2.EIA Bullet 21"/>
    <w:basedOn w:val="a"/>
    <w:rsid w:val="00F215F3"/>
    <w:pPr>
      <w:overflowPunct/>
      <w:autoSpaceDE/>
      <w:autoSpaceDN/>
      <w:adjustRightInd/>
      <w:spacing w:before="240" w:after="60"/>
      <w:ind w:left="180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txt1">
    <w:name w:val="txt1"/>
    <w:basedOn w:val="a"/>
    <w:rsid w:val="00F215F3"/>
    <w:pPr>
      <w:overflowPunct/>
      <w:autoSpaceDE/>
      <w:autoSpaceDN/>
      <w:adjustRightInd/>
      <w:spacing w:before="60" w:after="60"/>
      <w:ind w:left="1080" w:firstLine="72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EIABullet11">
    <w:name w:val="Маркированный список.EIA Bullet 11"/>
    <w:basedOn w:val="a"/>
    <w:rsid w:val="00F215F3"/>
    <w:pPr>
      <w:overflowPunct/>
      <w:autoSpaceDE/>
      <w:autoSpaceDN/>
      <w:adjustRightInd/>
      <w:spacing w:before="240" w:after="60"/>
      <w:ind w:left="144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3EIABullet31">
    <w:name w:val="Маркированный список 3.EIA Bullet 31"/>
    <w:basedOn w:val="a"/>
    <w:rsid w:val="00F215F3"/>
    <w:pPr>
      <w:overflowPunct/>
      <w:autoSpaceDE/>
      <w:autoSpaceDN/>
      <w:adjustRightInd/>
      <w:spacing w:before="240" w:after="60"/>
      <w:ind w:left="216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DocumentMap">
    <w:name w:val="Document Map"/>
    <w:basedOn w:val="a"/>
    <w:rsid w:val="00F215F3"/>
    <w:pPr>
      <w:shd w:val="clear" w:color="auto" w:fill="000080"/>
      <w:overflowPunct/>
      <w:autoSpaceDE/>
      <w:autoSpaceDN/>
      <w:adjustRightInd/>
      <w:spacing w:before="240" w:after="60"/>
      <w:ind w:left="1080"/>
      <w:jc w:val="both"/>
      <w:textAlignment w:val="auto"/>
    </w:pPr>
    <w:rPr>
      <w:rFonts w:ascii="Tahoma" w:hAnsi="Tahoma"/>
      <w:sz w:val="24"/>
      <w:szCs w:val="24"/>
      <w:lang w:val="en-US"/>
    </w:rPr>
  </w:style>
  <w:style w:type="paragraph" w:customStyle="1" w:styleId="BodyTextIndent3">
    <w:name w:val="Body Text Indent 3"/>
    <w:basedOn w:val="a"/>
    <w:rsid w:val="00F215F3"/>
    <w:pPr>
      <w:overflowPunct/>
      <w:autoSpaceDE/>
      <w:autoSpaceDN/>
      <w:adjustRightInd/>
      <w:ind w:firstLine="567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F215F3"/>
    <w:pPr>
      <w:overflowPunct/>
      <w:autoSpaceDE/>
      <w:autoSpaceDN/>
      <w:adjustRightInd/>
      <w:textAlignment w:val="auto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F215F3"/>
    <w:rPr>
      <w:rFonts w:eastAsia="Times New Roman" w:cs="Times New Roman"/>
      <w:szCs w:val="24"/>
      <w:lang w:eastAsia="ru-RU"/>
    </w:rPr>
  </w:style>
  <w:style w:type="paragraph" w:styleId="ae">
    <w:name w:val="Title"/>
    <w:basedOn w:val="a"/>
    <w:link w:val="af"/>
    <w:qFormat/>
    <w:rsid w:val="00F215F3"/>
    <w:pPr>
      <w:overflowPunct/>
      <w:autoSpaceDE/>
      <w:autoSpaceDN/>
      <w:adjustRightInd/>
      <w:spacing w:line="360" w:lineRule="auto"/>
      <w:jc w:val="center"/>
      <w:textAlignment w:val="auto"/>
    </w:pPr>
    <w:rPr>
      <w:rFonts w:ascii="Arial" w:hAnsi="Arial"/>
      <w:b/>
      <w:noProof/>
      <w:sz w:val="28"/>
      <w:szCs w:val="24"/>
    </w:rPr>
  </w:style>
  <w:style w:type="character" w:customStyle="1" w:styleId="af">
    <w:name w:val="Название Знак"/>
    <w:basedOn w:val="a0"/>
    <w:link w:val="ae"/>
    <w:rsid w:val="00F215F3"/>
    <w:rPr>
      <w:rFonts w:ascii="Arial" w:eastAsia="Times New Roman" w:hAnsi="Arial" w:cs="Times New Roman"/>
      <w:b/>
      <w:noProof/>
      <w:szCs w:val="24"/>
      <w:lang w:eastAsia="ru-RU"/>
    </w:rPr>
  </w:style>
  <w:style w:type="paragraph" w:styleId="af0">
    <w:name w:val="Body Text Indent"/>
    <w:basedOn w:val="a"/>
    <w:link w:val="af1"/>
    <w:rsid w:val="00F215F3"/>
    <w:pPr>
      <w:overflowPunct/>
      <w:autoSpaceDE/>
      <w:autoSpaceDN/>
      <w:adjustRightInd/>
      <w:ind w:left="1559" w:hanging="51"/>
      <w:textAlignment w:val="auto"/>
    </w:pPr>
    <w:rPr>
      <w:rFonts w:ascii="Arial" w:hAnsi="Arial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F215F3"/>
    <w:rPr>
      <w:rFonts w:ascii="Arial" w:eastAsia="Times New Roman" w:hAnsi="Arial" w:cs="Times New Roman"/>
      <w:sz w:val="24"/>
      <w:szCs w:val="24"/>
      <w:lang w:eastAsia="ru-RU"/>
    </w:rPr>
  </w:style>
  <w:style w:type="table" w:styleId="af2">
    <w:name w:val="Table Grid"/>
    <w:basedOn w:val="a1"/>
    <w:rsid w:val="00F215F3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F215F3"/>
    <w:pPr>
      <w:overflowPunct/>
      <w:autoSpaceDE/>
      <w:autoSpaceDN/>
      <w:adjustRightInd/>
      <w:spacing w:line="360" w:lineRule="auto"/>
      <w:jc w:val="both"/>
      <w:textAlignment w:val="auto"/>
    </w:pPr>
    <w:rPr>
      <w:rFonts w:ascii="Times New Roman" w:hAnsi="Times New Roman"/>
      <w:sz w:val="28"/>
    </w:rPr>
  </w:style>
  <w:style w:type="paragraph" w:styleId="22">
    <w:name w:val="Body Text 2"/>
    <w:basedOn w:val="a"/>
    <w:link w:val="23"/>
    <w:rsid w:val="00F215F3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215F3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Iniiaiieoaeno2">
    <w:name w:val="Iniiaiie oaeno 2"/>
    <w:basedOn w:val="a"/>
    <w:rsid w:val="00F215F3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rsid w:val="00F215F3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F215F3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Oaeno">
    <w:name w:val="Oaeno"/>
    <w:basedOn w:val="a"/>
    <w:rsid w:val="00F215F3"/>
    <w:rPr>
      <w:rFonts w:ascii="Courier New" w:hAnsi="Courier New"/>
    </w:rPr>
  </w:style>
  <w:style w:type="paragraph" w:styleId="33">
    <w:name w:val="Body Text Indent 3"/>
    <w:basedOn w:val="a"/>
    <w:link w:val="34"/>
    <w:rsid w:val="00F215F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F215F3"/>
    <w:rPr>
      <w:rFonts w:ascii="MS Sans Serif" w:eastAsia="Times New Roman" w:hAnsi="MS Sans Serif" w:cs="Times New Roman"/>
      <w:sz w:val="16"/>
      <w:szCs w:val="16"/>
      <w:lang w:eastAsia="ru-RU"/>
    </w:rPr>
  </w:style>
  <w:style w:type="character" w:customStyle="1" w:styleId="FontStyle26">
    <w:name w:val="Font Style26"/>
    <w:rsid w:val="00F215F3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Plain Text"/>
    <w:basedOn w:val="a"/>
    <w:link w:val="af4"/>
    <w:rsid w:val="00F215F3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F215F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No Spacing"/>
    <w:link w:val="af6"/>
    <w:qFormat/>
    <w:rsid w:val="00F215F3"/>
    <w:pPr>
      <w:spacing w:after="0"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af6">
    <w:name w:val="Без интервала Знак"/>
    <w:link w:val="af5"/>
    <w:rsid w:val="00F215F3"/>
    <w:rPr>
      <w:rFonts w:eastAsia="Times New Roman" w:cs="Times New Roman"/>
      <w:sz w:val="22"/>
      <w:lang w:val="en-US" w:bidi="en-US"/>
    </w:rPr>
  </w:style>
  <w:style w:type="paragraph" w:customStyle="1" w:styleId="NoSpacing">
    <w:name w:val="No Spacing"/>
    <w:link w:val="NoSpacingChar"/>
    <w:rsid w:val="00F215F3"/>
    <w:pPr>
      <w:spacing w:after="0" w:line="240" w:lineRule="auto"/>
    </w:pPr>
    <w:rPr>
      <w:rFonts w:eastAsia="Times New Roman" w:cs="Times New Roman"/>
      <w:sz w:val="22"/>
      <w:lang w:val="en-US"/>
    </w:rPr>
  </w:style>
  <w:style w:type="character" w:customStyle="1" w:styleId="NoSpacingChar">
    <w:name w:val="No Spacing Char"/>
    <w:link w:val="NoSpacing"/>
    <w:locked/>
    <w:rsid w:val="00F215F3"/>
    <w:rPr>
      <w:rFonts w:eastAsia="Times New Roman" w:cs="Times New Roman"/>
      <w:sz w:val="22"/>
      <w:lang w:val="en-US"/>
    </w:rPr>
  </w:style>
  <w:style w:type="paragraph" w:styleId="af7">
    <w:name w:val="Balloon Text"/>
    <w:basedOn w:val="a"/>
    <w:link w:val="af8"/>
    <w:rsid w:val="00F215F3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rsid w:val="00F215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5530</Words>
  <Characters>31526</Characters>
  <Application>Microsoft Office Word</Application>
  <DocSecurity>0</DocSecurity>
  <Lines>262</Lines>
  <Paragraphs>73</Paragraphs>
  <ScaleCrop>false</ScaleCrop>
  <Company>Microsoft</Company>
  <LinksUpToDate>false</LinksUpToDate>
  <CharactersWithSpaces>36983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Экология</cp:lastModifiedBy>
  <cp:revision>2</cp:revision>
  <dcterms:created xsi:type="dcterms:W3CDTF">2013-10-29T22:31:00Z</dcterms:created>
  <dcterms:modified xsi:type="dcterms:W3CDTF">2013-10-29T22:39:00Z</dcterms:modified>
</cp:coreProperties>
</file>