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6D0" w:rsidRPr="004653E8" w:rsidRDefault="000D6EF9" w:rsidP="00D747BA">
      <w:pPr>
        <w:pStyle w:val="ab"/>
        <w:jc w:val="both"/>
      </w:pPr>
      <w:bookmarkStart w:id="0" w:name="_GoBack"/>
      <w:bookmarkEnd w:id="0"/>
      <w:r w:rsidRPr="004653E8">
        <w:t>УТВЕРЖДАЮ</w:t>
      </w:r>
    </w:p>
    <w:p w:rsidR="004E3DB9" w:rsidRPr="004653E8" w:rsidRDefault="00AC00CD" w:rsidP="00D747BA">
      <w:pPr>
        <w:ind w:left="5387"/>
        <w:jc w:val="both"/>
        <w:rPr>
          <w:sz w:val="24"/>
          <w:szCs w:val="24"/>
        </w:rPr>
      </w:pPr>
      <w:r>
        <w:rPr>
          <w:sz w:val="24"/>
          <w:szCs w:val="24"/>
        </w:rPr>
        <w:t>Д</w:t>
      </w:r>
      <w:r w:rsidR="00433FBE">
        <w:rPr>
          <w:sz w:val="24"/>
          <w:szCs w:val="24"/>
        </w:rPr>
        <w:t>иректор</w:t>
      </w:r>
      <w:r w:rsidR="000D6EF9" w:rsidRPr="004653E8">
        <w:rPr>
          <w:sz w:val="24"/>
          <w:szCs w:val="24"/>
        </w:rPr>
        <w:t xml:space="preserve"> КГКУ</w:t>
      </w:r>
      <w:r w:rsidR="00D747BA">
        <w:rPr>
          <w:sz w:val="24"/>
          <w:szCs w:val="24"/>
        </w:rPr>
        <w:t xml:space="preserve"> "Оператор </w:t>
      </w:r>
      <w:proofErr w:type="spellStart"/>
      <w:r w:rsidR="00D747BA">
        <w:rPr>
          <w:sz w:val="24"/>
          <w:szCs w:val="24"/>
        </w:rPr>
        <w:t>системэлектронного</w:t>
      </w:r>
      <w:proofErr w:type="spellEnd"/>
      <w:r w:rsidR="00D747BA">
        <w:rPr>
          <w:sz w:val="24"/>
          <w:szCs w:val="24"/>
        </w:rPr>
        <w:t xml:space="preserve"> правительства Хабаровского </w:t>
      </w:r>
      <w:r w:rsidR="004E3DB9" w:rsidRPr="004653E8">
        <w:rPr>
          <w:sz w:val="24"/>
          <w:szCs w:val="24"/>
        </w:rPr>
        <w:t>края</w:t>
      </w:r>
      <w:r w:rsidR="00D747BA">
        <w:rPr>
          <w:sz w:val="24"/>
          <w:szCs w:val="24"/>
        </w:rPr>
        <w:t>, многофункциональный центр предоставления государственных и муниципальных услуг</w:t>
      </w:r>
      <w:r w:rsidR="004E3DB9" w:rsidRPr="004653E8">
        <w:rPr>
          <w:sz w:val="24"/>
          <w:szCs w:val="24"/>
        </w:rPr>
        <w:t>"</w:t>
      </w:r>
    </w:p>
    <w:p w:rsidR="004E3DB9" w:rsidRPr="004653E8" w:rsidRDefault="004E3DB9" w:rsidP="000D6EF9">
      <w:pPr>
        <w:ind w:left="5103"/>
        <w:jc w:val="center"/>
        <w:rPr>
          <w:sz w:val="24"/>
          <w:szCs w:val="24"/>
        </w:rPr>
      </w:pPr>
    </w:p>
    <w:p w:rsidR="004E3DB9" w:rsidRDefault="004E3DB9" w:rsidP="001E063B">
      <w:pPr>
        <w:ind w:left="5387"/>
        <w:rPr>
          <w:sz w:val="24"/>
          <w:szCs w:val="24"/>
        </w:rPr>
      </w:pPr>
      <w:r w:rsidRPr="004653E8">
        <w:rPr>
          <w:sz w:val="24"/>
          <w:szCs w:val="24"/>
        </w:rPr>
        <w:t>___________</w:t>
      </w:r>
      <w:r w:rsidR="00B32E89">
        <w:rPr>
          <w:sz w:val="24"/>
          <w:szCs w:val="24"/>
        </w:rPr>
        <w:t>____</w:t>
      </w:r>
      <w:r w:rsidR="000E4F5A">
        <w:rPr>
          <w:sz w:val="24"/>
          <w:szCs w:val="24"/>
        </w:rPr>
        <w:softHyphen/>
      </w:r>
      <w:r w:rsidR="000E4F5A">
        <w:rPr>
          <w:sz w:val="24"/>
          <w:szCs w:val="24"/>
        </w:rPr>
        <w:softHyphen/>
      </w:r>
      <w:r w:rsidR="000E4F5A">
        <w:rPr>
          <w:sz w:val="24"/>
          <w:szCs w:val="24"/>
        </w:rPr>
        <w:softHyphen/>
      </w:r>
      <w:r w:rsidR="000E4F5A">
        <w:rPr>
          <w:sz w:val="24"/>
          <w:szCs w:val="24"/>
        </w:rPr>
        <w:softHyphen/>
      </w:r>
      <w:r w:rsidR="000E4F5A">
        <w:rPr>
          <w:sz w:val="24"/>
          <w:szCs w:val="24"/>
        </w:rPr>
        <w:softHyphen/>
      </w:r>
      <w:r w:rsidR="000E4F5A">
        <w:rPr>
          <w:sz w:val="24"/>
          <w:szCs w:val="24"/>
        </w:rPr>
        <w:softHyphen/>
      </w:r>
      <w:r w:rsidR="000E4F5A">
        <w:rPr>
          <w:sz w:val="24"/>
          <w:szCs w:val="24"/>
        </w:rPr>
        <w:softHyphen/>
        <w:t>___</w:t>
      </w:r>
      <w:proofErr w:type="spellStart"/>
      <w:r w:rsidR="00571723">
        <w:rPr>
          <w:sz w:val="24"/>
          <w:szCs w:val="24"/>
        </w:rPr>
        <w:t>Н.В.Киселев</w:t>
      </w:r>
      <w:proofErr w:type="spellEnd"/>
    </w:p>
    <w:p w:rsidR="001E063B" w:rsidRPr="004653E8" w:rsidRDefault="001E063B" w:rsidP="001E063B">
      <w:pPr>
        <w:ind w:left="5387"/>
        <w:rPr>
          <w:sz w:val="24"/>
          <w:szCs w:val="24"/>
        </w:rPr>
      </w:pPr>
    </w:p>
    <w:p w:rsidR="004E3DB9" w:rsidRPr="00874B97" w:rsidRDefault="001D4F46" w:rsidP="004E3DB9">
      <w:pPr>
        <w:ind w:left="5387"/>
        <w:jc w:val="both"/>
        <w:rPr>
          <w:sz w:val="24"/>
          <w:szCs w:val="24"/>
          <w:u w:val="single"/>
        </w:rPr>
      </w:pPr>
      <w:r>
        <w:rPr>
          <w:sz w:val="24"/>
          <w:szCs w:val="24"/>
          <w:u w:val="single"/>
        </w:rPr>
        <w:t>"</w:t>
      </w:r>
      <w:r w:rsidR="000E4F5A">
        <w:rPr>
          <w:sz w:val="24"/>
          <w:szCs w:val="24"/>
          <w:u w:val="single"/>
        </w:rPr>
        <w:t>0</w:t>
      </w:r>
      <w:r w:rsidR="00BC4895">
        <w:rPr>
          <w:sz w:val="24"/>
          <w:szCs w:val="24"/>
          <w:u w:val="single"/>
        </w:rPr>
        <w:t>9</w:t>
      </w:r>
      <w:r w:rsidR="005A6842" w:rsidRPr="00874B97">
        <w:rPr>
          <w:sz w:val="24"/>
          <w:szCs w:val="24"/>
          <w:u w:val="single"/>
        </w:rPr>
        <w:t>"</w:t>
      </w:r>
      <w:r w:rsidR="00AC00CD">
        <w:rPr>
          <w:sz w:val="24"/>
          <w:szCs w:val="24"/>
          <w:u w:val="single"/>
        </w:rPr>
        <w:t>декабря</w:t>
      </w:r>
      <w:r w:rsidR="003D4AB9" w:rsidRPr="00874B97">
        <w:rPr>
          <w:sz w:val="24"/>
          <w:szCs w:val="24"/>
          <w:u w:val="single"/>
        </w:rPr>
        <w:t xml:space="preserve"> 201</w:t>
      </w:r>
      <w:r w:rsidR="005A6842" w:rsidRPr="00874B97">
        <w:rPr>
          <w:sz w:val="24"/>
          <w:szCs w:val="24"/>
          <w:u w:val="single"/>
        </w:rPr>
        <w:t>4</w:t>
      </w:r>
      <w:r w:rsidR="003D4AB9" w:rsidRPr="00874B97">
        <w:rPr>
          <w:sz w:val="24"/>
          <w:szCs w:val="24"/>
          <w:u w:val="single"/>
        </w:rPr>
        <w:t>г</w:t>
      </w:r>
      <w:r w:rsidR="00B32E89" w:rsidRPr="00874B97">
        <w:rPr>
          <w:sz w:val="24"/>
          <w:szCs w:val="24"/>
          <w:u w:val="single"/>
        </w:rPr>
        <w:t>ода</w:t>
      </w:r>
    </w:p>
    <w:p w:rsidR="004E3DB9" w:rsidRPr="004653E8" w:rsidRDefault="004E3DB9" w:rsidP="004E3DB9">
      <w:pPr>
        <w:jc w:val="both"/>
        <w:rPr>
          <w:sz w:val="24"/>
          <w:szCs w:val="24"/>
        </w:rPr>
      </w:pPr>
    </w:p>
    <w:p w:rsidR="004E3DB9" w:rsidRPr="004653E8" w:rsidRDefault="004E3DB9" w:rsidP="004E3DB9">
      <w:pPr>
        <w:jc w:val="center"/>
        <w:rPr>
          <w:b/>
          <w:sz w:val="24"/>
          <w:szCs w:val="24"/>
        </w:rPr>
      </w:pPr>
      <w:r w:rsidRPr="004653E8">
        <w:rPr>
          <w:b/>
          <w:sz w:val="24"/>
          <w:szCs w:val="24"/>
        </w:rPr>
        <w:t xml:space="preserve">Перечень государственных и муниципальных услуг, </w:t>
      </w:r>
    </w:p>
    <w:p w:rsidR="004E3DB9" w:rsidRPr="004653E8" w:rsidRDefault="004E3DB9" w:rsidP="004E3DB9">
      <w:pPr>
        <w:jc w:val="center"/>
        <w:rPr>
          <w:b/>
          <w:sz w:val="24"/>
          <w:szCs w:val="24"/>
        </w:rPr>
      </w:pPr>
      <w:proofErr w:type="gramStart"/>
      <w:r w:rsidRPr="004653E8">
        <w:rPr>
          <w:b/>
          <w:sz w:val="24"/>
          <w:szCs w:val="24"/>
        </w:rPr>
        <w:t>предоставляемых</w:t>
      </w:r>
      <w:proofErr w:type="gramEnd"/>
      <w:r w:rsidRPr="004653E8">
        <w:rPr>
          <w:b/>
          <w:sz w:val="24"/>
          <w:szCs w:val="24"/>
        </w:rPr>
        <w:t xml:space="preserve"> на базе МФЦ </w:t>
      </w:r>
    </w:p>
    <w:p w:rsidR="004E3DB9" w:rsidRPr="004653E8" w:rsidRDefault="004E3DB9" w:rsidP="004E3DB9">
      <w:pPr>
        <w:jc w:val="center"/>
        <w:rPr>
          <w:b/>
          <w:sz w:val="24"/>
          <w:szCs w:val="24"/>
        </w:rPr>
      </w:pPr>
    </w:p>
    <w:p w:rsidR="004E3DB9" w:rsidRPr="004653E8" w:rsidRDefault="004E3DB9" w:rsidP="004E3DB9">
      <w:pPr>
        <w:jc w:val="center"/>
        <w:rPr>
          <w:b/>
          <w:sz w:val="24"/>
          <w:szCs w:val="24"/>
        </w:rPr>
      </w:pPr>
      <w:r w:rsidRPr="004653E8">
        <w:rPr>
          <w:b/>
          <w:sz w:val="24"/>
          <w:szCs w:val="24"/>
        </w:rPr>
        <w:t>Государствен</w:t>
      </w:r>
      <w:r w:rsidR="003D4AB9" w:rsidRPr="004653E8">
        <w:rPr>
          <w:b/>
          <w:sz w:val="24"/>
          <w:szCs w:val="24"/>
        </w:rPr>
        <w:t>ные услуги федеральных органов исполнительной власти</w:t>
      </w:r>
    </w:p>
    <w:p w:rsidR="004E3DB9" w:rsidRPr="004653E8" w:rsidRDefault="004E3DB9" w:rsidP="004E3DB9">
      <w:pPr>
        <w:jc w:val="center"/>
        <w:rPr>
          <w:b/>
          <w:sz w:val="24"/>
          <w:szCs w:val="24"/>
        </w:rPr>
      </w:pPr>
    </w:p>
    <w:tbl>
      <w:tblPr>
        <w:tblStyle w:val="a3"/>
        <w:tblW w:w="9747" w:type="dxa"/>
        <w:tblLook w:val="04A0" w:firstRow="1" w:lastRow="0" w:firstColumn="1" w:lastColumn="0" w:noHBand="0" w:noVBand="1"/>
      </w:tblPr>
      <w:tblGrid>
        <w:gridCol w:w="675"/>
        <w:gridCol w:w="5670"/>
        <w:gridCol w:w="3402"/>
      </w:tblGrid>
      <w:tr w:rsidR="004E3DB9" w:rsidRPr="004653E8" w:rsidTr="00FA1570">
        <w:tc>
          <w:tcPr>
            <w:tcW w:w="675" w:type="dxa"/>
            <w:vAlign w:val="center"/>
          </w:tcPr>
          <w:p w:rsidR="004E3DB9" w:rsidRPr="00FA1570" w:rsidRDefault="004E3DB9" w:rsidP="00FA1570">
            <w:pPr>
              <w:jc w:val="center"/>
              <w:rPr>
                <w:b/>
                <w:sz w:val="24"/>
                <w:szCs w:val="24"/>
              </w:rPr>
            </w:pPr>
            <w:r w:rsidRPr="00FA1570">
              <w:rPr>
                <w:b/>
                <w:sz w:val="24"/>
                <w:szCs w:val="24"/>
              </w:rPr>
              <w:t xml:space="preserve">№ </w:t>
            </w:r>
            <w:proofErr w:type="gramStart"/>
            <w:r w:rsidRPr="00FA1570">
              <w:rPr>
                <w:b/>
                <w:sz w:val="24"/>
                <w:szCs w:val="24"/>
              </w:rPr>
              <w:t>п</w:t>
            </w:r>
            <w:proofErr w:type="gramEnd"/>
            <w:r w:rsidRPr="00FA1570">
              <w:rPr>
                <w:b/>
                <w:sz w:val="24"/>
                <w:szCs w:val="24"/>
              </w:rPr>
              <w:t>/п</w:t>
            </w:r>
          </w:p>
        </w:tc>
        <w:tc>
          <w:tcPr>
            <w:tcW w:w="5670" w:type="dxa"/>
            <w:vAlign w:val="center"/>
          </w:tcPr>
          <w:p w:rsidR="004E3DB9" w:rsidRPr="00FA1570" w:rsidRDefault="004E3DB9" w:rsidP="00FA1570">
            <w:pPr>
              <w:jc w:val="center"/>
              <w:rPr>
                <w:b/>
                <w:sz w:val="24"/>
                <w:szCs w:val="24"/>
              </w:rPr>
            </w:pPr>
            <w:r w:rsidRPr="00FA1570">
              <w:rPr>
                <w:b/>
                <w:sz w:val="24"/>
                <w:szCs w:val="24"/>
              </w:rPr>
              <w:t>Наименование услуги</w:t>
            </w:r>
          </w:p>
        </w:tc>
        <w:tc>
          <w:tcPr>
            <w:tcW w:w="3402" w:type="dxa"/>
            <w:vAlign w:val="center"/>
          </w:tcPr>
          <w:p w:rsidR="004E3DB9" w:rsidRPr="00FA1570" w:rsidRDefault="004E3DB9" w:rsidP="00FA1570">
            <w:pPr>
              <w:jc w:val="center"/>
              <w:rPr>
                <w:b/>
                <w:sz w:val="24"/>
                <w:szCs w:val="24"/>
              </w:rPr>
            </w:pPr>
            <w:r w:rsidRPr="00FA1570">
              <w:rPr>
                <w:b/>
                <w:sz w:val="24"/>
                <w:szCs w:val="24"/>
              </w:rPr>
              <w:t>Ответственный орган</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1</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Государственная регистрация прав на недвижимое имущество и сделок с ним</w:t>
            </w:r>
          </w:p>
        </w:tc>
        <w:tc>
          <w:tcPr>
            <w:tcW w:w="3402" w:type="dxa"/>
          </w:tcPr>
          <w:p w:rsidR="009773F0" w:rsidRPr="004653E8" w:rsidRDefault="009773F0" w:rsidP="003E7EF9">
            <w:pPr>
              <w:rPr>
                <w:sz w:val="24"/>
                <w:szCs w:val="24"/>
              </w:rPr>
            </w:pPr>
            <w:r w:rsidRPr="004653E8">
              <w:rPr>
                <w:sz w:val="24"/>
                <w:szCs w:val="24"/>
              </w:rPr>
              <w:t xml:space="preserve">Управление </w:t>
            </w:r>
            <w:proofErr w:type="spellStart"/>
            <w:r w:rsidRPr="004653E8">
              <w:rPr>
                <w:sz w:val="24"/>
                <w:szCs w:val="24"/>
              </w:rPr>
              <w:t>Росреестра</w:t>
            </w:r>
            <w:proofErr w:type="spellEnd"/>
            <w:r w:rsidRPr="004653E8">
              <w:rPr>
                <w:sz w:val="24"/>
                <w:szCs w:val="24"/>
              </w:rPr>
              <w:t xml:space="preserve"> России по Хабаровскому краю, филиал ФГБУ "Федеральная кадастровая палата"</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2</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Государственный кадастровый учет недвижимого имущества</w:t>
            </w:r>
          </w:p>
        </w:tc>
        <w:tc>
          <w:tcPr>
            <w:tcW w:w="3402" w:type="dxa"/>
          </w:tcPr>
          <w:p w:rsidR="009773F0" w:rsidRPr="004653E8" w:rsidRDefault="009773F0" w:rsidP="003E7EF9">
            <w:pPr>
              <w:rPr>
                <w:sz w:val="24"/>
                <w:szCs w:val="24"/>
              </w:rPr>
            </w:pPr>
            <w:r w:rsidRPr="004653E8">
              <w:rPr>
                <w:sz w:val="24"/>
                <w:szCs w:val="24"/>
              </w:rPr>
              <w:t xml:space="preserve">Управление </w:t>
            </w:r>
            <w:proofErr w:type="spellStart"/>
            <w:r w:rsidRPr="004653E8">
              <w:rPr>
                <w:sz w:val="24"/>
                <w:szCs w:val="24"/>
              </w:rPr>
              <w:t>Росреестра</w:t>
            </w:r>
            <w:proofErr w:type="spellEnd"/>
            <w:r w:rsidRPr="004653E8">
              <w:rPr>
                <w:sz w:val="24"/>
                <w:szCs w:val="24"/>
              </w:rPr>
              <w:t xml:space="preserve"> России по Хабаровскому краю, филиал ФГБУ "Федеральная кадастровая палата"</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3</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Предоставление сведений, внесенных в государственный кадастр недвижимости</w:t>
            </w:r>
          </w:p>
        </w:tc>
        <w:tc>
          <w:tcPr>
            <w:tcW w:w="3402" w:type="dxa"/>
          </w:tcPr>
          <w:p w:rsidR="009773F0" w:rsidRPr="004653E8" w:rsidRDefault="009773F0" w:rsidP="003E7EF9">
            <w:pPr>
              <w:rPr>
                <w:sz w:val="24"/>
                <w:szCs w:val="24"/>
              </w:rPr>
            </w:pPr>
            <w:r w:rsidRPr="004653E8">
              <w:rPr>
                <w:sz w:val="24"/>
                <w:szCs w:val="24"/>
              </w:rPr>
              <w:t xml:space="preserve">Управление </w:t>
            </w:r>
            <w:proofErr w:type="spellStart"/>
            <w:r w:rsidRPr="004653E8">
              <w:rPr>
                <w:sz w:val="24"/>
                <w:szCs w:val="24"/>
              </w:rPr>
              <w:t>Росреестра</w:t>
            </w:r>
            <w:proofErr w:type="spellEnd"/>
            <w:r w:rsidRPr="004653E8">
              <w:rPr>
                <w:sz w:val="24"/>
                <w:szCs w:val="24"/>
              </w:rPr>
              <w:t xml:space="preserve"> России по Хабаровскому краю, филиал ФГБУ "Федеральная кадастровая палата"</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4</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Предоставление сведений, содержащихся в Едином государственном реестре прав на недвижимое имущество и сделок с ним</w:t>
            </w:r>
          </w:p>
        </w:tc>
        <w:tc>
          <w:tcPr>
            <w:tcW w:w="3402" w:type="dxa"/>
          </w:tcPr>
          <w:p w:rsidR="009773F0" w:rsidRPr="004653E8" w:rsidRDefault="009773F0" w:rsidP="003E7EF9">
            <w:pPr>
              <w:rPr>
                <w:sz w:val="24"/>
                <w:szCs w:val="24"/>
              </w:rPr>
            </w:pPr>
            <w:r w:rsidRPr="004653E8">
              <w:rPr>
                <w:sz w:val="24"/>
                <w:szCs w:val="24"/>
              </w:rPr>
              <w:t xml:space="preserve">Управление </w:t>
            </w:r>
            <w:proofErr w:type="spellStart"/>
            <w:r w:rsidRPr="004653E8">
              <w:rPr>
                <w:sz w:val="24"/>
                <w:szCs w:val="24"/>
              </w:rPr>
              <w:t>Росреестра</w:t>
            </w:r>
            <w:proofErr w:type="spellEnd"/>
            <w:r w:rsidRPr="004653E8">
              <w:rPr>
                <w:sz w:val="24"/>
                <w:szCs w:val="24"/>
              </w:rPr>
              <w:t xml:space="preserve"> России по Хабаровскому краю, филиал ФГБУ "Федеральная кадастровая палата"</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5</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Прием документов и личных фотографий, необходимых для получения или замены паспорта гражданина Российской Федерации, удостоверяющего личность гражданина Российской Федерации на территории Российской Федерации</w:t>
            </w:r>
          </w:p>
        </w:tc>
        <w:tc>
          <w:tcPr>
            <w:tcW w:w="3402" w:type="dxa"/>
          </w:tcPr>
          <w:p w:rsidR="009773F0" w:rsidRPr="004653E8" w:rsidRDefault="009773F0" w:rsidP="003E7EF9">
            <w:pPr>
              <w:rPr>
                <w:sz w:val="24"/>
                <w:szCs w:val="24"/>
              </w:rPr>
            </w:pPr>
            <w:r w:rsidRPr="004653E8">
              <w:rPr>
                <w:sz w:val="24"/>
                <w:szCs w:val="24"/>
              </w:rPr>
              <w:t>Управление ФМС России по Хабаровскому краю</w:t>
            </w:r>
          </w:p>
        </w:tc>
      </w:tr>
      <w:tr w:rsidR="009773F0" w:rsidRPr="004653E8" w:rsidTr="003E7EF9">
        <w:tc>
          <w:tcPr>
            <w:tcW w:w="675" w:type="dxa"/>
          </w:tcPr>
          <w:p w:rsidR="009773F0" w:rsidRPr="004653E8" w:rsidRDefault="009773F0" w:rsidP="004E3DB9">
            <w:pPr>
              <w:jc w:val="center"/>
              <w:rPr>
                <w:sz w:val="24"/>
                <w:szCs w:val="24"/>
              </w:rPr>
            </w:pPr>
            <w:r w:rsidRPr="004653E8">
              <w:rPr>
                <w:sz w:val="24"/>
                <w:szCs w:val="24"/>
              </w:rPr>
              <w:t>6</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Прием заявления и документов для оформления паспорта гражданина Российской Федерации, удостоверяющего личность гражданина Российской Федерации за пределами территории Российской Федерации</w:t>
            </w:r>
          </w:p>
        </w:tc>
        <w:tc>
          <w:tcPr>
            <w:tcW w:w="3402" w:type="dxa"/>
          </w:tcPr>
          <w:p w:rsidR="009773F0" w:rsidRPr="004653E8" w:rsidRDefault="009773F0" w:rsidP="003E7EF9">
            <w:pPr>
              <w:rPr>
                <w:sz w:val="24"/>
                <w:szCs w:val="24"/>
              </w:rPr>
            </w:pPr>
            <w:r w:rsidRPr="004653E8">
              <w:rPr>
                <w:sz w:val="24"/>
                <w:szCs w:val="24"/>
              </w:rPr>
              <w:t>Управление ФМС России по Хабаровскому краю</w:t>
            </w:r>
          </w:p>
        </w:tc>
      </w:tr>
      <w:tr w:rsidR="009773F0" w:rsidRPr="004653E8" w:rsidTr="003E7EF9">
        <w:tc>
          <w:tcPr>
            <w:tcW w:w="675" w:type="dxa"/>
          </w:tcPr>
          <w:p w:rsidR="009773F0" w:rsidRPr="004653E8" w:rsidRDefault="00EE65D0" w:rsidP="004E3DB9">
            <w:pPr>
              <w:jc w:val="center"/>
              <w:rPr>
                <w:sz w:val="24"/>
                <w:szCs w:val="24"/>
              </w:rPr>
            </w:pPr>
            <w:r w:rsidRPr="004653E8">
              <w:rPr>
                <w:sz w:val="24"/>
                <w:szCs w:val="24"/>
              </w:rPr>
              <w:t>7</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Прием и выдача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p>
        </w:tc>
        <w:tc>
          <w:tcPr>
            <w:tcW w:w="3402" w:type="dxa"/>
          </w:tcPr>
          <w:p w:rsidR="009773F0" w:rsidRPr="004653E8" w:rsidRDefault="009773F0" w:rsidP="003E7EF9">
            <w:pPr>
              <w:rPr>
                <w:sz w:val="24"/>
                <w:szCs w:val="24"/>
              </w:rPr>
            </w:pPr>
            <w:r w:rsidRPr="004653E8">
              <w:rPr>
                <w:sz w:val="24"/>
                <w:szCs w:val="24"/>
              </w:rPr>
              <w:t>Управление ФМС России по Хабаровскому краю</w:t>
            </w:r>
          </w:p>
        </w:tc>
      </w:tr>
      <w:tr w:rsidR="009773F0" w:rsidRPr="004653E8" w:rsidTr="003E7EF9">
        <w:tc>
          <w:tcPr>
            <w:tcW w:w="675" w:type="dxa"/>
          </w:tcPr>
          <w:p w:rsidR="009773F0" w:rsidRPr="004653E8" w:rsidRDefault="00EE65D0" w:rsidP="004E3DB9">
            <w:pPr>
              <w:jc w:val="center"/>
              <w:rPr>
                <w:sz w:val="24"/>
                <w:szCs w:val="24"/>
              </w:rPr>
            </w:pPr>
            <w:r w:rsidRPr="004653E8">
              <w:rPr>
                <w:sz w:val="24"/>
                <w:szCs w:val="24"/>
              </w:rPr>
              <w:lastRenderedPageBreak/>
              <w:t>8</w:t>
            </w:r>
          </w:p>
        </w:tc>
        <w:tc>
          <w:tcPr>
            <w:tcW w:w="5670" w:type="dxa"/>
          </w:tcPr>
          <w:p w:rsidR="009773F0" w:rsidRDefault="009773F0" w:rsidP="004C1D41">
            <w:pPr>
              <w:shd w:val="clear" w:color="auto" w:fill="FFFFFF"/>
              <w:rPr>
                <w:rFonts w:eastAsia="Times New Roman"/>
                <w:sz w:val="24"/>
                <w:szCs w:val="24"/>
                <w:lang w:eastAsia="ru-RU"/>
              </w:rPr>
            </w:pPr>
            <w:r w:rsidRPr="004653E8">
              <w:rPr>
                <w:rFonts w:eastAsia="Times New Roman"/>
                <w:sz w:val="24"/>
                <w:szCs w:val="24"/>
                <w:lang w:eastAsia="ru-RU"/>
              </w:rPr>
              <w:t>Прием документов для постановки иностранных граждан и лиц без гражданства на учет по месту пребывания</w:t>
            </w:r>
          </w:p>
          <w:p w:rsidR="00B32E89" w:rsidRPr="004653E8" w:rsidRDefault="00B32E89" w:rsidP="004C1D41">
            <w:pPr>
              <w:shd w:val="clear" w:color="auto" w:fill="FFFFFF"/>
              <w:rPr>
                <w:rFonts w:eastAsia="Times New Roman"/>
                <w:sz w:val="24"/>
                <w:szCs w:val="24"/>
                <w:lang w:eastAsia="ru-RU"/>
              </w:rPr>
            </w:pPr>
          </w:p>
        </w:tc>
        <w:tc>
          <w:tcPr>
            <w:tcW w:w="3402" w:type="dxa"/>
          </w:tcPr>
          <w:p w:rsidR="009773F0" w:rsidRPr="004653E8" w:rsidRDefault="009773F0" w:rsidP="003E7EF9">
            <w:pPr>
              <w:rPr>
                <w:sz w:val="24"/>
                <w:szCs w:val="24"/>
              </w:rPr>
            </w:pPr>
            <w:r w:rsidRPr="004653E8">
              <w:rPr>
                <w:sz w:val="24"/>
                <w:szCs w:val="24"/>
              </w:rPr>
              <w:t>Управление ФМС России по Хабаровскому краю</w:t>
            </w:r>
          </w:p>
        </w:tc>
      </w:tr>
      <w:tr w:rsidR="009773F0" w:rsidRPr="004653E8" w:rsidTr="003E7EF9">
        <w:tc>
          <w:tcPr>
            <w:tcW w:w="675" w:type="dxa"/>
          </w:tcPr>
          <w:p w:rsidR="009773F0" w:rsidRPr="004653E8" w:rsidRDefault="000A7D1A" w:rsidP="004E3DB9">
            <w:pPr>
              <w:jc w:val="center"/>
              <w:rPr>
                <w:sz w:val="24"/>
                <w:szCs w:val="24"/>
              </w:rPr>
            </w:pPr>
            <w:r w:rsidRPr="004653E8">
              <w:rPr>
                <w:sz w:val="24"/>
                <w:szCs w:val="24"/>
              </w:rPr>
              <w:t>9</w:t>
            </w:r>
          </w:p>
        </w:tc>
        <w:tc>
          <w:tcPr>
            <w:tcW w:w="5670" w:type="dxa"/>
          </w:tcPr>
          <w:p w:rsidR="009773F0" w:rsidRPr="004653E8" w:rsidRDefault="009773F0" w:rsidP="004C1D41">
            <w:pPr>
              <w:shd w:val="clear" w:color="auto" w:fill="FFFFFF"/>
              <w:rPr>
                <w:sz w:val="24"/>
                <w:szCs w:val="24"/>
              </w:rPr>
            </w:pPr>
            <w:r w:rsidRPr="004653E8">
              <w:rPr>
                <w:rFonts w:eastAsia="Times New Roman"/>
                <w:sz w:val="24"/>
                <w:szCs w:val="24"/>
                <w:lang w:eastAsia="ru-RU"/>
              </w:rPr>
              <w:t>Предоставление информации по находящимся на исполнении исполнительным производствам в отношении физического и юридического лица</w:t>
            </w:r>
          </w:p>
        </w:tc>
        <w:tc>
          <w:tcPr>
            <w:tcW w:w="3402" w:type="dxa"/>
          </w:tcPr>
          <w:p w:rsidR="009773F0" w:rsidRPr="004653E8" w:rsidRDefault="009773F0" w:rsidP="003E7EF9">
            <w:pPr>
              <w:rPr>
                <w:sz w:val="24"/>
                <w:szCs w:val="24"/>
              </w:rPr>
            </w:pPr>
            <w:r w:rsidRPr="004653E8">
              <w:rPr>
                <w:sz w:val="24"/>
                <w:szCs w:val="24"/>
              </w:rPr>
              <w:t>Управление ФССП России по Хабаровскому краю</w:t>
            </w:r>
          </w:p>
        </w:tc>
      </w:tr>
      <w:tr w:rsidR="009773F0" w:rsidRPr="004653E8" w:rsidTr="003E7EF9">
        <w:tc>
          <w:tcPr>
            <w:tcW w:w="675" w:type="dxa"/>
          </w:tcPr>
          <w:p w:rsidR="009773F0" w:rsidRPr="004653E8" w:rsidRDefault="003F3EFC" w:rsidP="003F3EFC">
            <w:pPr>
              <w:jc w:val="center"/>
              <w:rPr>
                <w:sz w:val="24"/>
                <w:szCs w:val="24"/>
              </w:rPr>
            </w:pPr>
            <w:r w:rsidRPr="004653E8">
              <w:rPr>
                <w:sz w:val="24"/>
                <w:szCs w:val="24"/>
              </w:rPr>
              <w:t>10</w:t>
            </w:r>
          </w:p>
        </w:tc>
        <w:tc>
          <w:tcPr>
            <w:tcW w:w="5670" w:type="dxa"/>
          </w:tcPr>
          <w:p w:rsidR="009773F0" w:rsidRPr="004653E8" w:rsidRDefault="00AE1119" w:rsidP="004C1D41">
            <w:pPr>
              <w:rPr>
                <w:rFonts w:eastAsia="Times New Roman"/>
                <w:sz w:val="24"/>
                <w:szCs w:val="24"/>
                <w:lang w:eastAsia="ru-RU"/>
              </w:rPr>
            </w:pPr>
            <w:r w:rsidRPr="004653E8">
              <w:rPr>
                <w:sz w:val="24"/>
                <w:szCs w:val="24"/>
              </w:rPr>
              <w:t>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w:t>
            </w:r>
            <w:r w:rsidR="00EF442F" w:rsidRPr="004653E8">
              <w:rPr>
                <w:sz w:val="24"/>
                <w:szCs w:val="24"/>
              </w:rPr>
              <w:t>ся в медицинской деятельности)</w:t>
            </w:r>
          </w:p>
        </w:tc>
        <w:tc>
          <w:tcPr>
            <w:tcW w:w="3402" w:type="dxa"/>
          </w:tcPr>
          <w:p w:rsidR="009773F0" w:rsidRPr="004653E8" w:rsidRDefault="000D3488" w:rsidP="003E7EF9">
            <w:pPr>
              <w:rPr>
                <w:sz w:val="24"/>
                <w:szCs w:val="24"/>
              </w:rPr>
            </w:pPr>
            <w:r w:rsidRPr="004653E8">
              <w:rPr>
                <w:sz w:val="24"/>
                <w:szCs w:val="24"/>
              </w:rPr>
              <w:t>Федеральная служба по надзору в сфере защиты прав потребителей и благополучия человека (</w:t>
            </w:r>
            <w:proofErr w:type="spellStart"/>
            <w:r w:rsidR="009773F0" w:rsidRPr="004653E8">
              <w:rPr>
                <w:sz w:val="24"/>
                <w:szCs w:val="24"/>
              </w:rPr>
              <w:t>Роспотребнадзор</w:t>
            </w:r>
            <w:proofErr w:type="spellEnd"/>
            <w:r w:rsidRPr="004653E8">
              <w:rPr>
                <w:sz w:val="24"/>
                <w:szCs w:val="24"/>
              </w:rPr>
              <w:t>)</w:t>
            </w:r>
          </w:p>
        </w:tc>
      </w:tr>
      <w:tr w:rsidR="000D3488" w:rsidRPr="004653E8" w:rsidTr="003E7EF9">
        <w:tc>
          <w:tcPr>
            <w:tcW w:w="675" w:type="dxa"/>
          </w:tcPr>
          <w:p w:rsidR="000D3488" w:rsidRPr="004653E8" w:rsidRDefault="000D3488" w:rsidP="004E3DB9">
            <w:pPr>
              <w:jc w:val="center"/>
              <w:rPr>
                <w:sz w:val="24"/>
                <w:szCs w:val="24"/>
              </w:rPr>
            </w:pPr>
            <w:r w:rsidRPr="004653E8">
              <w:rPr>
                <w:sz w:val="24"/>
                <w:szCs w:val="24"/>
              </w:rPr>
              <w:t>11</w:t>
            </w:r>
          </w:p>
        </w:tc>
        <w:tc>
          <w:tcPr>
            <w:tcW w:w="5670" w:type="dxa"/>
          </w:tcPr>
          <w:p w:rsidR="000D3488" w:rsidRPr="004653E8" w:rsidRDefault="000D3488" w:rsidP="004C1D41">
            <w:pPr>
              <w:widowControl w:val="0"/>
              <w:autoSpaceDE w:val="0"/>
              <w:autoSpaceDN w:val="0"/>
              <w:adjustRightInd w:val="0"/>
              <w:ind w:firstLine="22"/>
              <w:rPr>
                <w:rFonts w:eastAsia="Times New Roman"/>
                <w:sz w:val="24"/>
                <w:szCs w:val="24"/>
                <w:lang w:eastAsia="ru-RU"/>
              </w:rPr>
            </w:pPr>
            <w:r w:rsidRPr="004653E8">
              <w:rPr>
                <w:sz w:val="24"/>
                <w:szCs w:val="24"/>
              </w:rPr>
              <w:t>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w:t>
            </w:r>
            <w:r w:rsidR="00EF442F" w:rsidRPr="004653E8">
              <w:rPr>
                <w:sz w:val="24"/>
                <w:szCs w:val="24"/>
              </w:rPr>
              <w:t>ствляемой в замкнутых системах</w:t>
            </w:r>
          </w:p>
        </w:tc>
        <w:tc>
          <w:tcPr>
            <w:tcW w:w="3402" w:type="dxa"/>
          </w:tcPr>
          <w:p w:rsidR="000D3488" w:rsidRPr="004653E8" w:rsidRDefault="000D3488" w:rsidP="003E7EF9">
            <w:pPr>
              <w:rPr>
                <w:sz w:val="24"/>
                <w:szCs w:val="24"/>
              </w:rPr>
            </w:pPr>
            <w:r w:rsidRPr="004653E8">
              <w:rPr>
                <w:sz w:val="24"/>
                <w:szCs w:val="24"/>
              </w:rPr>
              <w:t>Федеральная служба по надзору в сфере защиты прав потребителей и благополучия человека (</w:t>
            </w:r>
            <w:proofErr w:type="spellStart"/>
            <w:r w:rsidRPr="004653E8">
              <w:rPr>
                <w:sz w:val="24"/>
                <w:szCs w:val="24"/>
              </w:rPr>
              <w:t>Роспотребнадзор</w:t>
            </w:r>
            <w:proofErr w:type="spellEnd"/>
            <w:r w:rsidRPr="004653E8">
              <w:rPr>
                <w:sz w:val="24"/>
                <w:szCs w:val="24"/>
              </w:rPr>
              <w:t>)</w:t>
            </w:r>
          </w:p>
        </w:tc>
      </w:tr>
      <w:tr w:rsidR="000D3488" w:rsidRPr="004653E8" w:rsidTr="003E7EF9">
        <w:tc>
          <w:tcPr>
            <w:tcW w:w="675" w:type="dxa"/>
          </w:tcPr>
          <w:p w:rsidR="000D3488" w:rsidRPr="004653E8" w:rsidRDefault="000D3488" w:rsidP="004E3DB9">
            <w:pPr>
              <w:jc w:val="center"/>
              <w:rPr>
                <w:sz w:val="24"/>
                <w:szCs w:val="24"/>
              </w:rPr>
            </w:pPr>
            <w:r w:rsidRPr="004653E8">
              <w:rPr>
                <w:sz w:val="24"/>
                <w:szCs w:val="24"/>
              </w:rPr>
              <w:t>12</w:t>
            </w:r>
          </w:p>
        </w:tc>
        <w:tc>
          <w:tcPr>
            <w:tcW w:w="5670" w:type="dxa"/>
          </w:tcPr>
          <w:p w:rsidR="000D3488" w:rsidRPr="004653E8" w:rsidRDefault="000D3488" w:rsidP="004C1D41">
            <w:pPr>
              <w:rPr>
                <w:rFonts w:eastAsia="Times New Roman"/>
                <w:sz w:val="24"/>
                <w:szCs w:val="24"/>
                <w:lang w:eastAsia="ru-RU"/>
              </w:rPr>
            </w:pPr>
            <w:proofErr w:type="gramStart"/>
            <w:r w:rsidRPr="004653E8">
              <w:rPr>
                <w:rFonts w:eastAsia="Times New Roman"/>
                <w:sz w:val="24"/>
                <w:szCs w:val="24"/>
                <w:lang w:eastAsia="ru-RU"/>
              </w:rPr>
              <w:t>Государственная регистрация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средств); отдельных видов продукции, представляющих потенциальную опасность для человека (кроме лекарственных средств); отдельных видов продукции, в том числе пищевых продуктов, впервые ввозимых на таможенную территорию Таможенного союза</w:t>
            </w:r>
            <w:proofErr w:type="gramEnd"/>
          </w:p>
        </w:tc>
        <w:tc>
          <w:tcPr>
            <w:tcW w:w="3402" w:type="dxa"/>
          </w:tcPr>
          <w:p w:rsidR="000D3488" w:rsidRPr="004653E8" w:rsidRDefault="000D3488" w:rsidP="003E7EF9">
            <w:pPr>
              <w:rPr>
                <w:sz w:val="24"/>
                <w:szCs w:val="24"/>
              </w:rPr>
            </w:pPr>
            <w:r w:rsidRPr="004653E8">
              <w:rPr>
                <w:sz w:val="24"/>
                <w:szCs w:val="24"/>
              </w:rPr>
              <w:t>Федеральная служба по надзору в сфере защиты прав потребителей и благополучия человека (</w:t>
            </w:r>
            <w:proofErr w:type="spellStart"/>
            <w:r w:rsidRPr="004653E8">
              <w:rPr>
                <w:sz w:val="24"/>
                <w:szCs w:val="24"/>
              </w:rPr>
              <w:t>Роспотребнадзор</w:t>
            </w:r>
            <w:proofErr w:type="spellEnd"/>
            <w:r w:rsidRPr="004653E8">
              <w:rPr>
                <w:sz w:val="24"/>
                <w:szCs w:val="24"/>
              </w:rPr>
              <w:t>)</w:t>
            </w:r>
          </w:p>
        </w:tc>
      </w:tr>
      <w:tr w:rsidR="000D3488" w:rsidRPr="004653E8" w:rsidTr="003E7EF9">
        <w:tc>
          <w:tcPr>
            <w:tcW w:w="675" w:type="dxa"/>
          </w:tcPr>
          <w:p w:rsidR="000D3488" w:rsidRPr="004653E8" w:rsidRDefault="000D3488" w:rsidP="004E3DB9">
            <w:pPr>
              <w:jc w:val="center"/>
              <w:rPr>
                <w:sz w:val="24"/>
                <w:szCs w:val="24"/>
              </w:rPr>
            </w:pPr>
            <w:r w:rsidRPr="004653E8">
              <w:rPr>
                <w:sz w:val="24"/>
                <w:szCs w:val="24"/>
              </w:rPr>
              <w:t>13</w:t>
            </w:r>
          </w:p>
        </w:tc>
        <w:tc>
          <w:tcPr>
            <w:tcW w:w="5670" w:type="dxa"/>
          </w:tcPr>
          <w:p w:rsidR="000D3488" w:rsidRPr="004653E8" w:rsidRDefault="000D3488" w:rsidP="004C1D41">
            <w:pPr>
              <w:rPr>
                <w:rFonts w:eastAsia="Times New Roman"/>
                <w:sz w:val="24"/>
                <w:szCs w:val="24"/>
                <w:lang w:eastAsia="ru-RU"/>
              </w:rPr>
            </w:pPr>
            <w:r w:rsidRPr="004653E8">
              <w:rPr>
                <w:rFonts w:eastAsia="Times New Roman"/>
                <w:sz w:val="24"/>
                <w:szCs w:val="24"/>
                <w:lang w:eastAsia="ru-RU"/>
              </w:rPr>
              <w:t>Выдача на основании результатов санитарно-эпидемиологических экспертиз, расследований, обследований, исследований, испытаний и иных видов оценок, оформленных в установленном порядке, санитарн</w:t>
            </w:r>
            <w:proofErr w:type="gramStart"/>
            <w:r w:rsidRPr="004653E8">
              <w:rPr>
                <w:rFonts w:eastAsia="Times New Roman"/>
                <w:sz w:val="24"/>
                <w:szCs w:val="24"/>
                <w:lang w:eastAsia="ru-RU"/>
              </w:rPr>
              <w:t>о-</w:t>
            </w:r>
            <w:proofErr w:type="gramEnd"/>
            <w:r w:rsidRPr="004653E8">
              <w:rPr>
                <w:rFonts w:eastAsia="Times New Roman"/>
                <w:sz w:val="24"/>
                <w:szCs w:val="24"/>
                <w:lang w:eastAsia="ru-RU"/>
              </w:rPr>
              <w:t xml:space="preserve"> эпидемиологических заключений</w:t>
            </w:r>
          </w:p>
        </w:tc>
        <w:tc>
          <w:tcPr>
            <w:tcW w:w="3402" w:type="dxa"/>
          </w:tcPr>
          <w:p w:rsidR="000D3488" w:rsidRPr="004653E8" w:rsidRDefault="000D3488" w:rsidP="003E7EF9">
            <w:pPr>
              <w:rPr>
                <w:sz w:val="24"/>
                <w:szCs w:val="24"/>
              </w:rPr>
            </w:pPr>
            <w:r w:rsidRPr="004653E8">
              <w:rPr>
                <w:sz w:val="24"/>
                <w:szCs w:val="24"/>
              </w:rPr>
              <w:t>Федеральная служба по надзору в сфере защиты прав потребителей и благополучия человека (</w:t>
            </w:r>
            <w:proofErr w:type="spellStart"/>
            <w:r w:rsidRPr="004653E8">
              <w:rPr>
                <w:sz w:val="24"/>
                <w:szCs w:val="24"/>
              </w:rPr>
              <w:t>Роспотребнадзор</w:t>
            </w:r>
            <w:proofErr w:type="spellEnd"/>
            <w:r w:rsidRPr="004653E8">
              <w:rPr>
                <w:sz w:val="24"/>
                <w:szCs w:val="24"/>
              </w:rPr>
              <w:t>)</w:t>
            </w:r>
          </w:p>
        </w:tc>
      </w:tr>
      <w:tr w:rsidR="000D3488" w:rsidRPr="004653E8" w:rsidTr="003E7EF9">
        <w:tc>
          <w:tcPr>
            <w:tcW w:w="675" w:type="dxa"/>
          </w:tcPr>
          <w:p w:rsidR="000D3488" w:rsidRPr="004653E8" w:rsidRDefault="000D3488" w:rsidP="004E3DB9">
            <w:pPr>
              <w:jc w:val="center"/>
              <w:rPr>
                <w:sz w:val="24"/>
                <w:szCs w:val="24"/>
              </w:rPr>
            </w:pPr>
            <w:r w:rsidRPr="004653E8">
              <w:rPr>
                <w:sz w:val="24"/>
                <w:szCs w:val="24"/>
              </w:rPr>
              <w:t>14</w:t>
            </w:r>
          </w:p>
        </w:tc>
        <w:tc>
          <w:tcPr>
            <w:tcW w:w="5670" w:type="dxa"/>
          </w:tcPr>
          <w:p w:rsidR="000D3488" w:rsidRPr="004653E8" w:rsidRDefault="000D3488" w:rsidP="004C1D41">
            <w:pPr>
              <w:widowControl w:val="0"/>
              <w:autoSpaceDE w:val="0"/>
              <w:autoSpaceDN w:val="0"/>
              <w:adjustRightInd w:val="0"/>
              <w:ind w:firstLine="22"/>
              <w:rPr>
                <w:rFonts w:eastAsia="Times New Roman"/>
                <w:sz w:val="24"/>
                <w:szCs w:val="24"/>
                <w:lang w:eastAsia="ru-RU"/>
              </w:rPr>
            </w:pPr>
            <w:r w:rsidRPr="004653E8">
              <w:rPr>
                <w:sz w:val="24"/>
                <w:szCs w:val="24"/>
              </w:rPr>
              <w:t xml:space="preserve">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8" w:history="1">
              <w:r w:rsidRPr="004653E8">
                <w:rPr>
                  <w:sz w:val="24"/>
                  <w:szCs w:val="24"/>
                </w:rPr>
                <w:t>перечню</w:t>
              </w:r>
            </w:hyperlink>
            <w:r w:rsidRPr="004653E8">
              <w:rPr>
                <w:sz w:val="24"/>
                <w:szCs w:val="24"/>
              </w:rPr>
              <w:t>, предусмотренному постановлением Правительства Российской Федерации от 16 июля 2009 г. N 584</w:t>
            </w:r>
          </w:p>
        </w:tc>
        <w:tc>
          <w:tcPr>
            <w:tcW w:w="3402" w:type="dxa"/>
          </w:tcPr>
          <w:p w:rsidR="000D3488" w:rsidRPr="004653E8" w:rsidRDefault="000D3488" w:rsidP="003E7EF9">
            <w:pPr>
              <w:rPr>
                <w:sz w:val="24"/>
                <w:szCs w:val="24"/>
              </w:rPr>
            </w:pPr>
            <w:r w:rsidRPr="004653E8">
              <w:rPr>
                <w:sz w:val="24"/>
                <w:szCs w:val="24"/>
              </w:rPr>
              <w:t>Федеральная служба по надзору в сфере защиты прав потребителей и благополучия человека (</w:t>
            </w:r>
            <w:proofErr w:type="spellStart"/>
            <w:r w:rsidRPr="004653E8">
              <w:rPr>
                <w:sz w:val="24"/>
                <w:szCs w:val="24"/>
              </w:rPr>
              <w:t>Роспотребнадзор</w:t>
            </w:r>
            <w:proofErr w:type="spellEnd"/>
            <w:r w:rsidRPr="004653E8">
              <w:rPr>
                <w:sz w:val="24"/>
                <w:szCs w:val="24"/>
              </w:rPr>
              <w:t>)</w:t>
            </w:r>
          </w:p>
        </w:tc>
      </w:tr>
      <w:tr w:rsidR="00F4709B" w:rsidRPr="004653E8" w:rsidTr="003E7EF9">
        <w:tc>
          <w:tcPr>
            <w:tcW w:w="675" w:type="dxa"/>
          </w:tcPr>
          <w:p w:rsidR="00F4709B" w:rsidRPr="004653E8" w:rsidRDefault="000D3488" w:rsidP="006931B4">
            <w:pPr>
              <w:jc w:val="center"/>
              <w:rPr>
                <w:sz w:val="24"/>
                <w:szCs w:val="24"/>
              </w:rPr>
            </w:pPr>
            <w:r w:rsidRPr="004653E8">
              <w:rPr>
                <w:sz w:val="24"/>
                <w:szCs w:val="24"/>
              </w:rPr>
              <w:t>15</w:t>
            </w:r>
          </w:p>
        </w:tc>
        <w:tc>
          <w:tcPr>
            <w:tcW w:w="5670" w:type="dxa"/>
          </w:tcPr>
          <w:p w:rsidR="00F4709B" w:rsidRPr="004653E8" w:rsidRDefault="00F4709B" w:rsidP="004C1D41">
            <w:pPr>
              <w:rPr>
                <w:sz w:val="24"/>
                <w:szCs w:val="24"/>
              </w:rPr>
            </w:pPr>
            <w:proofErr w:type="gramStart"/>
            <w:r w:rsidRPr="004653E8">
              <w:rPr>
                <w:sz w:val="24"/>
                <w:szCs w:val="24"/>
              </w:rPr>
              <w:t xml:space="preserve">Назначение и выплата ежемесячного пособия по уходу за ребенком в случае прекращения деятельности страхователем на день обращения застрахованного лица за ежемесячным пособием по уходу за ребенком, либо в случае невозможности его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w:t>
            </w:r>
            <w:r w:rsidRPr="004653E8">
              <w:rPr>
                <w:sz w:val="24"/>
                <w:szCs w:val="24"/>
              </w:rPr>
              <w:lastRenderedPageBreak/>
              <w:t>предусмотренной Гражданским кодексом Российской Федерации</w:t>
            </w:r>
            <w:proofErr w:type="gramEnd"/>
          </w:p>
        </w:tc>
        <w:tc>
          <w:tcPr>
            <w:tcW w:w="3402" w:type="dxa"/>
          </w:tcPr>
          <w:p w:rsidR="00F4709B" w:rsidRPr="004653E8" w:rsidRDefault="00F4709B" w:rsidP="003E7EF9">
            <w:pPr>
              <w:rPr>
                <w:sz w:val="24"/>
                <w:szCs w:val="24"/>
              </w:rPr>
            </w:pPr>
            <w:r w:rsidRPr="004653E8">
              <w:rPr>
                <w:sz w:val="24"/>
                <w:szCs w:val="24"/>
              </w:rPr>
              <w:lastRenderedPageBreak/>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lastRenderedPageBreak/>
              <w:t>16</w:t>
            </w:r>
          </w:p>
        </w:tc>
        <w:tc>
          <w:tcPr>
            <w:tcW w:w="5670" w:type="dxa"/>
          </w:tcPr>
          <w:p w:rsidR="005735EF" w:rsidRPr="004653E8" w:rsidRDefault="00F4709B" w:rsidP="004C1D41">
            <w:pPr>
              <w:rPr>
                <w:sz w:val="24"/>
                <w:szCs w:val="24"/>
              </w:rPr>
            </w:pPr>
            <w:r w:rsidRPr="004653E8">
              <w:rPr>
                <w:sz w:val="24"/>
                <w:szCs w:val="24"/>
              </w:rPr>
              <w:t>Назначение и выплата пособия по беременности и родам в случае</w:t>
            </w:r>
          </w:p>
          <w:p w:rsidR="005735EF" w:rsidRPr="004653E8" w:rsidRDefault="00F4709B" w:rsidP="004C1D41">
            <w:pPr>
              <w:rPr>
                <w:sz w:val="24"/>
                <w:szCs w:val="24"/>
              </w:rPr>
            </w:pPr>
            <w:r w:rsidRPr="004653E8">
              <w:rPr>
                <w:sz w:val="24"/>
                <w:szCs w:val="24"/>
              </w:rPr>
              <w:t>прекращения деятельности страхователем на день обращения застрахованного лица за пособием по беременности и родам, либо в случае невозможности его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предусмотренной Гражданским кодексом Российской Федерации</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17</w:t>
            </w:r>
          </w:p>
        </w:tc>
        <w:tc>
          <w:tcPr>
            <w:tcW w:w="5670" w:type="dxa"/>
          </w:tcPr>
          <w:p w:rsidR="005735EF" w:rsidRPr="004653E8" w:rsidRDefault="00F4709B" w:rsidP="004C1D41">
            <w:pPr>
              <w:rPr>
                <w:sz w:val="24"/>
                <w:szCs w:val="24"/>
              </w:rPr>
            </w:pPr>
            <w:proofErr w:type="gramStart"/>
            <w:r w:rsidRPr="004653E8">
              <w:rPr>
                <w:sz w:val="24"/>
                <w:szCs w:val="24"/>
              </w:rPr>
              <w:t>Назначение и выплата пособия по временной нетрудоспособности в случае прекращения деятельности страхователем на день обращения застрахованного лица за пособием по временной нетрудоспособности, либо в случае невозможности его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предусмотренной Гражданским кодексом Российской Федерации</w:t>
            </w:r>
            <w:proofErr w:type="gramEnd"/>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18</w:t>
            </w:r>
          </w:p>
        </w:tc>
        <w:tc>
          <w:tcPr>
            <w:tcW w:w="5670" w:type="dxa"/>
          </w:tcPr>
          <w:p w:rsidR="005735EF" w:rsidRPr="004653E8" w:rsidRDefault="005735EF" w:rsidP="004C1D41">
            <w:pPr>
              <w:rPr>
                <w:sz w:val="24"/>
                <w:szCs w:val="24"/>
              </w:rPr>
            </w:pPr>
            <w:r w:rsidRPr="004653E8">
              <w:rPr>
                <w:sz w:val="24"/>
                <w:szCs w:val="24"/>
              </w:rPr>
              <w:t>Регистрация и снятие с регистрационного учета юридических лиц по месту нахождения обособленных подразделений</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19</w:t>
            </w:r>
          </w:p>
        </w:tc>
        <w:tc>
          <w:tcPr>
            <w:tcW w:w="5670" w:type="dxa"/>
          </w:tcPr>
          <w:p w:rsidR="005735EF" w:rsidRPr="004653E8" w:rsidRDefault="005735EF" w:rsidP="004C1D41">
            <w:pPr>
              <w:rPr>
                <w:sz w:val="24"/>
                <w:szCs w:val="24"/>
              </w:rPr>
            </w:pPr>
            <w:r w:rsidRPr="004653E8">
              <w:rPr>
                <w:sz w:val="24"/>
                <w:szCs w:val="24"/>
              </w:rPr>
              <w:t xml:space="preserve">Рассмотрение жалоб, поданных плательщиками страховых взносов в вышестоящий орган </w:t>
            </w:r>
            <w:proofErr w:type="gramStart"/>
            <w:r w:rsidRPr="004653E8">
              <w:rPr>
                <w:sz w:val="24"/>
                <w:szCs w:val="24"/>
              </w:rPr>
              <w:t>контроля за</w:t>
            </w:r>
            <w:proofErr w:type="gramEnd"/>
            <w:r w:rsidRPr="004653E8">
              <w:rPr>
                <w:sz w:val="24"/>
                <w:szCs w:val="24"/>
              </w:rPr>
              <w:t xml:space="preserve"> уплатой страховых взносов вышестоящему должностному лицу</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20</w:t>
            </w:r>
          </w:p>
        </w:tc>
        <w:tc>
          <w:tcPr>
            <w:tcW w:w="5670" w:type="dxa"/>
          </w:tcPr>
          <w:p w:rsidR="00F4709B" w:rsidRPr="004653E8" w:rsidRDefault="00F4709B" w:rsidP="004C1D41">
            <w:pPr>
              <w:rPr>
                <w:sz w:val="24"/>
                <w:szCs w:val="24"/>
              </w:rPr>
            </w:pPr>
            <w:r w:rsidRPr="004653E8">
              <w:rPr>
                <w:sz w:val="24"/>
                <w:szCs w:val="24"/>
              </w:rPr>
              <w:t>Регистрация и снятие с регистрационного учета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21</w:t>
            </w:r>
          </w:p>
        </w:tc>
        <w:tc>
          <w:tcPr>
            <w:tcW w:w="5670" w:type="dxa"/>
          </w:tcPr>
          <w:p w:rsidR="00F4709B" w:rsidRPr="004653E8" w:rsidRDefault="00F4709B" w:rsidP="004C1D41">
            <w:pPr>
              <w:rPr>
                <w:sz w:val="24"/>
                <w:szCs w:val="24"/>
              </w:rPr>
            </w:pPr>
            <w:r w:rsidRPr="004653E8">
              <w:rPr>
                <w:sz w:val="24"/>
                <w:szCs w:val="24"/>
              </w:rPr>
              <w:t>Регистрация страхователей и снятие с учета страхователей – физических лиц, обязанных уплачивать страховые взносы в связи с заключением гражданско-правового договора</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22</w:t>
            </w:r>
          </w:p>
        </w:tc>
        <w:tc>
          <w:tcPr>
            <w:tcW w:w="5670" w:type="dxa"/>
          </w:tcPr>
          <w:p w:rsidR="00F4709B" w:rsidRPr="004653E8" w:rsidRDefault="00F4709B" w:rsidP="004C1D41">
            <w:pPr>
              <w:rPr>
                <w:sz w:val="24"/>
                <w:szCs w:val="24"/>
              </w:rPr>
            </w:pPr>
            <w:r w:rsidRPr="004653E8">
              <w:rPr>
                <w:sz w:val="24"/>
                <w:szCs w:val="24"/>
              </w:rPr>
              <w:t>Регистрация и снятие с регистрационного учета страхователей - физических лиц, заключающих трудовой договор с работником</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23</w:t>
            </w:r>
          </w:p>
        </w:tc>
        <w:tc>
          <w:tcPr>
            <w:tcW w:w="5670" w:type="dxa"/>
          </w:tcPr>
          <w:p w:rsidR="00F4709B" w:rsidRPr="004653E8" w:rsidRDefault="00F4709B" w:rsidP="004C1D41">
            <w:pPr>
              <w:rPr>
                <w:sz w:val="24"/>
                <w:szCs w:val="24"/>
              </w:rPr>
            </w:pPr>
            <w:r w:rsidRPr="004653E8">
              <w:rPr>
                <w:sz w:val="24"/>
                <w:szCs w:val="24"/>
              </w:rPr>
              <w:t>Прием отчета (расчета), представляемого лицами, добровольно вступившими в правоотношения по обязательному социальному страхованию на случай временной нетрудоспособности в связи с материнством (форма 4а-ФСС)</w:t>
            </w:r>
          </w:p>
        </w:tc>
        <w:tc>
          <w:tcPr>
            <w:tcW w:w="3402" w:type="dxa"/>
          </w:tcPr>
          <w:p w:rsidR="00F4709B" w:rsidRPr="004653E8" w:rsidRDefault="00F4709B" w:rsidP="003E7EF9">
            <w:pPr>
              <w:rPr>
                <w:sz w:val="24"/>
                <w:szCs w:val="24"/>
              </w:rPr>
            </w:pPr>
            <w:r w:rsidRPr="004653E8">
              <w:rPr>
                <w:sz w:val="24"/>
                <w:szCs w:val="24"/>
              </w:rPr>
              <w:t>Фонд социального страхования Российской Федерации</w:t>
            </w:r>
          </w:p>
        </w:tc>
      </w:tr>
      <w:tr w:rsidR="00F4709B" w:rsidRPr="004653E8" w:rsidTr="003E7EF9">
        <w:tc>
          <w:tcPr>
            <w:tcW w:w="675" w:type="dxa"/>
          </w:tcPr>
          <w:p w:rsidR="00F4709B" w:rsidRPr="004653E8" w:rsidRDefault="000D3488" w:rsidP="004E3DB9">
            <w:pPr>
              <w:jc w:val="center"/>
              <w:rPr>
                <w:sz w:val="24"/>
                <w:szCs w:val="24"/>
              </w:rPr>
            </w:pPr>
            <w:r w:rsidRPr="004653E8">
              <w:rPr>
                <w:sz w:val="24"/>
                <w:szCs w:val="24"/>
              </w:rPr>
              <w:t>24</w:t>
            </w:r>
          </w:p>
        </w:tc>
        <w:tc>
          <w:tcPr>
            <w:tcW w:w="5670" w:type="dxa"/>
          </w:tcPr>
          <w:p w:rsidR="005735EF" w:rsidRPr="004653E8" w:rsidRDefault="00F4709B" w:rsidP="004C1D41">
            <w:pPr>
              <w:rPr>
                <w:sz w:val="24"/>
                <w:szCs w:val="24"/>
              </w:rPr>
            </w:pPr>
            <w:r w:rsidRPr="004653E8">
              <w:rPr>
                <w:sz w:val="24"/>
                <w:szCs w:val="24"/>
              </w:rPr>
              <w:t xml:space="preserve">Прием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w:t>
            </w:r>
            <w:r w:rsidRPr="004653E8">
              <w:rPr>
                <w:sz w:val="24"/>
                <w:szCs w:val="24"/>
              </w:rPr>
              <w:lastRenderedPageBreak/>
              <w:t>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4-ФСС)</w:t>
            </w:r>
          </w:p>
        </w:tc>
        <w:tc>
          <w:tcPr>
            <w:tcW w:w="3402" w:type="dxa"/>
          </w:tcPr>
          <w:p w:rsidR="00F4709B" w:rsidRPr="004653E8" w:rsidRDefault="00F4709B" w:rsidP="003E7EF9">
            <w:pPr>
              <w:rPr>
                <w:sz w:val="24"/>
                <w:szCs w:val="24"/>
              </w:rPr>
            </w:pPr>
            <w:r w:rsidRPr="004653E8">
              <w:rPr>
                <w:sz w:val="24"/>
                <w:szCs w:val="24"/>
              </w:rPr>
              <w:lastRenderedPageBreak/>
              <w:t>Фонд социального страхования Российской Федерации</w:t>
            </w:r>
          </w:p>
        </w:tc>
      </w:tr>
      <w:tr w:rsidR="00827CF5" w:rsidRPr="004653E8" w:rsidTr="003E7EF9">
        <w:tc>
          <w:tcPr>
            <w:tcW w:w="675" w:type="dxa"/>
          </w:tcPr>
          <w:p w:rsidR="00827CF5" w:rsidRPr="004653E8" w:rsidRDefault="000D3488" w:rsidP="004E3DB9">
            <w:pPr>
              <w:jc w:val="center"/>
              <w:rPr>
                <w:sz w:val="24"/>
                <w:szCs w:val="24"/>
              </w:rPr>
            </w:pPr>
            <w:r w:rsidRPr="004653E8">
              <w:rPr>
                <w:sz w:val="24"/>
                <w:szCs w:val="24"/>
              </w:rPr>
              <w:lastRenderedPageBreak/>
              <w:t>25</w:t>
            </w:r>
          </w:p>
        </w:tc>
        <w:tc>
          <w:tcPr>
            <w:tcW w:w="5670" w:type="dxa"/>
          </w:tcPr>
          <w:p w:rsidR="005735EF" w:rsidRPr="004653E8" w:rsidRDefault="00827CF5" w:rsidP="004C1D41">
            <w:pPr>
              <w:rPr>
                <w:sz w:val="24"/>
                <w:szCs w:val="24"/>
              </w:rPr>
            </w:pPr>
            <w:r w:rsidRPr="004653E8">
              <w:rPr>
                <w:sz w:val="24"/>
                <w:szCs w:val="24"/>
              </w:rPr>
              <w:t>Лицензирование фармацевтической деятельности в сфере обращения лекарственных сре</w:t>
            </w:r>
            <w:proofErr w:type="gramStart"/>
            <w:r w:rsidRPr="004653E8">
              <w:rPr>
                <w:sz w:val="24"/>
                <w:szCs w:val="24"/>
              </w:rPr>
              <w:t>дств дл</w:t>
            </w:r>
            <w:proofErr w:type="gramEnd"/>
            <w:r w:rsidRPr="004653E8">
              <w:rPr>
                <w:sz w:val="24"/>
                <w:szCs w:val="24"/>
              </w:rPr>
              <w:t>я ветеринарного применения</w:t>
            </w:r>
          </w:p>
        </w:tc>
        <w:tc>
          <w:tcPr>
            <w:tcW w:w="3402" w:type="dxa"/>
          </w:tcPr>
          <w:p w:rsidR="00827CF5" w:rsidRPr="004653E8" w:rsidRDefault="00827CF5" w:rsidP="003E7EF9">
            <w:pPr>
              <w:rPr>
                <w:sz w:val="24"/>
                <w:szCs w:val="24"/>
              </w:rPr>
            </w:pPr>
            <w:r w:rsidRPr="004653E8">
              <w:rPr>
                <w:sz w:val="24"/>
                <w:szCs w:val="24"/>
              </w:rPr>
              <w:t xml:space="preserve">Управление </w:t>
            </w:r>
            <w:proofErr w:type="spellStart"/>
            <w:r w:rsidRPr="004653E8">
              <w:rPr>
                <w:sz w:val="24"/>
                <w:szCs w:val="24"/>
              </w:rPr>
              <w:t>Россельхознадзора</w:t>
            </w:r>
            <w:proofErr w:type="spellEnd"/>
            <w:r w:rsidRPr="004653E8">
              <w:rPr>
                <w:sz w:val="24"/>
                <w:szCs w:val="24"/>
              </w:rPr>
              <w:t xml:space="preserve"> по Хабаровскому краю и ЕАО</w:t>
            </w:r>
          </w:p>
        </w:tc>
      </w:tr>
      <w:tr w:rsidR="00F6311E" w:rsidRPr="004653E8" w:rsidTr="003E7EF9">
        <w:tc>
          <w:tcPr>
            <w:tcW w:w="675" w:type="dxa"/>
          </w:tcPr>
          <w:p w:rsidR="00F6311E" w:rsidRPr="004653E8" w:rsidRDefault="000D3488" w:rsidP="00F6311E">
            <w:pPr>
              <w:jc w:val="center"/>
              <w:rPr>
                <w:sz w:val="24"/>
                <w:szCs w:val="24"/>
              </w:rPr>
            </w:pPr>
            <w:r w:rsidRPr="004653E8">
              <w:rPr>
                <w:sz w:val="24"/>
                <w:szCs w:val="24"/>
              </w:rPr>
              <w:t>2</w:t>
            </w:r>
            <w:r w:rsidR="00F6311E" w:rsidRPr="004653E8">
              <w:rPr>
                <w:sz w:val="24"/>
                <w:szCs w:val="24"/>
              </w:rPr>
              <w:t>6</w:t>
            </w:r>
          </w:p>
          <w:p w:rsidR="00F6311E" w:rsidRPr="004653E8" w:rsidRDefault="00F6311E" w:rsidP="00F6311E">
            <w:pPr>
              <w:jc w:val="center"/>
              <w:rPr>
                <w:sz w:val="24"/>
                <w:szCs w:val="24"/>
              </w:rPr>
            </w:pPr>
          </w:p>
        </w:tc>
        <w:tc>
          <w:tcPr>
            <w:tcW w:w="5670" w:type="dxa"/>
          </w:tcPr>
          <w:p w:rsidR="00F6311E" w:rsidRPr="004653E8" w:rsidRDefault="00F6311E" w:rsidP="004C1D41">
            <w:pPr>
              <w:autoSpaceDE w:val="0"/>
              <w:autoSpaceDN w:val="0"/>
              <w:adjustRightInd w:val="0"/>
              <w:rPr>
                <w:sz w:val="24"/>
                <w:szCs w:val="24"/>
              </w:rPr>
            </w:pPr>
            <w:r w:rsidRPr="004653E8">
              <w:rPr>
                <w:sz w:val="24"/>
                <w:szCs w:val="24"/>
              </w:rPr>
              <w:t>Государственная регистрация юридических лиц, физических лиц в качестве индивидуальных предпринимателей и крестьянских (фермерских) хозяйств</w:t>
            </w:r>
          </w:p>
        </w:tc>
        <w:tc>
          <w:tcPr>
            <w:tcW w:w="3402" w:type="dxa"/>
          </w:tcPr>
          <w:p w:rsidR="00F6311E" w:rsidRPr="004653E8" w:rsidRDefault="00F6311E"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F6311E" w:rsidRPr="004653E8" w:rsidTr="001B423A">
        <w:trPr>
          <w:trHeight w:val="2811"/>
        </w:trPr>
        <w:tc>
          <w:tcPr>
            <w:tcW w:w="675" w:type="dxa"/>
          </w:tcPr>
          <w:p w:rsidR="00F6311E" w:rsidRPr="004653E8" w:rsidRDefault="000D3488" w:rsidP="00F6311E">
            <w:pPr>
              <w:jc w:val="center"/>
              <w:rPr>
                <w:sz w:val="24"/>
                <w:szCs w:val="24"/>
              </w:rPr>
            </w:pPr>
            <w:r w:rsidRPr="004653E8">
              <w:rPr>
                <w:sz w:val="24"/>
                <w:szCs w:val="24"/>
              </w:rPr>
              <w:t>2</w:t>
            </w:r>
            <w:r w:rsidR="00F6311E" w:rsidRPr="004653E8">
              <w:rPr>
                <w:sz w:val="24"/>
                <w:szCs w:val="24"/>
              </w:rPr>
              <w:t>7</w:t>
            </w:r>
          </w:p>
        </w:tc>
        <w:tc>
          <w:tcPr>
            <w:tcW w:w="5670" w:type="dxa"/>
          </w:tcPr>
          <w:p w:rsidR="00F6311E" w:rsidRPr="004653E8" w:rsidRDefault="00F6311E" w:rsidP="004C1D41">
            <w:pPr>
              <w:autoSpaceDE w:val="0"/>
              <w:autoSpaceDN w:val="0"/>
              <w:adjustRightInd w:val="0"/>
              <w:rPr>
                <w:sz w:val="24"/>
                <w:szCs w:val="24"/>
              </w:rPr>
            </w:pPr>
            <w:proofErr w:type="gramStart"/>
            <w:r w:rsidRPr="004653E8">
              <w:rPr>
                <w:sz w:val="24"/>
                <w:szCs w:val="24"/>
              </w:rPr>
              <w:t>Информирование налогоплательщиков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предоставлению форм налоговых деклараций (расчетов) и разъяснению порядка их заполнения</w:t>
            </w:r>
            <w:proofErr w:type="gramEnd"/>
          </w:p>
        </w:tc>
        <w:tc>
          <w:tcPr>
            <w:tcW w:w="3402" w:type="dxa"/>
          </w:tcPr>
          <w:p w:rsidR="00F6311E" w:rsidRPr="004653E8" w:rsidRDefault="00F6311E"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1B423A" w:rsidRPr="004653E8" w:rsidTr="001B423A">
        <w:trPr>
          <w:trHeight w:val="301"/>
        </w:trPr>
        <w:tc>
          <w:tcPr>
            <w:tcW w:w="675" w:type="dxa"/>
          </w:tcPr>
          <w:p w:rsidR="001B423A" w:rsidRPr="004653E8" w:rsidRDefault="00571723" w:rsidP="00F6311E">
            <w:pPr>
              <w:jc w:val="center"/>
              <w:rPr>
                <w:sz w:val="24"/>
                <w:szCs w:val="24"/>
              </w:rPr>
            </w:pPr>
            <w:r>
              <w:rPr>
                <w:sz w:val="24"/>
                <w:szCs w:val="24"/>
              </w:rPr>
              <w:t>28</w:t>
            </w:r>
          </w:p>
        </w:tc>
        <w:tc>
          <w:tcPr>
            <w:tcW w:w="5670" w:type="dxa"/>
          </w:tcPr>
          <w:p w:rsidR="001B423A" w:rsidRPr="004653E8" w:rsidRDefault="001B423A" w:rsidP="004C1D41">
            <w:pPr>
              <w:autoSpaceDE w:val="0"/>
              <w:autoSpaceDN w:val="0"/>
              <w:adjustRightInd w:val="0"/>
              <w:rPr>
                <w:sz w:val="24"/>
                <w:szCs w:val="24"/>
              </w:rPr>
            </w:pPr>
            <w:r>
              <w:rPr>
                <w:sz w:val="24"/>
                <w:szCs w:val="24"/>
              </w:rPr>
              <w:t>Предоставление сведений, содержащихся в реестре дисквалифицированных лиц</w:t>
            </w:r>
          </w:p>
        </w:tc>
        <w:tc>
          <w:tcPr>
            <w:tcW w:w="3402" w:type="dxa"/>
          </w:tcPr>
          <w:p w:rsidR="001B423A" w:rsidRPr="004653E8" w:rsidRDefault="001B423A"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1B423A" w:rsidRPr="004653E8" w:rsidTr="001B423A">
        <w:trPr>
          <w:trHeight w:val="251"/>
        </w:trPr>
        <w:tc>
          <w:tcPr>
            <w:tcW w:w="675" w:type="dxa"/>
          </w:tcPr>
          <w:p w:rsidR="001B423A" w:rsidRPr="004653E8" w:rsidRDefault="00571723" w:rsidP="00F6311E">
            <w:pPr>
              <w:jc w:val="center"/>
              <w:rPr>
                <w:sz w:val="24"/>
                <w:szCs w:val="24"/>
              </w:rPr>
            </w:pPr>
            <w:r>
              <w:rPr>
                <w:sz w:val="24"/>
                <w:szCs w:val="24"/>
              </w:rPr>
              <w:t>29</w:t>
            </w:r>
          </w:p>
        </w:tc>
        <w:tc>
          <w:tcPr>
            <w:tcW w:w="5670" w:type="dxa"/>
          </w:tcPr>
          <w:p w:rsidR="001B423A" w:rsidRPr="004653E8" w:rsidRDefault="001B423A" w:rsidP="001B423A">
            <w:pPr>
              <w:autoSpaceDE w:val="0"/>
              <w:autoSpaceDN w:val="0"/>
              <w:adjustRightInd w:val="0"/>
              <w:rPr>
                <w:sz w:val="24"/>
                <w:szCs w:val="24"/>
              </w:rPr>
            </w:pPr>
            <w:r>
              <w:rPr>
                <w:sz w:val="24"/>
                <w:szCs w:val="24"/>
              </w:rPr>
              <w:t>Предоставление сведений, содержащихся в Едином государственном реестре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p>
        </w:tc>
        <w:tc>
          <w:tcPr>
            <w:tcW w:w="3402" w:type="dxa"/>
          </w:tcPr>
          <w:p w:rsidR="001B423A" w:rsidRPr="004653E8" w:rsidRDefault="001B423A"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1B423A" w:rsidRPr="004653E8" w:rsidTr="001B423A">
        <w:trPr>
          <w:trHeight w:val="1892"/>
        </w:trPr>
        <w:tc>
          <w:tcPr>
            <w:tcW w:w="675" w:type="dxa"/>
          </w:tcPr>
          <w:p w:rsidR="001B423A" w:rsidRPr="004653E8" w:rsidRDefault="00571723" w:rsidP="00F6311E">
            <w:pPr>
              <w:jc w:val="center"/>
              <w:rPr>
                <w:sz w:val="24"/>
                <w:szCs w:val="24"/>
              </w:rPr>
            </w:pPr>
            <w:r>
              <w:rPr>
                <w:sz w:val="24"/>
                <w:szCs w:val="24"/>
              </w:rPr>
              <w:t>30</w:t>
            </w:r>
          </w:p>
        </w:tc>
        <w:tc>
          <w:tcPr>
            <w:tcW w:w="5670" w:type="dxa"/>
          </w:tcPr>
          <w:p w:rsidR="001B423A" w:rsidRPr="004653E8" w:rsidRDefault="001B423A" w:rsidP="004C1D41">
            <w:pPr>
              <w:autoSpaceDE w:val="0"/>
              <w:autoSpaceDN w:val="0"/>
              <w:adjustRightInd w:val="0"/>
              <w:rPr>
                <w:sz w:val="24"/>
                <w:szCs w:val="24"/>
              </w:rPr>
            </w:pPr>
            <w:r>
              <w:rPr>
                <w:sz w:val="24"/>
                <w:szCs w:val="24"/>
              </w:rPr>
              <w:t>Предоставление сведений, содержащихся в Едином государственном реестре юридических лиц в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p>
        </w:tc>
        <w:tc>
          <w:tcPr>
            <w:tcW w:w="3402" w:type="dxa"/>
          </w:tcPr>
          <w:p w:rsidR="001B423A" w:rsidRPr="004653E8" w:rsidRDefault="001B423A"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1B423A" w:rsidRPr="004653E8" w:rsidTr="001B423A">
        <w:trPr>
          <w:trHeight w:val="396"/>
        </w:trPr>
        <w:tc>
          <w:tcPr>
            <w:tcW w:w="675" w:type="dxa"/>
          </w:tcPr>
          <w:p w:rsidR="001B423A" w:rsidRPr="004653E8" w:rsidRDefault="00571723" w:rsidP="00F6311E">
            <w:pPr>
              <w:jc w:val="center"/>
              <w:rPr>
                <w:sz w:val="24"/>
                <w:szCs w:val="24"/>
              </w:rPr>
            </w:pPr>
            <w:r>
              <w:rPr>
                <w:sz w:val="24"/>
                <w:szCs w:val="24"/>
              </w:rPr>
              <w:t>31</w:t>
            </w:r>
          </w:p>
        </w:tc>
        <w:tc>
          <w:tcPr>
            <w:tcW w:w="5670" w:type="dxa"/>
          </w:tcPr>
          <w:p w:rsidR="001B423A" w:rsidRDefault="001B423A" w:rsidP="004C1D41">
            <w:pPr>
              <w:autoSpaceDE w:val="0"/>
              <w:autoSpaceDN w:val="0"/>
              <w:adjustRightInd w:val="0"/>
              <w:rPr>
                <w:sz w:val="24"/>
                <w:szCs w:val="24"/>
              </w:rPr>
            </w:pPr>
            <w:r>
              <w:rPr>
                <w:sz w:val="24"/>
                <w:szCs w:val="24"/>
              </w:rPr>
              <w:t>Прием запроса о предоставлении справки об исполнении налогоплательщиком (плательщиком сборов, налоговым агентом) обязанности по уплате налогов, сборов, пеней, штрафов, процентов</w:t>
            </w:r>
          </w:p>
        </w:tc>
        <w:tc>
          <w:tcPr>
            <w:tcW w:w="3402" w:type="dxa"/>
          </w:tcPr>
          <w:p w:rsidR="001B423A" w:rsidRPr="004653E8" w:rsidRDefault="001B423A" w:rsidP="003E7EF9">
            <w:pPr>
              <w:shd w:val="clear" w:color="auto" w:fill="FFFFFF"/>
              <w:rPr>
                <w:rFonts w:eastAsia="Times New Roman"/>
                <w:sz w:val="24"/>
                <w:szCs w:val="24"/>
                <w:lang w:eastAsia="ru-RU"/>
              </w:rPr>
            </w:pPr>
            <w:r w:rsidRPr="004653E8">
              <w:rPr>
                <w:rFonts w:eastAsia="Times New Roman"/>
                <w:sz w:val="24"/>
                <w:szCs w:val="24"/>
                <w:lang w:eastAsia="ru-RU"/>
              </w:rPr>
              <w:t>Управление Федеральной налоговой службы по Хабаровскому краю</w:t>
            </w:r>
          </w:p>
        </w:tc>
      </w:tr>
      <w:tr w:rsidR="00F6311E" w:rsidRPr="004653E8" w:rsidTr="003E7EF9">
        <w:tc>
          <w:tcPr>
            <w:tcW w:w="675" w:type="dxa"/>
          </w:tcPr>
          <w:p w:rsidR="00F6311E" w:rsidRPr="004653E8" w:rsidRDefault="00571723" w:rsidP="004E3DB9">
            <w:pPr>
              <w:jc w:val="center"/>
              <w:rPr>
                <w:sz w:val="24"/>
                <w:szCs w:val="24"/>
              </w:rPr>
            </w:pPr>
            <w:r>
              <w:rPr>
                <w:sz w:val="24"/>
                <w:szCs w:val="24"/>
              </w:rPr>
              <w:t>32</w:t>
            </w:r>
          </w:p>
        </w:tc>
        <w:tc>
          <w:tcPr>
            <w:tcW w:w="5670" w:type="dxa"/>
          </w:tcPr>
          <w:p w:rsidR="00F6311E" w:rsidRPr="004653E8" w:rsidRDefault="00F6311E" w:rsidP="004C1D41">
            <w:pPr>
              <w:widowControl w:val="0"/>
              <w:autoSpaceDE w:val="0"/>
              <w:autoSpaceDN w:val="0"/>
              <w:adjustRightInd w:val="0"/>
              <w:rPr>
                <w:sz w:val="24"/>
                <w:szCs w:val="24"/>
              </w:rPr>
            </w:pPr>
            <w:r w:rsidRPr="004653E8">
              <w:rPr>
                <w:sz w:val="24"/>
                <w:szCs w:val="24"/>
              </w:rPr>
              <w:t>Прием заявлений о предоставлении набора социальных услуг, об отказе от получения набора социальных услуг или о возобновлении предост</w:t>
            </w:r>
            <w:r w:rsidR="001275A7">
              <w:rPr>
                <w:sz w:val="24"/>
                <w:szCs w:val="24"/>
              </w:rPr>
              <w:t>авления набора социальных услуг</w:t>
            </w:r>
          </w:p>
        </w:tc>
        <w:tc>
          <w:tcPr>
            <w:tcW w:w="3402" w:type="dxa"/>
          </w:tcPr>
          <w:p w:rsidR="00F6311E" w:rsidRPr="004653E8" w:rsidRDefault="007648BA" w:rsidP="003E7EF9">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F6311E" w:rsidRPr="004653E8" w:rsidTr="003E7EF9">
        <w:tc>
          <w:tcPr>
            <w:tcW w:w="675" w:type="dxa"/>
          </w:tcPr>
          <w:p w:rsidR="00F6311E" w:rsidRPr="004653E8" w:rsidRDefault="00571723" w:rsidP="004E3DB9">
            <w:pPr>
              <w:jc w:val="center"/>
              <w:rPr>
                <w:sz w:val="24"/>
                <w:szCs w:val="24"/>
              </w:rPr>
            </w:pPr>
            <w:r>
              <w:rPr>
                <w:sz w:val="24"/>
                <w:szCs w:val="24"/>
              </w:rPr>
              <w:t>33</w:t>
            </w:r>
          </w:p>
        </w:tc>
        <w:tc>
          <w:tcPr>
            <w:tcW w:w="5670" w:type="dxa"/>
          </w:tcPr>
          <w:p w:rsidR="00F6311E" w:rsidRPr="004653E8" w:rsidRDefault="00F6311E" w:rsidP="004C1D41">
            <w:pPr>
              <w:widowControl w:val="0"/>
              <w:autoSpaceDE w:val="0"/>
              <w:autoSpaceDN w:val="0"/>
              <w:adjustRightInd w:val="0"/>
              <w:rPr>
                <w:sz w:val="24"/>
                <w:szCs w:val="24"/>
              </w:rPr>
            </w:pPr>
            <w:proofErr w:type="gramStart"/>
            <w:r w:rsidRPr="004653E8">
              <w:rPr>
                <w:sz w:val="24"/>
                <w:szCs w:val="24"/>
              </w:rPr>
              <w:t>Прием от застрахованных лиц заявлений</w:t>
            </w:r>
            <w:r w:rsidR="00230E93">
              <w:rPr>
                <w:sz w:val="24"/>
                <w:szCs w:val="24"/>
              </w:rPr>
              <w:t xml:space="preserve"> о выборе инвестиционного портфеля (управляющей компании), </w:t>
            </w:r>
            <w:r w:rsidRPr="004653E8">
              <w:rPr>
                <w:sz w:val="24"/>
                <w:szCs w:val="24"/>
              </w:rPr>
              <w:t>о переходе из</w:t>
            </w:r>
            <w:r w:rsidR="00E63B87">
              <w:rPr>
                <w:sz w:val="24"/>
                <w:szCs w:val="24"/>
              </w:rPr>
              <w:t xml:space="preserve"> одного</w:t>
            </w:r>
            <w:r w:rsidRPr="004653E8">
              <w:rPr>
                <w:sz w:val="24"/>
                <w:szCs w:val="24"/>
              </w:rPr>
              <w:t xml:space="preserve"> негосударственного пенсионного фонда</w:t>
            </w:r>
            <w:r w:rsidR="00E63B87">
              <w:rPr>
                <w:sz w:val="24"/>
                <w:szCs w:val="24"/>
              </w:rPr>
              <w:t xml:space="preserve"> в другой негосударственный пенсионный фонд</w:t>
            </w:r>
            <w:r w:rsidR="00230E93">
              <w:rPr>
                <w:sz w:val="24"/>
                <w:szCs w:val="24"/>
              </w:rPr>
              <w:t xml:space="preserve">, о переходе из </w:t>
            </w:r>
            <w:r w:rsidR="00230E93">
              <w:rPr>
                <w:sz w:val="24"/>
                <w:szCs w:val="24"/>
              </w:rPr>
              <w:lastRenderedPageBreak/>
              <w:t>Пенсионного фонда Российской Федерации в негосударственный пенсионный фонд, о переходе из негосударственного пенсионного фонда в Пенсионный фонд Российской Федерации для передачи им средств пенсионных накоплений.</w:t>
            </w:r>
            <w:proofErr w:type="gramEnd"/>
          </w:p>
        </w:tc>
        <w:tc>
          <w:tcPr>
            <w:tcW w:w="3402" w:type="dxa"/>
          </w:tcPr>
          <w:p w:rsidR="00F6311E" w:rsidRPr="004653E8" w:rsidRDefault="007648BA" w:rsidP="003E7EF9">
            <w:pPr>
              <w:rPr>
                <w:sz w:val="24"/>
                <w:szCs w:val="24"/>
              </w:rPr>
            </w:pPr>
            <w:r w:rsidRPr="004653E8">
              <w:rPr>
                <w:sz w:val="24"/>
                <w:szCs w:val="24"/>
              </w:rPr>
              <w:lastRenderedPageBreak/>
              <w:t>Отделение Пенсионного фонда Российской Федерации (государственным учреждением) по Хабаровскому краю</w:t>
            </w:r>
          </w:p>
        </w:tc>
      </w:tr>
      <w:tr w:rsidR="00F6311E" w:rsidRPr="004653E8" w:rsidTr="003E7EF9">
        <w:tc>
          <w:tcPr>
            <w:tcW w:w="675" w:type="dxa"/>
          </w:tcPr>
          <w:p w:rsidR="00F6311E" w:rsidRPr="004653E8" w:rsidRDefault="000D3488" w:rsidP="004E3DB9">
            <w:pPr>
              <w:jc w:val="center"/>
              <w:rPr>
                <w:sz w:val="24"/>
                <w:szCs w:val="24"/>
              </w:rPr>
            </w:pPr>
            <w:r w:rsidRPr="004653E8">
              <w:rPr>
                <w:sz w:val="24"/>
                <w:szCs w:val="24"/>
              </w:rPr>
              <w:lastRenderedPageBreak/>
              <w:t>3</w:t>
            </w:r>
            <w:r w:rsidR="00571723">
              <w:rPr>
                <w:sz w:val="24"/>
                <w:szCs w:val="24"/>
              </w:rPr>
              <w:t>4</w:t>
            </w:r>
          </w:p>
        </w:tc>
        <w:tc>
          <w:tcPr>
            <w:tcW w:w="5670" w:type="dxa"/>
          </w:tcPr>
          <w:p w:rsidR="00F6311E" w:rsidRPr="004653E8" w:rsidRDefault="00F6311E" w:rsidP="004C1D41">
            <w:pPr>
              <w:widowControl w:val="0"/>
              <w:autoSpaceDE w:val="0"/>
              <w:autoSpaceDN w:val="0"/>
              <w:adjustRightInd w:val="0"/>
              <w:rPr>
                <w:sz w:val="24"/>
                <w:szCs w:val="24"/>
              </w:rPr>
            </w:pPr>
            <w:r w:rsidRPr="004653E8">
              <w:rPr>
                <w:sz w:val="24"/>
                <w:szCs w:val="24"/>
              </w:rPr>
              <w:t xml:space="preserve">Прием заявлений </w:t>
            </w:r>
            <w:proofErr w:type="gramStart"/>
            <w:r w:rsidRPr="004653E8">
              <w:rPr>
                <w:sz w:val="24"/>
                <w:szCs w:val="24"/>
              </w:rPr>
              <w:t>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w:t>
            </w:r>
            <w:proofErr w:type="gramEnd"/>
            <w:r w:rsidRPr="004653E8">
              <w:rPr>
                <w:sz w:val="24"/>
                <w:szCs w:val="24"/>
              </w:rPr>
              <w:t xml:space="preserve"> тру</w:t>
            </w:r>
            <w:r w:rsidR="001275A7">
              <w:rPr>
                <w:sz w:val="24"/>
                <w:szCs w:val="24"/>
              </w:rPr>
              <w:t>довой пенсии</w:t>
            </w:r>
          </w:p>
        </w:tc>
        <w:tc>
          <w:tcPr>
            <w:tcW w:w="3402" w:type="dxa"/>
          </w:tcPr>
          <w:p w:rsidR="00F6311E" w:rsidRPr="004653E8" w:rsidRDefault="007648BA" w:rsidP="003E7EF9">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35</w:t>
            </w:r>
          </w:p>
        </w:tc>
        <w:tc>
          <w:tcPr>
            <w:tcW w:w="5670" w:type="dxa"/>
          </w:tcPr>
          <w:p w:rsidR="001275A7" w:rsidRPr="004653E8" w:rsidRDefault="00645EE3" w:rsidP="004C1D41">
            <w:pPr>
              <w:widowControl w:val="0"/>
              <w:autoSpaceDE w:val="0"/>
              <w:autoSpaceDN w:val="0"/>
              <w:adjustRightInd w:val="0"/>
              <w:rPr>
                <w:sz w:val="24"/>
                <w:szCs w:val="24"/>
              </w:rPr>
            </w:pPr>
            <w:proofErr w:type="gramStart"/>
            <w:r w:rsidRPr="00645EE3">
              <w:rPr>
                <w:sz w:val="24"/>
                <w:szCs w:val="24"/>
              </w:rPr>
              <w:t>Прием расчета по начисленными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 производящими выплаты и иные вознаграждения физическим лицам (по форме РСВ-1 ПФР) с нулевыми показателями</w:t>
            </w:r>
            <w:proofErr w:type="gramEnd"/>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36</w:t>
            </w:r>
          </w:p>
        </w:tc>
        <w:tc>
          <w:tcPr>
            <w:tcW w:w="5670" w:type="dxa"/>
          </w:tcPr>
          <w:p w:rsidR="00645EE3" w:rsidRPr="004653E8" w:rsidRDefault="00645EE3" w:rsidP="004C1D41">
            <w:pPr>
              <w:widowControl w:val="0"/>
              <w:autoSpaceDE w:val="0"/>
              <w:autoSpaceDN w:val="0"/>
              <w:adjustRightInd w:val="0"/>
              <w:rPr>
                <w:sz w:val="24"/>
                <w:szCs w:val="24"/>
              </w:rPr>
            </w:pPr>
            <w:proofErr w:type="gramStart"/>
            <w:r w:rsidRPr="00645EE3">
              <w:rPr>
                <w:sz w:val="24"/>
                <w:szCs w:val="24"/>
              </w:rPr>
              <w:t>Бесплатное информирование плательщиков страховых взносов о законодательстве Российской Федерации о страховых взносах и принятых в соответствии с ним нормативных правовых актах, порядке исчисления и уплаты страховых взносов, правах и обязанностях плательщиков страховых взносов, полномочиях Пенсионного фонда Российской Федерации, территориальных органов Пенсионного фонда российской Федерации и их должностных лиц, а также предоставлению форм расчетов по начисленным и уплаченным страховым взносам и</w:t>
            </w:r>
            <w:proofErr w:type="gramEnd"/>
            <w:r w:rsidRPr="00645EE3">
              <w:rPr>
                <w:sz w:val="24"/>
                <w:szCs w:val="24"/>
              </w:rPr>
              <w:t xml:space="preserve"> разъяснению порядка их заполнения при предоставлении письменного обращения.</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37</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на выдачу справок о размере пенсии и других выплат</w:t>
            </w:r>
            <w:r w:rsidR="001B423A">
              <w:rPr>
                <w:sz w:val="24"/>
                <w:szCs w:val="24"/>
              </w:rPr>
              <w:t xml:space="preserve"> и выдача справок о размере пенсии и других выплат</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38</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 запросе выплатного (пенсионного) дела при смене места жительства</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39</w:t>
            </w:r>
          </w:p>
        </w:tc>
        <w:tc>
          <w:tcPr>
            <w:tcW w:w="5670" w:type="dxa"/>
          </w:tcPr>
          <w:p w:rsidR="00645EE3" w:rsidRPr="004653E8" w:rsidRDefault="00645EE3" w:rsidP="001B423A">
            <w:pPr>
              <w:widowControl w:val="0"/>
              <w:autoSpaceDE w:val="0"/>
              <w:autoSpaceDN w:val="0"/>
              <w:adjustRightInd w:val="0"/>
              <w:rPr>
                <w:sz w:val="24"/>
                <w:szCs w:val="24"/>
              </w:rPr>
            </w:pPr>
            <w:r w:rsidRPr="00645EE3">
              <w:rPr>
                <w:sz w:val="24"/>
                <w:szCs w:val="24"/>
              </w:rPr>
              <w:t xml:space="preserve">Прием заявлений о доставке пенсии </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1B423A">
        <w:trPr>
          <w:trHeight w:val="1423"/>
        </w:trPr>
        <w:tc>
          <w:tcPr>
            <w:tcW w:w="675" w:type="dxa"/>
          </w:tcPr>
          <w:p w:rsidR="00645EE3" w:rsidRPr="004653E8" w:rsidRDefault="00571723" w:rsidP="004E3DB9">
            <w:pPr>
              <w:jc w:val="center"/>
              <w:rPr>
                <w:sz w:val="24"/>
                <w:szCs w:val="24"/>
              </w:rPr>
            </w:pPr>
            <w:r>
              <w:rPr>
                <w:sz w:val="24"/>
                <w:szCs w:val="24"/>
              </w:rPr>
              <w:t>40</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документов, необходимых для проведения заблаговременной оценки, в целях реализации права гражданина на пенсионное обеспечение</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1B423A" w:rsidRPr="004653E8" w:rsidTr="001B423A">
        <w:trPr>
          <w:trHeight w:val="338"/>
        </w:trPr>
        <w:tc>
          <w:tcPr>
            <w:tcW w:w="675" w:type="dxa"/>
          </w:tcPr>
          <w:p w:rsidR="001B423A" w:rsidRDefault="00571723" w:rsidP="004E3DB9">
            <w:pPr>
              <w:jc w:val="center"/>
              <w:rPr>
                <w:sz w:val="24"/>
                <w:szCs w:val="24"/>
              </w:rPr>
            </w:pPr>
            <w:r>
              <w:rPr>
                <w:sz w:val="24"/>
                <w:szCs w:val="24"/>
              </w:rPr>
              <w:lastRenderedPageBreak/>
              <w:t>41</w:t>
            </w:r>
          </w:p>
        </w:tc>
        <w:tc>
          <w:tcPr>
            <w:tcW w:w="5670" w:type="dxa"/>
          </w:tcPr>
          <w:p w:rsidR="001B423A" w:rsidRPr="00645EE3" w:rsidRDefault="001B423A" w:rsidP="004C1D41">
            <w:pPr>
              <w:widowControl w:val="0"/>
              <w:autoSpaceDE w:val="0"/>
              <w:autoSpaceDN w:val="0"/>
              <w:adjustRightInd w:val="0"/>
              <w:rPr>
                <w:sz w:val="24"/>
                <w:szCs w:val="24"/>
              </w:rPr>
            </w:pPr>
            <w:r>
              <w:rPr>
                <w:sz w:val="24"/>
                <w:szCs w:val="24"/>
              </w:rPr>
              <w:t>Прием заявлений об изменении номера счета в кредитной организации</w:t>
            </w:r>
          </w:p>
        </w:tc>
        <w:tc>
          <w:tcPr>
            <w:tcW w:w="3402" w:type="dxa"/>
          </w:tcPr>
          <w:p w:rsidR="001B423A" w:rsidRPr="004653E8" w:rsidRDefault="001B423A"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42</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анкет с целью регистрации в системе обязательного пенсионного страхования</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43</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об обмене страхового свидетельства обязательного пенсионного страхования</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44</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 выдаче дубликата страхового свидетельства обязательного пенсионного страхования</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45</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Информирование застрахованных лиц о состоянии их индивидуальных лицевых счетов (ИЛС) в системе обязательного пенсионного страхования</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46</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 выдаче  справок о размере материнского (семейного) капитала и выдача справок о размере материнского (семейного) капитала</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47</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 распоряжении средствами (частью средств) материнского (семейного) капитала</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4E3DB9">
            <w:pPr>
              <w:jc w:val="center"/>
              <w:rPr>
                <w:sz w:val="24"/>
                <w:szCs w:val="24"/>
              </w:rPr>
            </w:pPr>
            <w:r>
              <w:rPr>
                <w:sz w:val="24"/>
                <w:szCs w:val="24"/>
              </w:rPr>
              <w:t>48</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Прием заявлений о выдаче государственного сертификата на материнский (семейный) капитал и выдача государственного сертификата на материнский (семейный) капитал</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AC00CD">
        <w:trPr>
          <w:trHeight w:val="1909"/>
        </w:trPr>
        <w:tc>
          <w:tcPr>
            <w:tcW w:w="675" w:type="dxa"/>
          </w:tcPr>
          <w:p w:rsidR="00645EE3" w:rsidRPr="004653E8" w:rsidRDefault="00571723" w:rsidP="004E3DB9">
            <w:pPr>
              <w:jc w:val="center"/>
              <w:rPr>
                <w:sz w:val="24"/>
                <w:szCs w:val="24"/>
              </w:rPr>
            </w:pPr>
            <w:r>
              <w:rPr>
                <w:sz w:val="24"/>
                <w:szCs w:val="24"/>
              </w:rPr>
              <w:t>49</w:t>
            </w:r>
          </w:p>
        </w:tc>
        <w:tc>
          <w:tcPr>
            <w:tcW w:w="5670" w:type="dxa"/>
          </w:tcPr>
          <w:p w:rsidR="00645EE3" w:rsidRPr="004653E8" w:rsidRDefault="00645EE3" w:rsidP="004C1D41">
            <w:pPr>
              <w:widowControl w:val="0"/>
              <w:autoSpaceDE w:val="0"/>
              <w:autoSpaceDN w:val="0"/>
              <w:adjustRightInd w:val="0"/>
              <w:rPr>
                <w:sz w:val="24"/>
                <w:szCs w:val="24"/>
              </w:rPr>
            </w:pPr>
            <w:r w:rsidRPr="00645EE3">
              <w:rPr>
                <w:sz w:val="24"/>
                <w:szCs w:val="24"/>
              </w:rPr>
              <w:t>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трудовых пенсий по старости и по инвалидности и проживающим в районах Крайнего Севера и приравненных к ним местностях</w:t>
            </w:r>
          </w:p>
        </w:tc>
        <w:tc>
          <w:tcPr>
            <w:tcW w:w="3402" w:type="dxa"/>
          </w:tcPr>
          <w:p w:rsidR="00645EE3" w:rsidRPr="004653E8" w:rsidRDefault="00645EE3"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AC00CD" w:rsidRPr="004653E8" w:rsidTr="00AC00CD">
        <w:trPr>
          <w:trHeight w:val="220"/>
        </w:trPr>
        <w:tc>
          <w:tcPr>
            <w:tcW w:w="675" w:type="dxa"/>
          </w:tcPr>
          <w:p w:rsidR="00AC00CD" w:rsidRDefault="00571723" w:rsidP="004E3DB9">
            <w:pPr>
              <w:jc w:val="center"/>
              <w:rPr>
                <w:sz w:val="24"/>
                <w:szCs w:val="24"/>
              </w:rPr>
            </w:pPr>
            <w:r>
              <w:rPr>
                <w:sz w:val="24"/>
                <w:szCs w:val="24"/>
              </w:rPr>
              <w:t>50</w:t>
            </w:r>
          </w:p>
        </w:tc>
        <w:tc>
          <w:tcPr>
            <w:tcW w:w="5670" w:type="dxa"/>
          </w:tcPr>
          <w:p w:rsidR="00AC00CD" w:rsidRPr="00AC00CD" w:rsidRDefault="00AC00CD" w:rsidP="004C1D41">
            <w:pPr>
              <w:widowControl w:val="0"/>
              <w:autoSpaceDE w:val="0"/>
              <w:autoSpaceDN w:val="0"/>
              <w:adjustRightInd w:val="0"/>
              <w:rPr>
                <w:sz w:val="24"/>
                <w:szCs w:val="24"/>
              </w:rPr>
            </w:pPr>
            <w:r w:rsidRPr="00AC00CD">
              <w:rPr>
                <w:rFonts w:eastAsiaTheme="minorHAnsi"/>
                <w:sz w:val="24"/>
                <w:szCs w:val="24"/>
              </w:rPr>
              <w:t>Прием заявлений об установлении страховых пенсий и пенсий по государственному пенсионному обеспечению</w:t>
            </w:r>
          </w:p>
        </w:tc>
        <w:tc>
          <w:tcPr>
            <w:tcW w:w="3402" w:type="dxa"/>
          </w:tcPr>
          <w:p w:rsidR="00AC00CD" w:rsidRPr="004653E8" w:rsidRDefault="00AC00CD"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AC00CD" w:rsidRPr="004653E8" w:rsidTr="00AC00CD">
        <w:trPr>
          <w:trHeight w:val="1622"/>
        </w:trPr>
        <w:tc>
          <w:tcPr>
            <w:tcW w:w="675" w:type="dxa"/>
          </w:tcPr>
          <w:p w:rsidR="00AC00CD" w:rsidRDefault="00571723" w:rsidP="004E3DB9">
            <w:pPr>
              <w:jc w:val="center"/>
              <w:rPr>
                <w:sz w:val="24"/>
                <w:szCs w:val="24"/>
              </w:rPr>
            </w:pPr>
            <w:r>
              <w:rPr>
                <w:sz w:val="24"/>
                <w:szCs w:val="24"/>
              </w:rPr>
              <w:lastRenderedPageBreak/>
              <w:t>51</w:t>
            </w:r>
          </w:p>
        </w:tc>
        <w:tc>
          <w:tcPr>
            <w:tcW w:w="5670" w:type="dxa"/>
          </w:tcPr>
          <w:p w:rsidR="00AC00CD" w:rsidRPr="00645EE3" w:rsidRDefault="00AC00CD" w:rsidP="00AC00CD">
            <w:pPr>
              <w:rPr>
                <w:sz w:val="24"/>
                <w:szCs w:val="24"/>
              </w:rPr>
            </w:pPr>
            <w:r w:rsidRPr="00AC00CD">
              <w:rPr>
                <w:rFonts w:eastAsiaTheme="minorHAnsi"/>
                <w:sz w:val="24"/>
                <w:szCs w:val="24"/>
              </w:rPr>
              <w:t>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w:t>
            </w:r>
            <w:r w:rsidR="001B423A">
              <w:rPr>
                <w:rFonts w:eastAsiaTheme="minorHAnsi"/>
                <w:sz w:val="24"/>
                <w:szCs w:val="24"/>
              </w:rPr>
              <w:t>низаций угольной промышленности</w:t>
            </w:r>
          </w:p>
        </w:tc>
        <w:tc>
          <w:tcPr>
            <w:tcW w:w="3402" w:type="dxa"/>
          </w:tcPr>
          <w:p w:rsidR="00AC00CD" w:rsidRPr="004653E8" w:rsidRDefault="00AC00CD" w:rsidP="00A23F98">
            <w:pPr>
              <w:rPr>
                <w:sz w:val="24"/>
                <w:szCs w:val="24"/>
              </w:rPr>
            </w:pPr>
            <w:r w:rsidRPr="004653E8">
              <w:rPr>
                <w:sz w:val="24"/>
                <w:szCs w:val="24"/>
              </w:rPr>
              <w:t>Отделение Пенсионного фонда Российской Федерации (государственным учреждением) по Хабаровскому краю</w:t>
            </w:r>
          </w:p>
        </w:tc>
      </w:tr>
      <w:tr w:rsidR="00645EE3" w:rsidRPr="004653E8" w:rsidTr="003E7EF9">
        <w:tc>
          <w:tcPr>
            <w:tcW w:w="675" w:type="dxa"/>
          </w:tcPr>
          <w:p w:rsidR="00645EE3" w:rsidRPr="004653E8" w:rsidRDefault="00571723" w:rsidP="007A65CF">
            <w:pPr>
              <w:jc w:val="center"/>
              <w:rPr>
                <w:sz w:val="24"/>
                <w:szCs w:val="24"/>
              </w:rPr>
            </w:pPr>
            <w:r>
              <w:rPr>
                <w:sz w:val="24"/>
                <w:szCs w:val="24"/>
              </w:rPr>
              <w:t>52</w:t>
            </w:r>
          </w:p>
        </w:tc>
        <w:tc>
          <w:tcPr>
            <w:tcW w:w="5670" w:type="dxa"/>
          </w:tcPr>
          <w:p w:rsidR="00645EE3" w:rsidRPr="004653E8" w:rsidRDefault="00645EE3" w:rsidP="004C1D41">
            <w:pPr>
              <w:rPr>
                <w:sz w:val="24"/>
                <w:szCs w:val="24"/>
              </w:rPr>
            </w:pPr>
            <w:r w:rsidRPr="004653E8">
              <w:rPr>
                <w:sz w:val="24"/>
                <w:szCs w:val="24"/>
              </w:rPr>
              <w:t>Предоставление сведений из государственного водного реестра и копий документов, содержащих указанные сведения</w:t>
            </w:r>
          </w:p>
        </w:tc>
        <w:tc>
          <w:tcPr>
            <w:tcW w:w="3402" w:type="dxa"/>
          </w:tcPr>
          <w:p w:rsidR="00645EE3" w:rsidRPr="004653E8" w:rsidRDefault="00645EE3" w:rsidP="003E7EF9">
            <w:pPr>
              <w:rPr>
                <w:sz w:val="24"/>
                <w:szCs w:val="24"/>
              </w:rPr>
            </w:pPr>
            <w:r w:rsidRPr="004653E8">
              <w:rPr>
                <w:sz w:val="24"/>
                <w:szCs w:val="24"/>
              </w:rPr>
              <w:t>Амурское бассейновое водное управление Федерального агентства водных ресурсов</w:t>
            </w:r>
          </w:p>
        </w:tc>
      </w:tr>
      <w:tr w:rsidR="00645EE3" w:rsidRPr="004653E8" w:rsidTr="003E7EF9">
        <w:tc>
          <w:tcPr>
            <w:tcW w:w="675" w:type="dxa"/>
          </w:tcPr>
          <w:p w:rsidR="00645EE3" w:rsidRPr="004653E8" w:rsidRDefault="00571723" w:rsidP="004C5CE9">
            <w:pPr>
              <w:jc w:val="center"/>
              <w:rPr>
                <w:sz w:val="24"/>
                <w:szCs w:val="24"/>
              </w:rPr>
            </w:pPr>
            <w:r>
              <w:rPr>
                <w:sz w:val="24"/>
                <w:szCs w:val="24"/>
              </w:rPr>
              <w:t>53</w:t>
            </w:r>
          </w:p>
        </w:tc>
        <w:tc>
          <w:tcPr>
            <w:tcW w:w="5670" w:type="dxa"/>
          </w:tcPr>
          <w:p w:rsidR="00645EE3" w:rsidRPr="004653E8" w:rsidRDefault="00645EE3" w:rsidP="004C1D41">
            <w:pPr>
              <w:rPr>
                <w:sz w:val="24"/>
                <w:szCs w:val="24"/>
              </w:rPr>
            </w:pPr>
            <w:r w:rsidRPr="004653E8">
              <w:rPr>
                <w:sz w:val="24"/>
                <w:szCs w:val="24"/>
              </w:rPr>
              <w:t>Прием заявлений граждан о нарушении их трудовых прав, рассмотрение данных заявлений в установленный законом срок</w:t>
            </w:r>
          </w:p>
        </w:tc>
        <w:tc>
          <w:tcPr>
            <w:tcW w:w="3402" w:type="dxa"/>
          </w:tcPr>
          <w:p w:rsidR="00645EE3" w:rsidRPr="004653E8" w:rsidRDefault="00645EE3" w:rsidP="003E7EF9">
            <w:pPr>
              <w:rPr>
                <w:sz w:val="24"/>
                <w:szCs w:val="24"/>
              </w:rPr>
            </w:pPr>
            <w:r w:rsidRPr="004653E8">
              <w:rPr>
                <w:sz w:val="24"/>
                <w:szCs w:val="24"/>
              </w:rPr>
              <w:t>Государственная инспекция труда в Хабаровском крае</w:t>
            </w:r>
          </w:p>
        </w:tc>
      </w:tr>
      <w:tr w:rsidR="00645EE3" w:rsidRPr="004653E8" w:rsidTr="003E7EF9">
        <w:tc>
          <w:tcPr>
            <w:tcW w:w="675" w:type="dxa"/>
          </w:tcPr>
          <w:p w:rsidR="00645EE3" w:rsidRPr="004653E8" w:rsidRDefault="00571723" w:rsidP="0021390E">
            <w:pPr>
              <w:jc w:val="center"/>
              <w:rPr>
                <w:sz w:val="24"/>
                <w:szCs w:val="24"/>
              </w:rPr>
            </w:pPr>
            <w:r>
              <w:rPr>
                <w:sz w:val="24"/>
                <w:szCs w:val="24"/>
              </w:rPr>
              <w:t>54</w:t>
            </w:r>
          </w:p>
        </w:tc>
        <w:tc>
          <w:tcPr>
            <w:tcW w:w="5670" w:type="dxa"/>
          </w:tcPr>
          <w:p w:rsidR="00645EE3" w:rsidRPr="004653E8" w:rsidRDefault="00645EE3" w:rsidP="004C1D41">
            <w:pPr>
              <w:rPr>
                <w:sz w:val="24"/>
                <w:szCs w:val="24"/>
              </w:rPr>
            </w:pPr>
            <w:r w:rsidRPr="004653E8">
              <w:rPr>
                <w:sz w:val="24"/>
                <w:szCs w:val="24"/>
              </w:rPr>
              <w:t>Прием письменных обращений юридических лиц и индивидуальных предпринимателей без образования юридического лица по вопросам трудового законодательства Российской Федерации</w:t>
            </w:r>
          </w:p>
        </w:tc>
        <w:tc>
          <w:tcPr>
            <w:tcW w:w="3402" w:type="dxa"/>
          </w:tcPr>
          <w:p w:rsidR="00645EE3" w:rsidRPr="004653E8" w:rsidRDefault="00645EE3" w:rsidP="003E7EF9">
            <w:pPr>
              <w:rPr>
                <w:b/>
                <w:sz w:val="24"/>
                <w:szCs w:val="24"/>
              </w:rPr>
            </w:pPr>
            <w:r w:rsidRPr="004653E8">
              <w:rPr>
                <w:sz w:val="24"/>
                <w:szCs w:val="24"/>
              </w:rPr>
              <w:t>Государственная инспекция труда в Хабаровском крае</w:t>
            </w:r>
          </w:p>
        </w:tc>
      </w:tr>
      <w:tr w:rsidR="00645EE3" w:rsidRPr="004653E8" w:rsidTr="000E4F5A">
        <w:trPr>
          <w:trHeight w:val="770"/>
        </w:trPr>
        <w:tc>
          <w:tcPr>
            <w:tcW w:w="675" w:type="dxa"/>
          </w:tcPr>
          <w:p w:rsidR="00645EE3" w:rsidRPr="004653E8" w:rsidRDefault="00571723" w:rsidP="0021390E">
            <w:pPr>
              <w:jc w:val="center"/>
              <w:rPr>
                <w:sz w:val="24"/>
                <w:szCs w:val="24"/>
              </w:rPr>
            </w:pPr>
            <w:r>
              <w:rPr>
                <w:sz w:val="24"/>
                <w:szCs w:val="24"/>
              </w:rPr>
              <w:t>55</w:t>
            </w:r>
          </w:p>
        </w:tc>
        <w:tc>
          <w:tcPr>
            <w:tcW w:w="5670" w:type="dxa"/>
          </w:tcPr>
          <w:p w:rsidR="00645EE3" w:rsidRPr="004653E8" w:rsidRDefault="00645EE3" w:rsidP="004C1D41">
            <w:pPr>
              <w:rPr>
                <w:sz w:val="24"/>
                <w:szCs w:val="24"/>
              </w:rPr>
            </w:pPr>
            <w:r w:rsidRPr="004653E8">
              <w:rPr>
                <w:rFonts w:eastAsia="Times New Roman"/>
                <w:sz w:val="24"/>
                <w:szCs w:val="24"/>
                <w:lang w:eastAsia="ru-RU"/>
              </w:rPr>
              <w:t>Предоставление сведений об административных правонарушениях в области дорожного движения (по данным транспортного средства)</w:t>
            </w:r>
          </w:p>
        </w:tc>
        <w:tc>
          <w:tcPr>
            <w:tcW w:w="3402" w:type="dxa"/>
          </w:tcPr>
          <w:p w:rsidR="00645EE3" w:rsidRPr="004653E8" w:rsidRDefault="00645EE3" w:rsidP="003E7EF9">
            <w:pPr>
              <w:rPr>
                <w:sz w:val="24"/>
                <w:szCs w:val="24"/>
              </w:rPr>
            </w:pPr>
            <w:r w:rsidRPr="004653E8">
              <w:rPr>
                <w:sz w:val="24"/>
                <w:szCs w:val="24"/>
              </w:rPr>
              <w:t>Управление МВД России по Хабаровскому краю</w:t>
            </w:r>
          </w:p>
        </w:tc>
      </w:tr>
      <w:tr w:rsidR="000E4F5A" w:rsidRPr="004653E8" w:rsidTr="00E468C8">
        <w:trPr>
          <w:trHeight w:val="770"/>
        </w:trPr>
        <w:tc>
          <w:tcPr>
            <w:tcW w:w="675" w:type="dxa"/>
          </w:tcPr>
          <w:p w:rsidR="000E4F5A" w:rsidRDefault="00571723" w:rsidP="0021390E">
            <w:pPr>
              <w:jc w:val="center"/>
              <w:rPr>
                <w:sz w:val="24"/>
                <w:szCs w:val="24"/>
              </w:rPr>
            </w:pPr>
            <w:r>
              <w:rPr>
                <w:sz w:val="24"/>
                <w:szCs w:val="24"/>
              </w:rPr>
              <w:t>56</w:t>
            </w:r>
          </w:p>
        </w:tc>
        <w:tc>
          <w:tcPr>
            <w:tcW w:w="5670" w:type="dxa"/>
          </w:tcPr>
          <w:p w:rsidR="000E4F5A" w:rsidRPr="004653E8" w:rsidRDefault="000E4F5A" w:rsidP="004C1D41">
            <w:pPr>
              <w:rPr>
                <w:rFonts w:eastAsia="Times New Roman"/>
                <w:sz w:val="24"/>
                <w:szCs w:val="24"/>
                <w:lang w:eastAsia="ru-RU"/>
              </w:rPr>
            </w:pPr>
            <w:r>
              <w:rPr>
                <w:rFonts w:eastAsia="Times New Roman"/>
                <w:sz w:val="24"/>
                <w:szCs w:val="24"/>
                <w:lang w:eastAsia="ru-RU"/>
              </w:rPr>
              <w:t>Выдача справок о наличии (отсутствии) судимости и (или) факта уголовного преследования либо о прекращении уголовного преследования</w:t>
            </w:r>
          </w:p>
        </w:tc>
        <w:tc>
          <w:tcPr>
            <w:tcW w:w="3402" w:type="dxa"/>
          </w:tcPr>
          <w:p w:rsidR="000E4F5A" w:rsidRPr="004653E8" w:rsidRDefault="000E4F5A" w:rsidP="003E7EF9">
            <w:pPr>
              <w:rPr>
                <w:sz w:val="24"/>
                <w:szCs w:val="24"/>
              </w:rPr>
            </w:pPr>
            <w:r w:rsidRPr="004653E8">
              <w:rPr>
                <w:sz w:val="24"/>
                <w:szCs w:val="24"/>
              </w:rPr>
              <w:t>Управление МВД России по Хабаровскому краю</w:t>
            </w:r>
          </w:p>
        </w:tc>
      </w:tr>
      <w:tr w:rsidR="00E468C8" w:rsidRPr="004653E8" w:rsidTr="00E468C8">
        <w:trPr>
          <w:trHeight w:val="108"/>
        </w:trPr>
        <w:tc>
          <w:tcPr>
            <w:tcW w:w="675" w:type="dxa"/>
          </w:tcPr>
          <w:p w:rsidR="00E468C8" w:rsidRDefault="00E468C8" w:rsidP="0021390E">
            <w:pPr>
              <w:jc w:val="center"/>
              <w:rPr>
                <w:sz w:val="24"/>
                <w:szCs w:val="24"/>
              </w:rPr>
            </w:pPr>
            <w:r>
              <w:rPr>
                <w:sz w:val="24"/>
                <w:szCs w:val="24"/>
              </w:rPr>
              <w:t>57</w:t>
            </w:r>
          </w:p>
        </w:tc>
        <w:tc>
          <w:tcPr>
            <w:tcW w:w="5670" w:type="dxa"/>
          </w:tcPr>
          <w:p w:rsidR="00E468C8" w:rsidRDefault="00E468C8" w:rsidP="004C1D41">
            <w:pPr>
              <w:rPr>
                <w:rFonts w:eastAsia="Times New Roman"/>
                <w:sz w:val="24"/>
                <w:szCs w:val="24"/>
                <w:lang w:eastAsia="ru-RU"/>
              </w:rPr>
            </w:pPr>
            <w:r>
              <w:rPr>
                <w:rFonts w:eastAsia="Times New Roman"/>
                <w:sz w:val="24"/>
                <w:szCs w:val="24"/>
                <w:lang w:eastAsia="ru-RU"/>
              </w:rPr>
              <w:t>Осуществление в установленном порядке выдачи выписок из реестра федерального имущества</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r w:rsidR="00E468C8" w:rsidRPr="004653E8" w:rsidTr="00E468C8">
        <w:trPr>
          <w:trHeight w:val="151"/>
        </w:trPr>
        <w:tc>
          <w:tcPr>
            <w:tcW w:w="675" w:type="dxa"/>
          </w:tcPr>
          <w:p w:rsidR="00E468C8" w:rsidRDefault="00E468C8" w:rsidP="0021390E">
            <w:pPr>
              <w:jc w:val="center"/>
              <w:rPr>
                <w:sz w:val="24"/>
                <w:szCs w:val="24"/>
              </w:rPr>
            </w:pPr>
            <w:r>
              <w:rPr>
                <w:sz w:val="24"/>
                <w:szCs w:val="24"/>
              </w:rPr>
              <w:t>58</w:t>
            </w:r>
          </w:p>
        </w:tc>
        <w:tc>
          <w:tcPr>
            <w:tcW w:w="5670" w:type="dxa"/>
          </w:tcPr>
          <w:p w:rsidR="00E468C8" w:rsidRDefault="00E468C8" w:rsidP="004C1D41">
            <w:pPr>
              <w:rPr>
                <w:rFonts w:eastAsia="Times New Roman"/>
                <w:sz w:val="24"/>
                <w:szCs w:val="24"/>
                <w:lang w:eastAsia="ru-RU"/>
              </w:rPr>
            </w:pPr>
            <w:r>
              <w:rPr>
                <w:rFonts w:eastAsia="Times New Roman"/>
                <w:sz w:val="24"/>
                <w:szCs w:val="24"/>
                <w:lang w:eastAsia="ru-RU"/>
              </w:rPr>
              <w:t>Предоставление земельных участков, находящихся в федеральной собственности, в порядке переоформления прав</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r w:rsidR="00E468C8" w:rsidRPr="004653E8" w:rsidTr="00E468C8">
        <w:trPr>
          <w:trHeight w:val="151"/>
        </w:trPr>
        <w:tc>
          <w:tcPr>
            <w:tcW w:w="675" w:type="dxa"/>
          </w:tcPr>
          <w:p w:rsidR="00E468C8" w:rsidRDefault="00E468C8" w:rsidP="0021390E">
            <w:pPr>
              <w:jc w:val="center"/>
              <w:rPr>
                <w:sz w:val="24"/>
                <w:szCs w:val="24"/>
              </w:rPr>
            </w:pPr>
            <w:r>
              <w:rPr>
                <w:sz w:val="24"/>
                <w:szCs w:val="24"/>
              </w:rPr>
              <w:t>59</w:t>
            </w:r>
          </w:p>
        </w:tc>
        <w:tc>
          <w:tcPr>
            <w:tcW w:w="5670" w:type="dxa"/>
          </w:tcPr>
          <w:p w:rsidR="00E468C8" w:rsidRDefault="00E468C8" w:rsidP="004C1D41">
            <w:pPr>
              <w:rPr>
                <w:rFonts w:eastAsia="Times New Roman"/>
                <w:sz w:val="24"/>
                <w:szCs w:val="24"/>
                <w:lang w:eastAsia="ru-RU"/>
              </w:rPr>
            </w:pPr>
            <w:r>
              <w:rPr>
                <w:rFonts w:eastAsia="Times New Roman"/>
                <w:sz w:val="24"/>
                <w:szCs w:val="24"/>
                <w:lang w:eastAsia="ru-RU"/>
              </w:rPr>
              <w:t>Предоставление земельных участков, находящихся в федеральной собственности, для целей, связанных со строительством</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r w:rsidR="00E468C8" w:rsidRPr="004653E8" w:rsidTr="00E468C8">
        <w:trPr>
          <w:trHeight w:val="108"/>
        </w:trPr>
        <w:tc>
          <w:tcPr>
            <w:tcW w:w="675" w:type="dxa"/>
          </w:tcPr>
          <w:p w:rsidR="00E468C8" w:rsidRDefault="00E468C8" w:rsidP="0021390E">
            <w:pPr>
              <w:jc w:val="center"/>
              <w:rPr>
                <w:sz w:val="24"/>
                <w:szCs w:val="24"/>
              </w:rPr>
            </w:pPr>
            <w:r>
              <w:rPr>
                <w:sz w:val="24"/>
                <w:szCs w:val="24"/>
              </w:rPr>
              <w:t>60</w:t>
            </w:r>
          </w:p>
        </w:tc>
        <w:tc>
          <w:tcPr>
            <w:tcW w:w="5670" w:type="dxa"/>
          </w:tcPr>
          <w:p w:rsidR="00E468C8" w:rsidRDefault="00E468C8" w:rsidP="004C1D41">
            <w:pPr>
              <w:rPr>
                <w:rFonts w:eastAsia="Times New Roman"/>
                <w:sz w:val="24"/>
                <w:szCs w:val="24"/>
                <w:lang w:eastAsia="ru-RU"/>
              </w:rPr>
            </w:pPr>
            <w:r>
              <w:rPr>
                <w:rFonts w:eastAsia="Times New Roman"/>
                <w:sz w:val="24"/>
                <w:szCs w:val="24"/>
                <w:lang w:eastAsia="ru-RU"/>
              </w:rPr>
              <w:t>Предоставление земельных участков, находящихся в федеральной собственности, на которых расположены объекты недвижимости, в аренду, безвозмездное срочное пользование или постоянное (бессрочное) пользование</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r w:rsidR="00E468C8" w:rsidRPr="004653E8" w:rsidTr="00E468C8">
        <w:trPr>
          <w:trHeight w:val="151"/>
        </w:trPr>
        <w:tc>
          <w:tcPr>
            <w:tcW w:w="675" w:type="dxa"/>
          </w:tcPr>
          <w:p w:rsidR="00E468C8" w:rsidRDefault="00E468C8" w:rsidP="0021390E">
            <w:pPr>
              <w:jc w:val="center"/>
              <w:rPr>
                <w:sz w:val="24"/>
                <w:szCs w:val="24"/>
              </w:rPr>
            </w:pPr>
            <w:r>
              <w:rPr>
                <w:sz w:val="24"/>
                <w:szCs w:val="24"/>
              </w:rPr>
              <w:t>61</w:t>
            </w:r>
          </w:p>
        </w:tc>
        <w:tc>
          <w:tcPr>
            <w:tcW w:w="5670" w:type="dxa"/>
          </w:tcPr>
          <w:p w:rsidR="00E468C8" w:rsidRDefault="00E468C8" w:rsidP="004C1D41">
            <w:pPr>
              <w:rPr>
                <w:rFonts w:eastAsia="Times New Roman"/>
                <w:sz w:val="24"/>
                <w:szCs w:val="24"/>
                <w:lang w:eastAsia="ru-RU"/>
              </w:rPr>
            </w:pPr>
            <w:r>
              <w:rPr>
                <w:rFonts w:eastAsia="Times New Roman"/>
                <w:sz w:val="24"/>
                <w:szCs w:val="24"/>
                <w:lang w:eastAsia="ru-RU"/>
              </w:rPr>
              <w:t>Прекращение прав физических и юридических лиц в случае добровольного отказа от прав на земельные участки</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r w:rsidR="00E468C8" w:rsidRPr="004653E8" w:rsidTr="00E468C8">
        <w:trPr>
          <w:trHeight w:val="151"/>
        </w:trPr>
        <w:tc>
          <w:tcPr>
            <w:tcW w:w="675" w:type="dxa"/>
          </w:tcPr>
          <w:p w:rsidR="00E468C8" w:rsidRDefault="00E468C8" w:rsidP="0021390E">
            <w:pPr>
              <w:jc w:val="center"/>
              <w:rPr>
                <w:sz w:val="24"/>
                <w:szCs w:val="24"/>
              </w:rPr>
            </w:pPr>
            <w:r>
              <w:rPr>
                <w:sz w:val="24"/>
                <w:szCs w:val="24"/>
              </w:rPr>
              <w:t>62</w:t>
            </w:r>
          </w:p>
        </w:tc>
        <w:tc>
          <w:tcPr>
            <w:tcW w:w="5670" w:type="dxa"/>
          </w:tcPr>
          <w:p w:rsidR="00E468C8" w:rsidRDefault="00BD13F3" w:rsidP="004C1D41">
            <w:pPr>
              <w:rPr>
                <w:rFonts w:eastAsia="Times New Roman"/>
                <w:sz w:val="24"/>
                <w:szCs w:val="24"/>
                <w:lang w:eastAsia="ru-RU"/>
              </w:rPr>
            </w:pPr>
            <w:r>
              <w:rPr>
                <w:rFonts w:eastAsia="Times New Roman"/>
                <w:sz w:val="24"/>
                <w:szCs w:val="24"/>
                <w:lang w:eastAsia="ru-RU"/>
              </w:rPr>
              <w:t>Продажа (приватизация) земельных участков, на которых расположены объекты недвижимости</w:t>
            </w:r>
          </w:p>
        </w:tc>
        <w:tc>
          <w:tcPr>
            <w:tcW w:w="3402" w:type="dxa"/>
          </w:tcPr>
          <w:p w:rsidR="00E468C8" w:rsidRPr="004653E8" w:rsidRDefault="00E468C8" w:rsidP="003E7EF9">
            <w:pPr>
              <w:rPr>
                <w:sz w:val="24"/>
                <w:szCs w:val="24"/>
              </w:rPr>
            </w:pPr>
            <w:r>
              <w:rPr>
                <w:sz w:val="24"/>
                <w:szCs w:val="24"/>
              </w:rPr>
              <w:t>Территориальное Управление Федерального агентства по управлению государственным имуществом в Хабаровском крае (</w:t>
            </w:r>
            <w:proofErr w:type="spellStart"/>
            <w:r>
              <w:rPr>
                <w:sz w:val="24"/>
                <w:szCs w:val="24"/>
              </w:rPr>
              <w:t>Росимущество</w:t>
            </w:r>
            <w:proofErr w:type="spellEnd"/>
            <w:r>
              <w:rPr>
                <w:sz w:val="24"/>
                <w:szCs w:val="24"/>
              </w:rPr>
              <w:t>)</w:t>
            </w:r>
          </w:p>
        </w:tc>
      </w:tr>
    </w:tbl>
    <w:p w:rsidR="00B851A0" w:rsidRPr="004653E8" w:rsidRDefault="003D4AB9" w:rsidP="004E3DB9">
      <w:pPr>
        <w:jc w:val="center"/>
        <w:rPr>
          <w:b/>
          <w:sz w:val="24"/>
          <w:szCs w:val="24"/>
        </w:rPr>
      </w:pPr>
      <w:r w:rsidRPr="004653E8">
        <w:rPr>
          <w:b/>
          <w:sz w:val="24"/>
          <w:szCs w:val="24"/>
        </w:rPr>
        <w:lastRenderedPageBreak/>
        <w:t xml:space="preserve">Государственные услуги органов исполнительной власти </w:t>
      </w:r>
    </w:p>
    <w:p w:rsidR="003D4AB9" w:rsidRPr="004653E8" w:rsidRDefault="00B851A0" w:rsidP="004E3DB9">
      <w:pPr>
        <w:jc w:val="center"/>
        <w:rPr>
          <w:b/>
          <w:sz w:val="24"/>
          <w:szCs w:val="24"/>
        </w:rPr>
      </w:pPr>
      <w:r w:rsidRPr="004653E8">
        <w:rPr>
          <w:b/>
          <w:sz w:val="24"/>
          <w:szCs w:val="24"/>
        </w:rPr>
        <w:t>Хабаровского края</w:t>
      </w:r>
    </w:p>
    <w:p w:rsidR="00B851A0" w:rsidRPr="004653E8" w:rsidRDefault="00B851A0" w:rsidP="004E3DB9">
      <w:pPr>
        <w:jc w:val="center"/>
        <w:rPr>
          <w:b/>
          <w:sz w:val="24"/>
          <w:szCs w:val="24"/>
        </w:rPr>
      </w:pPr>
    </w:p>
    <w:tbl>
      <w:tblPr>
        <w:tblStyle w:val="a3"/>
        <w:tblW w:w="9747" w:type="dxa"/>
        <w:tblLook w:val="04A0" w:firstRow="1" w:lastRow="0" w:firstColumn="1" w:lastColumn="0" w:noHBand="0" w:noVBand="1"/>
      </w:tblPr>
      <w:tblGrid>
        <w:gridCol w:w="675"/>
        <w:gridCol w:w="5670"/>
        <w:gridCol w:w="3402"/>
      </w:tblGrid>
      <w:tr w:rsidR="003F3EFC" w:rsidRPr="004653E8" w:rsidTr="00FA1570">
        <w:tc>
          <w:tcPr>
            <w:tcW w:w="675" w:type="dxa"/>
          </w:tcPr>
          <w:p w:rsidR="003F3EFC" w:rsidRPr="004653E8" w:rsidRDefault="004C5CE9" w:rsidP="00FA1570">
            <w:pPr>
              <w:jc w:val="center"/>
              <w:rPr>
                <w:sz w:val="24"/>
                <w:szCs w:val="24"/>
              </w:rPr>
            </w:pPr>
            <w:r w:rsidRPr="004653E8">
              <w:rPr>
                <w:sz w:val="24"/>
                <w:szCs w:val="24"/>
              </w:rPr>
              <w:t>1</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пособия по беременности и родам женщинам, уволенным в связи с ликвидацией организации</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2</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единовременного пособия женщинам, вставшим на учет в медицинских учреждениях в ранние сроки беременности</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3</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ежемесячного пособия по уходу за ребенком (до 1,5 лет)</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4</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ежемесячных компенсационных выплат нетрудоустроенным женщинам, имеющим детей до 3 лет, уволенных в связи с ликвидацией организации</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5</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ежемесячного пособия на ребенка военнослужащего, проходящего военную службу по призыву</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6</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единовременного пособия при рождении ребёнка</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7</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ежемесячного пособия</w:t>
            </w:r>
          </w:p>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 ребенка гражданам, имеющим детей</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8</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единовременного пособия при рождении второго и каждого последующего ребенка</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9</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пособий детям-сиротам, детям, оставшимся без попечения родителей, и лицам из их числа</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10</w:t>
            </w:r>
          </w:p>
        </w:tc>
        <w:tc>
          <w:tcPr>
            <w:tcW w:w="5670" w:type="dxa"/>
          </w:tcPr>
          <w:p w:rsidR="003F3EFC" w:rsidRPr="004653E8" w:rsidRDefault="003F3EFC" w:rsidP="004C1D41">
            <w:pPr>
              <w:rPr>
                <w:rFonts w:eastAsia="Times New Roman"/>
                <w:sz w:val="24"/>
                <w:szCs w:val="24"/>
                <w:lang w:eastAsia="ru-RU"/>
              </w:rPr>
            </w:pPr>
            <w:r w:rsidRPr="004653E8">
              <w:rPr>
                <w:sz w:val="24"/>
                <w:szCs w:val="24"/>
              </w:rPr>
              <w:t>Выплата инвалидам, имеющим транспортные средства в соответствии с медицинскими показаниями, компенсации страховых премий по договору обязательного страхования гражданской ответственности владельцев транспортных средств</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11</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Предоставление ежегодной денежной выплаты гражданам, награжденным нагрудным знаком «Почетный донор России»</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12</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Организация погребения реабилитированных лиц в случае их смерти и возмещение затрат на погребение за счет сре</w:t>
            </w:r>
            <w:proofErr w:type="gramStart"/>
            <w:r w:rsidRPr="004653E8">
              <w:rPr>
                <w:rFonts w:eastAsia="Times New Roman"/>
                <w:sz w:val="24"/>
                <w:szCs w:val="24"/>
                <w:lang w:eastAsia="ru-RU"/>
              </w:rPr>
              <w:t>дств кр</w:t>
            </w:r>
            <w:proofErr w:type="gramEnd"/>
            <w:r w:rsidRPr="004653E8">
              <w:rPr>
                <w:rFonts w:eastAsia="Times New Roman"/>
                <w:sz w:val="24"/>
                <w:szCs w:val="24"/>
                <w:lang w:eastAsia="ru-RU"/>
              </w:rPr>
              <w:t>аевого бюджета</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13</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Установление и выплата региональной социальной доплаты к пенсии (РСД)</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14</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Выплата реабилитированным лицам компенсации расходов по оплате проезда (туда и обратно) один раз в год по территории Российской Федерации</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15</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компенсации расходов по оплате проезда на дачные участки в период с 1 мая по 15 сентября школьникам из малоимущих семей</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16</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 xml:space="preserve">Назначение и выплата единовременного пособия беременной жене военнослужащего, проходящего </w:t>
            </w:r>
            <w:r w:rsidRPr="004653E8">
              <w:rPr>
                <w:rFonts w:eastAsia="Times New Roman"/>
                <w:sz w:val="24"/>
                <w:szCs w:val="24"/>
                <w:lang w:eastAsia="ru-RU"/>
              </w:rPr>
              <w:lastRenderedPageBreak/>
              <w:t>военную службу по призыву</w:t>
            </w:r>
          </w:p>
        </w:tc>
        <w:tc>
          <w:tcPr>
            <w:tcW w:w="3402" w:type="dxa"/>
          </w:tcPr>
          <w:p w:rsidR="003F3EFC" w:rsidRPr="004653E8" w:rsidRDefault="003F3EFC" w:rsidP="007A65CF">
            <w:pPr>
              <w:rPr>
                <w:sz w:val="24"/>
                <w:szCs w:val="24"/>
              </w:rPr>
            </w:pPr>
            <w:r w:rsidRPr="004653E8">
              <w:rPr>
                <w:sz w:val="24"/>
                <w:szCs w:val="24"/>
              </w:rPr>
              <w:lastRenderedPageBreak/>
              <w:t xml:space="preserve">Министерство социальной защиты населения </w:t>
            </w:r>
            <w:r w:rsidRPr="004653E8">
              <w:rPr>
                <w:sz w:val="24"/>
                <w:szCs w:val="24"/>
              </w:rPr>
              <w:lastRenderedPageBreak/>
              <w:t>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lastRenderedPageBreak/>
              <w:t>17</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Обеспечение выплат членам семей военнослужащих, потерявшим кормильца, на проведение ремонта принадлежащих им индивидуальных жилых помещений</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18</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 xml:space="preserve">Назначение и выплата </w:t>
            </w:r>
            <w:proofErr w:type="spellStart"/>
            <w:r w:rsidRPr="004653E8">
              <w:rPr>
                <w:rFonts w:eastAsia="Times New Roman"/>
                <w:sz w:val="24"/>
                <w:szCs w:val="24"/>
                <w:lang w:eastAsia="ru-RU"/>
              </w:rPr>
              <w:t>компенсациирасходов</w:t>
            </w:r>
            <w:proofErr w:type="spellEnd"/>
            <w:r w:rsidRPr="004653E8">
              <w:rPr>
                <w:rFonts w:eastAsia="Times New Roman"/>
                <w:sz w:val="24"/>
                <w:szCs w:val="24"/>
                <w:lang w:eastAsia="ru-RU"/>
              </w:rPr>
              <w:t xml:space="preserve"> по оплате проезда к месту обучения и обратно в учебные заведения края и иные учебные заведения отдельным категориям граждан</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19</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ежемесячной доплаты к пенсии инвалидам вследствие военной травмы</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4C5CE9" w:rsidP="00FA1570">
            <w:pPr>
              <w:jc w:val="center"/>
              <w:rPr>
                <w:sz w:val="24"/>
                <w:szCs w:val="24"/>
              </w:rPr>
            </w:pPr>
            <w:r w:rsidRPr="004653E8">
              <w:rPr>
                <w:sz w:val="24"/>
                <w:szCs w:val="24"/>
              </w:rPr>
              <w:t>20</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 xml:space="preserve">Назначение и выплата отдельным категориям граждан ежемесячной денежной компенсации  части расходов на оплату жилого помещения и (или) коммунальных услуг </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D762C2" w:rsidP="00FA1570">
            <w:pPr>
              <w:jc w:val="center"/>
              <w:rPr>
                <w:sz w:val="24"/>
                <w:szCs w:val="24"/>
              </w:rPr>
            </w:pPr>
            <w:r w:rsidRPr="004653E8">
              <w:rPr>
                <w:sz w:val="24"/>
                <w:szCs w:val="24"/>
              </w:rPr>
              <w:t>21</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Предоставление гражданам субсидий на оплату жилого помещения и коммунальных услуг</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D762C2" w:rsidP="00FA1570">
            <w:pPr>
              <w:jc w:val="center"/>
              <w:rPr>
                <w:sz w:val="24"/>
                <w:szCs w:val="24"/>
              </w:rPr>
            </w:pPr>
            <w:r w:rsidRPr="004653E8">
              <w:rPr>
                <w:sz w:val="24"/>
                <w:szCs w:val="24"/>
              </w:rPr>
              <w:t>22</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ежемесячной денежной компенсации на проезд, в том числе в электронном виде</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D762C2" w:rsidP="00FA1570">
            <w:pPr>
              <w:jc w:val="center"/>
              <w:rPr>
                <w:sz w:val="24"/>
                <w:szCs w:val="24"/>
              </w:rPr>
            </w:pPr>
            <w:r w:rsidRPr="004653E8">
              <w:rPr>
                <w:sz w:val="24"/>
                <w:szCs w:val="24"/>
              </w:rPr>
              <w:t>23</w:t>
            </w:r>
          </w:p>
        </w:tc>
        <w:tc>
          <w:tcPr>
            <w:tcW w:w="5670" w:type="dxa"/>
          </w:tcPr>
          <w:p w:rsidR="003F3EFC" w:rsidRPr="004653E8" w:rsidRDefault="003F3EFC" w:rsidP="004C1D41">
            <w:pPr>
              <w:rPr>
                <w:rFonts w:eastAsia="Times New Roman"/>
                <w:sz w:val="24"/>
                <w:szCs w:val="24"/>
                <w:lang w:eastAsia="ru-RU"/>
              </w:rPr>
            </w:pPr>
            <w:r w:rsidRPr="004653E8">
              <w:rPr>
                <w:rFonts w:eastAsia="Times New Roman"/>
                <w:sz w:val="24"/>
                <w:szCs w:val="24"/>
                <w:lang w:eastAsia="ru-RU"/>
              </w:rPr>
              <w:t>Назначение и выплата денежной компенсации за услуги связи, в том числе в электронном виде</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D762C2" w:rsidP="00FA1570">
            <w:pPr>
              <w:jc w:val="center"/>
              <w:rPr>
                <w:sz w:val="24"/>
                <w:szCs w:val="24"/>
              </w:rPr>
            </w:pPr>
            <w:r w:rsidRPr="004653E8">
              <w:rPr>
                <w:sz w:val="24"/>
                <w:szCs w:val="24"/>
              </w:rPr>
              <w:t>24</w:t>
            </w:r>
          </w:p>
        </w:tc>
        <w:tc>
          <w:tcPr>
            <w:tcW w:w="5670" w:type="dxa"/>
          </w:tcPr>
          <w:p w:rsidR="003F3EFC" w:rsidRPr="004653E8" w:rsidRDefault="003F3EFC" w:rsidP="004C1D41">
            <w:pPr>
              <w:shd w:val="clear" w:color="auto" w:fill="FFFFFF"/>
              <w:rPr>
                <w:rFonts w:eastAsia="Times New Roman"/>
                <w:sz w:val="24"/>
                <w:szCs w:val="24"/>
              </w:rPr>
            </w:pPr>
            <w:r w:rsidRPr="004653E8">
              <w:rPr>
                <w:rFonts w:eastAsia="Times New Roman"/>
                <w:sz w:val="24"/>
                <w:szCs w:val="24"/>
              </w:rPr>
              <w:t>Постановка на учет граждан, имеющих трех и более детей, обратившихся с заявлением о бесплатном предоставлении в собственность земельных участков на территории Хабаровского края</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3F3EFC" w:rsidRPr="004653E8" w:rsidTr="00FA1570">
        <w:tc>
          <w:tcPr>
            <w:tcW w:w="675" w:type="dxa"/>
          </w:tcPr>
          <w:p w:rsidR="003F3EFC" w:rsidRPr="004653E8" w:rsidRDefault="00D762C2" w:rsidP="00FA1570">
            <w:pPr>
              <w:jc w:val="center"/>
              <w:rPr>
                <w:sz w:val="24"/>
                <w:szCs w:val="24"/>
              </w:rPr>
            </w:pPr>
            <w:r w:rsidRPr="004653E8">
              <w:rPr>
                <w:sz w:val="24"/>
                <w:szCs w:val="24"/>
              </w:rPr>
              <w:t>25</w:t>
            </w:r>
          </w:p>
        </w:tc>
        <w:tc>
          <w:tcPr>
            <w:tcW w:w="5670" w:type="dxa"/>
          </w:tcPr>
          <w:p w:rsidR="003F3EFC" w:rsidRPr="004653E8" w:rsidRDefault="003F3EFC" w:rsidP="004C1D41">
            <w:pPr>
              <w:shd w:val="clear" w:color="auto" w:fill="FFFFFF"/>
              <w:rPr>
                <w:rFonts w:eastAsia="Times New Roman"/>
                <w:sz w:val="24"/>
                <w:szCs w:val="24"/>
              </w:rPr>
            </w:pPr>
            <w:r w:rsidRPr="004653E8">
              <w:rPr>
                <w:rFonts w:eastAsia="Times New Roman"/>
                <w:sz w:val="24"/>
                <w:szCs w:val="24"/>
              </w:rPr>
              <w:t xml:space="preserve">Назначение и выплата ежемесячного пособия семьям военнослужащих, погибших или без вести пропавших в ходе боевых действий в Афганистане и при выполнении задач в условиях вооруженного конфликта в Чеченской Республике и Республике Таджикистан </w:t>
            </w:r>
          </w:p>
        </w:tc>
        <w:tc>
          <w:tcPr>
            <w:tcW w:w="3402" w:type="dxa"/>
          </w:tcPr>
          <w:p w:rsidR="003F3EFC" w:rsidRPr="004653E8" w:rsidRDefault="003F3EFC" w:rsidP="007A65CF">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26</w:t>
            </w:r>
          </w:p>
        </w:tc>
        <w:tc>
          <w:tcPr>
            <w:tcW w:w="5670" w:type="dxa"/>
          </w:tcPr>
          <w:p w:rsidR="00791040" w:rsidRPr="004653E8" w:rsidRDefault="00791040" w:rsidP="004C1D41">
            <w:pPr>
              <w:rPr>
                <w:sz w:val="24"/>
                <w:szCs w:val="24"/>
              </w:rPr>
            </w:pPr>
            <w:r w:rsidRPr="004653E8">
              <w:rPr>
                <w:sz w:val="24"/>
                <w:szCs w:val="24"/>
              </w:rPr>
              <w:t>Назначение и выплата ежемесячной денежной выплаты в случае рождения третьего  ребенка или последующих детей</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27</w:t>
            </w:r>
          </w:p>
        </w:tc>
        <w:tc>
          <w:tcPr>
            <w:tcW w:w="5670" w:type="dxa"/>
          </w:tcPr>
          <w:p w:rsidR="00791040" w:rsidRPr="004653E8" w:rsidRDefault="00791040" w:rsidP="004C1D41">
            <w:pPr>
              <w:rPr>
                <w:sz w:val="24"/>
                <w:szCs w:val="24"/>
              </w:rPr>
            </w:pPr>
            <w:r w:rsidRPr="004653E8">
              <w:rPr>
                <w:sz w:val="24"/>
                <w:szCs w:val="24"/>
              </w:rPr>
              <w:t xml:space="preserve">Выдача гарантийного письма на краевой материнский (семейный) капитал </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28</w:t>
            </w:r>
          </w:p>
        </w:tc>
        <w:tc>
          <w:tcPr>
            <w:tcW w:w="5670" w:type="dxa"/>
          </w:tcPr>
          <w:p w:rsidR="00791040" w:rsidRPr="004653E8" w:rsidRDefault="00791040" w:rsidP="004C1D41">
            <w:pPr>
              <w:rPr>
                <w:sz w:val="24"/>
                <w:szCs w:val="24"/>
              </w:rPr>
            </w:pPr>
            <w:r w:rsidRPr="004653E8">
              <w:rPr>
                <w:sz w:val="24"/>
                <w:szCs w:val="24"/>
              </w:rPr>
              <w:t xml:space="preserve">Распоряжение средствами (частью средств) краевого материнского (семейного) капитала </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29</w:t>
            </w:r>
          </w:p>
        </w:tc>
        <w:tc>
          <w:tcPr>
            <w:tcW w:w="5670" w:type="dxa"/>
          </w:tcPr>
          <w:p w:rsidR="00791040" w:rsidRPr="004653E8" w:rsidRDefault="00791040" w:rsidP="004C1D41">
            <w:pPr>
              <w:rPr>
                <w:sz w:val="24"/>
                <w:szCs w:val="24"/>
              </w:rPr>
            </w:pPr>
            <w:r w:rsidRPr="004653E8">
              <w:rPr>
                <w:sz w:val="24"/>
                <w:szCs w:val="24"/>
              </w:rPr>
              <w:t>Адаптация внутриквартирного пространства к потребностям инвалидов в Хабаровском крае</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30</w:t>
            </w:r>
          </w:p>
        </w:tc>
        <w:tc>
          <w:tcPr>
            <w:tcW w:w="5670" w:type="dxa"/>
          </w:tcPr>
          <w:p w:rsidR="00791040" w:rsidRPr="004653E8" w:rsidRDefault="00791040" w:rsidP="004C1D41">
            <w:pPr>
              <w:rPr>
                <w:sz w:val="24"/>
                <w:szCs w:val="24"/>
              </w:rPr>
            </w:pPr>
            <w:r w:rsidRPr="004653E8">
              <w:rPr>
                <w:sz w:val="24"/>
                <w:szCs w:val="24"/>
              </w:rPr>
              <w:t>Предоставление информации о порядке помещения в краевые государственные учреждения социального обслуживания граждан пожилого возраста и инвалидов в Хабаровском крае</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31</w:t>
            </w:r>
          </w:p>
        </w:tc>
        <w:tc>
          <w:tcPr>
            <w:tcW w:w="5670" w:type="dxa"/>
          </w:tcPr>
          <w:p w:rsidR="00791040" w:rsidRPr="004653E8" w:rsidRDefault="00791040" w:rsidP="004C1D41">
            <w:pPr>
              <w:rPr>
                <w:sz w:val="24"/>
                <w:szCs w:val="24"/>
              </w:rPr>
            </w:pPr>
            <w:r w:rsidRPr="004653E8">
              <w:rPr>
                <w:sz w:val="24"/>
                <w:szCs w:val="24"/>
              </w:rPr>
              <w:t xml:space="preserve">Обеспечение путевками в загородные </w:t>
            </w:r>
            <w:r w:rsidRPr="004653E8">
              <w:rPr>
                <w:sz w:val="24"/>
                <w:szCs w:val="24"/>
              </w:rPr>
              <w:lastRenderedPageBreak/>
              <w:t xml:space="preserve">оздоровительные лагеря, оздоровительные лагеря с дневным пребыванием, иные организации отдыха и оздоровления детей из малоимущих семей, детей-инвалидов, детей военнослужащих, сотрудников правоохранительных органов, погибших при исполнении обязанностей военной службы (служебных обязанностей); обеспечение путевками в детские санатории детей в возрасте от 4 до 15 лет и санаторные оздоровительные лагеря круглогодичного действия детей школьного возраста до 15 лет (включительно) </w:t>
            </w:r>
          </w:p>
        </w:tc>
        <w:tc>
          <w:tcPr>
            <w:tcW w:w="3402" w:type="dxa"/>
          </w:tcPr>
          <w:p w:rsidR="00791040" w:rsidRPr="004653E8" w:rsidRDefault="00791040">
            <w:pPr>
              <w:rPr>
                <w:sz w:val="24"/>
                <w:szCs w:val="24"/>
              </w:rPr>
            </w:pPr>
            <w:r w:rsidRPr="004653E8">
              <w:rPr>
                <w:sz w:val="24"/>
                <w:szCs w:val="24"/>
              </w:rPr>
              <w:lastRenderedPageBreak/>
              <w:t xml:space="preserve">Министерство социальной </w:t>
            </w:r>
            <w:r w:rsidRPr="004653E8">
              <w:rPr>
                <w:sz w:val="24"/>
                <w:szCs w:val="24"/>
              </w:rPr>
              <w:lastRenderedPageBreak/>
              <w:t>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lastRenderedPageBreak/>
              <w:t>32</w:t>
            </w:r>
          </w:p>
        </w:tc>
        <w:tc>
          <w:tcPr>
            <w:tcW w:w="5670" w:type="dxa"/>
          </w:tcPr>
          <w:p w:rsidR="00791040" w:rsidRPr="004653E8" w:rsidRDefault="00791040" w:rsidP="004C1D41">
            <w:pPr>
              <w:rPr>
                <w:sz w:val="24"/>
                <w:szCs w:val="24"/>
              </w:rPr>
            </w:pPr>
            <w:r w:rsidRPr="004653E8">
              <w:rPr>
                <w:sz w:val="24"/>
                <w:szCs w:val="24"/>
              </w:rPr>
              <w:t xml:space="preserve">Назначение и выплата </w:t>
            </w:r>
            <w:proofErr w:type="spellStart"/>
            <w:r w:rsidRPr="004653E8">
              <w:rPr>
                <w:sz w:val="24"/>
                <w:szCs w:val="24"/>
              </w:rPr>
              <w:t>государственныхединовременных</w:t>
            </w:r>
            <w:proofErr w:type="spellEnd"/>
            <w:r w:rsidRPr="004653E8">
              <w:rPr>
                <w:sz w:val="24"/>
                <w:szCs w:val="24"/>
              </w:rPr>
              <w:t xml:space="preserve"> пособий и ежемесячных денежных компенсаций гражданам при возникновении у них поствакцинальных осложнений</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33</w:t>
            </w:r>
          </w:p>
        </w:tc>
        <w:tc>
          <w:tcPr>
            <w:tcW w:w="5670" w:type="dxa"/>
          </w:tcPr>
          <w:p w:rsidR="00791040" w:rsidRPr="004653E8" w:rsidRDefault="00791040" w:rsidP="004C1D41">
            <w:pPr>
              <w:rPr>
                <w:sz w:val="24"/>
                <w:szCs w:val="24"/>
              </w:rPr>
            </w:pPr>
            <w:proofErr w:type="gramStart"/>
            <w:r w:rsidRPr="004653E8">
              <w:rPr>
                <w:sz w:val="24"/>
                <w:szCs w:val="24"/>
              </w:rPr>
              <w:t>Назначение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w:t>
            </w:r>
            <w:proofErr w:type="gramEnd"/>
            <w:r w:rsidRPr="004653E8">
              <w:rPr>
                <w:sz w:val="24"/>
                <w:szCs w:val="24"/>
              </w:rPr>
              <w:t xml:space="preserve">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34</w:t>
            </w:r>
          </w:p>
        </w:tc>
        <w:tc>
          <w:tcPr>
            <w:tcW w:w="5670" w:type="dxa"/>
          </w:tcPr>
          <w:p w:rsidR="00791040" w:rsidRPr="004653E8" w:rsidRDefault="00791040" w:rsidP="004C1D41">
            <w:pPr>
              <w:rPr>
                <w:sz w:val="24"/>
                <w:szCs w:val="24"/>
              </w:rPr>
            </w:pPr>
            <w:r w:rsidRPr="004653E8">
              <w:rPr>
                <w:sz w:val="24"/>
                <w:szCs w:val="24"/>
              </w:rPr>
              <w:t>Назначение ежемесячного пособия детям отдельных категорий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пенсионное обеспечение которых осуществляется Пенсионным фондом Российской Федерации</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791040" w:rsidRPr="004653E8" w:rsidTr="00FA1570">
        <w:tc>
          <w:tcPr>
            <w:tcW w:w="675" w:type="dxa"/>
          </w:tcPr>
          <w:p w:rsidR="00791040" w:rsidRPr="004653E8" w:rsidRDefault="00D762C2" w:rsidP="00FA1570">
            <w:pPr>
              <w:jc w:val="center"/>
              <w:rPr>
                <w:sz w:val="24"/>
                <w:szCs w:val="24"/>
              </w:rPr>
            </w:pPr>
            <w:r w:rsidRPr="004653E8">
              <w:rPr>
                <w:sz w:val="24"/>
                <w:szCs w:val="24"/>
              </w:rPr>
              <w:t>35</w:t>
            </w:r>
          </w:p>
        </w:tc>
        <w:tc>
          <w:tcPr>
            <w:tcW w:w="5670" w:type="dxa"/>
          </w:tcPr>
          <w:p w:rsidR="00791040" w:rsidRPr="004653E8" w:rsidRDefault="00791040" w:rsidP="004C1D41">
            <w:pPr>
              <w:rPr>
                <w:sz w:val="24"/>
                <w:szCs w:val="24"/>
              </w:rPr>
            </w:pPr>
            <w:r w:rsidRPr="004653E8">
              <w:rPr>
                <w:sz w:val="24"/>
                <w:szCs w:val="24"/>
              </w:rPr>
              <w:t>Назначение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и членам их семей, пенсионное обеспечение которых осуществляется Пенсионным фондом Российской Федерации</w:t>
            </w:r>
          </w:p>
        </w:tc>
        <w:tc>
          <w:tcPr>
            <w:tcW w:w="3402" w:type="dxa"/>
          </w:tcPr>
          <w:p w:rsidR="00791040" w:rsidRPr="004653E8" w:rsidRDefault="00791040">
            <w:pPr>
              <w:rPr>
                <w:sz w:val="24"/>
                <w:szCs w:val="24"/>
              </w:rPr>
            </w:pPr>
            <w:r w:rsidRPr="004653E8">
              <w:rPr>
                <w:sz w:val="24"/>
                <w:szCs w:val="24"/>
              </w:rPr>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36</w:t>
            </w:r>
          </w:p>
        </w:tc>
        <w:tc>
          <w:tcPr>
            <w:tcW w:w="5670" w:type="dxa"/>
          </w:tcPr>
          <w:p w:rsidR="001B6E9A" w:rsidRPr="004653E8" w:rsidRDefault="001B6E9A" w:rsidP="004C1D41">
            <w:pPr>
              <w:rPr>
                <w:sz w:val="24"/>
                <w:szCs w:val="24"/>
              </w:rPr>
            </w:pPr>
            <w:r>
              <w:rPr>
                <w:sz w:val="24"/>
                <w:szCs w:val="24"/>
              </w:rPr>
              <w:t xml:space="preserve">Предоставление ежемесячной денежной выплаты на оплату жилого помещения и коммунальных услуг отдельным категориям граждан, работающим и проживающим в сельской местности и рабочих </w:t>
            </w:r>
            <w:r>
              <w:rPr>
                <w:sz w:val="24"/>
                <w:szCs w:val="24"/>
              </w:rPr>
              <w:lastRenderedPageBreak/>
              <w:t xml:space="preserve">поселках </w:t>
            </w:r>
            <w:proofErr w:type="gramStart"/>
            <w:r>
              <w:rPr>
                <w:sz w:val="24"/>
                <w:szCs w:val="24"/>
              </w:rPr>
              <w:t xml:space="preserve">( </w:t>
            </w:r>
            <w:proofErr w:type="gramEnd"/>
            <w:r>
              <w:rPr>
                <w:sz w:val="24"/>
                <w:szCs w:val="24"/>
              </w:rPr>
              <w:t>поселках городского типа)</w:t>
            </w:r>
          </w:p>
        </w:tc>
        <w:tc>
          <w:tcPr>
            <w:tcW w:w="3402" w:type="dxa"/>
          </w:tcPr>
          <w:p w:rsidR="001B6E9A" w:rsidRPr="004653E8" w:rsidRDefault="001B6E9A" w:rsidP="001F44DD">
            <w:pPr>
              <w:rPr>
                <w:sz w:val="24"/>
                <w:szCs w:val="24"/>
              </w:rPr>
            </w:pPr>
            <w:r w:rsidRPr="004653E8">
              <w:rPr>
                <w:sz w:val="24"/>
                <w:szCs w:val="24"/>
              </w:rPr>
              <w:lastRenderedPageBreak/>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lastRenderedPageBreak/>
              <w:t>37</w:t>
            </w:r>
          </w:p>
        </w:tc>
        <w:tc>
          <w:tcPr>
            <w:tcW w:w="5670" w:type="dxa"/>
          </w:tcPr>
          <w:p w:rsidR="001B6E9A" w:rsidRPr="004653E8" w:rsidRDefault="001B6E9A" w:rsidP="004C1D41">
            <w:pPr>
              <w:rPr>
                <w:sz w:val="24"/>
                <w:szCs w:val="24"/>
              </w:rPr>
            </w:pPr>
            <w:r>
              <w:rPr>
                <w:sz w:val="24"/>
                <w:szCs w:val="24"/>
              </w:rPr>
              <w:t>Назначение ежемесячной компенсации расходов за наем (поднаем) жилого помещения детям-сиротам, детям, оставшимся без попечения родителей, лицам из числа детей-сирот и детей, оставшихся без попечения родителей</w:t>
            </w:r>
          </w:p>
        </w:tc>
        <w:tc>
          <w:tcPr>
            <w:tcW w:w="3402" w:type="dxa"/>
          </w:tcPr>
          <w:p w:rsidR="001B6E9A" w:rsidRPr="004653E8" w:rsidRDefault="001B6E9A" w:rsidP="001F44DD">
            <w:pPr>
              <w:rPr>
                <w:sz w:val="24"/>
                <w:szCs w:val="24"/>
              </w:rPr>
            </w:pPr>
            <w:r w:rsidRPr="004653E8">
              <w:rPr>
                <w:sz w:val="24"/>
                <w:szCs w:val="24"/>
              </w:rPr>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38</w:t>
            </w:r>
          </w:p>
        </w:tc>
        <w:tc>
          <w:tcPr>
            <w:tcW w:w="5670" w:type="dxa"/>
          </w:tcPr>
          <w:p w:rsidR="001B6E9A" w:rsidRPr="004653E8" w:rsidRDefault="001B6E9A" w:rsidP="004C1D41">
            <w:pPr>
              <w:rPr>
                <w:sz w:val="24"/>
                <w:szCs w:val="24"/>
              </w:rPr>
            </w:pPr>
            <w:r>
              <w:rPr>
                <w:sz w:val="24"/>
                <w:szCs w:val="24"/>
              </w:rPr>
              <w:t>Оказание содействия в текущем ремонте жилого помещения отдельным категориям граждан</w:t>
            </w:r>
          </w:p>
        </w:tc>
        <w:tc>
          <w:tcPr>
            <w:tcW w:w="3402" w:type="dxa"/>
          </w:tcPr>
          <w:p w:rsidR="001B6E9A" w:rsidRPr="004653E8" w:rsidRDefault="001B6E9A" w:rsidP="001F44DD">
            <w:pPr>
              <w:rPr>
                <w:sz w:val="24"/>
                <w:szCs w:val="24"/>
              </w:rPr>
            </w:pPr>
            <w:r w:rsidRPr="004653E8">
              <w:rPr>
                <w:sz w:val="24"/>
                <w:szCs w:val="24"/>
              </w:rPr>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39</w:t>
            </w:r>
          </w:p>
        </w:tc>
        <w:tc>
          <w:tcPr>
            <w:tcW w:w="5670" w:type="dxa"/>
          </w:tcPr>
          <w:p w:rsidR="001B6E9A" w:rsidRPr="004653E8" w:rsidRDefault="001B6E9A" w:rsidP="004C1D41">
            <w:pPr>
              <w:rPr>
                <w:sz w:val="24"/>
                <w:szCs w:val="24"/>
              </w:rPr>
            </w:pPr>
            <w:r>
              <w:rPr>
                <w:sz w:val="24"/>
                <w:szCs w:val="24"/>
              </w:rPr>
              <w:t>Оказание единовременной помощи гражданам, осуществляющим погребение умерших малоимущих неработающих пенсионеров, инвалидов, не имеющих близких родственников, обязанных по закону осуществлять за ними уход, и малоимущим семьям с несовершеннолетними детьми, потерявшим кормильца, в том числе в электронном виде</w:t>
            </w:r>
          </w:p>
        </w:tc>
        <w:tc>
          <w:tcPr>
            <w:tcW w:w="3402" w:type="dxa"/>
          </w:tcPr>
          <w:p w:rsidR="001B6E9A" w:rsidRPr="004653E8" w:rsidRDefault="001B6E9A" w:rsidP="001F44DD">
            <w:pPr>
              <w:rPr>
                <w:sz w:val="24"/>
                <w:szCs w:val="24"/>
              </w:rPr>
            </w:pPr>
            <w:r w:rsidRPr="004653E8">
              <w:rPr>
                <w:sz w:val="24"/>
                <w:szCs w:val="24"/>
              </w:rPr>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40</w:t>
            </w:r>
          </w:p>
        </w:tc>
        <w:tc>
          <w:tcPr>
            <w:tcW w:w="5670" w:type="dxa"/>
          </w:tcPr>
          <w:p w:rsidR="001B6E9A" w:rsidRPr="004653E8" w:rsidRDefault="001B6E9A" w:rsidP="004C1D41">
            <w:pPr>
              <w:rPr>
                <w:sz w:val="24"/>
                <w:szCs w:val="24"/>
              </w:rPr>
            </w:pPr>
            <w:r>
              <w:rPr>
                <w:sz w:val="24"/>
                <w:szCs w:val="24"/>
              </w:rPr>
              <w:t>Назначение и выплата компенсации расходов по оплате за обучение отдельным категориям граждан</w:t>
            </w:r>
          </w:p>
        </w:tc>
        <w:tc>
          <w:tcPr>
            <w:tcW w:w="3402" w:type="dxa"/>
          </w:tcPr>
          <w:p w:rsidR="001B6E9A" w:rsidRPr="004653E8" w:rsidRDefault="001B6E9A" w:rsidP="001F44DD">
            <w:pPr>
              <w:rPr>
                <w:sz w:val="24"/>
                <w:szCs w:val="24"/>
              </w:rPr>
            </w:pPr>
            <w:r w:rsidRPr="004653E8">
              <w:rPr>
                <w:sz w:val="24"/>
                <w:szCs w:val="24"/>
              </w:rPr>
              <w:t>Министерство социальной защиты населения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41</w:t>
            </w:r>
          </w:p>
        </w:tc>
        <w:tc>
          <w:tcPr>
            <w:tcW w:w="5670" w:type="dxa"/>
          </w:tcPr>
          <w:p w:rsidR="001B6E9A" w:rsidRPr="004653E8" w:rsidRDefault="001B6E9A" w:rsidP="004C1D41">
            <w:pPr>
              <w:shd w:val="clear" w:color="auto" w:fill="FFFFFF"/>
              <w:rPr>
                <w:rFonts w:eastAsia="Times New Roman"/>
                <w:sz w:val="24"/>
                <w:szCs w:val="24"/>
              </w:rPr>
            </w:pPr>
            <w:r w:rsidRPr="004653E8">
              <w:rPr>
                <w:rFonts w:eastAsia="Times New Roman"/>
                <w:sz w:val="24"/>
                <w:szCs w:val="24"/>
                <w:lang w:eastAsia="ru-RU"/>
              </w:rPr>
              <w:t>Прием заявлений, документов, а также постановка граждан на учет в качестве нуждающихся в жилых помещениях</w:t>
            </w:r>
          </w:p>
        </w:tc>
        <w:tc>
          <w:tcPr>
            <w:tcW w:w="3402" w:type="dxa"/>
          </w:tcPr>
          <w:p w:rsidR="001B6E9A" w:rsidRPr="004653E8" w:rsidRDefault="001B6E9A" w:rsidP="007A65CF">
            <w:pPr>
              <w:rPr>
                <w:sz w:val="24"/>
                <w:szCs w:val="24"/>
              </w:rPr>
            </w:pPr>
            <w:r w:rsidRPr="004653E8">
              <w:rPr>
                <w:sz w:val="24"/>
                <w:szCs w:val="24"/>
              </w:rPr>
              <w:t>Министерство жилищно-коммунального хозяйства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42</w:t>
            </w:r>
          </w:p>
        </w:tc>
        <w:tc>
          <w:tcPr>
            <w:tcW w:w="5670" w:type="dxa"/>
          </w:tcPr>
          <w:p w:rsidR="001B6E9A" w:rsidRPr="004653E8" w:rsidRDefault="001B6E9A" w:rsidP="004C1D41">
            <w:pPr>
              <w:shd w:val="clear" w:color="auto" w:fill="FFFFFF"/>
              <w:rPr>
                <w:rFonts w:eastAsia="Times New Roman"/>
                <w:sz w:val="24"/>
                <w:szCs w:val="24"/>
                <w:lang w:eastAsia="ru-RU"/>
              </w:rPr>
            </w:pPr>
            <w:r w:rsidRPr="004653E8">
              <w:rPr>
                <w:rFonts w:eastAsia="Times New Roman"/>
                <w:sz w:val="24"/>
                <w:szCs w:val="24"/>
                <w:lang w:eastAsia="ru-RU"/>
              </w:rPr>
              <w:t>Предоставление информации о порядке предоставления  жилищно-коммунальных услуг  населению</w:t>
            </w:r>
          </w:p>
        </w:tc>
        <w:tc>
          <w:tcPr>
            <w:tcW w:w="3402" w:type="dxa"/>
          </w:tcPr>
          <w:p w:rsidR="001B6E9A" w:rsidRPr="004653E8" w:rsidRDefault="001B6E9A" w:rsidP="007A65CF">
            <w:pPr>
              <w:rPr>
                <w:sz w:val="24"/>
                <w:szCs w:val="24"/>
              </w:rPr>
            </w:pPr>
            <w:r w:rsidRPr="004653E8">
              <w:rPr>
                <w:sz w:val="24"/>
                <w:szCs w:val="24"/>
              </w:rPr>
              <w:t>Министерство жилищно-коммунального хозяйства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43</w:t>
            </w:r>
          </w:p>
        </w:tc>
        <w:tc>
          <w:tcPr>
            <w:tcW w:w="5670" w:type="dxa"/>
            <w:vAlign w:val="center"/>
          </w:tcPr>
          <w:p w:rsidR="001B6E9A" w:rsidRPr="004653E8" w:rsidRDefault="001B6E9A" w:rsidP="004C1D41">
            <w:pPr>
              <w:rPr>
                <w:sz w:val="24"/>
                <w:szCs w:val="24"/>
              </w:rPr>
            </w:pPr>
            <w:r w:rsidRPr="004653E8">
              <w:rPr>
                <w:sz w:val="24"/>
                <w:szCs w:val="24"/>
              </w:rPr>
              <w:t xml:space="preserve">Предоставление информации об объектах недвижимого имущества, находящихся в государственной собственности Хабаровского края и предназначенных для сдачи в аренду </w:t>
            </w:r>
          </w:p>
        </w:tc>
        <w:tc>
          <w:tcPr>
            <w:tcW w:w="3402" w:type="dxa"/>
          </w:tcPr>
          <w:p w:rsidR="001B6E9A" w:rsidRPr="004653E8" w:rsidRDefault="001B6E9A" w:rsidP="007A65CF">
            <w:pPr>
              <w:rPr>
                <w:sz w:val="24"/>
                <w:szCs w:val="24"/>
              </w:rPr>
            </w:pPr>
            <w:r w:rsidRPr="004653E8">
              <w:rPr>
                <w:sz w:val="24"/>
                <w:szCs w:val="24"/>
              </w:rPr>
              <w:t>Министерство имущественных отношений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44</w:t>
            </w:r>
          </w:p>
        </w:tc>
        <w:tc>
          <w:tcPr>
            <w:tcW w:w="5670" w:type="dxa"/>
            <w:vAlign w:val="center"/>
          </w:tcPr>
          <w:p w:rsidR="001B6E9A" w:rsidRPr="004653E8" w:rsidRDefault="001B6E9A" w:rsidP="004C1D41">
            <w:pPr>
              <w:rPr>
                <w:sz w:val="24"/>
                <w:szCs w:val="24"/>
              </w:rPr>
            </w:pPr>
            <w:r w:rsidRPr="004653E8">
              <w:rPr>
                <w:sz w:val="24"/>
                <w:szCs w:val="24"/>
              </w:rPr>
              <w:t>Выдача копий архивных документов, подтверждающих право владения земельными участками</w:t>
            </w:r>
          </w:p>
        </w:tc>
        <w:tc>
          <w:tcPr>
            <w:tcW w:w="3402" w:type="dxa"/>
          </w:tcPr>
          <w:p w:rsidR="001B6E9A" w:rsidRPr="004653E8" w:rsidRDefault="001B6E9A" w:rsidP="007A65CF">
            <w:pPr>
              <w:rPr>
                <w:sz w:val="24"/>
                <w:szCs w:val="24"/>
              </w:rPr>
            </w:pPr>
            <w:r w:rsidRPr="004653E8">
              <w:rPr>
                <w:sz w:val="24"/>
                <w:szCs w:val="24"/>
              </w:rPr>
              <w:t>Министерство имущественных отношений Хабаровского края</w:t>
            </w:r>
          </w:p>
        </w:tc>
      </w:tr>
      <w:tr w:rsidR="001B6E9A" w:rsidRPr="004653E8" w:rsidTr="00FA1570">
        <w:tc>
          <w:tcPr>
            <w:tcW w:w="675" w:type="dxa"/>
          </w:tcPr>
          <w:p w:rsidR="001B6E9A" w:rsidRPr="004653E8" w:rsidRDefault="001B6E9A" w:rsidP="00FA1570">
            <w:pPr>
              <w:jc w:val="center"/>
              <w:rPr>
                <w:sz w:val="24"/>
                <w:szCs w:val="24"/>
              </w:rPr>
            </w:pPr>
            <w:r>
              <w:rPr>
                <w:sz w:val="24"/>
                <w:szCs w:val="24"/>
              </w:rPr>
              <w:t>45</w:t>
            </w:r>
          </w:p>
        </w:tc>
        <w:tc>
          <w:tcPr>
            <w:tcW w:w="5670" w:type="dxa"/>
            <w:vAlign w:val="center"/>
          </w:tcPr>
          <w:p w:rsidR="001B6E9A" w:rsidRPr="004653E8" w:rsidRDefault="001B6E9A" w:rsidP="004C1D41">
            <w:pPr>
              <w:rPr>
                <w:sz w:val="24"/>
                <w:szCs w:val="24"/>
              </w:rPr>
            </w:pPr>
            <w:r w:rsidRPr="004653E8">
              <w:rPr>
                <w:sz w:val="24"/>
                <w:szCs w:val="24"/>
              </w:rPr>
              <w:t>Выдача разрешений на предоставление земельных участков для индивидуального жилищного строительства</w:t>
            </w:r>
          </w:p>
        </w:tc>
        <w:tc>
          <w:tcPr>
            <w:tcW w:w="3402" w:type="dxa"/>
          </w:tcPr>
          <w:p w:rsidR="001B6E9A" w:rsidRPr="004653E8" w:rsidRDefault="001B6E9A" w:rsidP="007A65CF">
            <w:pPr>
              <w:rPr>
                <w:sz w:val="24"/>
                <w:szCs w:val="24"/>
              </w:rPr>
            </w:pPr>
            <w:r w:rsidRPr="004653E8">
              <w:rPr>
                <w:sz w:val="24"/>
                <w:szCs w:val="24"/>
              </w:rPr>
              <w:t>Министерство имущественных отношений Хабаровского края</w:t>
            </w:r>
          </w:p>
        </w:tc>
      </w:tr>
      <w:tr w:rsidR="001B6E9A" w:rsidRPr="004653E8" w:rsidTr="00FA1570">
        <w:tc>
          <w:tcPr>
            <w:tcW w:w="675" w:type="dxa"/>
          </w:tcPr>
          <w:p w:rsidR="001B6E9A" w:rsidRPr="004653E8" w:rsidRDefault="001B6E9A" w:rsidP="00FA1570">
            <w:pPr>
              <w:jc w:val="center"/>
              <w:rPr>
                <w:sz w:val="24"/>
                <w:szCs w:val="24"/>
              </w:rPr>
            </w:pPr>
            <w:r w:rsidRPr="004653E8">
              <w:rPr>
                <w:sz w:val="24"/>
                <w:szCs w:val="24"/>
              </w:rPr>
              <w:t>4</w:t>
            </w:r>
            <w:r>
              <w:rPr>
                <w:sz w:val="24"/>
                <w:szCs w:val="24"/>
              </w:rPr>
              <w:t>6</w:t>
            </w:r>
          </w:p>
        </w:tc>
        <w:tc>
          <w:tcPr>
            <w:tcW w:w="5670" w:type="dxa"/>
            <w:vAlign w:val="center"/>
          </w:tcPr>
          <w:p w:rsidR="001B6E9A" w:rsidRPr="004653E8" w:rsidRDefault="001B6E9A" w:rsidP="004C1D41">
            <w:pPr>
              <w:rPr>
                <w:sz w:val="24"/>
                <w:szCs w:val="24"/>
              </w:rPr>
            </w:pPr>
            <w:r w:rsidRPr="004653E8">
              <w:rPr>
                <w:sz w:val="24"/>
                <w:szCs w:val="24"/>
              </w:rPr>
              <w:t xml:space="preserve">Приобретение земельных участков из земель сельскохозяйственного назначения, находящихся в государственной  собственности, для создания фермерского хозяйства и осуществления его деятельности </w:t>
            </w:r>
          </w:p>
        </w:tc>
        <w:tc>
          <w:tcPr>
            <w:tcW w:w="3402" w:type="dxa"/>
          </w:tcPr>
          <w:p w:rsidR="001B6E9A" w:rsidRPr="004653E8" w:rsidRDefault="001B6E9A" w:rsidP="007A65CF">
            <w:pPr>
              <w:rPr>
                <w:sz w:val="24"/>
                <w:szCs w:val="24"/>
              </w:rPr>
            </w:pPr>
            <w:r w:rsidRPr="004653E8">
              <w:rPr>
                <w:sz w:val="24"/>
                <w:szCs w:val="24"/>
              </w:rPr>
              <w:t>Министерство имущественных отношений Хабаровского края</w:t>
            </w:r>
          </w:p>
        </w:tc>
      </w:tr>
      <w:tr w:rsidR="001B6E9A" w:rsidRPr="004653E8" w:rsidTr="00FA1570">
        <w:tc>
          <w:tcPr>
            <w:tcW w:w="675" w:type="dxa"/>
          </w:tcPr>
          <w:p w:rsidR="001B6E9A" w:rsidRPr="004653E8" w:rsidRDefault="001B6E9A" w:rsidP="00FA1570">
            <w:pPr>
              <w:jc w:val="center"/>
              <w:rPr>
                <w:sz w:val="24"/>
                <w:szCs w:val="24"/>
              </w:rPr>
            </w:pPr>
            <w:r w:rsidRPr="004653E8">
              <w:rPr>
                <w:sz w:val="24"/>
                <w:szCs w:val="24"/>
              </w:rPr>
              <w:t>4</w:t>
            </w:r>
            <w:r>
              <w:rPr>
                <w:sz w:val="24"/>
                <w:szCs w:val="24"/>
              </w:rPr>
              <w:t>7</w:t>
            </w:r>
          </w:p>
        </w:tc>
        <w:tc>
          <w:tcPr>
            <w:tcW w:w="5670" w:type="dxa"/>
          </w:tcPr>
          <w:p w:rsidR="001B6E9A" w:rsidRPr="004653E8" w:rsidRDefault="001B6E9A" w:rsidP="004C1D41">
            <w:pPr>
              <w:rPr>
                <w:sz w:val="24"/>
                <w:szCs w:val="24"/>
              </w:rPr>
            </w:pPr>
            <w:r w:rsidRPr="004653E8">
              <w:rPr>
                <w:sz w:val="24"/>
                <w:szCs w:val="24"/>
              </w:rPr>
              <w:t>Прием лесных деклараций</w:t>
            </w:r>
          </w:p>
        </w:tc>
        <w:tc>
          <w:tcPr>
            <w:tcW w:w="3402" w:type="dxa"/>
          </w:tcPr>
          <w:p w:rsidR="001B6E9A" w:rsidRPr="004653E8" w:rsidRDefault="001B6E9A" w:rsidP="007A65CF">
            <w:pPr>
              <w:rPr>
                <w:sz w:val="24"/>
                <w:szCs w:val="24"/>
              </w:rPr>
            </w:pPr>
            <w:r w:rsidRPr="004653E8">
              <w:rPr>
                <w:sz w:val="24"/>
                <w:szCs w:val="24"/>
              </w:rPr>
              <w:t>Управление лесами Правительства Хабаровского края</w:t>
            </w:r>
          </w:p>
        </w:tc>
      </w:tr>
      <w:tr w:rsidR="001B6E9A" w:rsidRPr="004653E8" w:rsidTr="00FA1570">
        <w:tc>
          <w:tcPr>
            <w:tcW w:w="675" w:type="dxa"/>
          </w:tcPr>
          <w:p w:rsidR="001B6E9A" w:rsidRPr="004653E8" w:rsidRDefault="001B6E9A" w:rsidP="00FA1570">
            <w:pPr>
              <w:jc w:val="center"/>
              <w:rPr>
                <w:sz w:val="24"/>
                <w:szCs w:val="24"/>
              </w:rPr>
            </w:pPr>
            <w:r w:rsidRPr="004653E8">
              <w:rPr>
                <w:sz w:val="24"/>
                <w:szCs w:val="24"/>
              </w:rPr>
              <w:t>4</w:t>
            </w:r>
            <w:r>
              <w:rPr>
                <w:sz w:val="24"/>
                <w:szCs w:val="24"/>
              </w:rPr>
              <w:t>8</w:t>
            </w:r>
          </w:p>
        </w:tc>
        <w:tc>
          <w:tcPr>
            <w:tcW w:w="5670" w:type="dxa"/>
          </w:tcPr>
          <w:p w:rsidR="001B6E9A" w:rsidRPr="004653E8" w:rsidRDefault="001B6E9A" w:rsidP="004C1D41">
            <w:pPr>
              <w:rPr>
                <w:sz w:val="24"/>
                <w:szCs w:val="24"/>
              </w:rPr>
            </w:pPr>
            <w:r w:rsidRPr="004653E8">
              <w:rPr>
                <w:sz w:val="24"/>
                <w:szCs w:val="24"/>
              </w:rPr>
              <w:t xml:space="preserve">Прием письменного запроса о выдаче повторного свидетельства о государственной регистрации акта гражданского состояния,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иных документов, подтверждающих </w:t>
            </w:r>
            <w:r w:rsidRPr="004653E8">
              <w:rPr>
                <w:sz w:val="24"/>
                <w:szCs w:val="24"/>
              </w:rPr>
              <w:lastRenderedPageBreak/>
              <w:t>наличие либо отсутствие факта государственной регистрации акта гражданского состояния.</w:t>
            </w:r>
          </w:p>
        </w:tc>
        <w:tc>
          <w:tcPr>
            <w:tcW w:w="3402" w:type="dxa"/>
          </w:tcPr>
          <w:p w:rsidR="001B6E9A" w:rsidRPr="004653E8" w:rsidRDefault="001B6E9A" w:rsidP="007A65CF">
            <w:pPr>
              <w:rPr>
                <w:sz w:val="24"/>
                <w:szCs w:val="24"/>
              </w:rPr>
            </w:pPr>
            <w:r w:rsidRPr="004653E8">
              <w:rPr>
                <w:sz w:val="24"/>
                <w:szCs w:val="24"/>
              </w:rPr>
              <w:lastRenderedPageBreak/>
              <w:t>Управление записи актов гражданского состояния (ЗАГС) Правительства Хабаровского края</w:t>
            </w:r>
          </w:p>
        </w:tc>
      </w:tr>
      <w:tr w:rsidR="001B6E9A" w:rsidRPr="004653E8" w:rsidTr="00FA1570">
        <w:trPr>
          <w:trHeight w:val="1052"/>
        </w:trPr>
        <w:tc>
          <w:tcPr>
            <w:tcW w:w="675" w:type="dxa"/>
          </w:tcPr>
          <w:p w:rsidR="001B6E9A" w:rsidRPr="004653E8" w:rsidRDefault="001B6E9A" w:rsidP="00FA1570">
            <w:pPr>
              <w:jc w:val="center"/>
              <w:rPr>
                <w:sz w:val="24"/>
                <w:szCs w:val="24"/>
              </w:rPr>
            </w:pPr>
            <w:r w:rsidRPr="004653E8">
              <w:rPr>
                <w:sz w:val="24"/>
                <w:szCs w:val="24"/>
              </w:rPr>
              <w:lastRenderedPageBreak/>
              <w:t>4</w:t>
            </w:r>
            <w:r>
              <w:rPr>
                <w:sz w:val="24"/>
                <w:szCs w:val="24"/>
              </w:rPr>
              <w:t>9</w:t>
            </w:r>
          </w:p>
        </w:tc>
        <w:tc>
          <w:tcPr>
            <w:tcW w:w="5670" w:type="dxa"/>
          </w:tcPr>
          <w:p w:rsidR="001B6E9A" w:rsidRPr="004653E8" w:rsidRDefault="001B6E9A" w:rsidP="004C1D41">
            <w:pPr>
              <w:rPr>
                <w:sz w:val="24"/>
                <w:szCs w:val="24"/>
              </w:rPr>
            </w:pPr>
            <w:r w:rsidRPr="004653E8">
              <w:rPr>
                <w:sz w:val="24"/>
                <w:szCs w:val="24"/>
              </w:rPr>
              <w:t>Прием заявлений о расторжении брака по взаимному согласию супругов, не имеющих общих детей, не достигших совершеннолетия.</w:t>
            </w:r>
          </w:p>
        </w:tc>
        <w:tc>
          <w:tcPr>
            <w:tcW w:w="3402" w:type="dxa"/>
          </w:tcPr>
          <w:p w:rsidR="001B6E9A" w:rsidRPr="004653E8" w:rsidRDefault="001B6E9A" w:rsidP="007A65CF">
            <w:pPr>
              <w:rPr>
                <w:sz w:val="24"/>
                <w:szCs w:val="24"/>
              </w:rPr>
            </w:pPr>
            <w:r w:rsidRPr="004653E8">
              <w:rPr>
                <w:sz w:val="24"/>
                <w:szCs w:val="24"/>
              </w:rPr>
              <w:t>Управление записи актов гражданского состояния (ЗАГС) Правительства Хабаровского края</w:t>
            </w:r>
          </w:p>
        </w:tc>
      </w:tr>
      <w:tr w:rsidR="001B6E9A" w:rsidRPr="004653E8" w:rsidTr="00FA1570">
        <w:trPr>
          <w:trHeight w:val="1052"/>
        </w:trPr>
        <w:tc>
          <w:tcPr>
            <w:tcW w:w="675" w:type="dxa"/>
          </w:tcPr>
          <w:p w:rsidR="001B6E9A" w:rsidRPr="004653E8" w:rsidRDefault="001B6E9A" w:rsidP="00FA1570">
            <w:pPr>
              <w:jc w:val="center"/>
              <w:rPr>
                <w:sz w:val="24"/>
                <w:szCs w:val="24"/>
              </w:rPr>
            </w:pPr>
            <w:r>
              <w:rPr>
                <w:sz w:val="24"/>
                <w:szCs w:val="24"/>
              </w:rPr>
              <w:t>50</w:t>
            </w:r>
          </w:p>
        </w:tc>
        <w:tc>
          <w:tcPr>
            <w:tcW w:w="5670" w:type="dxa"/>
          </w:tcPr>
          <w:p w:rsidR="001B6E9A" w:rsidRPr="004653E8" w:rsidRDefault="001B6E9A" w:rsidP="004C1D41">
            <w:pPr>
              <w:rPr>
                <w:sz w:val="24"/>
                <w:szCs w:val="24"/>
              </w:rPr>
            </w:pPr>
            <w:r w:rsidRPr="004653E8">
              <w:rPr>
                <w:sz w:val="24"/>
                <w:szCs w:val="24"/>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Хабаровского края</w:t>
            </w:r>
          </w:p>
        </w:tc>
        <w:tc>
          <w:tcPr>
            <w:tcW w:w="3402" w:type="dxa"/>
          </w:tcPr>
          <w:p w:rsidR="001B6E9A" w:rsidRPr="004653E8" w:rsidRDefault="001B6E9A" w:rsidP="007A65CF">
            <w:pPr>
              <w:rPr>
                <w:sz w:val="24"/>
                <w:szCs w:val="24"/>
              </w:rPr>
            </w:pPr>
            <w:r w:rsidRPr="004653E8">
              <w:rPr>
                <w:sz w:val="24"/>
                <w:szCs w:val="24"/>
              </w:rPr>
              <w:t>Министерство образования и науки Хабаровского края</w:t>
            </w:r>
          </w:p>
        </w:tc>
      </w:tr>
      <w:tr w:rsidR="001B6E9A" w:rsidRPr="004653E8" w:rsidTr="00FA1570">
        <w:trPr>
          <w:trHeight w:val="1052"/>
        </w:trPr>
        <w:tc>
          <w:tcPr>
            <w:tcW w:w="675" w:type="dxa"/>
          </w:tcPr>
          <w:p w:rsidR="001B6E9A" w:rsidRPr="004653E8" w:rsidRDefault="001B6E9A" w:rsidP="00FA1570">
            <w:pPr>
              <w:jc w:val="center"/>
              <w:rPr>
                <w:sz w:val="24"/>
                <w:szCs w:val="24"/>
              </w:rPr>
            </w:pPr>
            <w:r>
              <w:rPr>
                <w:sz w:val="24"/>
                <w:szCs w:val="24"/>
              </w:rPr>
              <w:t>51</w:t>
            </w:r>
          </w:p>
        </w:tc>
        <w:tc>
          <w:tcPr>
            <w:tcW w:w="5670" w:type="dxa"/>
          </w:tcPr>
          <w:p w:rsidR="001B6E9A" w:rsidRPr="004653E8" w:rsidRDefault="001B6E9A" w:rsidP="004C1D41">
            <w:pPr>
              <w:rPr>
                <w:sz w:val="24"/>
                <w:szCs w:val="24"/>
              </w:rPr>
            </w:pPr>
            <w:r w:rsidRPr="004653E8">
              <w:rPr>
                <w:sz w:val="24"/>
                <w:szCs w:val="24"/>
              </w:rPr>
              <w:t>Предоставление информации об организации среднего и дополнительного профессионального образования</w:t>
            </w:r>
          </w:p>
        </w:tc>
        <w:tc>
          <w:tcPr>
            <w:tcW w:w="3402" w:type="dxa"/>
          </w:tcPr>
          <w:p w:rsidR="001B6E9A" w:rsidRPr="004653E8" w:rsidRDefault="001B6E9A" w:rsidP="003F3EF4">
            <w:pPr>
              <w:rPr>
                <w:sz w:val="24"/>
                <w:szCs w:val="24"/>
              </w:rPr>
            </w:pPr>
            <w:r w:rsidRPr="004653E8">
              <w:rPr>
                <w:sz w:val="24"/>
                <w:szCs w:val="24"/>
              </w:rPr>
              <w:t>Министерство образования и науки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52</w:t>
            </w:r>
          </w:p>
        </w:tc>
        <w:tc>
          <w:tcPr>
            <w:tcW w:w="5670" w:type="dxa"/>
          </w:tcPr>
          <w:p w:rsidR="001B6E9A" w:rsidRPr="004653E8" w:rsidRDefault="001B6E9A" w:rsidP="004C1D41">
            <w:pPr>
              <w:autoSpaceDE w:val="0"/>
              <w:autoSpaceDN w:val="0"/>
              <w:adjustRightInd w:val="0"/>
              <w:rPr>
                <w:sz w:val="24"/>
                <w:szCs w:val="24"/>
              </w:rPr>
            </w:pPr>
            <w:r w:rsidRPr="004653E8">
              <w:rPr>
                <w:sz w:val="24"/>
                <w:szCs w:val="24"/>
              </w:rPr>
              <w:t>Предоставление водных объектов или их частей, находящихся в федеральной собственности и расположенных на территории Хабаровского края, в пользование на основании решений о предоставлении водных объектов в пользование</w:t>
            </w:r>
          </w:p>
        </w:tc>
        <w:tc>
          <w:tcPr>
            <w:tcW w:w="3402" w:type="dxa"/>
          </w:tcPr>
          <w:p w:rsidR="001B6E9A" w:rsidRPr="004653E8" w:rsidRDefault="001B6E9A" w:rsidP="003F3EF4">
            <w:pPr>
              <w:autoSpaceDE w:val="0"/>
              <w:autoSpaceDN w:val="0"/>
              <w:adjustRightInd w:val="0"/>
              <w:ind w:left="9" w:hanging="9"/>
              <w:rPr>
                <w:sz w:val="24"/>
                <w:szCs w:val="24"/>
              </w:rPr>
            </w:pPr>
            <w:r w:rsidRPr="004653E8">
              <w:rPr>
                <w:sz w:val="24"/>
                <w:szCs w:val="24"/>
              </w:rPr>
              <w:t>Министерство природных ресурсов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53</w:t>
            </w:r>
          </w:p>
        </w:tc>
        <w:tc>
          <w:tcPr>
            <w:tcW w:w="5670" w:type="dxa"/>
          </w:tcPr>
          <w:p w:rsidR="001B6E9A" w:rsidRPr="004653E8" w:rsidRDefault="001B6E9A" w:rsidP="004C1D41">
            <w:pPr>
              <w:autoSpaceDE w:val="0"/>
              <w:autoSpaceDN w:val="0"/>
              <w:adjustRightInd w:val="0"/>
              <w:rPr>
                <w:sz w:val="24"/>
                <w:szCs w:val="24"/>
              </w:rPr>
            </w:pPr>
            <w:r w:rsidRPr="004653E8">
              <w:rPr>
                <w:sz w:val="24"/>
                <w:szCs w:val="24"/>
              </w:rPr>
              <w:t>Информирование о положении на рынке труда в Хабаровском крае</w:t>
            </w:r>
            <w:r w:rsidRPr="004653E8">
              <w:rPr>
                <w:sz w:val="24"/>
                <w:szCs w:val="24"/>
              </w:rPr>
              <w:tab/>
            </w:r>
          </w:p>
        </w:tc>
        <w:tc>
          <w:tcPr>
            <w:tcW w:w="3402" w:type="dxa"/>
          </w:tcPr>
          <w:p w:rsidR="001B6E9A" w:rsidRPr="004653E8" w:rsidRDefault="001B6E9A" w:rsidP="003F3EF4">
            <w:pPr>
              <w:autoSpaceDE w:val="0"/>
              <w:autoSpaceDN w:val="0"/>
              <w:adjustRightInd w:val="0"/>
              <w:ind w:left="9" w:hanging="9"/>
              <w:rPr>
                <w:sz w:val="24"/>
                <w:szCs w:val="24"/>
              </w:rPr>
            </w:pPr>
            <w:r w:rsidRPr="004653E8">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54</w:t>
            </w:r>
          </w:p>
        </w:tc>
        <w:tc>
          <w:tcPr>
            <w:tcW w:w="5670" w:type="dxa"/>
          </w:tcPr>
          <w:p w:rsidR="001B6E9A" w:rsidRPr="004653E8" w:rsidRDefault="001B6E9A" w:rsidP="004C1D41">
            <w:pPr>
              <w:autoSpaceDE w:val="0"/>
              <w:autoSpaceDN w:val="0"/>
              <w:adjustRightInd w:val="0"/>
              <w:rPr>
                <w:sz w:val="24"/>
                <w:szCs w:val="24"/>
              </w:rPr>
            </w:pPr>
            <w:r w:rsidRPr="004653E8">
              <w:rPr>
                <w:sz w:val="24"/>
                <w:szCs w:val="24"/>
              </w:rPr>
              <w:t>Представление информации работодателям о кандидатурах на замещение вакансий</w:t>
            </w:r>
            <w:r w:rsidRPr="004653E8">
              <w:rPr>
                <w:sz w:val="24"/>
                <w:szCs w:val="24"/>
              </w:rPr>
              <w:tab/>
            </w:r>
          </w:p>
        </w:tc>
        <w:tc>
          <w:tcPr>
            <w:tcW w:w="3402" w:type="dxa"/>
          </w:tcPr>
          <w:p w:rsidR="001B6E9A" w:rsidRPr="004653E8" w:rsidRDefault="001B6E9A" w:rsidP="003F3EF4">
            <w:pPr>
              <w:autoSpaceDE w:val="0"/>
              <w:autoSpaceDN w:val="0"/>
              <w:adjustRightInd w:val="0"/>
              <w:ind w:left="9" w:hanging="9"/>
              <w:rPr>
                <w:sz w:val="24"/>
                <w:szCs w:val="24"/>
              </w:rPr>
            </w:pPr>
            <w:r w:rsidRPr="004653E8">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Default="001B6E9A" w:rsidP="00FA1570">
            <w:pPr>
              <w:autoSpaceDE w:val="0"/>
              <w:autoSpaceDN w:val="0"/>
              <w:adjustRightInd w:val="0"/>
              <w:jc w:val="center"/>
              <w:rPr>
                <w:sz w:val="24"/>
                <w:szCs w:val="24"/>
              </w:rPr>
            </w:pPr>
          </w:p>
          <w:p w:rsidR="001B6E9A" w:rsidRPr="004653E8" w:rsidRDefault="001B6E9A" w:rsidP="00FA1570">
            <w:pPr>
              <w:autoSpaceDE w:val="0"/>
              <w:autoSpaceDN w:val="0"/>
              <w:adjustRightInd w:val="0"/>
              <w:jc w:val="center"/>
              <w:rPr>
                <w:sz w:val="24"/>
                <w:szCs w:val="24"/>
              </w:rPr>
            </w:pPr>
            <w:r>
              <w:rPr>
                <w:sz w:val="24"/>
                <w:szCs w:val="24"/>
              </w:rPr>
              <w:t>55</w:t>
            </w:r>
          </w:p>
        </w:tc>
        <w:tc>
          <w:tcPr>
            <w:tcW w:w="5670" w:type="dxa"/>
          </w:tcPr>
          <w:p w:rsidR="001B6E9A" w:rsidRPr="001D4F46" w:rsidRDefault="001B6E9A" w:rsidP="000E4F5A">
            <w:pPr>
              <w:pStyle w:val="ConsPlusNonformat"/>
              <w:spacing w:line="240" w:lineRule="auto"/>
              <w:rPr>
                <w:rFonts w:ascii="Times New Roman" w:hAnsi="Times New Roman" w:cs="Times New Roman"/>
                <w:sz w:val="24"/>
                <w:szCs w:val="24"/>
              </w:rPr>
            </w:pPr>
            <w:r w:rsidRPr="001D4F46">
              <w:rPr>
                <w:rFonts w:ascii="Times New Roman" w:hAnsi="Times New Roman" w:cs="Times New Roman"/>
                <w:sz w:val="24"/>
                <w:szCs w:val="24"/>
              </w:rPr>
              <w:t>Содействие гражданам в поиске подходящей работы, а работодателям в подборе необходимых работников</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56</w:t>
            </w:r>
          </w:p>
        </w:tc>
        <w:tc>
          <w:tcPr>
            <w:tcW w:w="5670" w:type="dxa"/>
          </w:tcPr>
          <w:p w:rsidR="001B6E9A" w:rsidRPr="001D4F46" w:rsidRDefault="001B6E9A" w:rsidP="004C1D41">
            <w:pPr>
              <w:spacing w:before="120" w:line="200" w:lineRule="exact"/>
              <w:rPr>
                <w:sz w:val="24"/>
                <w:szCs w:val="24"/>
              </w:rPr>
            </w:pPr>
            <w:r w:rsidRPr="001D4F46">
              <w:rPr>
                <w:sz w:val="24"/>
                <w:szCs w:val="24"/>
              </w:rPr>
              <w:t>Психологическая поддержка безработных граждан</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57</w:t>
            </w:r>
          </w:p>
        </w:tc>
        <w:tc>
          <w:tcPr>
            <w:tcW w:w="5670" w:type="dxa"/>
          </w:tcPr>
          <w:p w:rsidR="001B6E9A" w:rsidRPr="001D4F46" w:rsidRDefault="001B6E9A" w:rsidP="000E4F5A">
            <w:pPr>
              <w:rPr>
                <w:sz w:val="24"/>
                <w:szCs w:val="24"/>
              </w:rPr>
            </w:pPr>
            <w:r w:rsidRPr="001D4F46">
              <w:rPr>
                <w:sz w:val="24"/>
                <w:szCs w:val="24"/>
              </w:rP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58</w:t>
            </w:r>
          </w:p>
        </w:tc>
        <w:tc>
          <w:tcPr>
            <w:tcW w:w="5670" w:type="dxa"/>
          </w:tcPr>
          <w:p w:rsidR="001B6E9A" w:rsidRPr="001D4F46" w:rsidRDefault="001B6E9A" w:rsidP="000E4F5A">
            <w:pPr>
              <w:rPr>
                <w:sz w:val="24"/>
                <w:szCs w:val="24"/>
              </w:rPr>
            </w:pPr>
            <w:r w:rsidRPr="001D4F46">
              <w:rPr>
                <w:sz w:val="24"/>
                <w:szCs w:val="24"/>
              </w:rPr>
              <w:t>Социальная адаптация безработных граждан на рынке труда</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59</w:t>
            </w:r>
          </w:p>
        </w:tc>
        <w:tc>
          <w:tcPr>
            <w:tcW w:w="5670" w:type="dxa"/>
          </w:tcPr>
          <w:p w:rsidR="001B6E9A" w:rsidRPr="001D4F46" w:rsidRDefault="001B6E9A" w:rsidP="000E4F5A">
            <w:pPr>
              <w:rPr>
                <w:sz w:val="24"/>
                <w:szCs w:val="24"/>
              </w:rPr>
            </w:pPr>
            <w:r w:rsidRPr="001D4F46">
              <w:rPr>
                <w:sz w:val="24"/>
                <w:szCs w:val="24"/>
              </w:rPr>
              <w:t>Организация проведения оплачиваемых общественных работ</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60</w:t>
            </w:r>
          </w:p>
        </w:tc>
        <w:tc>
          <w:tcPr>
            <w:tcW w:w="5670" w:type="dxa"/>
          </w:tcPr>
          <w:p w:rsidR="001B6E9A" w:rsidRPr="001D4F46" w:rsidRDefault="001B6E9A" w:rsidP="000E4F5A">
            <w:pPr>
              <w:rPr>
                <w:sz w:val="24"/>
                <w:szCs w:val="24"/>
              </w:rPr>
            </w:pPr>
            <w:r w:rsidRPr="001D4F46">
              <w:rPr>
                <w:sz w:val="24"/>
                <w:szCs w:val="24"/>
              </w:rPr>
              <w:t xml:space="preserve">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w:t>
            </w:r>
            <w:r w:rsidRPr="001D4F46">
              <w:rPr>
                <w:sz w:val="24"/>
                <w:szCs w:val="24"/>
              </w:rPr>
              <w:lastRenderedPageBreak/>
              <w:t>образование и ищущих работу впервые</w:t>
            </w:r>
          </w:p>
        </w:tc>
        <w:tc>
          <w:tcPr>
            <w:tcW w:w="3402" w:type="dxa"/>
          </w:tcPr>
          <w:p w:rsidR="001B6E9A" w:rsidRDefault="001B6E9A" w:rsidP="003F3EF4">
            <w:r w:rsidRPr="0022562F">
              <w:rPr>
                <w:sz w:val="24"/>
                <w:szCs w:val="24"/>
              </w:rPr>
              <w:lastRenderedPageBreak/>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lastRenderedPageBreak/>
              <w:t>61</w:t>
            </w:r>
          </w:p>
        </w:tc>
        <w:tc>
          <w:tcPr>
            <w:tcW w:w="5670" w:type="dxa"/>
          </w:tcPr>
          <w:p w:rsidR="001B6E9A" w:rsidRPr="001D4F46" w:rsidRDefault="001B6E9A" w:rsidP="000E4F5A">
            <w:pPr>
              <w:rPr>
                <w:sz w:val="24"/>
                <w:szCs w:val="24"/>
              </w:rPr>
            </w:pPr>
            <w:r w:rsidRPr="001D4F46">
              <w:rPr>
                <w:sz w:val="24"/>
                <w:szCs w:val="24"/>
              </w:rPr>
              <w:t>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w:t>
            </w:r>
          </w:p>
        </w:tc>
        <w:tc>
          <w:tcPr>
            <w:tcW w:w="3402" w:type="dxa"/>
          </w:tcPr>
          <w:p w:rsidR="001B6E9A" w:rsidRDefault="001B6E9A" w:rsidP="003F3EF4">
            <w:r w:rsidRPr="0022562F">
              <w:rPr>
                <w:sz w:val="24"/>
                <w:szCs w:val="24"/>
              </w:rPr>
              <w:t>Комитет по труду и занятости населения Правительства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62</w:t>
            </w:r>
          </w:p>
        </w:tc>
        <w:tc>
          <w:tcPr>
            <w:tcW w:w="5670" w:type="dxa"/>
          </w:tcPr>
          <w:p w:rsidR="001B6E9A" w:rsidRPr="004653E8" w:rsidRDefault="001B6E9A" w:rsidP="004C1D41">
            <w:pPr>
              <w:rPr>
                <w:sz w:val="24"/>
                <w:szCs w:val="24"/>
              </w:rPr>
            </w:pPr>
            <w:r w:rsidRPr="004653E8">
              <w:rPr>
                <w:sz w:val="24"/>
                <w:szCs w:val="24"/>
              </w:rPr>
              <w:t>Подготовка и выдача разрешений на строительство (реконструкцию)</w:t>
            </w:r>
          </w:p>
        </w:tc>
        <w:tc>
          <w:tcPr>
            <w:tcW w:w="3402" w:type="dxa"/>
          </w:tcPr>
          <w:p w:rsidR="001B6E9A" w:rsidRPr="004653E8" w:rsidRDefault="001B6E9A" w:rsidP="003F3EF4">
            <w:pPr>
              <w:rPr>
                <w:sz w:val="24"/>
                <w:szCs w:val="24"/>
              </w:rPr>
            </w:pPr>
            <w:r w:rsidRPr="004653E8">
              <w:rPr>
                <w:sz w:val="24"/>
                <w:szCs w:val="24"/>
              </w:rPr>
              <w:t>Министерство строительства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63</w:t>
            </w:r>
          </w:p>
        </w:tc>
        <w:tc>
          <w:tcPr>
            <w:tcW w:w="5670" w:type="dxa"/>
          </w:tcPr>
          <w:p w:rsidR="001B6E9A" w:rsidRPr="004653E8" w:rsidRDefault="001B6E9A" w:rsidP="004C1D41">
            <w:pPr>
              <w:rPr>
                <w:sz w:val="24"/>
                <w:szCs w:val="24"/>
              </w:rPr>
            </w:pPr>
            <w:r w:rsidRPr="004653E8">
              <w:rPr>
                <w:sz w:val="24"/>
                <w:szCs w:val="24"/>
              </w:rPr>
              <w:t>Подготовка и выдача разрешений на ввод объекта в эксплуатацию</w:t>
            </w:r>
          </w:p>
        </w:tc>
        <w:tc>
          <w:tcPr>
            <w:tcW w:w="3402" w:type="dxa"/>
          </w:tcPr>
          <w:p w:rsidR="001B6E9A" w:rsidRPr="004653E8" w:rsidRDefault="001B6E9A" w:rsidP="003F3EF4">
            <w:pPr>
              <w:rPr>
                <w:sz w:val="24"/>
                <w:szCs w:val="24"/>
              </w:rPr>
            </w:pPr>
            <w:r w:rsidRPr="004653E8">
              <w:rPr>
                <w:sz w:val="24"/>
                <w:szCs w:val="24"/>
              </w:rPr>
              <w:t>Министерство строительства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p>
          <w:p w:rsidR="001B6E9A" w:rsidRPr="004653E8" w:rsidRDefault="001B6E9A" w:rsidP="00FA1570">
            <w:pPr>
              <w:autoSpaceDE w:val="0"/>
              <w:autoSpaceDN w:val="0"/>
              <w:adjustRightInd w:val="0"/>
              <w:jc w:val="center"/>
              <w:rPr>
                <w:sz w:val="24"/>
                <w:szCs w:val="24"/>
              </w:rPr>
            </w:pPr>
            <w:r>
              <w:rPr>
                <w:sz w:val="24"/>
                <w:szCs w:val="24"/>
              </w:rPr>
              <w:t>64</w:t>
            </w:r>
          </w:p>
        </w:tc>
        <w:tc>
          <w:tcPr>
            <w:tcW w:w="5670" w:type="dxa"/>
          </w:tcPr>
          <w:p w:rsidR="001B6E9A" w:rsidRPr="004653E8" w:rsidRDefault="001B6E9A" w:rsidP="004C1D41">
            <w:pPr>
              <w:rPr>
                <w:sz w:val="24"/>
                <w:szCs w:val="24"/>
              </w:rPr>
            </w:pPr>
            <w:r w:rsidRPr="004653E8">
              <w:rPr>
                <w:sz w:val="24"/>
                <w:szCs w:val="24"/>
              </w:rPr>
              <w:t xml:space="preserve">Выдача разрешений на проведение работ по сохранению объектов культурного наследия, расположенных на территории Хабаровского края </w:t>
            </w:r>
          </w:p>
        </w:tc>
        <w:tc>
          <w:tcPr>
            <w:tcW w:w="3402" w:type="dxa"/>
          </w:tcPr>
          <w:p w:rsidR="001B6E9A" w:rsidRPr="004653E8" w:rsidRDefault="001B6E9A" w:rsidP="003F3EF4">
            <w:pPr>
              <w:rPr>
                <w:sz w:val="24"/>
                <w:szCs w:val="24"/>
              </w:rPr>
            </w:pPr>
            <w:r w:rsidRPr="004653E8">
              <w:rPr>
                <w:sz w:val="24"/>
                <w:szCs w:val="24"/>
              </w:rPr>
              <w:t>Министерство культуры Хабаровского края</w:t>
            </w:r>
          </w:p>
        </w:tc>
      </w:tr>
      <w:tr w:rsidR="001B6E9A" w:rsidRPr="004653E8" w:rsidTr="00FA1570">
        <w:tc>
          <w:tcPr>
            <w:tcW w:w="675" w:type="dxa"/>
          </w:tcPr>
          <w:p w:rsidR="001B6E9A" w:rsidRPr="004653E8" w:rsidRDefault="00CD5E95" w:rsidP="00FA1570">
            <w:pPr>
              <w:autoSpaceDE w:val="0"/>
              <w:autoSpaceDN w:val="0"/>
              <w:adjustRightInd w:val="0"/>
              <w:jc w:val="center"/>
              <w:rPr>
                <w:sz w:val="24"/>
                <w:szCs w:val="24"/>
              </w:rPr>
            </w:pPr>
            <w:r>
              <w:rPr>
                <w:sz w:val="24"/>
                <w:szCs w:val="24"/>
              </w:rPr>
              <w:t>65</w:t>
            </w:r>
          </w:p>
          <w:p w:rsidR="001B6E9A" w:rsidRPr="004653E8" w:rsidRDefault="001B6E9A" w:rsidP="00FA1570">
            <w:pPr>
              <w:autoSpaceDE w:val="0"/>
              <w:autoSpaceDN w:val="0"/>
              <w:adjustRightInd w:val="0"/>
              <w:jc w:val="center"/>
              <w:rPr>
                <w:sz w:val="24"/>
                <w:szCs w:val="24"/>
              </w:rPr>
            </w:pPr>
          </w:p>
        </w:tc>
        <w:tc>
          <w:tcPr>
            <w:tcW w:w="5670" w:type="dxa"/>
          </w:tcPr>
          <w:p w:rsidR="001B6E9A" w:rsidRPr="004653E8" w:rsidRDefault="001B6E9A" w:rsidP="004C1D41">
            <w:pPr>
              <w:rPr>
                <w:sz w:val="24"/>
                <w:szCs w:val="24"/>
              </w:rPr>
            </w:pPr>
            <w:r w:rsidRPr="004653E8">
              <w:rPr>
                <w:sz w:val="24"/>
                <w:szCs w:val="24"/>
              </w:rPr>
              <w:t>Предоставление информации об объектах культурного наследия регионального или местного значения, находящихся на территории края и включенных в единый государственный реестр объектов культурного наследия (памятников истории и культуры) народов Российской Федерации</w:t>
            </w:r>
          </w:p>
        </w:tc>
        <w:tc>
          <w:tcPr>
            <w:tcW w:w="3402" w:type="dxa"/>
          </w:tcPr>
          <w:p w:rsidR="001B6E9A" w:rsidRPr="004653E8" w:rsidRDefault="001B6E9A" w:rsidP="003F3EF4">
            <w:pPr>
              <w:rPr>
                <w:sz w:val="24"/>
                <w:szCs w:val="24"/>
              </w:rPr>
            </w:pPr>
            <w:r w:rsidRPr="004653E8">
              <w:rPr>
                <w:sz w:val="24"/>
                <w:szCs w:val="24"/>
              </w:rPr>
              <w:t>Министерство культуры 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p>
          <w:p w:rsidR="001B6E9A" w:rsidRPr="004653E8" w:rsidRDefault="001B6E9A" w:rsidP="00FA1570">
            <w:pPr>
              <w:autoSpaceDE w:val="0"/>
              <w:autoSpaceDN w:val="0"/>
              <w:adjustRightInd w:val="0"/>
              <w:jc w:val="center"/>
              <w:rPr>
                <w:sz w:val="24"/>
                <w:szCs w:val="24"/>
              </w:rPr>
            </w:pPr>
            <w:r>
              <w:rPr>
                <w:sz w:val="24"/>
                <w:szCs w:val="24"/>
              </w:rPr>
              <w:t>66</w:t>
            </w:r>
          </w:p>
        </w:tc>
        <w:tc>
          <w:tcPr>
            <w:tcW w:w="5670" w:type="dxa"/>
            <w:vAlign w:val="center"/>
          </w:tcPr>
          <w:p w:rsidR="001B6E9A" w:rsidRPr="004653E8" w:rsidRDefault="001B6E9A" w:rsidP="004C1D41">
            <w:pPr>
              <w:rPr>
                <w:sz w:val="24"/>
                <w:szCs w:val="24"/>
              </w:rPr>
            </w:pPr>
            <w:r w:rsidRPr="004653E8">
              <w:rPr>
                <w:sz w:val="24"/>
                <w:szCs w:val="24"/>
              </w:rPr>
              <w:t xml:space="preserve">Предоставление информации о проведении ярмарок, выставок народного творчества, ремесел на территории Хабаровского края </w:t>
            </w:r>
          </w:p>
        </w:tc>
        <w:tc>
          <w:tcPr>
            <w:tcW w:w="3402" w:type="dxa"/>
            <w:vAlign w:val="center"/>
          </w:tcPr>
          <w:p w:rsidR="001B6E9A" w:rsidRPr="004653E8" w:rsidRDefault="001B6E9A" w:rsidP="003F3EF4">
            <w:pPr>
              <w:tabs>
                <w:tab w:val="left" w:pos="708"/>
              </w:tabs>
              <w:spacing w:line="240" w:lineRule="atLeast"/>
              <w:rPr>
                <w:sz w:val="24"/>
                <w:szCs w:val="24"/>
              </w:rPr>
            </w:pPr>
            <w:r w:rsidRPr="004653E8">
              <w:rPr>
                <w:sz w:val="24"/>
                <w:szCs w:val="24"/>
              </w:rPr>
              <w:t xml:space="preserve">Министерство культуры </w:t>
            </w:r>
          </w:p>
          <w:p w:rsidR="001B6E9A" w:rsidRPr="004653E8" w:rsidRDefault="001B6E9A" w:rsidP="003F3EF4">
            <w:pPr>
              <w:tabs>
                <w:tab w:val="left" w:pos="708"/>
              </w:tabs>
              <w:spacing w:line="240" w:lineRule="atLeast"/>
              <w:rPr>
                <w:sz w:val="24"/>
                <w:szCs w:val="24"/>
              </w:rPr>
            </w:pPr>
            <w:r w:rsidRPr="004653E8">
              <w:rPr>
                <w:sz w:val="24"/>
                <w:szCs w:val="24"/>
              </w:rPr>
              <w:t>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p>
          <w:p w:rsidR="001B6E9A" w:rsidRPr="004653E8" w:rsidRDefault="001B6E9A" w:rsidP="00FA1570">
            <w:pPr>
              <w:autoSpaceDE w:val="0"/>
              <w:autoSpaceDN w:val="0"/>
              <w:adjustRightInd w:val="0"/>
              <w:jc w:val="center"/>
              <w:rPr>
                <w:sz w:val="24"/>
                <w:szCs w:val="24"/>
              </w:rPr>
            </w:pPr>
            <w:r>
              <w:rPr>
                <w:sz w:val="24"/>
                <w:szCs w:val="24"/>
              </w:rPr>
              <w:t>67</w:t>
            </w:r>
          </w:p>
        </w:tc>
        <w:tc>
          <w:tcPr>
            <w:tcW w:w="5670" w:type="dxa"/>
            <w:vAlign w:val="center"/>
          </w:tcPr>
          <w:p w:rsidR="001B6E9A" w:rsidRPr="004653E8" w:rsidRDefault="001B6E9A" w:rsidP="004C1D41">
            <w:pPr>
              <w:rPr>
                <w:sz w:val="24"/>
                <w:szCs w:val="24"/>
              </w:rPr>
            </w:pPr>
            <w:r w:rsidRPr="004653E8">
              <w:rPr>
                <w:sz w:val="24"/>
                <w:szCs w:val="24"/>
              </w:rPr>
              <w:t xml:space="preserve">Выдача заданий на проведение работ по сохранению объектов культурного наследия, расположенных на территории Хабаровского края </w:t>
            </w:r>
          </w:p>
        </w:tc>
        <w:tc>
          <w:tcPr>
            <w:tcW w:w="3402" w:type="dxa"/>
            <w:vAlign w:val="center"/>
          </w:tcPr>
          <w:p w:rsidR="001B6E9A" w:rsidRPr="004653E8" w:rsidRDefault="001B6E9A" w:rsidP="003F3EF4">
            <w:pPr>
              <w:tabs>
                <w:tab w:val="left" w:pos="708"/>
              </w:tabs>
              <w:spacing w:line="240" w:lineRule="atLeast"/>
              <w:rPr>
                <w:sz w:val="24"/>
                <w:szCs w:val="24"/>
              </w:rPr>
            </w:pPr>
            <w:r w:rsidRPr="004653E8">
              <w:rPr>
                <w:sz w:val="24"/>
                <w:szCs w:val="24"/>
              </w:rPr>
              <w:t xml:space="preserve">Министерство культуры </w:t>
            </w:r>
          </w:p>
          <w:p w:rsidR="001B6E9A" w:rsidRPr="004653E8" w:rsidRDefault="001B6E9A" w:rsidP="003F3EF4">
            <w:pPr>
              <w:tabs>
                <w:tab w:val="left" w:pos="708"/>
              </w:tabs>
              <w:spacing w:line="240" w:lineRule="atLeast"/>
              <w:rPr>
                <w:sz w:val="24"/>
                <w:szCs w:val="24"/>
              </w:rPr>
            </w:pPr>
            <w:r w:rsidRPr="004653E8">
              <w:rPr>
                <w:sz w:val="24"/>
                <w:szCs w:val="24"/>
              </w:rPr>
              <w:t>Хабаровского края</w:t>
            </w:r>
          </w:p>
        </w:tc>
      </w:tr>
      <w:tr w:rsidR="001B6E9A" w:rsidRPr="004653E8" w:rsidTr="00FA1570">
        <w:tc>
          <w:tcPr>
            <w:tcW w:w="675" w:type="dxa"/>
          </w:tcPr>
          <w:p w:rsidR="001B6E9A" w:rsidRPr="004653E8" w:rsidRDefault="001B6E9A" w:rsidP="00FA1570">
            <w:pPr>
              <w:autoSpaceDE w:val="0"/>
              <w:autoSpaceDN w:val="0"/>
              <w:adjustRightInd w:val="0"/>
              <w:jc w:val="center"/>
              <w:rPr>
                <w:sz w:val="24"/>
                <w:szCs w:val="24"/>
              </w:rPr>
            </w:pPr>
            <w:r>
              <w:rPr>
                <w:sz w:val="24"/>
                <w:szCs w:val="24"/>
              </w:rPr>
              <w:t>68</w:t>
            </w:r>
          </w:p>
        </w:tc>
        <w:tc>
          <w:tcPr>
            <w:tcW w:w="5670" w:type="dxa"/>
            <w:vAlign w:val="center"/>
          </w:tcPr>
          <w:p w:rsidR="001B6E9A" w:rsidRPr="004653E8" w:rsidRDefault="001B6E9A" w:rsidP="004C1D41">
            <w:pPr>
              <w:rPr>
                <w:sz w:val="24"/>
                <w:szCs w:val="24"/>
              </w:rPr>
            </w:pPr>
            <w:r>
              <w:rPr>
                <w:sz w:val="24"/>
                <w:szCs w:val="24"/>
              </w:rPr>
              <w:t>Л</w:t>
            </w:r>
            <w:r w:rsidRPr="00433FBE">
              <w:rPr>
                <w:sz w:val="24"/>
                <w:szCs w:val="24"/>
              </w:rPr>
              <w:t>ицензирование деятельности по заготовке, хранению, переработке и реализации лома черных металлов, цветных металлов</w:t>
            </w:r>
          </w:p>
        </w:tc>
        <w:tc>
          <w:tcPr>
            <w:tcW w:w="3402" w:type="dxa"/>
            <w:vAlign w:val="center"/>
          </w:tcPr>
          <w:p w:rsidR="001B6E9A" w:rsidRPr="004653E8" w:rsidRDefault="001B6E9A" w:rsidP="003F3EF4">
            <w:pPr>
              <w:tabs>
                <w:tab w:val="left" w:pos="708"/>
              </w:tabs>
              <w:spacing w:line="240" w:lineRule="atLeast"/>
              <w:rPr>
                <w:sz w:val="24"/>
                <w:szCs w:val="24"/>
              </w:rPr>
            </w:pPr>
            <w:r>
              <w:rPr>
                <w:sz w:val="24"/>
                <w:szCs w:val="24"/>
              </w:rPr>
              <w:t>Главное контрольное управление Правительства Хабаровского края</w:t>
            </w:r>
          </w:p>
        </w:tc>
      </w:tr>
      <w:tr w:rsidR="001B6E9A" w:rsidRPr="004653E8" w:rsidTr="00FA1570">
        <w:tc>
          <w:tcPr>
            <w:tcW w:w="675" w:type="dxa"/>
          </w:tcPr>
          <w:p w:rsidR="001B6E9A" w:rsidRDefault="001B6E9A" w:rsidP="00FA1570">
            <w:pPr>
              <w:autoSpaceDE w:val="0"/>
              <w:autoSpaceDN w:val="0"/>
              <w:adjustRightInd w:val="0"/>
              <w:jc w:val="center"/>
              <w:rPr>
                <w:sz w:val="24"/>
                <w:szCs w:val="24"/>
              </w:rPr>
            </w:pPr>
            <w:r>
              <w:rPr>
                <w:sz w:val="24"/>
                <w:szCs w:val="24"/>
              </w:rPr>
              <w:t>69</w:t>
            </w:r>
          </w:p>
        </w:tc>
        <w:tc>
          <w:tcPr>
            <w:tcW w:w="5670" w:type="dxa"/>
            <w:vAlign w:val="center"/>
          </w:tcPr>
          <w:p w:rsidR="001B6E9A" w:rsidRPr="004653E8" w:rsidRDefault="001B6E9A" w:rsidP="004C1D41">
            <w:pPr>
              <w:rPr>
                <w:sz w:val="24"/>
                <w:szCs w:val="24"/>
              </w:rPr>
            </w:pPr>
            <w:r>
              <w:rPr>
                <w:sz w:val="24"/>
                <w:szCs w:val="24"/>
              </w:rPr>
              <w:t>В</w:t>
            </w:r>
            <w:r w:rsidRPr="00433FBE">
              <w:rPr>
                <w:sz w:val="24"/>
                <w:szCs w:val="24"/>
              </w:rPr>
              <w:t>ыдача разрешения на осуществление деятельности по перевозке пассажиров и багажа легковым такси (переоформление разрешения, выдача дубликата разрешения) на территории Хабаровского края</w:t>
            </w:r>
          </w:p>
        </w:tc>
        <w:tc>
          <w:tcPr>
            <w:tcW w:w="3402" w:type="dxa"/>
            <w:vAlign w:val="center"/>
          </w:tcPr>
          <w:p w:rsidR="001B6E9A" w:rsidRPr="004653E8" w:rsidRDefault="001B6E9A" w:rsidP="003F3EF4">
            <w:pPr>
              <w:tabs>
                <w:tab w:val="left" w:pos="708"/>
              </w:tabs>
              <w:spacing w:line="240" w:lineRule="atLeast"/>
              <w:rPr>
                <w:sz w:val="24"/>
                <w:szCs w:val="24"/>
              </w:rPr>
            </w:pPr>
            <w:r>
              <w:rPr>
                <w:sz w:val="24"/>
                <w:szCs w:val="24"/>
              </w:rPr>
              <w:t>Главное контрольное управление Правительства Хабаровского края</w:t>
            </w:r>
          </w:p>
        </w:tc>
      </w:tr>
    </w:tbl>
    <w:p w:rsidR="00C863FE" w:rsidRDefault="00C863FE" w:rsidP="004E3DB9">
      <w:pPr>
        <w:jc w:val="center"/>
        <w:rPr>
          <w:b/>
          <w:sz w:val="24"/>
          <w:szCs w:val="24"/>
        </w:rPr>
      </w:pPr>
    </w:p>
    <w:p w:rsidR="00B851A0" w:rsidRPr="004653E8" w:rsidRDefault="003E7EF9" w:rsidP="004E3DB9">
      <w:pPr>
        <w:jc w:val="center"/>
        <w:rPr>
          <w:b/>
          <w:sz w:val="24"/>
          <w:szCs w:val="24"/>
        </w:rPr>
      </w:pPr>
      <w:r w:rsidRPr="004653E8">
        <w:rPr>
          <w:b/>
          <w:sz w:val="24"/>
          <w:szCs w:val="24"/>
        </w:rPr>
        <w:t>М</w:t>
      </w:r>
      <w:r w:rsidR="00B851A0" w:rsidRPr="004653E8">
        <w:rPr>
          <w:b/>
          <w:sz w:val="24"/>
          <w:szCs w:val="24"/>
        </w:rPr>
        <w:t>униципальные услуги администрации города Хабаровска</w:t>
      </w:r>
    </w:p>
    <w:p w:rsidR="001F05C8" w:rsidRPr="004653E8" w:rsidRDefault="00EA5D89" w:rsidP="004E3DB9">
      <w:pPr>
        <w:jc w:val="center"/>
        <w:rPr>
          <w:b/>
          <w:sz w:val="24"/>
          <w:szCs w:val="24"/>
        </w:rPr>
      </w:pPr>
      <w:r w:rsidRPr="004653E8">
        <w:rPr>
          <w:b/>
          <w:sz w:val="24"/>
          <w:szCs w:val="24"/>
        </w:rPr>
        <w:tab/>
      </w:r>
    </w:p>
    <w:tbl>
      <w:tblPr>
        <w:tblStyle w:val="a3"/>
        <w:tblW w:w="9747" w:type="dxa"/>
        <w:tblLook w:val="04A0" w:firstRow="1" w:lastRow="0" w:firstColumn="1" w:lastColumn="0" w:noHBand="0" w:noVBand="1"/>
      </w:tblPr>
      <w:tblGrid>
        <w:gridCol w:w="766"/>
        <w:gridCol w:w="5316"/>
        <w:gridCol w:w="3665"/>
      </w:tblGrid>
      <w:tr w:rsidR="001D0CA4" w:rsidRPr="004653E8" w:rsidTr="00AA6DA0">
        <w:tc>
          <w:tcPr>
            <w:tcW w:w="766" w:type="dxa"/>
          </w:tcPr>
          <w:p w:rsidR="001D0CA4" w:rsidRPr="004653E8" w:rsidRDefault="001D0CA4"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w:t>
            </w:r>
          </w:p>
        </w:tc>
        <w:tc>
          <w:tcPr>
            <w:tcW w:w="5320" w:type="dxa"/>
          </w:tcPr>
          <w:p w:rsidR="001D0CA4" w:rsidRPr="004653E8" w:rsidRDefault="001D0CA4"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 порядке предоставления жилищно-коммунальных услуг населению</w:t>
            </w:r>
          </w:p>
          <w:p w:rsidR="001D0CA4" w:rsidRPr="004653E8" w:rsidRDefault="001D0CA4" w:rsidP="004C1D41">
            <w:pPr>
              <w:pStyle w:val="Style14"/>
              <w:spacing w:line="240" w:lineRule="auto"/>
              <w:jc w:val="left"/>
              <w:rPr>
                <w:rStyle w:val="FontStyle25"/>
                <w:rFonts w:ascii="Times New Roman" w:hAnsi="Times New Roman" w:cs="Times New Roman"/>
                <w:sz w:val="24"/>
                <w:szCs w:val="24"/>
              </w:rPr>
            </w:pPr>
          </w:p>
          <w:p w:rsidR="001D0CA4" w:rsidRPr="004653E8" w:rsidRDefault="001D0CA4" w:rsidP="004C1D41">
            <w:pPr>
              <w:pStyle w:val="Style14"/>
              <w:spacing w:line="240" w:lineRule="auto"/>
              <w:jc w:val="left"/>
              <w:rPr>
                <w:rStyle w:val="FontStyle25"/>
                <w:rFonts w:ascii="Times New Roman" w:hAnsi="Times New Roman" w:cs="Times New Roman"/>
                <w:sz w:val="24"/>
                <w:szCs w:val="24"/>
              </w:rPr>
            </w:pPr>
          </w:p>
        </w:tc>
        <w:tc>
          <w:tcPr>
            <w:tcW w:w="3661" w:type="dxa"/>
          </w:tcPr>
          <w:p w:rsidR="001D0CA4" w:rsidRPr="004653E8" w:rsidRDefault="003657EF"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жилищно-коммунального хозяйства</w:t>
            </w:r>
            <w:r w:rsidRPr="004653E8">
              <w:rPr>
                <w:rStyle w:val="FontStyle25"/>
                <w:rFonts w:ascii="Times New Roman" w:hAnsi="Times New Roman" w:cs="Times New Roman"/>
                <w:sz w:val="24"/>
                <w:szCs w:val="24"/>
              </w:rPr>
              <w:t xml:space="preserve"> и эксплуатации жилищного фонда и </w:t>
            </w:r>
            <w:r w:rsidR="001D0CA4" w:rsidRPr="004653E8">
              <w:rPr>
                <w:rStyle w:val="FontStyle25"/>
                <w:rFonts w:ascii="Times New Roman" w:hAnsi="Times New Roman" w:cs="Times New Roman"/>
                <w:sz w:val="24"/>
                <w:szCs w:val="24"/>
              </w:rPr>
              <w:t>управление энергообеспечения, топлива, инженерных коммуникаций</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1D0CA4"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2</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c>
          <w:tcPr>
            <w:tcW w:w="3661" w:type="dxa"/>
          </w:tcPr>
          <w:p w:rsidR="001D0CA4" w:rsidRPr="004653E8" w:rsidRDefault="003657EF"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1D0CA4" w:rsidRPr="004653E8">
              <w:rPr>
                <w:rStyle w:val="FontStyle25"/>
                <w:rFonts w:ascii="Times New Roman" w:hAnsi="Times New Roman" w:cs="Times New Roman"/>
                <w:sz w:val="24"/>
                <w:szCs w:val="24"/>
              </w:rPr>
              <w:t>епартамент муниципальной собственности</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3</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 мерах муниципальной поддержки субъектов малого и среднего предпринимательства</w:t>
            </w:r>
          </w:p>
        </w:tc>
        <w:tc>
          <w:tcPr>
            <w:tcW w:w="3661" w:type="dxa"/>
          </w:tcPr>
          <w:p w:rsidR="001D0CA4" w:rsidRPr="004653E8" w:rsidRDefault="00EA5D89"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экономического развития</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4</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 xml:space="preserve">Предоставление информации по вопросам проведения земляных работ на территории </w:t>
            </w:r>
            <w:r w:rsidRPr="004653E8">
              <w:rPr>
                <w:rStyle w:val="FontStyle25"/>
                <w:rFonts w:ascii="Times New Roman" w:hAnsi="Times New Roman" w:cs="Times New Roman"/>
                <w:sz w:val="24"/>
                <w:szCs w:val="24"/>
              </w:rPr>
              <w:lastRenderedPageBreak/>
              <w:t>городского округа "Город Хабаровск"</w:t>
            </w:r>
          </w:p>
        </w:tc>
        <w:tc>
          <w:tcPr>
            <w:tcW w:w="3661" w:type="dxa"/>
          </w:tcPr>
          <w:p w:rsidR="001D0CA4" w:rsidRPr="004653E8" w:rsidRDefault="00EA5D89"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У</w:t>
            </w:r>
            <w:r w:rsidR="001D0CA4" w:rsidRPr="004653E8">
              <w:rPr>
                <w:rStyle w:val="FontStyle25"/>
                <w:rFonts w:ascii="Times New Roman" w:hAnsi="Times New Roman" w:cs="Times New Roman"/>
                <w:sz w:val="24"/>
                <w:szCs w:val="24"/>
              </w:rPr>
              <w:t xml:space="preserve">правление административно-технического </w:t>
            </w:r>
            <w:proofErr w:type="spellStart"/>
            <w:r w:rsidR="001D0CA4" w:rsidRPr="004653E8">
              <w:rPr>
                <w:rStyle w:val="FontStyle25"/>
                <w:rFonts w:ascii="Times New Roman" w:hAnsi="Times New Roman" w:cs="Times New Roman"/>
                <w:sz w:val="24"/>
                <w:szCs w:val="24"/>
              </w:rPr>
              <w:lastRenderedPageBreak/>
              <w:t>контроля</w:t>
            </w:r>
            <w:r w:rsidRPr="004653E8">
              <w:rPr>
                <w:rStyle w:val="FontStyle25"/>
                <w:rFonts w:ascii="Times New Roman" w:hAnsi="Times New Roman" w:cs="Times New Roman"/>
                <w:sz w:val="24"/>
                <w:szCs w:val="24"/>
              </w:rPr>
              <w:t>администрации</w:t>
            </w:r>
            <w:proofErr w:type="spellEnd"/>
            <w:r w:rsidRPr="004653E8">
              <w:rPr>
                <w:rStyle w:val="FontStyle25"/>
                <w:rFonts w:ascii="Times New Roman" w:hAnsi="Times New Roman" w:cs="Times New Roman"/>
                <w:sz w:val="24"/>
                <w:szCs w:val="24"/>
              </w:rPr>
              <w:t xml:space="preserve">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5</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об объектах недвижимого имущества, находящихся в муниципальной собственности, подлежащих приватизации</w:t>
            </w:r>
          </w:p>
        </w:tc>
        <w:tc>
          <w:tcPr>
            <w:tcW w:w="3661" w:type="dxa"/>
          </w:tcPr>
          <w:p w:rsidR="001D0CA4" w:rsidRPr="004653E8" w:rsidRDefault="00EA5D89"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1D0CA4" w:rsidRPr="004653E8">
              <w:rPr>
                <w:rStyle w:val="FontStyle25"/>
                <w:rFonts w:ascii="Times New Roman" w:hAnsi="Times New Roman" w:cs="Times New Roman"/>
                <w:sz w:val="24"/>
                <w:szCs w:val="24"/>
              </w:rPr>
              <w:t>епартамент муниципальной собственности</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6</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городского округа "Город Хабаровск"</w:t>
            </w:r>
          </w:p>
        </w:tc>
        <w:tc>
          <w:tcPr>
            <w:tcW w:w="3661" w:type="dxa"/>
          </w:tcPr>
          <w:p w:rsidR="001D0CA4" w:rsidRPr="004653E8" w:rsidRDefault="00EA5D89"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образования</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7</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по вопросам осуществления перевозок тяжеловесного и (или) крупногабаритного груза по автомобильным дорогам общего пользования местного значения городского округа "Город Хабаровск"</w:t>
            </w:r>
          </w:p>
        </w:tc>
        <w:tc>
          <w:tcPr>
            <w:tcW w:w="3661" w:type="dxa"/>
          </w:tcPr>
          <w:p w:rsidR="001D0CA4" w:rsidRPr="004653E8" w:rsidRDefault="001E217C"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административно-технического контроля</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8</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по вопросам охраны окружающей среды и обеспечения экологической безопасности на территории городского округа "Город Хабаровск"</w:t>
            </w:r>
          </w:p>
        </w:tc>
        <w:tc>
          <w:tcPr>
            <w:tcW w:w="3661" w:type="dxa"/>
          </w:tcPr>
          <w:p w:rsidR="001D0CA4" w:rsidRPr="004653E8" w:rsidRDefault="001E217C"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 xml:space="preserve">правление по охране окружающей среды и </w:t>
            </w:r>
            <w:proofErr w:type="gramStart"/>
            <w:r w:rsidR="001D0CA4" w:rsidRPr="004653E8">
              <w:rPr>
                <w:rStyle w:val="FontStyle25"/>
                <w:rFonts w:ascii="Times New Roman" w:hAnsi="Times New Roman" w:cs="Times New Roman"/>
                <w:sz w:val="24"/>
                <w:szCs w:val="24"/>
              </w:rPr>
              <w:t>природных</w:t>
            </w:r>
            <w:proofErr w:type="gramEnd"/>
            <w:r w:rsidR="001D0CA4" w:rsidRPr="004653E8">
              <w:rPr>
                <w:rStyle w:val="FontStyle25"/>
                <w:rFonts w:ascii="Times New Roman" w:hAnsi="Times New Roman" w:cs="Times New Roman"/>
                <w:sz w:val="24"/>
                <w:szCs w:val="24"/>
              </w:rPr>
              <w:t xml:space="preserve"> </w:t>
            </w:r>
            <w:proofErr w:type="spellStart"/>
            <w:r w:rsidR="001D0CA4" w:rsidRPr="004653E8">
              <w:rPr>
                <w:rStyle w:val="FontStyle25"/>
                <w:rFonts w:ascii="Times New Roman" w:hAnsi="Times New Roman" w:cs="Times New Roman"/>
                <w:sz w:val="24"/>
                <w:szCs w:val="24"/>
              </w:rPr>
              <w:t>ресурсов</w:t>
            </w:r>
            <w:r w:rsidR="004027D8" w:rsidRPr="004653E8">
              <w:rPr>
                <w:rStyle w:val="FontStyle25"/>
                <w:rFonts w:ascii="Times New Roman" w:hAnsi="Times New Roman" w:cs="Times New Roman"/>
                <w:sz w:val="24"/>
                <w:szCs w:val="24"/>
              </w:rPr>
              <w:t>администрации</w:t>
            </w:r>
            <w:proofErr w:type="spellEnd"/>
            <w:r w:rsidR="004027D8" w:rsidRPr="004653E8">
              <w:rPr>
                <w:rStyle w:val="FontStyle25"/>
                <w:rFonts w:ascii="Times New Roman" w:hAnsi="Times New Roman" w:cs="Times New Roman"/>
                <w:sz w:val="24"/>
                <w:szCs w:val="24"/>
              </w:rPr>
              <w:t xml:space="preserve">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9</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по вопросам защиты прав потребителей</w:t>
            </w:r>
          </w:p>
        </w:tc>
        <w:tc>
          <w:tcPr>
            <w:tcW w:w="3661" w:type="dxa"/>
          </w:tcPr>
          <w:p w:rsidR="001D0CA4"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О</w:t>
            </w:r>
            <w:r w:rsidR="001D0CA4" w:rsidRPr="004653E8">
              <w:rPr>
                <w:rStyle w:val="FontStyle25"/>
                <w:rFonts w:ascii="Times New Roman" w:hAnsi="Times New Roman" w:cs="Times New Roman"/>
                <w:sz w:val="24"/>
                <w:szCs w:val="24"/>
              </w:rPr>
              <w:t xml:space="preserve">тдел по защите </w:t>
            </w:r>
            <w:proofErr w:type="gramStart"/>
            <w:r w:rsidR="001D0CA4" w:rsidRPr="004653E8">
              <w:rPr>
                <w:rStyle w:val="FontStyle25"/>
                <w:rFonts w:ascii="Times New Roman" w:hAnsi="Times New Roman" w:cs="Times New Roman"/>
                <w:sz w:val="24"/>
                <w:szCs w:val="24"/>
              </w:rPr>
              <w:t>прав потребителей</w:t>
            </w:r>
            <w:r w:rsidRPr="004653E8">
              <w:rPr>
                <w:rStyle w:val="FontStyle25"/>
                <w:rFonts w:ascii="Times New Roman" w:hAnsi="Times New Roman" w:cs="Times New Roman"/>
                <w:sz w:val="24"/>
                <w:szCs w:val="24"/>
              </w:rPr>
              <w:t xml:space="preserve"> администрации города Хабаровска</w:t>
            </w:r>
            <w:proofErr w:type="gramEnd"/>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10</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об объектах культурного наследия регионального или местного значения, находящихся на территории субъекта Российской Федерации и включенных в Единый государственный реестр объектов культурного наследия (памятников истории и культуры) народов Российской Федерации</w:t>
            </w:r>
          </w:p>
        </w:tc>
        <w:tc>
          <w:tcPr>
            <w:tcW w:w="3661" w:type="dxa"/>
          </w:tcPr>
          <w:p w:rsidR="001D0CA4"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культуры</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11</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 проведении на территории городского округа "Город Хабаровск" официальных городских физкультурных, физкультурно-оздоровительных и спортивных мероприятий</w:t>
            </w:r>
          </w:p>
        </w:tc>
        <w:tc>
          <w:tcPr>
            <w:tcW w:w="3661" w:type="dxa"/>
          </w:tcPr>
          <w:p w:rsidR="001D0CA4"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по физической культуре и спорту</w:t>
            </w:r>
            <w:r w:rsidRPr="004653E8">
              <w:rPr>
                <w:rStyle w:val="FontStyle25"/>
                <w:rFonts w:ascii="Times New Roman" w:hAnsi="Times New Roman" w:cs="Times New Roman"/>
                <w:sz w:val="24"/>
                <w:szCs w:val="24"/>
              </w:rPr>
              <w:t xml:space="preserve"> администрации города Хабаровска</w:t>
            </w:r>
          </w:p>
        </w:tc>
      </w:tr>
      <w:tr w:rsidR="001D0CA4" w:rsidRPr="004653E8" w:rsidTr="00AA6DA0">
        <w:tc>
          <w:tcPr>
            <w:tcW w:w="766" w:type="dxa"/>
          </w:tcPr>
          <w:p w:rsidR="001D0CA4" w:rsidRPr="004653E8" w:rsidRDefault="00AA6DA0" w:rsidP="00AA6DA0">
            <w:pPr>
              <w:pStyle w:val="Style1"/>
              <w:jc w:val="center"/>
              <w:rPr>
                <w:rFonts w:ascii="Times New Roman" w:hAnsi="Times New Roman" w:cs="Times New Roman"/>
              </w:rPr>
            </w:pPr>
            <w:r w:rsidRPr="004653E8">
              <w:rPr>
                <w:rFonts w:ascii="Times New Roman" w:hAnsi="Times New Roman" w:cs="Times New Roman"/>
              </w:rPr>
              <w:t>12</w:t>
            </w:r>
          </w:p>
        </w:tc>
        <w:tc>
          <w:tcPr>
            <w:tcW w:w="5320" w:type="dxa"/>
          </w:tcPr>
          <w:p w:rsidR="001D0CA4" w:rsidRPr="004653E8" w:rsidRDefault="001D0CA4"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3661" w:type="dxa"/>
          </w:tcPr>
          <w:p w:rsidR="001D0CA4"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1D0CA4" w:rsidRPr="004653E8">
              <w:rPr>
                <w:rStyle w:val="FontStyle25"/>
                <w:rFonts w:ascii="Times New Roman" w:hAnsi="Times New Roman" w:cs="Times New Roman"/>
                <w:sz w:val="24"/>
                <w:szCs w:val="24"/>
              </w:rPr>
              <w:t>правление культуры</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13</w:t>
            </w:r>
          </w:p>
        </w:tc>
        <w:tc>
          <w:tcPr>
            <w:tcW w:w="5320" w:type="dxa"/>
          </w:tcPr>
          <w:p w:rsidR="00AA6DA0" w:rsidRPr="004653E8" w:rsidRDefault="00AA6DA0"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Прием заявлений и выдача документов о согласовании переустройства и (или) перепланировки жилого помещения на территории городского округа «Город Хабаровск»</w:t>
            </w:r>
          </w:p>
        </w:tc>
        <w:tc>
          <w:tcPr>
            <w:tcW w:w="3661" w:type="dxa"/>
          </w:tcPr>
          <w:p w:rsidR="00AA6DA0" w:rsidRPr="004653E8" w:rsidRDefault="004027D8"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К</w:t>
            </w:r>
            <w:r w:rsidR="00AA6DA0" w:rsidRPr="004653E8">
              <w:rPr>
                <w:rStyle w:val="FontStyle25"/>
                <w:rFonts w:ascii="Times New Roman" w:hAnsi="Times New Roman" w:cs="Times New Roman"/>
                <w:sz w:val="24"/>
                <w:szCs w:val="24"/>
              </w:rPr>
              <w:t>омитеты по управлению округами</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14</w:t>
            </w:r>
          </w:p>
        </w:tc>
        <w:tc>
          <w:tcPr>
            <w:tcW w:w="5320" w:type="dxa"/>
          </w:tcPr>
          <w:p w:rsidR="00AA6DA0" w:rsidRPr="004653E8" w:rsidRDefault="00AA6DA0"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tc>
        <w:tc>
          <w:tcPr>
            <w:tcW w:w="3661" w:type="dxa"/>
          </w:tcPr>
          <w:p w:rsidR="00AA6DA0" w:rsidRPr="004653E8" w:rsidRDefault="004027D8"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w:t>
            </w:r>
            <w:r w:rsidR="00AA6DA0" w:rsidRPr="004653E8">
              <w:rPr>
                <w:rStyle w:val="FontStyle25"/>
                <w:rFonts w:ascii="Times New Roman" w:hAnsi="Times New Roman" w:cs="Times New Roman"/>
                <w:sz w:val="24"/>
                <w:szCs w:val="24"/>
              </w:rPr>
              <w:t>правление жилищного фонда и приватизации жилья</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15</w:t>
            </w:r>
          </w:p>
        </w:tc>
        <w:tc>
          <w:tcPr>
            <w:tcW w:w="5320" w:type="dxa"/>
          </w:tcPr>
          <w:p w:rsidR="00AA6DA0" w:rsidRPr="004653E8" w:rsidRDefault="00AA6DA0"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 xml:space="preserve">Прием заявлений, документов и постановка </w:t>
            </w:r>
            <w:r w:rsidRPr="004653E8">
              <w:rPr>
                <w:rStyle w:val="FontStyle25"/>
                <w:rFonts w:ascii="Times New Roman" w:hAnsi="Times New Roman" w:cs="Times New Roman"/>
                <w:sz w:val="24"/>
                <w:szCs w:val="24"/>
              </w:rPr>
              <w:lastRenderedPageBreak/>
              <w:t>граждан на учет в качестве нуждающихся в жилых помещениях</w:t>
            </w:r>
          </w:p>
        </w:tc>
        <w:tc>
          <w:tcPr>
            <w:tcW w:w="3661" w:type="dxa"/>
          </w:tcPr>
          <w:p w:rsidR="00AA6DA0"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У</w:t>
            </w:r>
            <w:r w:rsidR="00AA6DA0" w:rsidRPr="004653E8">
              <w:rPr>
                <w:rStyle w:val="FontStyle25"/>
                <w:rFonts w:ascii="Times New Roman" w:hAnsi="Times New Roman" w:cs="Times New Roman"/>
                <w:sz w:val="24"/>
                <w:szCs w:val="24"/>
              </w:rPr>
              <w:t xml:space="preserve">правление жилищного фонда и </w:t>
            </w:r>
            <w:r w:rsidR="00AA6DA0" w:rsidRPr="004653E8">
              <w:rPr>
                <w:rStyle w:val="FontStyle25"/>
                <w:rFonts w:ascii="Times New Roman" w:hAnsi="Times New Roman" w:cs="Times New Roman"/>
                <w:sz w:val="24"/>
                <w:szCs w:val="24"/>
              </w:rPr>
              <w:lastRenderedPageBreak/>
              <w:t>приватизации жилья</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16</w:t>
            </w:r>
          </w:p>
        </w:tc>
        <w:tc>
          <w:tcPr>
            <w:tcW w:w="5320" w:type="dxa"/>
          </w:tcPr>
          <w:p w:rsidR="00AA6DA0" w:rsidRPr="004653E8" w:rsidRDefault="00AA6DA0"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Подготовка и выдача разрешений на строительство, реконструкцию объектов капитального строительства, а также на ввод объектов в эксплуатацию на территории городского округа «Город Хабаровск»</w:t>
            </w:r>
          </w:p>
        </w:tc>
        <w:tc>
          <w:tcPr>
            <w:tcW w:w="3661" w:type="dxa"/>
          </w:tcPr>
          <w:p w:rsidR="00AA6DA0" w:rsidRPr="004653E8" w:rsidRDefault="004027D8"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 xml:space="preserve">епартамент архитектуры, строительства и </w:t>
            </w:r>
            <w:proofErr w:type="spellStart"/>
            <w:r w:rsidR="00AA6DA0" w:rsidRPr="004653E8">
              <w:rPr>
                <w:rStyle w:val="FontStyle25"/>
                <w:rFonts w:ascii="Times New Roman" w:hAnsi="Times New Roman" w:cs="Times New Roman"/>
                <w:sz w:val="24"/>
                <w:szCs w:val="24"/>
              </w:rPr>
              <w:t>землепользования</w:t>
            </w:r>
            <w:r w:rsidR="00196CB1" w:rsidRPr="004653E8">
              <w:rPr>
                <w:rStyle w:val="FontStyle25"/>
                <w:rFonts w:ascii="Times New Roman" w:hAnsi="Times New Roman" w:cs="Times New Roman"/>
                <w:sz w:val="24"/>
                <w:szCs w:val="24"/>
              </w:rPr>
              <w:t>администрации</w:t>
            </w:r>
            <w:proofErr w:type="spellEnd"/>
            <w:r w:rsidR="00196CB1" w:rsidRPr="004653E8">
              <w:rPr>
                <w:rStyle w:val="FontStyle25"/>
                <w:rFonts w:ascii="Times New Roman" w:hAnsi="Times New Roman" w:cs="Times New Roman"/>
                <w:sz w:val="24"/>
                <w:szCs w:val="24"/>
              </w:rPr>
              <w:t xml:space="preserve"> города Хабаровска</w:t>
            </w:r>
          </w:p>
        </w:tc>
      </w:tr>
      <w:tr w:rsidR="00AA6DA0" w:rsidRPr="004653E8" w:rsidTr="00AA6DA0">
        <w:trPr>
          <w:trHeight w:val="20"/>
        </w:trPr>
        <w:tc>
          <w:tcPr>
            <w:tcW w:w="766" w:type="dxa"/>
          </w:tcPr>
          <w:p w:rsidR="00AA6DA0" w:rsidRPr="004653E8" w:rsidRDefault="00AA6DA0"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17</w:t>
            </w:r>
          </w:p>
        </w:tc>
        <w:tc>
          <w:tcPr>
            <w:tcW w:w="5320" w:type="dxa"/>
          </w:tcPr>
          <w:p w:rsidR="00AA6DA0" w:rsidRPr="004653E8" w:rsidRDefault="00AA6DA0" w:rsidP="004C1D41">
            <w:pPr>
              <w:pStyle w:val="Style14"/>
              <w:spacing w:line="240" w:lineRule="auto"/>
              <w:jc w:val="left"/>
              <w:rPr>
                <w:rStyle w:val="FontStyle25"/>
                <w:rFonts w:ascii="Times New Roman" w:hAnsi="Times New Roman" w:cs="Times New Roman"/>
                <w:sz w:val="24"/>
                <w:szCs w:val="24"/>
              </w:rPr>
            </w:pPr>
            <w:r w:rsidRPr="004653E8">
              <w:rPr>
                <w:rStyle w:val="FontStyle13"/>
                <w:rFonts w:ascii="Times New Roman" w:hAnsi="Times New Roman" w:cs="Times New Roman"/>
                <w:sz w:val="24"/>
                <w:szCs w:val="24"/>
              </w:rPr>
              <w:t>Предоставление земельных участков, являющихся собственностью городского округа «Город Хабаровск», под расположенными на них зданиями, строениями, сооружениями в собственность бесплатно, постоянное (бессрочное) пользование, безвозмездное срочное пользование</w:t>
            </w:r>
          </w:p>
        </w:tc>
        <w:tc>
          <w:tcPr>
            <w:tcW w:w="3661" w:type="dxa"/>
          </w:tcPr>
          <w:p w:rsidR="00AA6DA0" w:rsidRPr="004653E8" w:rsidRDefault="00196CB1"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епартамент архитектуры, строительства и землепользования;</w:t>
            </w:r>
          </w:p>
          <w:p w:rsidR="00AA6DA0" w:rsidRPr="004653E8" w:rsidRDefault="00AA6DA0" w:rsidP="00353ABB">
            <w:pPr>
              <w:rPr>
                <w:sz w:val="24"/>
                <w:szCs w:val="24"/>
              </w:rPr>
            </w:pPr>
            <w:r w:rsidRPr="004653E8">
              <w:rPr>
                <w:rStyle w:val="FontStyle25"/>
                <w:rFonts w:ascii="Times New Roman" w:hAnsi="Times New Roman" w:cs="Times New Roman"/>
                <w:sz w:val="24"/>
                <w:szCs w:val="24"/>
              </w:rPr>
              <w:t>департамент муниципальной собственности</w:t>
            </w:r>
            <w:r w:rsidR="00196CB1"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18</w:t>
            </w:r>
          </w:p>
        </w:tc>
        <w:tc>
          <w:tcPr>
            <w:tcW w:w="5320" w:type="dxa"/>
          </w:tcPr>
          <w:p w:rsidR="00AA6DA0" w:rsidRPr="004653E8" w:rsidRDefault="00AA6DA0"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земельных участков в аренду для строительства с предварительным согласованием мест размещения объектов на земельных участках, являющихся собственностью городского округа «Город Хабаровск»</w:t>
            </w:r>
          </w:p>
        </w:tc>
        <w:tc>
          <w:tcPr>
            <w:tcW w:w="3661" w:type="dxa"/>
          </w:tcPr>
          <w:p w:rsidR="00AA6DA0" w:rsidRPr="004653E8" w:rsidRDefault="00196CB1"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епартамент архитектуры, строительства и землепользования; департамент муниципальной собственности</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19</w:t>
            </w:r>
          </w:p>
        </w:tc>
        <w:tc>
          <w:tcPr>
            <w:tcW w:w="5320" w:type="dxa"/>
          </w:tcPr>
          <w:p w:rsidR="00AA6DA0" w:rsidRPr="004653E8" w:rsidRDefault="00AA6DA0" w:rsidP="004C1D41">
            <w:pPr>
              <w:pStyle w:val="Style8"/>
              <w:spacing w:line="240" w:lineRule="auto"/>
              <w:jc w:val="left"/>
              <w:rPr>
                <w:rStyle w:val="FontStyle25"/>
                <w:rFonts w:ascii="Times New Roman" w:hAnsi="Times New Roman" w:cs="Times New Roman"/>
                <w:sz w:val="24"/>
                <w:szCs w:val="24"/>
              </w:rPr>
            </w:pPr>
            <w:r w:rsidRPr="004653E8">
              <w:rPr>
                <w:rStyle w:val="FontStyle13"/>
                <w:rFonts w:ascii="Times New Roman" w:hAnsi="Times New Roman" w:cs="Times New Roman"/>
                <w:sz w:val="24"/>
                <w:szCs w:val="24"/>
              </w:rPr>
              <w:t>Принятие решения и выдача документа о прекращении права постоянного (бессрочного) пользования земельным участком (части земельного участка) на территории городского округа «Город Хабаровск»</w:t>
            </w:r>
          </w:p>
        </w:tc>
        <w:tc>
          <w:tcPr>
            <w:tcW w:w="3661" w:type="dxa"/>
          </w:tcPr>
          <w:p w:rsidR="00AA6DA0" w:rsidRPr="004653E8" w:rsidRDefault="00196CB1"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епартамент архитектуры, строительства и землепользования</w:t>
            </w:r>
          </w:p>
          <w:p w:rsidR="00AA6DA0" w:rsidRPr="004653E8" w:rsidRDefault="00AA6DA0" w:rsidP="00353ABB">
            <w:pPr>
              <w:rPr>
                <w:sz w:val="24"/>
                <w:szCs w:val="24"/>
              </w:rPr>
            </w:pPr>
            <w:r w:rsidRPr="004653E8">
              <w:rPr>
                <w:rStyle w:val="FontStyle25"/>
                <w:rFonts w:ascii="Times New Roman" w:hAnsi="Times New Roman" w:cs="Times New Roman"/>
                <w:sz w:val="24"/>
                <w:szCs w:val="24"/>
              </w:rPr>
              <w:t>департамент муниципальной собственности</w:t>
            </w:r>
            <w:r w:rsidR="00196CB1"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20</w:t>
            </w:r>
          </w:p>
        </w:tc>
        <w:tc>
          <w:tcPr>
            <w:tcW w:w="5320" w:type="dxa"/>
          </w:tcPr>
          <w:p w:rsidR="00AA6DA0" w:rsidRPr="004653E8" w:rsidRDefault="00AA6DA0"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выписок из реестра муниципального имущества (за исключением объектов жилищного фонда)</w:t>
            </w:r>
          </w:p>
        </w:tc>
        <w:tc>
          <w:tcPr>
            <w:tcW w:w="3661" w:type="dxa"/>
          </w:tcPr>
          <w:p w:rsidR="00AA6DA0" w:rsidRPr="004653E8" w:rsidRDefault="00196CB1"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епартамент муниципальной собственности</w:t>
            </w:r>
            <w:r w:rsidRPr="004653E8">
              <w:rPr>
                <w:rStyle w:val="FontStyle25"/>
                <w:rFonts w:ascii="Times New Roman" w:hAnsi="Times New Roman" w:cs="Times New Roman"/>
                <w:sz w:val="24"/>
                <w:szCs w:val="24"/>
              </w:rPr>
              <w:t xml:space="preserve"> администрации города Хабаровска</w:t>
            </w:r>
          </w:p>
        </w:tc>
      </w:tr>
      <w:tr w:rsidR="00AA6DA0" w:rsidRPr="004653E8" w:rsidTr="00AA6DA0">
        <w:trPr>
          <w:trHeight w:val="20"/>
        </w:trPr>
        <w:tc>
          <w:tcPr>
            <w:tcW w:w="766" w:type="dxa"/>
          </w:tcPr>
          <w:p w:rsidR="00AA6DA0" w:rsidRPr="004653E8" w:rsidRDefault="00AA6DA0" w:rsidP="00AA6DA0">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21</w:t>
            </w:r>
          </w:p>
        </w:tc>
        <w:tc>
          <w:tcPr>
            <w:tcW w:w="5320" w:type="dxa"/>
          </w:tcPr>
          <w:p w:rsidR="00AA6DA0" w:rsidRPr="004653E8" w:rsidRDefault="00AA6DA0"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Присвоение адресов объектам капитального строительства, объектам, не являющимся объектами капитального строительства на территории г. Хабаровска</w:t>
            </w:r>
          </w:p>
        </w:tc>
        <w:tc>
          <w:tcPr>
            <w:tcW w:w="3661" w:type="dxa"/>
          </w:tcPr>
          <w:p w:rsidR="00AA6DA0" w:rsidRPr="004653E8" w:rsidRDefault="00196CB1"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w:t>
            </w:r>
            <w:r w:rsidR="00AA6DA0" w:rsidRPr="004653E8">
              <w:rPr>
                <w:rStyle w:val="FontStyle25"/>
                <w:rFonts w:ascii="Times New Roman" w:hAnsi="Times New Roman" w:cs="Times New Roman"/>
                <w:sz w:val="24"/>
                <w:szCs w:val="24"/>
              </w:rPr>
              <w:t>епартамент муниципальной собственности</w:t>
            </w:r>
            <w:r w:rsidRPr="004653E8">
              <w:rPr>
                <w:rStyle w:val="FontStyle25"/>
                <w:rFonts w:ascii="Times New Roman" w:hAnsi="Times New Roman" w:cs="Times New Roman"/>
                <w:sz w:val="24"/>
                <w:szCs w:val="24"/>
              </w:rPr>
              <w:t xml:space="preserve">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22</w:t>
            </w:r>
          </w:p>
        </w:tc>
        <w:tc>
          <w:tcPr>
            <w:tcW w:w="5320" w:type="dxa"/>
          </w:tcPr>
          <w:p w:rsidR="00293DF4" w:rsidRPr="00293DF4" w:rsidRDefault="00293DF4" w:rsidP="004C1D41">
            <w:pPr>
              <w:pStyle w:val="Style14"/>
              <w:spacing w:line="240" w:lineRule="auto"/>
              <w:jc w:val="left"/>
              <w:rPr>
                <w:rStyle w:val="FontStyle25"/>
                <w:rFonts w:ascii="Times New Roman" w:hAnsi="Times New Roman" w:cs="Times New Roman"/>
                <w:b/>
                <w:sz w:val="20"/>
                <w:szCs w:val="20"/>
              </w:rPr>
            </w:pPr>
            <w:r w:rsidRPr="0076587E">
              <w:rPr>
                <w:rStyle w:val="FontStyle25"/>
                <w:rFonts w:ascii="Times New Roman" w:hAnsi="Times New Roman" w:cs="Times New Roman"/>
                <w:sz w:val="24"/>
                <w:szCs w:val="24"/>
              </w:rPr>
              <w:t>Прием заявлений и выдача документов об утверждении схем расположения земельных участков</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Департамент архитектуры, строительства и землепользования;</w:t>
            </w:r>
          </w:p>
          <w:p w:rsidR="00293DF4" w:rsidRPr="004653E8" w:rsidRDefault="00293DF4" w:rsidP="00353ABB">
            <w:pPr>
              <w:rPr>
                <w:sz w:val="24"/>
                <w:szCs w:val="24"/>
              </w:rPr>
            </w:pPr>
            <w:r w:rsidRPr="004653E8">
              <w:rPr>
                <w:rStyle w:val="FontStyle25"/>
                <w:rFonts w:ascii="Times New Roman" w:hAnsi="Times New Roman" w:cs="Times New Roman"/>
                <w:sz w:val="24"/>
                <w:szCs w:val="24"/>
              </w:rPr>
              <w:t>департамент муниципальной собственности администрации города Хабаровска</w:t>
            </w:r>
            <w:r>
              <w:rPr>
                <w:rStyle w:val="FontStyle25"/>
                <w:rFonts w:ascii="Times New Roman" w:hAnsi="Times New Roman" w:cs="Times New Roman"/>
                <w:sz w:val="24"/>
                <w:szCs w:val="24"/>
              </w:rPr>
              <w:t>; Комитеты по управлению округами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23</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Предоставление информации об очередности предоставления жилых помещений на условиях социального найма в муниципальном жилищном фонде</w:t>
            </w:r>
          </w:p>
        </w:tc>
        <w:tc>
          <w:tcPr>
            <w:tcW w:w="3661" w:type="dxa"/>
          </w:tcPr>
          <w:p w:rsidR="00293DF4" w:rsidRPr="004653E8" w:rsidRDefault="00293DF4"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жилищного фонда и приватизации жилья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24</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Принятие решений о подготовке, об утверждении документации по планировке территорий (проектов планировки, проектов межевания) на территории городского округа «Город Хабаровск»</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Департамент архитектуры, ст</w:t>
            </w:r>
            <w:r>
              <w:rPr>
                <w:rStyle w:val="FontStyle25"/>
                <w:rFonts w:ascii="Times New Roman" w:hAnsi="Times New Roman" w:cs="Times New Roman"/>
                <w:sz w:val="24"/>
                <w:szCs w:val="24"/>
              </w:rPr>
              <w:t>роительства и землепользования</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lastRenderedPageBreak/>
              <w:t>25</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Предоставление гражданам и юридическим лицам в аренду земельных участков, находящихся в муниципальной собственности</w:t>
            </w:r>
          </w:p>
        </w:tc>
        <w:tc>
          <w:tcPr>
            <w:tcW w:w="3661" w:type="dxa"/>
          </w:tcPr>
          <w:p w:rsidR="00293DF4" w:rsidRPr="004653E8" w:rsidRDefault="00293DF4"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Департамент муниципальной собственности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26</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Выдача градостроительного плана земельного участка</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Департамент архитектуры, ст</w:t>
            </w:r>
            <w:r>
              <w:rPr>
                <w:rStyle w:val="FontStyle25"/>
                <w:rFonts w:ascii="Times New Roman" w:hAnsi="Times New Roman" w:cs="Times New Roman"/>
                <w:sz w:val="24"/>
                <w:szCs w:val="24"/>
              </w:rPr>
              <w:t>роительства и землепользования</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27</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Предоставление файловой копии цифрового плана изыскательским организациям для выполнения инженерно-геодезических изысканий</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Департамент архитектуры, ст</w:t>
            </w:r>
            <w:r>
              <w:rPr>
                <w:rStyle w:val="FontStyle25"/>
                <w:rFonts w:ascii="Times New Roman" w:hAnsi="Times New Roman" w:cs="Times New Roman"/>
                <w:sz w:val="24"/>
                <w:szCs w:val="24"/>
              </w:rPr>
              <w:t>роительства и землепользования</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28</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Pr>
                <w:rStyle w:val="FontStyle25"/>
                <w:rFonts w:ascii="Times New Roman" w:hAnsi="Times New Roman" w:cs="Times New Roman"/>
                <w:sz w:val="24"/>
                <w:szCs w:val="24"/>
              </w:rPr>
              <w:t>Управление образования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29</w:t>
            </w:r>
          </w:p>
        </w:tc>
        <w:tc>
          <w:tcPr>
            <w:tcW w:w="5320" w:type="dxa"/>
          </w:tcPr>
          <w:p w:rsidR="00293DF4" w:rsidRPr="004653E8"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Прием заявления и выдача направления (путевки) для пребывания в детских оздоровительных лагерях, пансионатах в каникулярное время</w:t>
            </w:r>
          </w:p>
        </w:tc>
        <w:tc>
          <w:tcPr>
            <w:tcW w:w="3661" w:type="dxa"/>
          </w:tcPr>
          <w:p w:rsidR="00293DF4" w:rsidRPr="004653E8" w:rsidRDefault="00293DF4" w:rsidP="00353ABB">
            <w:pPr>
              <w:pStyle w:val="Style14"/>
              <w:spacing w:line="240" w:lineRule="auto"/>
              <w:jc w:val="left"/>
              <w:rPr>
                <w:rStyle w:val="FontStyle25"/>
                <w:rFonts w:ascii="Times New Roman" w:hAnsi="Times New Roman" w:cs="Times New Roman"/>
                <w:sz w:val="24"/>
                <w:szCs w:val="24"/>
              </w:rPr>
            </w:pPr>
            <w:r>
              <w:rPr>
                <w:rStyle w:val="FontStyle25"/>
                <w:rFonts w:ascii="Times New Roman" w:hAnsi="Times New Roman" w:cs="Times New Roman"/>
                <w:sz w:val="24"/>
                <w:szCs w:val="24"/>
              </w:rPr>
              <w:t>Управление по физической культуре и спорту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30</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Выдача специального разрешения на движение по автомобильным дорогам местного значения городского округа «Город Хабаровск» транспортного средства, осуществляющего перевозки тяжеловесных и (или) крупногабаритных грузов</w:t>
            </w:r>
          </w:p>
        </w:tc>
        <w:tc>
          <w:tcPr>
            <w:tcW w:w="3661" w:type="dxa"/>
          </w:tcPr>
          <w:p w:rsidR="00293DF4" w:rsidRPr="004653E8" w:rsidRDefault="00293DF4"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административно-технического контроля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31</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r w:rsidRPr="0076587E">
              <w:rPr>
                <w:rStyle w:val="FontStyle25"/>
                <w:rFonts w:ascii="Times New Roman" w:hAnsi="Times New Roman" w:cs="Times New Roman"/>
                <w:sz w:val="24"/>
                <w:szCs w:val="24"/>
              </w:rPr>
              <w:t>Выдача специального разрешения на движение по автомобильным дорогам общего пользования местного значения городского округа «Город Хабаровск» транспортного средства, осуществляющего перевозку опасных грузов</w:t>
            </w:r>
          </w:p>
        </w:tc>
        <w:tc>
          <w:tcPr>
            <w:tcW w:w="3661" w:type="dxa"/>
          </w:tcPr>
          <w:p w:rsidR="00293DF4" w:rsidRPr="004653E8" w:rsidRDefault="00293DF4"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административно-технического контроля администрации города Хабаровска</w:t>
            </w:r>
          </w:p>
        </w:tc>
      </w:tr>
      <w:tr w:rsidR="00293DF4" w:rsidRPr="004653E8" w:rsidTr="00AA6DA0">
        <w:trPr>
          <w:trHeight w:val="20"/>
        </w:trPr>
        <w:tc>
          <w:tcPr>
            <w:tcW w:w="766" w:type="dxa"/>
          </w:tcPr>
          <w:p w:rsidR="00293DF4" w:rsidRPr="004653E8" w:rsidRDefault="0076587E" w:rsidP="00AA6DA0">
            <w:pPr>
              <w:pStyle w:val="Style14"/>
              <w:spacing w:line="240" w:lineRule="auto"/>
              <w:jc w:val="center"/>
              <w:rPr>
                <w:rStyle w:val="FontStyle25"/>
                <w:rFonts w:ascii="Times New Roman" w:hAnsi="Times New Roman" w:cs="Times New Roman"/>
                <w:sz w:val="24"/>
                <w:szCs w:val="24"/>
              </w:rPr>
            </w:pPr>
            <w:r>
              <w:rPr>
                <w:rStyle w:val="FontStyle25"/>
                <w:rFonts w:ascii="Times New Roman" w:hAnsi="Times New Roman" w:cs="Times New Roman"/>
                <w:sz w:val="24"/>
                <w:szCs w:val="24"/>
              </w:rPr>
              <w:t>32</w:t>
            </w:r>
          </w:p>
        </w:tc>
        <w:tc>
          <w:tcPr>
            <w:tcW w:w="5320" w:type="dxa"/>
          </w:tcPr>
          <w:p w:rsidR="00293DF4" w:rsidRPr="0076587E" w:rsidRDefault="00293DF4" w:rsidP="004C1D41">
            <w:pPr>
              <w:pStyle w:val="Style14"/>
              <w:spacing w:line="240" w:lineRule="auto"/>
              <w:jc w:val="left"/>
              <w:rPr>
                <w:rStyle w:val="FontStyle25"/>
                <w:rFonts w:ascii="Times New Roman" w:hAnsi="Times New Roman" w:cs="Times New Roman"/>
                <w:sz w:val="24"/>
                <w:szCs w:val="24"/>
              </w:rPr>
            </w:pPr>
            <w:proofErr w:type="gramStart"/>
            <w:r w:rsidRPr="0076587E">
              <w:rPr>
                <w:rStyle w:val="FontStyle25"/>
                <w:rFonts w:ascii="Times New Roman" w:hAnsi="Times New Roman" w:cs="Times New Roman"/>
                <w:sz w:val="24"/>
                <w:szCs w:val="24"/>
              </w:rPr>
              <w:t>Выдача разрешения на снос газонов, цветников и иной травянистой растительности естественного и искусственного происхождения, изымаемых при проведении строительных и земляных работ (кроме безвозвратно изымаемых в целях обеспечения строительства, реконструкции капитальных объектов, расположенных на предоставленных в установленном законом порядке земельных участках) на территории городского округа «Город Хабаровск»</w:t>
            </w:r>
            <w:proofErr w:type="gramEnd"/>
          </w:p>
        </w:tc>
        <w:tc>
          <w:tcPr>
            <w:tcW w:w="3661" w:type="dxa"/>
          </w:tcPr>
          <w:p w:rsidR="00293DF4" w:rsidRPr="004653E8" w:rsidRDefault="00293DF4" w:rsidP="00353ABB">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административно-технического контроля администрации города Хабаровска</w:t>
            </w:r>
          </w:p>
        </w:tc>
      </w:tr>
    </w:tbl>
    <w:p w:rsidR="00B851A0" w:rsidRPr="004653E8" w:rsidRDefault="00B851A0" w:rsidP="004E3DB9">
      <w:pPr>
        <w:jc w:val="center"/>
        <w:rPr>
          <w:b/>
          <w:sz w:val="24"/>
          <w:szCs w:val="24"/>
        </w:rPr>
      </w:pPr>
    </w:p>
    <w:p w:rsidR="00D341AE" w:rsidRPr="004653E8" w:rsidRDefault="00D341AE" w:rsidP="00D341AE">
      <w:pPr>
        <w:jc w:val="center"/>
        <w:rPr>
          <w:b/>
          <w:sz w:val="24"/>
          <w:szCs w:val="24"/>
        </w:rPr>
      </w:pPr>
      <w:r w:rsidRPr="004653E8">
        <w:rPr>
          <w:b/>
          <w:sz w:val="24"/>
          <w:szCs w:val="24"/>
        </w:rPr>
        <w:t>Муниципальные услуги администрации Хабаровского муниципального района</w:t>
      </w:r>
    </w:p>
    <w:p w:rsidR="00D341AE" w:rsidRPr="004653E8" w:rsidRDefault="00D341AE" w:rsidP="00D341AE">
      <w:pPr>
        <w:jc w:val="center"/>
        <w:rPr>
          <w:b/>
          <w:sz w:val="24"/>
          <w:szCs w:val="24"/>
        </w:rPr>
      </w:pPr>
      <w:r w:rsidRPr="004653E8">
        <w:rPr>
          <w:b/>
          <w:sz w:val="24"/>
          <w:szCs w:val="24"/>
        </w:rPr>
        <w:tab/>
      </w:r>
    </w:p>
    <w:tbl>
      <w:tblPr>
        <w:tblStyle w:val="a3"/>
        <w:tblW w:w="9747" w:type="dxa"/>
        <w:tblLook w:val="04A0" w:firstRow="1" w:lastRow="0" w:firstColumn="1" w:lastColumn="0" w:noHBand="0" w:noVBand="1"/>
      </w:tblPr>
      <w:tblGrid>
        <w:gridCol w:w="766"/>
        <w:gridCol w:w="5320"/>
        <w:gridCol w:w="3661"/>
      </w:tblGrid>
      <w:tr w:rsidR="00D341AE" w:rsidRPr="004653E8" w:rsidTr="00F14124">
        <w:tc>
          <w:tcPr>
            <w:tcW w:w="766" w:type="dxa"/>
          </w:tcPr>
          <w:p w:rsidR="00D341AE" w:rsidRPr="004653E8" w:rsidRDefault="00D341AE" w:rsidP="00F14124">
            <w:pPr>
              <w:pStyle w:val="Style14"/>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1</w:t>
            </w:r>
          </w:p>
        </w:tc>
        <w:tc>
          <w:tcPr>
            <w:tcW w:w="5320" w:type="dxa"/>
          </w:tcPr>
          <w:p w:rsidR="00D341AE" w:rsidRPr="004653E8" w:rsidRDefault="00D341AE" w:rsidP="004C1D41">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Предоставление в собственность или аренду земельного участка для целей, не связанных со строительством</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архитектуры и землепользования администрации Хабаровского муниципального района</w:t>
            </w:r>
          </w:p>
        </w:tc>
      </w:tr>
      <w:tr w:rsidR="00D341AE" w:rsidRPr="004653E8" w:rsidTr="00F14124">
        <w:tc>
          <w:tcPr>
            <w:tcW w:w="766" w:type="dxa"/>
          </w:tcPr>
          <w:p w:rsidR="00D341AE" w:rsidRPr="004653E8" w:rsidRDefault="00D341AE" w:rsidP="00F14124">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2</w:t>
            </w:r>
          </w:p>
        </w:tc>
        <w:tc>
          <w:tcPr>
            <w:tcW w:w="5320" w:type="dxa"/>
          </w:tcPr>
          <w:p w:rsidR="00D341AE" w:rsidRPr="004653E8" w:rsidRDefault="00D341AE"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 xml:space="preserve">Предоставление земельного участка для строительства с предварительным согласованием места размещения объекта </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архитектуры и землепользования администрации Хабаровского муниципального района</w:t>
            </w:r>
          </w:p>
        </w:tc>
      </w:tr>
      <w:tr w:rsidR="00D341AE" w:rsidRPr="004653E8" w:rsidTr="00F14124">
        <w:tc>
          <w:tcPr>
            <w:tcW w:w="766" w:type="dxa"/>
          </w:tcPr>
          <w:p w:rsidR="00D341AE" w:rsidRPr="004653E8" w:rsidRDefault="00D341AE" w:rsidP="00F14124">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3</w:t>
            </w:r>
          </w:p>
        </w:tc>
        <w:tc>
          <w:tcPr>
            <w:tcW w:w="5320" w:type="dxa"/>
          </w:tcPr>
          <w:p w:rsidR="00D341AE" w:rsidRPr="004653E8" w:rsidRDefault="00D341AE"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 xml:space="preserve">Предоставление земельных участков из земель </w:t>
            </w:r>
            <w:r w:rsidRPr="004653E8">
              <w:rPr>
                <w:rStyle w:val="FontStyle25"/>
                <w:rFonts w:ascii="Times New Roman" w:hAnsi="Times New Roman" w:cs="Times New Roman"/>
                <w:sz w:val="24"/>
                <w:szCs w:val="24"/>
              </w:rPr>
              <w:lastRenderedPageBreak/>
              <w:t xml:space="preserve">сельскохозяйственного назначения, находящихся в муниципальной собственности, для создания фермерского хозяйства и осуществления его деятельности  </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 xml:space="preserve">Управление архитектуры и </w:t>
            </w:r>
            <w:r w:rsidRPr="004653E8">
              <w:rPr>
                <w:rStyle w:val="FontStyle25"/>
                <w:rFonts w:ascii="Times New Roman" w:hAnsi="Times New Roman" w:cs="Times New Roman"/>
                <w:sz w:val="24"/>
                <w:szCs w:val="24"/>
              </w:rPr>
              <w:lastRenderedPageBreak/>
              <w:t>землепользования администрации Хабаровского муниципального района</w:t>
            </w:r>
          </w:p>
        </w:tc>
      </w:tr>
      <w:tr w:rsidR="00D341AE" w:rsidRPr="004653E8" w:rsidTr="00F14124">
        <w:tc>
          <w:tcPr>
            <w:tcW w:w="766" w:type="dxa"/>
          </w:tcPr>
          <w:p w:rsidR="00D341AE" w:rsidRPr="004653E8" w:rsidRDefault="00D341AE" w:rsidP="00F14124">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lastRenderedPageBreak/>
              <w:t>4</w:t>
            </w:r>
          </w:p>
        </w:tc>
        <w:tc>
          <w:tcPr>
            <w:tcW w:w="5320" w:type="dxa"/>
          </w:tcPr>
          <w:p w:rsidR="00D341AE" w:rsidRPr="004653E8" w:rsidRDefault="00D341AE"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Выдача разрешения на строительство</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архитектуры и землепользования администрации Хабаровского муниципального района</w:t>
            </w:r>
          </w:p>
        </w:tc>
      </w:tr>
      <w:tr w:rsidR="00D341AE" w:rsidRPr="004653E8" w:rsidTr="00F14124">
        <w:tc>
          <w:tcPr>
            <w:tcW w:w="766" w:type="dxa"/>
          </w:tcPr>
          <w:p w:rsidR="00D341AE" w:rsidRPr="004653E8" w:rsidRDefault="00D341AE" w:rsidP="00F14124">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5</w:t>
            </w:r>
          </w:p>
        </w:tc>
        <w:tc>
          <w:tcPr>
            <w:tcW w:w="5320" w:type="dxa"/>
          </w:tcPr>
          <w:p w:rsidR="00D341AE" w:rsidRPr="004653E8" w:rsidRDefault="00D341AE"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Перевод жилого помещения в нежилое помещение или нежилого помещения в жилое помещение</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архитектуры и землепользования администрации Хабаровского муниципального района</w:t>
            </w:r>
          </w:p>
        </w:tc>
      </w:tr>
      <w:tr w:rsidR="00D341AE" w:rsidRPr="004653E8" w:rsidTr="00F14124">
        <w:tc>
          <w:tcPr>
            <w:tcW w:w="766" w:type="dxa"/>
          </w:tcPr>
          <w:p w:rsidR="00D341AE" w:rsidRPr="004653E8" w:rsidRDefault="00D341AE" w:rsidP="00F14124">
            <w:pPr>
              <w:pStyle w:val="Style8"/>
              <w:spacing w:line="240" w:lineRule="auto"/>
              <w:jc w:val="center"/>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6</w:t>
            </w:r>
          </w:p>
        </w:tc>
        <w:tc>
          <w:tcPr>
            <w:tcW w:w="5320" w:type="dxa"/>
          </w:tcPr>
          <w:p w:rsidR="00D341AE" w:rsidRPr="004653E8" w:rsidRDefault="00D341AE" w:rsidP="004C1D41">
            <w:pPr>
              <w:pStyle w:val="Style8"/>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Согласование проведения переустройства и (или) перепланировки жилого помещения</w:t>
            </w:r>
          </w:p>
        </w:tc>
        <w:tc>
          <w:tcPr>
            <w:tcW w:w="3661" w:type="dxa"/>
          </w:tcPr>
          <w:p w:rsidR="00D341AE" w:rsidRPr="004653E8" w:rsidRDefault="00D341AE" w:rsidP="00873F82">
            <w:pPr>
              <w:pStyle w:val="Style14"/>
              <w:spacing w:line="240" w:lineRule="auto"/>
              <w:jc w:val="left"/>
              <w:rPr>
                <w:rStyle w:val="FontStyle25"/>
                <w:rFonts w:ascii="Times New Roman" w:hAnsi="Times New Roman" w:cs="Times New Roman"/>
                <w:sz w:val="24"/>
                <w:szCs w:val="24"/>
              </w:rPr>
            </w:pPr>
            <w:r w:rsidRPr="004653E8">
              <w:rPr>
                <w:rStyle w:val="FontStyle25"/>
                <w:rFonts w:ascii="Times New Roman" w:hAnsi="Times New Roman" w:cs="Times New Roman"/>
                <w:sz w:val="24"/>
                <w:szCs w:val="24"/>
              </w:rPr>
              <w:t>Управление архитектуры и землепользования администрации Хабаровского муниципального района</w:t>
            </w:r>
          </w:p>
        </w:tc>
      </w:tr>
    </w:tbl>
    <w:p w:rsidR="00D341AE" w:rsidRPr="004653E8" w:rsidRDefault="00D341AE" w:rsidP="004E3DB9">
      <w:pPr>
        <w:jc w:val="center"/>
        <w:rPr>
          <w:b/>
          <w:sz w:val="24"/>
          <w:szCs w:val="24"/>
        </w:rPr>
      </w:pPr>
    </w:p>
    <w:p w:rsidR="0021390E" w:rsidRPr="004653E8" w:rsidRDefault="0021390E" w:rsidP="004E3DB9">
      <w:pPr>
        <w:jc w:val="center"/>
        <w:rPr>
          <w:b/>
          <w:sz w:val="24"/>
          <w:szCs w:val="24"/>
        </w:rPr>
      </w:pPr>
      <w:r w:rsidRPr="004653E8">
        <w:rPr>
          <w:b/>
          <w:sz w:val="24"/>
          <w:szCs w:val="24"/>
        </w:rPr>
        <w:t xml:space="preserve">Муниципальные услуги администрации </w:t>
      </w:r>
    </w:p>
    <w:p w:rsidR="00686266" w:rsidRPr="004653E8" w:rsidRDefault="0021390E" w:rsidP="004E3DB9">
      <w:pPr>
        <w:jc w:val="center"/>
        <w:rPr>
          <w:b/>
          <w:sz w:val="24"/>
          <w:szCs w:val="24"/>
        </w:rPr>
      </w:pPr>
      <w:r w:rsidRPr="004653E8">
        <w:rPr>
          <w:b/>
          <w:sz w:val="24"/>
          <w:szCs w:val="24"/>
        </w:rPr>
        <w:t>города  Комсомольска</w:t>
      </w:r>
      <w:r w:rsidR="00AE1BD2">
        <w:rPr>
          <w:b/>
          <w:sz w:val="24"/>
          <w:szCs w:val="24"/>
        </w:rPr>
        <w:t>-</w:t>
      </w:r>
      <w:r w:rsidRPr="004653E8">
        <w:rPr>
          <w:b/>
          <w:sz w:val="24"/>
          <w:szCs w:val="24"/>
        </w:rPr>
        <w:t>на</w:t>
      </w:r>
      <w:r w:rsidR="00AE1BD2">
        <w:rPr>
          <w:b/>
          <w:sz w:val="24"/>
          <w:szCs w:val="24"/>
        </w:rPr>
        <w:t>-</w:t>
      </w:r>
      <w:r w:rsidRPr="004653E8">
        <w:rPr>
          <w:b/>
          <w:sz w:val="24"/>
          <w:szCs w:val="24"/>
        </w:rPr>
        <w:t>Амуре</w:t>
      </w:r>
    </w:p>
    <w:p w:rsidR="00BD13F3" w:rsidRPr="004653E8" w:rsidRDefault="00BD13F3" w:rsidP="004E3DB9">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447"/>
        <w:gridCol w:w="3685"/>
      </w:tblGrid>
      <w:tr w:rsidR="00FA1570" w:rsidRPr="004653E8" w:rsidTr="00BD13F3">
        <w:trPr>
          <w:trHeight w:val="1860"/>
        </w:trPr>
        <w:tc>
          <w:tcPr>
            <w:tcW w:w="649" w:type="dxa"/>
          </w:tcPr>
          <w:p w:rsidR="00FA1570" w:rsidRPr="004653E8" w:rsidRDefault="00FA1570" w:rsidP="00FA1570">
            <w:pPr>
              <w:tabs>
                <w:tab w:val="num" w:pos="360"/>
                <w:tab w:val="left" w:pos="708"/>
              </w:tabs>
              <w:spacing w:line="276" w:lineRule="auto"/>
              <w:ind w:right="0"/>
              <w:jc w:val="center"/>
              <w:rPr>
                <w:rFonts w:eastAsia="SimSun"/>
                <w:b/>
                <w:sz w:val="24"/>
                <w:szCs w:val="24"/>
                <w:lang w:eastAsia="zh-CN"/>
              </w:rPr>
            </w:pPr>
            <w:r w:rsidRPr="004653E8">
              <w:rPr>
                <w:rFonts w:eastAsia="SimSun"/>
                <w:sz w:val="24"/>
                <w:szCs w:val="24"/>
                <w:lang w:eastAsia="zh-CN"/>
              </w:rPr>
              <w:t>1</w:t>
            </w:r>
          </w:p>
        </w:tc>
        <w:tc>
          <w:tcPr>
            <w:tcW w:w="5447" w:type="dxa"/>
            <w:vAlign w:val="center"/>
          </w:tcPr>
          <w:p w:rsidR="00FA1570" w:rsidRPr="004653E8" w:rsidRDefault="00FA1570" w:rsidP="004C1D41">
            <w:pPr>
              <w:tabs>
                <w:tab w:val="num" w:pos="360"/>
              </w:tabs>
              <w:ind w:right="0"/>
              <w:rPr>
                <w:rFonts w:eastAsia="SimSun"/>
                <w:b/>
                <w:sz w:val="24"/>
                <w:szCs w:val="24"/>
                <w:lang w:eastAsia="zh-CN"/>
              </w:rPr>
            </w:pPr>
            <w:r w:rsidRPr="004653E8">
              <w:rPr>
                <w:rFonts w:eastAsia="SimSun"/>
                <w:sz w:val="24"/>
                <w:szCs w:val="24"/>
                <w:lang w:eastAsia="zh-CN"/>
              </w:rPr>
              <w:t xml:space="preserve">Предоставление юридическим лицам и гражданам земельных участков, находящихся в государственной и муниципальной собственности и на которых расположены здания, строения, сооружения, в постоянное (бессрочное) пользование, безвозмездное (срочное) пользование или в аренду </w:t>
            </w:r>
          </w:p>
        </w:tc>
        <w:tc>
          <w:tcPr>
            <w:tcW w:w="3685" w:type="dxa"/>
          </w:tcPr>
          <w:p w:rsidR="00FA1570" w:rsidRPr="004653E8" w:rsidRDefault="00FA1570" w:rsidP="00FA1570">
            <w:pPr>
              <w:tabs>
                <w:tab w:val="num" w:pos="360"/>
                <w:tab w:val="left" w:pos="708"/>
              </w:tabs>
              <w:spacing w:line="240" w:lineRule="atLeast"/>
              <w:ind w:right="0"/>
              <w:rPr>
                <w:rFonts w:eastAsia="SimSun"/>
                <w:b/>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BD13F3">
        <w:trPr>
          <w:trHeight w:val="1335"/>
        </w:trPr>
        <w:tc>
          <w:tcPr>
            <w:tcW w:w="649" w:type="dxa"/>
            <w:hideMark/>
          </w:tcPr>
          <w:p w:rsidR="0021390E" w:rsidRPr="004653E8" w:rsidRDefault="0021390E" w:rsidP="00BD13F3">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w:t>
            </w:r>
          </w:p>
        </w:tc>
        <w:tc>
          <w:tcPr>
            <w:tcW w:w="5447" w:type="dxa"/>
          </w:tcPr>
          <w:p w:rsidR="0021390E" w:rsidRPr="004653E8" w:rsidRDefault="00BD13F3" w:rsidP="00BD13F3">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в аренду юридическим лицам и гражданам земельных участков, находящихся в государственной или муниципальной собственности для целей не связанных со строительством</w:t>
            </w:r>
          </w:p>
        </w:tc>
        <w:tc>
          <w:tcPr>
            <w:tcW w:w="3685" w:type="dxa"/>
          </w:tcPr>
          <w:p w:rsidR="0021390E" w:rsidRPr="004653E8" w:rsidRDefault="0021390E" w:rsidP="00BD13F3">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FA1570">
        <w:trPr>
          <w:trHeight w:val="1924"/>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юридическим лицам  в постоянное (бессрочное) и  безвозмездное (срочное)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 </w:t>
            </w:r>
          </w:p>
        </w:tc>
        <w:tc>
          <w:tcPr>
            <w:tcW w:w="3685" w:type="dxa"/>
          </w:tcPr>
          <w:p w:rsidR="0021390E" w:rsidRPr="004653E8" w:rsidRDefault="0021390E" w:rsidP="00FA1570">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градостроительного плана земельного участка</w:t>
            </w:r>
          </w:p>
        </w:tc>
        <w:tc>
          <w:tcPr>
            <w:tcW w:w="3685" w:type="dxa"/>
            <w:vAlign w:val="center"/>
          </w:tcPr>
          <w:p w:rsidR="0021390E" w:rsidRPr="004653E8" w:rsidRDefault="0021390E" w:rsidP="009D3DD6">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Продление срока действия разрешения на строительство</w:t>
            </w:r>
          </w:p>
        </w:tc>
        <w:tc>
          <w:tcPr>
            <w:tcW w:w="3685" w:type="dxa"/>
            <w:vAlign w:val="center"/>
          </w:tcPr>
          <w:p w:rsidR="0021390E" w:rsidRPr="004653E8" w:rsidRDefault="0021390E" w:rsidP="009D3DD6">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BD13F3">
              <w:rPr>
                <w:rFonts w:eastAsiaTheme="majorEastAsia"/>
                <w:bCs/>
                <w:sz w:val="24"/>
                <w:szCs w:val="24"/>
                <w:lang w:eastAsia="ru-RU"/>
              </w:rPr>
              <w:t>Предоставление собственность бесплатно земельных участков в садоводческих не коммерческих товариществах, для ведения</w:t>
            </w:r>
            <w:r w:rsidRPr="004653E8">
              <w:rPr>
                <w:rFonts w:eastAsiaTheme="majorEastAsia"/>
                <w:bCs/>
                <w:sz w:val="24"/>
                <w:szCs w:val="24"/>
                <w:lang w:eastAsia="ru-RU"/>
              </w:rPr>
              <w:t xml:space="preserve"> садоводства, на территории муниципального образования город Комсомольск-на-Амуре </w:t>
            </w:r>
          </w:p>
        </w:tc>
        <w:tc>
          <w:tcPr>
            <w:tcW w:w="3685" w:type="dxa"/>
            <w:vAlign w:val="center"/>
          </w:tcPr>
          <w:p w:rsidR="0021390E" w:rsidRPr="004653E8" w:rsidRDefault="0021390E" w:rsidP="009D3DD6">
            <w:pPr>
              <w:tabs>
                <w:tab w:val="num" w:pos="360"/>
                <w:tab w:val="left" w:pos="708"/>
              </w:tabs>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7</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юридическим лицам  земельных участков, находящихся в муниципальной собственности и земельных участках, государственная собственность на которые не разграничена, на которых расположены здания, строения, сооружения, в собственность бесплатно </w:t>
            </w:r>
          </w:p>
        </w:tc>
        <w:tc>
          <w:tcPr>
            <w:tcW w:w="3685" w:type="dxa"/>
          </w:tcPr>
          <w:p w:rsidR="0021390E" w:rsidRPr="004653E8" w:rsidRDefault="0021390E" w:rsidP="00873F82">
            <w:pPr>
              <w:tabs>
                <w:tab w:val="num" w:pos="360"/>
                <w:tab w:val="left" w:pos="708"/>
              </w:tabs>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8</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физическим лицам в собственность бесплатно земельных участков, находящихся в муниципальной собственности и земельных участках, государственная собственность на которые не разграничена, на которых расположены здания, строения, сооружения</w:t>
            </w:r>
          </w:p>
        </w:tc>
        <w:tc>
          <w:tcPr>
            <w:tcW w:w="3685" w:type="dxa"/>
          </w:tcPr>
          <w:p w:rsidR="0021390E" w:rsidRPr="004653E8" w:rsidRDefault="0021390E" w:rsidP="00873F82">
            <w:pPr>
              <w:tabs>
                <w:tab w:val="num" w:pos="360"/>
                <w:tab w:val="left" w:pos="708"/>
              </w:tabs>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349"/>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9</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садоводческим некоммерческим объединениям граждан в собственность бесплатно земельных участков, относящихся к имуществу общего пользования, из земель, находящихся в государственной или муниципальной собственности, в пределах территории садоводческого некоммерческого объединения граждан</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10</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proofErr w:type="gramStart"/>
            <w:r w:rsidRPr="004653E8">
              <w:rPr>
                <w:rFonts w:eastAsiaTheme="majorEastAsia"/>
                <w:bCs/>
                <w:sz w:val="24"/>
                <w:szCs w:val="24"/>
                <w:lang w:eastAsia="ru-RU"/>
              </w:rPr>
              <w:t>Прием заявлений и выдача документов о согласовании проектов границ земельных участков (утверждение и выдача схемы расположении земельного участка на кадастровом плане территории, в порядке приобретения прав на земельные участки, которые находятся в государственной или муниципальной собственности</w:t>
            </w:r>
            <w:proofErr w:type="gramEnd"/>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11</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Принятие решений о прекращении права постоянного (бессрочного) пользования земельным участком на территории муниципального образования городской округ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12</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разрешений на предоставление земельных участков для индивидуального жилищного строительства</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13</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Подготовка и выдача разрешений на строительство, реконструкцию объектов капитального строительства, а также на ввод объектов в эксплуатацию</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14</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15</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Подготовка и выдача разрешений на условно разрешенный вид использования земельного участка или объекта капитального строительства на территории муниципального образования городской округ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16</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Подготовка и выдача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городской округ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17</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Предварительное согласование места размещения объектов и утверждение актов выбора земельных участков на земельных участках, являющихся собственностью муниципального образования городской округ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18</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Принятие решения о подготовке документации по планировке территории (проектов планировки и проектов межевания) на территории муниципального образования городской округ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19</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Присвоение (изменение) адресов объектам недвижимого имущества на территории городского округа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Комитет по управлению имуществом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20</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образования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21</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Прием заявлений, документов, а также постановка на учет в качестве нуждающихся в жилых помещениях </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22</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порядке предоставления жилищно-коммунальных услуг населению</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23</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Оформление договора бесплатной передачи в собственность граждан Российской Федерации, на добровольной основе занимаемых ими жилых помещений в государственном и муниципальном жилищном фонде (приватизация жилых помещений)</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24</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дубликата договора бесплатной передачи в собственность граждан Российской Федерации, на добровольной основе занимаемых ими жилых помещений в государственном и муниципальном жилищном фонде (приватизация жилых помещений)</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25</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Оформление документов по обмену жилыми помещениями, предоставленными по договорам социального найма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26</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Прием заявлений и выдача документов о согласовании переустройства (или) перепланировки жилого помещения</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27</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Прием документов, а также выдача решений о переводе или отказе в переводе жилого помещения в нежилое или нежилого помещения в жилое помещение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 xml:space="preserve">Управление жилищно-коммунального хозяйства администрации города Комсомольска-на-Амуре </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28</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Выдача копий архивных документов, подтверждающих право владения землей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архивное учреждение «Комсомольский-на-Амуре городской архив»</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29</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Зачисление в образовательное учреждение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образовательное учреждение города Комсомольска-на-Амуре</w:t>
            </w:r>
          </w:p>
        </w:tc>
      </w:tr>
      <w:tr w:rsidR="0021390E" w:rsidRPr="004653E8" w:rsidTr="009D3DD6">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30</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Прием заявлений и выдача направлений (путевки) для пребывания в детских оздоровительных лагерях в каникулярное время</w:t>
            </w:r>
          </w:p>
        </w:tc>
        <w:tc>
          <w:tcPr>
            <w:tcW w:w="3685" w:type="dxa"/>
          </w:tcPr>
          <w:p w:rsidR="0021390E" w:rsidRPr="004653E8" w:rsidRDefault="0021390E" w:rsidP="009D3DD6">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31</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Продажа земельных участков, находящихся в муниципальной собственности, и земельных участков, государственная собственность не разграничена, на которых расположены здания, строения, сооружения, на территории муниципального образования городской округ « Город Комсомольск-на-Амуре»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 Комитет по управлению имуществом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32</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ордеров на проведение земляных работ</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33</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технических условий подключение объекта капитального строительства к сетям инженерно-технического обеспечения на территории муниципального образования городской округ « Город Комсомольск-на-Амуре»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34</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Присвоение, нормализация наименований участков улично-дорожной сети на территории муниципального образования городской округ « Город Комсомольск-на-Амуре»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архитектуры и градостроительства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35</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Оформление разрешения на вселение в муниципальные жилые помещения специализированного жилищного фонда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36</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Оформление разрешения на вселение членов семьи нанимателя и иных граждан в муниципальные помещения специализированного жилищного фонда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37</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Признание в установленном порядке жилых помещений муниципального жилищного фонда непригодными для проживания</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38</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разрешений на право организации розничных рынков</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 xml:space="preserve">Отдел торговли, питания и бытового обслуживания </w:t>
            </w:r>
            <w:r w:rsidRPr="004653E8">
              <w:rPr>
                <w:rFonts w:eastAsia="SimSun"/>
                <w:sz w:val="24"/>
                <w:szCs w:val="24"/>
                <w:lang w:eastAsia="zh-CN"/>
              </w:rPr>
              <w:lastRenderedPageBreak/>
              <w:t>администрация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39</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Выдача специального разрешения на движение по автомобильным дорогам общего пользования местного значения городского округа «Город Комсомольск-на-Амуре» транспортные средства, осуществляющего перевозку опасных грузов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по делам гражданской обороны и чрезвычайным ситуациям администрации города Комсомольска-на-Амуре</w:t>
            </w:r>
          </w:p>
        </w:tc>
      </w:tr>
      <w:tr w:rsidR="0021390E" w:rsidRPr="004653E8" w:rsidTr="009D3DD6">
        <w:trPr>
          <w:trHeight w:val="502"/>
        </w:trPr>
        <w:tc>
          <w:tcPr>
            <w:tcW w:w="649" w:type="dxa"/>
            <w:tcBorders>
              <w:bottom w:val="single" w:sz="4" w:space="0" w:color="auto"/>
            </w:tcBorders>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40</w:t>
            </w:r>
          </w:p>
        </w:tc>
        <w:tc>
          <w:tcPr>
            <w:tcW w:w="5447" w:type="dxa"/>
            <w:tcBorders>
              <w:bottom w:val="single" w:sz="4" w:space="0" w:color="auto"/>
            </w:tcBorders>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компенсации части стоимости путевки в загородные оздоровительные лагеря города Комсомольска-на-Амуре родителям, работающим в органах местного самоуправления и муниципальных учреждениях муниципального образования городского округа « Город Комсомольск-на-Амуре»</w:t>
            </w:r>
          </w:p>
        </w:tc>
        <w:tc>
          <w:tcPr>
            <w:tcW w:w="3685" w:type="dxa"/>
            <w:tcBorders>
              <w:bottom w:val="single" w:sz="4" w:space="0" w:color="auto"/>
            </w:tcBorders>
          </w:tcPr>
          <w:p w:rsidR="0021390E" w:rsidRPr="004653E8" w:rsidRDefault="0021390E" w:rsidP="009D3DD6">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 xml:space="preserve">Отдел по делам молодежи администрации города Комсомольска-на-Амуре </w:t>
            </w:r>
          </w:p>
        </w:tc>
      </w:tr>
      <w:tr w:rsidR="0021390E" w:rsidRPr="004653E8" w:rsidTr="00BD13F3">
        <w:trPr>
          <w:trHeight w:val="502"/>
        </w:trPr>
        <w:tc>
          <w:tcPr>
            <w:tcW w:w="649" w:type="dxa"/>
            <w:tcBorders>
              <w:top w:val="single" w:sz="4" w:space="0" w:color="auto"/>
              <w:left w:val="single" w:sz="4" w:space="0" w:color="auto"/>
              <w:bottom w:val="single" w:sz="4" w:space="0" w:color="auto"/>
              <w:right w:val="single" w:sz="4" w:space="0" w:color="auto"/>
            </w:tcBorders>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41</w:t>
            </w:r>
          </w:p>
        </w:tc>
        <w:tc>
          <w:tcPr>
            <w:tcW w:w="5447" w:type="dxa"/>
            <w:tcBorders>
              <w:top w:val="single" w:sz="4" w:space="0" w:color="auto"/>
              <w:left w:val="single" w:sz="4" w:space="0" w:color="auto"/>
              <w:bottom w:val="single" w:sz="4" w:space="0" w:color="auto"/>
              <w:right w:val="single" w:sz="4" w:space="0" w:color="auto"/>
            </w:tcBorders>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разрешений на снос и пересадку зеленых насаждений</w:t>
            </w:r>
          </w:p>
        </w:tc>
        <w:tc>
          <w:tcPr>
            <w:tcW w:w="3685" w:type="dxa"/>
            <w:tcBorders>
              <w:top w:val="single" w:sz="4" w:space="0" w:color="auto"/>
              <w:left w:val="single" w:sz="4" w:space="0" w:color="auto"/>
              <w:bottom w:val="single" w:sz="4" w:space="0" w:color="auto"/>
              <w:right w:val="single" w:sz="4" w:space="0" w:color="auto"/>
            </w:tcBorders>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по охране окружающей среды и природных ресурсов администрации города Комсомольска-на-Амуре</w:t>
            </w:r>
          </w:p>
        </w:tc>
      </w:tr>
      <w:tr w:rsidR="0021390E" w:rsidRPr="004653E8" w:rsidTr="00BD13F3">
        <w:trPr>
          <w:trHeight w:val="502"/>
        </w:trPr>
        <w:tc>
          <w:tcPr>
            <w:tcW w:w="649" w:type="dxa"/>
            <w:tcBorders>
              <w:top w:val="single" w:sz="4" w:space="0" w:color="auto"/>
            </w:tcBorders>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42</w:t>
            </w:r>
          </w:p>
        </w:tc>
        <w:tc>
          <w:tcPr>
            <w:tcW w:w="5447" w:type="dxa"/>
            <w:tcBorders>
              <w:top w:val="single" w:sz="4" w:space="0" w:color="auto"/>
            </w:tcBorders>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Установление тарифов на услуги, предоставляемые муниципальными предприятиями и учреждениями </w:t>
            </w:r>
          </w:p>
        </w:tc>
        <w:tc>
          <w:tcPr>
            <w:tcW w:w="3685" w:type="dxa"/>
            <w:tcBorders>
              <w:top w:val="single" w:sz="4" w:space="0" w:color="auto"/>
            </w:tcBorders>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экономического развития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43</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Регулирование тарифов на товары и услуги организации коммунального комплекса,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44</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Согласование паспортов городских автобусных маршрутов</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транспорта и связи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45</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Выдача специального разрешения на перевозку крупногабаритного и (или) тяжеловесного груза по автомобильным дорогам общего пользования местного значения городского округа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46</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Согласование маршрута движения транспортного средства, осуществляющего перевозки тяжеловесного и (или) крупногабаритного груза по автомобильным дорогам общего пользования местного значения городского округа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жилищно-коммунального хозяйства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47</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Оказание методической и практической помощи в вопросах делопроизводства и работы архивов организаций</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архивное учреждение «Комсомольский-на-Амуре городской архив»</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48</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Запись на обзорные, тематические и интерактивные экскурсии</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 культуры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49</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Выдача документов (единого жилищного документа, копии финансово-лицевого счета, выписки из домовой книги, карточки учета </w:t>
            </w:r>
            <w:r w:rsidRPr="004653E8">
              <w:rPr>
                <w:rFonts w:eastAsiaTheme="majorEastAsia"/>
                <w:bCs/>
                <w:sz w:val="24"/>
                <w:szCs w:val="24"/>
                <w:lang w:eastAsia="ru-RU"/>
              </w:rPr>
              <w:lastRenderedPageBreak/>
              <w:t>собственника жилого помещения, справок и иных документов)</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lastRenderedPageBreak/>
              <w:t xml:space="preserve">Муниципальное унитарное предприятие «Единый </w:t>
            </w:r>
            <w:proofErr w:type="spellStart"/>
            <w:r w:rsidRPr="004653E8">
              <w:rPr>
                <w:rFonts w:eastAsia="SimSun"/>
                <w:sz w:val="24"/>
                <w:szCs w:val="24"/>
                <w:lang w:eastAsia="zh-CN"/>
              </w:rPr>
              <w:t>расчетно</w:t>
            </w:r>
            <w:proofErr w:type="spellEnd"/>
            <w:r w:rsidRPr="004653E8">
              <w:rPr>
                <w:rFonts w:eastAsia="SimSun"/>
                <w:sz w:val="24"/>
                <w:szCs w:val="24"/>
                <w:lang w:eastAsia="zh-CN"/>
              </w:rPr>
              <w:t xml:space="preserve"> - кассовый центр города </w:t>
            </w:r>
            <w:r w:rsidRPr="004653E8">
              <w:rPr>
                <w:rFonts w:eastAsia="SimSun"/>
                <w:sz w:val="24"/>
                <w:szCs w:val="24"/>
                <w:lang w:eastAsia="zh-CN"/>
              </w:rPr>
              <w:lastRenderedPageBreak/>
              <w:t>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50</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муниципального образования</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образования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51</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услугах дополнительного образования, оказываемых муниципальными учреждениями дополнительного образования детей и молодежи</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по делам молодежи и физической культуре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52</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организации отдыха детей в каникулярное время</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образования администрации города Комсомольска-на-Амуре, Отделы по делам молодежи Центрального и Ленинского округов администрации города Комсомольска-на-Амуре</w:t>
            </w:r>
          </w:p>
        </w:tc>
      </w:tr>
      <w:tr w:rsidR="0021390E" w:rsidRPr="004653E8" w:rsidTr="009D3DD6">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53</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объектах культурного наследия регионального или местного значения, находящихся на территории субъекта Российской Федерации и включенных в единый государственный реестр объектов культурного наследия (памятников истории культуры) народов Российской Федерации</w:t>
            </w:r>
          </w:p>
        </w:tc>
        <w:tc>
          <w:tcPr>
            <w:tcW w:w="3685" w:type="dxa"/>
          </w:tcPr>
          <w:p w:rsidR="0021390E" w:rsidRPr="004653E8" w:rsidRDefault="0021390E" w:rsidP="009D3DD6">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культура и средств массовой информации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54</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очередности предоставления жилых помещений на условиях социального найма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жилищно-коммунального хозяйства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55</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об организации и проведения мероприятий по работе с детьми и молодежи в городском округе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по делам молодежи и физической культуре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56</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об объектах недвижимого имущества, находящихся в собственности муниципального образования городского округа « Город Комсомольск-на-Амуре» и предназначенных для сдачи в аренду </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Комитет по управлению имуществом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57</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сведений об объектах, учитываемых в Реестре муниципального имущества, находящегося в собственности  городского округа « Город Комсомольск-на-Амуре»</w:t>
            </w:r>
          </w:p>
        </w:tc>
        <w:tc>
          <w:tcPr>
            <w:tcW w:w="3685" w:type="dxa"/>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Комитет по управлению имуществом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58</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об условиях и порядке бесплатной передачи в собственность граждан Российской Федерации, на добровольной </w:t>
            </w:r>
            <w:r w:rsidRPr="004653E8">
              <w:rPr>
                <w:rFonts w:eastAsiaTheme="majorEastAsia"/>
                <w:bCs/>
                <w:sz w:val="24"/>
                <w:szCs w:val="24"/>
                <w:lang w:eastAsia="ru-RU"/>
              </w:rPr>
              <w:lastRenderedPageBreak/>
              <w:t>основе занимаемых ими жилых помещений в государственном и муниципальном жилищном фонде (приватизация жилых помещений)</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lastRenderedPageBreak/>
              <w:t xml:space="preserve">Отделы жилищно-коммунального хозяйства Центрального и Ленинского </w:t>
            </w:r>
            <w:r w:rsidRPr="004653E8">
              <w:rPr>
                <w:rFonts w:eastAsia="SimSun"/>
                <w:sz w:val="24"/>
                <w:szCs w:val="24"/>
                <w:lang w:eastAsia="zh-CN"/>
              </w:rPr>
              <w:lastRenderedPageBreak/>
              <w:t>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59</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сведений о приватизированном из муниципальной собственности имуществе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Комитет по управлению имуществом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60</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по вопросам охраны окружающей среды и обеспечения экологической безопасности на территории городского округа « Город Комсомольск-на-Амуре»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по охране окружающей среды и природных ресурсов администрации города Комсомольска-на-Амуре</w:t>
            </w:r>
          </w:p>
        </w:tc>
      </w:tr>
      <w:tr w:rsidR="0021390E" w:rsidRPr="004653E8" w:rsidTr="00FA1570">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61</w:t>
            </w:r>
          </w:p>
        </w:tc>
        <w:tc>
          <w:tcPr>
            <w:tcW w:w="5447" w:type="dxa"/>
            <w:vAlign w:val="center"/>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 видах поддержки субъектов малого и среднего предпринимательства </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экономического развития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62</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Обучение населения в области гражданской обороны, подготовка населения в области защиты от чрезвычайных ситуаций природного и техногенного характера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по делам гражданской обороны и чрезвычайным ситуациям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63</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Обучение населения первичным мерам пожарной безопасности в объеме пожарно-технического минимума</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по делам гражданской обороны и чрезвычайным ситуациям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64</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об организации и проведение окружных туров официальных региональных физкультурных и межмуниципальных спортивных мероприятий</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Отделы по делам молодежи и физической культуре Центрального и Ленинского округов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65</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Организация общественных обсуждений намечаемой хозяйственной и иной деятельности, которая подлежит экологической экспертизе</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Отдел по охране окружающей среды и природных ресурсов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66</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порядке проведения аварийно-спасательных работ</w:t>
            </w:r>
          </w:p>
        </w:tc>
        <w:tc>
          <w:tcPr>
            <w:tcW w:w="3685" w:type="dxa"/>
            <w:vAlign w:val="center"/>
          </w:tcPr>
          <w:p w:rsidR="0021390E" w:rsidRPr="004653E8" w:rsidRDefault="0021390E" w:rsidP="00873F82">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по делам гражданской обороны и чрезвычайным ситуациям администрации города Комсомольска-на-Амуре</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67</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Информационное обеспечение организаций и граждан на основе архивных документов</w:t>
            </w:r>
          </w:p>
        </w:tc>
        <w:tc>
          <w:tcPr>
            <w:tcW w:w="3685" w:type="dxa"/>
            <w:vAlign w:val="center"/>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архивное учреждение «Комсомольский-на-Амуре городской архив»</w:t>
            </w:r>
          </w:p>
        </w:tc>
      </w:tr>
      <w:tr w:rsidR="0021390E" w:rsidRPr="004653E8" w:rsidTr="00873F82">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68</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социально правового характера организациям и гражданам по запросам </w:t>
            </w:r>
          </w:p>
        </w:tc>
        <w:tc>
          <w:tcPr>
            <w:tcW w:w="3685" w:type="dxa"/>
            <w:vAlign w:val="center"/>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архивное учреждение «Комсомольский-на-Амуре городской архив»</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69</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результатах сданных экзаменов, результатах тестирования и иных вступительных испытаний, а также о зачислении в муниципальное образовательное учреждение</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Муниципальные образовательные учреждения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70</w:t>
            </w:r>
          </w:p>
        </w:tc>
        <w:tc>
          <w:tcPr>
            <w:tcW w:w="5447" w:type="dxa"/>
          </w:tcPr>
          <w:p w:rsidR="0021390E" w:rsidRPr="004653E8" w:rsidRDefault="0021390E" w:rsidP="00873F82">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w:t>
            </w:r>
            <w:r w:rsidRPr="004653E8">
              <w:rPr>
                <w:rFonts w:eastAsiaTheme="majorEastAsia"/>
                <w:bCs/>
                <w:sz w:val="24"/>
                <w:szCs w:val="24"/>
                <w:lang w:eastAsia="ru-RU"/>
              </w:rPr>
              <w:lastRenderedPageBreak/>
              <w:t>учебных графиках</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lastRenderedPageBreak/>
              <w:t>Муниципальные образовательные учреждения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71</w:t>
            </w:r>
          </w:p>
        </w:tc>
        <w:tc>
          <w:tcPr>
            <w:tcW w:w="5447" w:type="dxa"/>
            <w:vAlign w:val="center"/>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текущей успеваемости учащегося в муниципальном образовательном учреждении, ведение дневника и журнала успеваемости</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Муниципальные образовательные учреждения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72</w:t>
            </w:r>
          </w:p>
        </w:tc>
        <w:tc>
          <w:tcPr>
            <w:tcW w:w="5447" w:type="dxa"/>
            <w:vAlign w:val="center"/>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 порядке проведения государственной (итоговой) аттестации </w:t>
            </w:r>
            <w:proofErr w:type="gramStart"/>
            <w:r w:rsidRPr="004653E8">
              <w:rPr>
                <w:rFonts w:eastAsiaTheme="majorEastAsia"/>
                <w:bCs/>
                <w:sz w:val="24"/>
                <w:szCs w:val="24"/>
                <w:lang w:eastAsia="ru-RU"/>
              </w:rPr>
              <w:t>обучающихся</w:t>
            </w:r>
            <w:proofErr w:type="gramEnd"/>
            <w:r w:rsidRPr="004653E8">
              <w:rPr>
                <w:rFonts w:eastAsiaTheme="majorEastAsia"/>
                <w:bCs/>
                <w:sz w:val="24"/>
                <w:szCs w:val="24"/>
                <w:lang w:eastAsia="ru-RU"/>
              </w:rPr>
              <w:t xml:space="preserve"> освоивших основные и дополнительные общеобразовательные  (за исключением дошкольных) и профессиональные образовательные программы</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Муниципальные образовательные учреждения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73</w:t>
            </w:r>
          </w:p>
        </w:tc>
        <w:tc>
          <w:tcPr>
            <w:tcW w:w="5447" w:type="dxa"/>
            <w:vAlign w:val="center"/>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реализации в образовательных  муниципальных учреждениях программ дошкольного образования, начального общего, основного общего, среднего (полного) общего образования, а также дополнительных общеобразовательных программ</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Муниципальные образовательные учреждения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74</w:t>
            </w:r>
          </w:p>
        </w:tc>
        <w:tc>
          <w:tcPr>
            <w:tcW w:w="5447" w:type="dxa"/>
            <w:vAlign w:val="center"/>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доступа к оцифрованным изданиям, хранящимся в библиотеках, в том числе фонду редких книг, с учетом соблюдения требований законодательства Российской Федерации об авторских и смежных  правах </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 культуры « Городская централизованная библиотека»</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75</w:t>
            </w:r>
          </w:p>
        </w:tc>
        <w:tc>
          <w:tcPr>
            <w:tcW w:w="5447" w:type="dxa"/>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доступа к справочно-поисковому аппарату библиотек, базам данных</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 культуры « Городская централизованная библиотека»</w:t>
            </w:r>
          </w:p>
        </w:tc>
      </w:tr>
      <w:tr w:rsidR="0021390E" w:rsidRPr="004653E8" w:rsidTr="007D3A8A">
        <w:trPr>
          <w:trHeight w:val="193"/>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76</w:t>
            </w:r>
          </w:p>
        </w:tc>
        <w:tc>
          <w:tcPr>
            <w:tcW w:w="5447" w:type="dxa"/>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3685" w:type="dxa"/>
          </w:tcPr>
          <w:p w:rsidR="0021390E" w:rsidRPr="004653E8" w:rsidRDefault="0021390E" w:rsidP="007D3A8A">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 культуры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77</w:t>
            </w:r>
          </w:p>
        </w:tc>
        <w:tc>
          <w:tcPr>
            <w:tcW w:w="5447" w:type="dxa"/>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 xml:space="preserve">Предоставление информации о проведении ярмарок, выставок народного творчества, ремесел на территории муниципального образования </w:t>
            </w:r>
          </w:p>
        </w:tc>
        <w:tc>
          <w:tcPr>
            <w:tcW w:w="3685" w:type="dxa"/>
            <w:vAlign w:val="center"/>
          </w:tcPr>
          <w:p w:rsidR="0021390E" w:rsidRPr="004653E8" w:rsidRDefault="0021390E" w:rsidP="0021390E">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Муниципальное учреждение культуры города Комсомольска-на-Амуре</w:t>
            </w:r>
          </w:p>
        </w:tc>
      </w:tr>
      <w:tr w:rsidR="0021390E" w:rsidRPr="004653E8" w:rsidTr="007D3A8A">
        <w:trPr>
          <w:trHeight w:val="502"/>
        </w:trPr>
        <w:tc>
          <w:tcPr>
            <w:tcW w:w="649" w:type="dxa"/>
            <w:hideMark/>
          </w:tcPr>
          <w:p w:rsidR="0021390E" w:rsidRPr="004653E8" w:rsidRDefault="0021390E"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78</w:t>
            </w:r>
          </w:p>
        </w:tc>
        <w:tc>
          <w:tcPr>
            <w:tcW w:w="5447" w:type="dxa"/>
          </w:tcPr>
          <w:p w:rsidR="0021390E" w:rsidRPr="004653E8" w:rsidRDefault="0021390E" w:rsidP="007D3A8A">
            <w:pPr>
              <w:keepNext/>
              <w:keepLines/>
              <w:ind w:right="0"/>
              <w:outlineLvl w:val="1"/>
              <w:rPr>
                <w:rFonts w:eastAsiaTheme="majorEastAsia"/>
                <w:bCs/>
                <w:sz w:val="24"/>
                <w:szCs w:val="24"/>
                <w:lang w:eastAsia="ru-RU"/>
              </w:rPr>
            </w:pPr>
            <w:r w:rsidRPr="004653E8">
              <w:rPr>
                <w:rFonts w:eastAsiaTheme="majorEastAsia"/>
                <w:bCs/>
                <w:sz w:val="24"/>
                <w:szCs w:val="24"/>
                <w:lang w:eastAsia="ru-RU"/>
              </w:rPr>
              <w:t>Предоставление информации о мерах обеспечения безопасности людей, охране их жизни и здоровья на водных объектах городского округа «Город Комсомольск-на-Амуре»</w:t>
            </w:r>
          </w:p>
        </w:tc>
        <w:tc>
          <w:tcPr>
            <w:tcW w:w="3685" w:type="dxa"/>
            <w:vAlign w:val="center"/>
          </w:tcPr>
          <w:p w:rsidR="0021390E" w:rsidRPr="004653E8" w:rsidRDefault="0021390E" w:rsidP="0021390E">
            <w:pPr>
              <w:tabs>
                <w:tab w:val="num" w:pos="360"/>
                <w:tab w:val="left" w:pos="708"/>
              </w:tabs>
              <w:spacing w:line="240" w:lineRule="atLeast"/>
              <w:ind w:right="0"/>
              <w:rPr>
                <w:rFonts w:eastAsia="SimSun"/>
                <w:sz w:val="24"/>
                <w:szCs w:val="24"/>
                <w:lang w:eastAsia="zh-CN"/>
              </w:rPr>
            </w:pPr>
            <w:r w:rsidRPr="004653E8">
              <w:rPr>
                <w:rFonts w:eastAsia="SimSun"/>
                <w:sz w:val="24"/>
                <w:szCs w:val="24"/>
                <w:lang w:eastAsia="zh-CN"/>
              </w:rPr>
              <w:t>Управление по делам гражданской обороны и чрезвычайным ситуациям администрации города Комсомольска-на-Амуре</w:t>
            </w:r>
          </w:p>
        </w:tc>
      </w:tr>
    </w:tbl>
    <w:p w:rsidR="00571723" w:rsidRDefault="00571723" w:rsidP="00874B97">
      <w:pPr>
        <w:jc w:val="center"/>
        <w:rPr>
          <w:b/>
          <w:sz w:val="24"/>
          <w:szCs w:val="24"/>
        </w:rPr>
      </w:pPr>
    </w:p>
    <w:p w:rsidR="00FB0888" w:rsidRPr="004653E8" w:rsidRDefault="00FB0888" w:rsidP="00874B97">
      <w:pPr>
        <w:jc w:val="center"/>
        <w:rPr>
          <w:b/>
          <w:sz w:val="24"/>
          <w:szCs w:val="24"/>
        </w:rPr>
      </w:pPr>
      <w:r w:rsidRPr="004653E8">
        <w:rPr>
          <w:b/>
          <w:sz w:val="24"/>
          <w:szCs w:val="24"/>
        </w:rPr>
        <w:t>Муниципальные услуги администрации</w:t>
      </w:r>
    </w:p>
    <w:p w:rsidR="00FB0888" w:rsidRPr="004653E8" w:rsidRDefault="00FB0888" w:rsidP="00874B97">
      <w:pPr>
        <w:jc w:val="center"/>
        <w:rPr>
          <w:b/>
          <w:sz w:val="24"/>
          <w:szCs w:val="24"/>
        </w:rPr>
      </w:pPr>
      <w:proofErr w:type="spellStart"/>
      <w:r w:rsidRPr="004653E8">
        <w:rPr>
          <w:b/>
          <w:sz w:val="24"/>
          <w:szCs w:val="24"/>
        </w:rPr>
        <w:t>Верхнебуреинского</w:t>
      </w:r>
      <w:proofErr w:type="spellEnd"/>
      <w:r w:rsidRPr="004653E8">
        <w:rPr>
          <w:b/>
          <w:sz w:val="24"/>
          <w:szCs w:val="24"/>
        </w:rPr>
        <w:t xml:space="preserve"> муниципального района</w:t>
      </w:r>
    </w:p>
    <w:p w:rsidR="00FB0888" w:rsidRPr="004653E8" w:rsidRDefault="00FB0888" w:rsidP="00FB0888">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447"/>
        <w:gridCol w:w="3685"/>
      </w:tblGrid>
      <w:tr w:rsidR="00FA1570" w:rsidRPr="004653E8" w:rsidTr="00FA1570">
        <w:trPr>
          <w:trHeight w:val="2005"/>
        </w:trPr>
        <w:tc>
          <w:tcPr>
            <w:tcW w:w="649" w:type="dxa"/>
          </w:tcPr>
          <w:p w:rsidR="00FA1570" w:rsidRPr="004653E8" w:rsidRDefault="00FA1570" w:rsidP="00FA1570">
            <w:pPr>
              <w:tabs>
                <w:tab w:val="num" w:pos="360"/>
                <w:tab w:val="left" w:pos="708"/>
              </w:tabs>
              <w:spacing w:line="276" w:lineRule="auto"/>
              <w:ind w:right="0"/>
              <w:jc w:val="center"/>
              <w:rPr>
                <w:rFonts w:eastAsia="SimSun"/>
                <w:b/>
                <w:sz w:val="24"/>
                <w:szCs w:val="24"/>
                <w:lang w:eastAsia="zh-CN"/>
              </w:rPr>
            </w:pPr>
            <w:r w:rsidRPr="004653E8">
              <w:rPr>
                <w:rFonts w:eastAsia="SimSun"/>
                <w:sz w:val="24"/>
                <w:szCs w:val="24"/>
                <w:lang w:eastAsia="zh-CN"/>
              </w:rPr>
              <w:t>1</w:t>
            </w:r>
          </w:p>
        </w:tc>
        <w:tc>
          <w:tcPr>
            <w:tcW w:w="5447" w:type="dxa"/>
          </w:tcPr>
          <w:p w:rsidR="00FA1570" w:rsidRPr="004653E8" w:rsidRDefault="00FA1570" w:rsidP="00FA1570">
            <w:pPr>
              <w:widowControl w:val="0"/>
              <w:autoSpaceDE w:val="0"/>
              <w:autoSpaceDN w:val="0"/>
              <w:adjustRightInd w:val="0"/>
              <w:rPr>
                <w:rFonts w:eastAsia="SimSun"/>
                <w:b/>
                <w:sz w:val="24"/>
                <w:szCs w:val="24"/>
                <w:lang w:eastAsia="zh-CN"/>
              </w:rPr>
            </w:pPr>
            <w:r w:rsidRPr="004653E8">
              <w:rPr>
                <w:rFonts w:eastAsia="Times New Roman"/>
                <w:sz w:val="24"/>
                <w:szCs w:val="24"/>
              </w:rPr>
              <w:t xml:space="preserve">Выдача разрешений на предоставление земельных участков, находящихся в государственной или муниципальной собственности, для целей, не связанных со строительством, расположенных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w:t>
            </w:r>
          </w:p>
        </w:tc>
        <w:tc>
          <w:tcPr>
            <w:tcW w:w="3685" w:type="dxa"/>
          </w:tcPr>
          <w:p w:rsidR="00FA1570" w:rsidRPr="004653E8" w:rsidRDefault="00FA1570" w:rsidP="00FA1570">
            <w:pPr>
              <w:widowControl w:val="0"/>
              <w:autoSpaceDE w:val="0"/>
              <w:autoSpaceDN w:val="0"/>
              <w:adjustRightInd w:val="0"/>
              <w:rPr>
                <w:rFonts w:eastAsia="SimSun"/>
                <w:b/>
                <w:sz w:val="24"/>
                <w:szCs w:val="24"/>
                <w:lang w:eastAsia="zh-CN"/>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физическим и юридическим лицам  в постоянное (бессрочное) пользование, в </w:t>
            </w:r>
            <w:r w:rsidRPr="004653E8">
              <w:rPr>
                <w:rFonts w:eastAsia="Times New Roman"/>
                <w:sz w:val="24"/>
                <w:szCs w:val="24"/>
              </w:rPr>
              <w:lastRenderedPageBreak/>
              <w:t xml:space="preserve">безвозмездное пользование, аренду земельных участков, находящихся в собственности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w:t>
            </w:r>
          </w:p>
        </w:tc>
        <w:tc>
          <w:tcPr>
            <w:tcW w:w="3685" w:type="dxa"/>
          </w:tcPr>
          <w:p w:rsidR="00E57B84" w:rsidRPr="004653E8" w:rsidRDefault="00E57B84" w:rsidP="009D3DD6">
            <w:pPr>
              <w:widowControl w:val="0"/>
              <w:autoSpaceDE w:val="0"/>
              <w:autoSpaceDN w:val="0"/>
              <w:adjustRightInd w:val="0"/>
              <w:rPr>
                <w:rFonts w:eastAsia="Times New Roman"/>
                <w:sz w:val="24"/>
                <w:szCs w:val="24"/>
              </w:rPr>
            </w:pPr>
            <w:r w:rsidRPr="004653E8">
              <w:rPr>
                <w:rFonts w:eastAsia="Times New Roman"/>
                <w:sz w:val="24"/>
                <w:szCs w:val="24"/>
              </w:rPr>
              <w:lastRenderedPageBreak/>
              <w:t xml:space="preserve">Отдел земельных и имущественных отношений </w:t>
            </w:r>
            <w:r w:rsidRPr="004653E8">
              <w:rPr>
                <w:rFonts w:eastAsia="Times New Roman"/>
                <w:sz w:val="24"/>
                <w:szCs w:val="24"/>
              </w:rPr>
              <w:lastRenderedPageBreak/>
              <w:t xml:space="preserve">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3</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юридическим и физическим лицам  в постоянное (бессрочное) пользование, безвозмездное пользование, в аренду земельных участков из состава земель, государственная собственность на которые не разграничена, расположенных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в частную собственность земельных участков, находящихся в собственности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в частную собственность земельных участков из состава земель, государственная собственность на которые не разграничена, расположенных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Предварительное согласование места размещения объектов и утверждение актов выбора земельных участков на земельных участках, являющихся собственностью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7</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земельных участков из земель сельскохозяйственного назначения, находящихся в государственной или муниципальной собственности, бесплатно в собственность граждан для ведения крестьянского (фермерского) хозяйства, расположенных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8</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Приобретение в собственность земельных участков из земель сельскохозяйственного назначения, находящихся в муниципальной собственности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района Хабаровского края,  для создания крестьянского (фермерского) хозяйства и осуществления его деятельности </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9</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в постоянное (бессрочное) пользование, в безвозмездное пользование, аренду земельных участков из земель сельскохозяйственного назначения, находящихся в муниципальной собственности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района Хабаровского края,  для создания крестьянского (фермерского) хозяйства и осуществления его деятельности </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10</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Выдача разрешений на строительство, реконструкцию объектов капитального строительства, а также на ввод объектов в эксплуатацию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11</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Подготовка и выдача разрешения на отклонение от предельных параметров разрешенного строительства, реконструкции объекта капитального строительства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12</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Выдача градостроительного плана земельного участка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13</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Выдача разрешения на установку рекламной конструкции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аннулирование таких разрешений, выдача предписаний о демонтаже самовольно установленных рекламных конструкций.</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14</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Принятие решения о подготовке документации по планировке территории (проектов планировки и проектов межевания)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15</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земельных участков, являющихся собственностью муниципального образования, под расположенными на них зданиями, строениями, сооружениями в собственность бесплатно, постоянное (бессрочное) пользование, безвозмездное срочное пользование,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16</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физическим или юридическим лицам в собственность муниципального имущества (кроме земельных участков)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17</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физическим или юридическим лицам в безвозмездное пользование муниципального имущества (кроме земельных участков)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18</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физическим или юридическим лицам в аренду муниципального имущества (кроме земельных участков)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19</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Приём заявлений и выдача документов о согласовании проектов границ (об утверждении схем расположения) земельных участков, расположенных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Сектор архитектуры и градостроительства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20</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Принятие решения и выдача документа о прекращении права постоянного (бессрочного) пользования земельным участком (части </w:t>
            </w:r>
            <w:r w:rsidRPr="004653E8">
              <w:rPr>
                <w:rFonts w:eastAsia="Times New Roman"/>
                <w:sz w:val="24"/>
                <w:szCs w:val="24"/>
              </w:rPr>
              <w:lastRenderedPageBreak/>
              <w:t xml:space="preserve">земельного участка)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lastRenderedPageBreak/>
              <w:t xml:space="preserve">Отдел земельных и имущественных отношений администрации </w:t>
            </w:r>
            <w:proofErr w:type="spellStart"/>
            <w:r w:rsidRPr="004653E8">
              <w:rPr>
                <w:rFonts w:eastAsia="Times New Roman"/>
                <w:sz w:val="24"/>
                <w:szCs w:val="24"/>
              </w:rPr>
              <w:lastRenderedPageBreak/>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21</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Выбор земельных участков под размещение объектов капитального строительства на земельных участках, являющихся собственностью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22</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Продажа земельных участков, находящихся в муниципальной собственности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собственникам объектов недвижимости.</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23</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Выдача копий архивных документов, подтверждающих право на владение землей, расположенной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24</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Выдача разрешений на предоставление земельных участков для индивидуального жилищного строительства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 Хабаровского края.</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25</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Изменение вида разрешённого использования земельного участка, расположенного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земельных и имущественных отношений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26</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Зачисление в образовательное учреждение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образования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27</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Отдел образования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r w:rsidR="00E57B84" w:rsidRPr="004653E8" w:rsidTr="00FA1570">
        <w:trPr>
          <w:trHeight w:val="502"/>
        </w:trPr>
        <w:tc>
          <w:tcPr>
            <w:tcW w:w="649" w:type="dxa"/>
            <w:hideMark/>
          </w:tcPr>
          <w:p w:rsidR="00E57B84" w:rsidRPr="004653E8" w:rsidRDefault="00E57B84"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28</w:t>
            </w:r>
          </w:p>
        </w:tc>
        <w:tc>
          <w:tcPr>
            <w:tcW w:w="5447" w:type="dxa"/>
          </w:tcPr>
          <w:p w:rsidR="00E57B84" w:rsidRPr="004653E8" w:rsidRDefault="00E57B84" w:rsidP="004C1D41">
            <w:pPr>
              <w:widowControl w:val="0"/>
              <w:autoSpaceDE w:val="0"/>
              <w:autoSpaceDN w:val="0"/>
              <w:adjustRightInd w:val="0"/>
              <w:rPr>
                <w:rFonts w:eastAsia="Times New Roman"/>
                <w:sz w:val="24"/>
                <w:szCs w:val="24"/>
              </w:rPr>
            </w:pPr>
            <w:r w:rsidRPr="004653E8">
              <w:rPr>
                <w:rFonts w:eastAsia="Times New Roman"/>
                <w:sz w:val="24"/>
                <w:szCs w:val="24"/>
              </w:rPr>
              <w:t xml:space="preserve">Информационное обеспечение граждан и юридических лиц на основе документов Архивного фонда Российской Федерации и других архивных документов на территории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c>
          <w:tcPr>
            <w:tcW w:w="3685" w:type="dxa"/>
          </w:tcPr>
          <w:p w:rsidR="00E57B84" w:rsidRPr="004653E8" w:rsidRDefault="00E57B84" w:rsidP="00E57B84">
            <w:pPr>
              <w:widowControl w:val="0"/>
              <w:autoSpaceDE w:val="0"/>
              <w:autoSpaceDN w:val="0"/>
              <w:adjustRightInd w:val="0"/>
              <w:rPr>
                <w:rFonts w:eastAsia="Times New Roman"/>
                <w:sz w:val="24"/>
                <w:szCs w:val="24"/>
              </w:rPr>
            </w:pPr>
            <w:r w:rsidRPr="004653E8">
              <w:rPr>
                <w:rFonts w:eastAsia="Times New Roman"/>
                <w:sz w:val="24"/>
                <w:szCs w:val="24"/>
              </w:rPr>
              <w:t xml:space="preserve">Архивный сектор администрации </w:t>
            </w:r>
            <w:proofErr w:type="spellStart"/>
            <w:r w:rsidRPr="004653E8">
              <w:rPr>
                <w:rFonts w:eastAsia="Times New Roman"/>
                <w:sz w:val="24"/>
                <w:szCs w:val="24"/>
              </w:rPr>
              <w:t>Верхнебуреинского</w:t>
            </w:r>
            <w:proofErr w:type="spellEnd"/>
            <w:r w:rsidRPr="004653E8">
              <w:rPr>
                <w:rFonts w:eastAsia="Times New Roman"/>
                <w:sz w:val="24"/>
                <w:szCs w:val="24"/>
              </w:rPr>
              <w:t xml:space="preserve"> муниципального района</w:t>
            </w:r>
          </w:p>
        </w:tc>
      </w:tr>
    </w:tbl>
    <w:p w:rsidR="007E111A" w:rsidRDefault="007E111A" w:rsidP="00961D40">
      <w:pPr>
        <w:jc w:val="center"/>
        <w:rPr>
          <w:b/>
          <w:sz w:val="24"/>
          <w:szCs w:val="24"/>
        </w:rPr>
      </w:pPr>
    </w:p>
    <w:p w:rsidR="00961D40" w:rsidRPr="004653E8" w:rsidRDefault="00961D40" w:rsidP="00961D40">
      <w:pPr>
        <w:jc w:val="center"/>
        <w:rPr>
          <w:b/>
          <w:sz w:val="24"/>
          <w:szCs w:val="24"/>
        </w:rPr>
      </w:pPr>
      <w:r w:rsidRPr="004653E8">
        <w:rPr>
          <w:b/>
          <w:sz w:val="24"/>
          <w:szCs w:val="24"/>
        </w:rPr>
        <w:t xml:space="preserve">Муниципальные услуги администрации </w:t>
      </w:r>
    </w:p>
    <w:p w:rsidR="00961D40" w:rsidRPr="004653E8" w:rsidRDefault="00961D40" w:rsidP="00961D40">
      <w:pPr>
        <w:jc w:val="center"/>
        <w:rPr>
          <w:b/>
          <w:sz w:val="24"/>
          <w:szCs w:val="24"/>
        </w:rPr>
      </w:pPr>
      <w:r w:rsidRPr="004653E8">
        <w:rPr>
          <w:b/>
          <w:sz w:val="24"/>
          <w:szCs w:val="24"/>
        </w:rPr>
        <w:t xml:space="preserve">городского поселения "Рабочий поселок Чегдомын" </w:t>
      </w:r>
    </w:p>
    <w:p w:rsidR="00961D40" w:rsidRPr="004653E8" w:rsidRDefault="00961D40" w:rsidP="00961D40">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447"/>
        <w:gridCol w:w="3685"/>
      </w:tblGrid>
      <w:tr w:rsidR="00FA1570" w:rsidRPr="004653E8" w:rsidTr="00FA1570">
        <w:trPr>
          <w:trHeight w:val="889"/>
        </w:trPr>
        <w:tc>
          <w:tcPr>
            <w:tcW w:w="649" w:type="dxa"/>
          </w:tcPr>
          <w:p w:rsidR="00FA1570" w:rsidRPr="004653E8" w:rsidRDefault="00FA1570" w:rsidP="00FA1570">
            <w:pPr>
              <w:tabs>
                <w:tab w:val="num" w:pos="360"/>
                <w:tab w:val="left" w:pos="708"/>
              </w:tabs>
              <w:spacing w:line="276" w:lineRule="auto"/>
              <w:ind w:right="0"/>
              <w:jc w:val="center"/>
              <w:rPr>
                <w:rFonts w:eastAsia="SimSun"/>
                <w:b/>
                <w:sz w:val="24"/>
                <w:szCs w:val="24"/>
                <w:lang w:eastAsia="zh-CN"/>
              </w:rPr>
            </w:pPr>
            <w:r w:rsidRPr="004653E8">
              <w:rPr>
                <w:rFonts w:eastAsia="SimSun"/>
                <w:sz w:val="24"/>
                <w:szCs w:val="24"/>
                <w:lang w:eastAsia="zh-CN"/>
              </w:rPr>
              <w:t>1</w:t>
            </w:r>
          </w:p>
        </w:tc>
        <w:tc>
          <w:tcPr>
            <w:tcW w:w="5447" w:type="dxa"/>
          </w:tcPr>
          <w:p w:rsidR="00FA1570" w:rsidRPr="004653E8" w:rsidRDefault="00FA1570" w:rsidP="00FA1570">
            <w:pPr>
              <w:widowControl w:val="0"/>
              <w:autoSpaceDE w:val="0"/>
              <w:autoSpaceDN w:val="0"/>
              <w:adjustRightInd w:val="0"/>
              <w:rPr>
                <w:rFonts w:eastAsia="SimSun"/>
                <w:b/>
                <w:sz w:val="24"/>
                <w:szCs w:val="24"/>
                <w:lang w:eastAsia="zh-CN"/>
              </w:rPr>
            </w:pPr>
            <w:r w:rsidRPr="004653E8">
              <w:rPr>
                <w:rFonts w:eastAsia="Times New Roman"/>
                <w:sz w:val="24"/>
                <w:szCs w:val="24"/>
              </w:rPr>
              <w:t xml:space="preserve">Перевод жилого помещения в </w:t>
            </w:r>
            <w:proofErr w:type="gramStart"/>
            <w:r w:rsidRPr="004653E8">
              <w:rPr>
                <w:rFonts w:eastAsia="Times New Roman"/>
                <w:sz w:val="24"/>
                <w:szCs w:val="24"/>
              </w:rPr>
              <w:t>нежилое</w:t>
            </w:r>
            <w:proofErr w:type="gramEnd"/>
            <w:r w:rsidRPr="004653E8">
              <w:rPr>
                <w:rFonts w:eastAsia="Times New Roman"/>
                <w:sz w:val="24"/>
                <w:szCs w:val="24"/>
              </w:rPr>
              <w:t xml:space="preserve"> или нежилого помещения в жилое</w:t>
            </w:r>
          </w:p>
        </w:tc>
        <w:tc>
          <w:tcPr>
            <w:tcW w:w="3685" w:type="dxa"/>
          </w:tcPr>
          <w:p w:rsidR="00FA1570" w:rsidRPr="004653E8" w:rsidRDefault="00FA1570" w:rsidP="00FA1570">
            <w:pPr>
              <w:widowControl w:val="0"/>
              <w:autoSpaceDE w:val="0"/>
              <w:autoSpaceDN w:val="0"/>
              <w:adjustRightInd w:val="0"/>
              <w:rPr>
                <w:rFonts w:eastAsia="SimSun"/>
                <w:b/>
                <w:sz w:val="24"/>
                <w:szCs w:val="24"/>
                <w:lang w:eastAsia="zh-CN"/>
              </w:rPr>
            </w:pPr>
            <w:r w:rsidRPr="004653E8">
              <w:rPr>
                <w:rFonts w:eastAsia="Times New Roman"/>
                <w:sz w:val="24"/>
                <w:szCs w:val="24"/>
              </w:rPr>
              <w:t>Администрация городского поселения "Рабочий поселок Чегдомын"</w:t>
            </w:r>
          </w:p>
        </w:tc>
      </w:tr>
      <w:tr w:rsidR="00961D40" w:rsidRPr="004653E8" w:rsidTr="00FA1570">
        <w:trPr>
          <w:trHeight w:val="502"/>
        </w:trPr>
        <w:tc>
          <w:tcPr>
            <w:tcW w:w="649" w:type="dxa"/>
            <w:hideMark/>
          </w:tcPr>
          <w:p w:rsidR="00961D40" w:rsidRPr="004653E8" w:rsidRDefault="00961D40"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w:t>
            </w:r>
          </w:p>
        </w:tc>
        <w:tc>
          <w:tcPr>
            <w:tcW w:w="5447" w:type="dxa"/>
          </w:tcPr>
          <w:p w:rsidR="00961D40" w:rsidRPr="004653E8" w:rsidRDefault="00961D40" w:rsidP="00F14124">
            <w:pPr>
              <w:widowControl w:val="0"/>
              <w:autoSpaceDE w:val="0"/>
              <w:autoSpaceDN w:val="0"/>
              <w:adjustRightInd w:val="0"/>
              <w:rPr>
                <w:rFonts w:eastAsia="Times New Roman"/>
                <w:sz w:val="24"/>
                <w:szCs w:val="24"/>
              </w:rPr>
            </w:pPr>
            <w:r w:rsidRPr="004653E8">
              <w:rPr>
                <w:rFonts w:eastAsia="Times New Roman"/>
                <w:sz w:val="24"/>
                <w:szCs w:val="24"/>
              </w:rPr>
              <w:t>Согласование проведения переустройства и (или) перепланировки жилого помещения</w:t>
            </w:r>
          </w:p>
        </w:tc>
        <w:tc>
          <w:tcPr>
            <w:tcW w:w="3685" w:type="dxa"/>
          </w:tcPr>
          <w:p w:rsidR="00961D40" w:rsidRPr="004653E8" w:rsidRDefault="004653E8"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"Рабочий поселок Чегдомын"</w:t>
            </w:r>
          </w:p>
        </w:tc>
      </w:tr>
      <w:tr w:rsidR="00961D40" w:rsidRPr="004653E8" w:rsidTr="00FA1570">
        <w:trPr>
          <w:trHeight w:val="502"/>
        </w:trPr>
        <w:tc>
          <w:tcPr>
            <w:tcW w:w="649" w:type="dxa"/>
            <w:hideMark/>
          </w:tcPr>
          <w:p w:rsidR="00961D40" w:rsidRPr="004653E8" w:rsidRDefault="00961D40"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lastRenderedPageBreak/>
              <w:t>3</w:t>
            </w:r>
          </w:p>
        </w:tc>
        <w:tc>
          <w:tcPr>
            <w:tcW w:w="5447" w:type="dxa"/>
          </w:tcPr>
          <w:p w:rsidR="00961D40" w:rsidRPr="004653E8" w:rsidRDefault="00961D40" w:rsidP="00961D40">
            <w:pPr>
              <w:widowControl w:val="0"/>
              <w:autoSpaceDE w:val="0"/>
              <w:autoSpaceDN w:val="0"/>
              <w:adjustRightInd w:val="0"/>
              <w:rPr>
                <w:rFonts w:eastAsia="Times New Roman"/>
                <w:sz w:val="24"/>
                <w:szCs w:val="24"/>
              </w:rPr>
            </w:pPr>
            <w:r w:rsidRPr="004653E8">
              <w:rPr>
                <w:rFonts w:eastAsia="Times New Roman"/>
                <w:sz w:val="24"/>
                <w:szCs w:val="24"/>
              </w:rPr>
              <w:t>Принятие на учет граждан в качестве нуждающихся в жилых помещениях</w:t>
            </w:r>
          </w:p>
        </w:tc>
        <w:tc>
          <w:tcPr>
            <w:tcW w:w="3685" w:type="dxa"/>
          </w:tcPr>
          <w:p w:rsidR="00961D40" w:rsidRPr="004653E8" w:rsidRDefault="004653E8"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"Рабочий поселок Чегдомын"</w:t>
            </w:r>
          </w:p>
        </w:tc>
      </w:tr>
      <w:tr w:rsidR="00961D40" w:rsidRPr="004653E8" w:rsidTr="00FA1570">
        <w:trPr>
          <w:trHeight w:val="502"/>
        </w:trPr>
        <w:tc>
          <w:tcPr>
            <w:tcW w:w="649" w:type="dxa"/>
            <w:hideMark/>
          </w:tcPr>
          <w:p w:rsidR="00961D40" w:rsidRPr="004653E8" w:rsidRDefault="00961D40"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4</w:t>
            </w:r>
          </w:p>
        </w:tc>
        <w:tc>
          <w:tcPr>
            <w:tcW w:w="5447" w:type="dxa"/>
          </w:tcPr>
          <w:p w:rsidR="00961D40" w:rsidRPr="004653E8" w:rsidRDefault="00961D40" w:rsidP="00F14124">
            <w:pPr>
              <w:widowControl w:val="0"/>
              <w:autoSpaceDE w:val="0"/>
              <w:autoSpaceDN w:val="0"/>
              <w:adjustRightInd w:val="0"/>
              <w:rPr>
                <w:rFonts w:eastAsia="Times New Roman"/>
                <w:sz w:val="24"/>
                <w:szCs w:val="24"/>
              </w:rPr>
            </w:pPr>
            <w:r w:rsidRPr="004653E8">
              <w:rPr>
                <w:rFonts w:eastAsia="Times New Roman"/>
                <w:sz w:val="24"/>
                <w:szCs w:val="24"/>
              </w:rPr>
              <w:t xml:space="preserve">Предоставление выписки из домовой книги, карточки учета собственника жилого помещения </w:t>
            </w:r>
          </w:p>
        </w:tc>
        <w:tc>
          <w:tcPr>
            <w:tcW w:w="3685" w:type="dxa"/>
          </w:tcPr>
          <w:p w:rsidR="00961D40" w:rsidRPr="004653E8" w:rsidRDefault="004653E8"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"Рабочий поселок Чегдомын"</w:t>
            </w:r>
          </w:p>
        </w:tc>
      </w:tr>
      <w:tr w:rsidR="00961D40" w:rsidRPr="004653E8" w:rsidTr="00FA1570">
        <w:trPr>
          <w:trHeight w:val="502"/>
        </w:trPr>
        <w:tc>
          <w:tcPr>
            <w:tcW w:w="649" w:type="dxa"/>
            <w:hideMark/>
          </w:tcPr>
          <w:p w:rsidR="00961D40" w:rsidRPr="004653E8" w:rsidRDefault="00961D40"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5</w:t>
            </w:r>
          </w:p>
        </w:tc>
        <w:tc>
          <w:tcPr>
            <w:tcW w:w="5447" w:type="dxa"/>
          </w:tcPr>
          <w:p w:rsidR="00961D40" w:rsidRPr="004653E8" w:rsidRDefault="00961D40" w:rsidP="00F14124">
            <w:pPr>
              <w:widowControl w:val="0"/>
              <w:autoSpaceDE w:val="0"/>
              <w:autoSpaceDN w:val="0"/>
              <w:adjustRightInd w:val="0"/>
              <w:rPr>
                <w:rFonts w:eastAsia="Times New Roman"/>
                <w:sz w:val="24"/>
                <w:szCs w:val="24"/>
              </w:rPr>
            </w:pPr>
            <w:r w:rsidRPr="004653E8">
              <w:rPr>
                <w:rFonts w:eastAsia="Times New Roman"/>
                <w:sz w:val="24"/>
                <w:szCs w:val="24"/>
              </w:rPr>
              <w:t xml:space="preserve">Выдача юридическим и физическим лицам справок, выписок из </w:t>
            </w:r>
            <w:proofErr w:type="spellStart"/>
            <w:r w:rsidRPr="004653E8">
              <w:rPr>
                <w:rFonts w:eastAsia="Times New Roman"/>
                <w:sz w:val="24"/>
                <w:szCs w:val="24"/>
              </w:rPr>
              <w:t>похозяйственных</w:t>
            </w:r>
            <w:proofErr w:type="spellEnd"/>
            <w:r w:rsidRPr="004653E8">
              <w:rPr>
                <w:rFonts w:eastAsia="Times New Roman"/>
                <w:sz w:val="24"/>
                <w:szCs w:val="24"/>
              </w:rPr>
              <w:t xml:space="preserve"> книг населенных пунктов городского поселения "Рабочий поселок Чегдомын"</w:t>
            </w:r>
          </w:p>
        </w:tc>
        <w:tc>
          <w:tcPr>
            <w:tcW w:w="3685" w:type="dxa"/>
          </w:tcPr>
          <w:p w:rsidR="00961D40" w:rsidRPr="004653E8" w:rsidRDefault="004653E8"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"Рабочий поселок Чегдомын"</w:t>
            </w:r>
          </w:p>
        </w:tc>
      </w:tr>
      <w:tr w:rsidR="00961D40" w:rsidRPr="004653E8" w:rsidTr="00FA1570">
        <w:trPr>
          <w:trHeight w:val="502"/>
        </w:trPr>
        <w:tc>
          <w:tcPr>
            <w:tcW w:w="649" w:type="dxa"/>
            <w:hideMark/>
          </w:tcPr>
          <w:p w:rsidR="00961D40" w:rsidRPr="004653E8" w:rsidRDefault="00961D40" w:rsidP="00FA1570">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6</w:t>
            </w:r>
          </w:p>
        </w:tc>
        <w:tc>
          <w:tcPr>
            <w:tcW w:w="5447" w:type="dxa"/>
          </w:tcPr>
          <w:p w:rsidR="00961D40" w:rsidRPr="004653E8" w:rsidRDefault="004653E8" w:rsidP="00F14124">
            <w:pPr>
              <w:widowControl w:val="0"/>
              <w:autoSpaceDE w:val="0"/>
              <w:autoSpaceDN w:val="0"/>
              <w:adjustRightInd w:val="0"/>
              <w:rPr>
                <w:rFonts w:eastAsia="Times New Roman"/>
                <w:sz w:val="24"/>
                <w:szCs w:val="24"/>
              </w:rPr>
            </w:pPr>
            <w:r w:rsidRPr="004653E8">
              <w:rPr>
                <w:rFonts w:eastAsia="Times New Roman"/>
                <w:sz w:val="24"/>
                <w:szCs w:val="24"/>
              </w:rPr>
              <w:t>Предоставление информации об очередности предоставления жилого помещения на условиях социального найма</w:t>
            </w:r>
          </w:p>
        </w:tc>
        <w:tc>
          <w:tcPr>
            <w:tcW w:w="3685" w:type="dxa"/>
          </w:tcPr>
          <w:p w:rsidR="00961D40" w:rsidRPr="004653E8" w:rsidRDefault="004653E8"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"Рабочий поселок Чегдомын"</w:t>
            </w:r>
          </w:p>
        </w:tc>
      </w:tr>
    </w:tbl>
    <w:p w:rsidR="00961D40" w:rsidRDefault="00961D40" w:rsidP="0021390E">
      <w:pPr>
        <w:rPr>
          <w:b/>
          <w:sz w:val="24"/>
          <w:szCs w:val="24"/>
        </w:rPr>
      </w:pPr>
    </w:p>
    <w:p w:rsidR="00F14124" w:rsidRPr="004653E8" w:rsidRDefault="00F14124" w:rsidP="00F14124">
      <w:pPr>
        <w:jc w:val="center"/>
        <w:rPr>
          <w:b/>
          <w:sz w:val="24"/>
          <w:szCs w:val="24"/>
        </w:rPr>
      </w:pPr>
      <w:r w:rsidRPr="004653E8">
        <w:rPr>
          <w:b/>
          <w:sz w:val="24"/>
          <w:szCs w:val="24"/>
        </w:rPr>
        <w:t xml:space="preserve">Муниципальные услуги администрации </w:t>
      </w:r>
    </w:p>
    <w:p w:rsidR="00F14124" w:rsidRPr="004653E8" w:rsidRDefault="00F14124" w:rsidP="00F14124">
      <w:pPr>
        <w:jc w:val="center"/>
        <w:rPr>
          <w:b/>
          <w:sz w:val="24"/>
          <w:szCs w:val="24"/>
        </w:rPr>
      </w:pPr>
      <w:r w:rsidRPr="004653E8">
        <w:rPr>
          <w:b/>
          <w:sz w:val="24"/>
          <w:szCs w:val="24"/>
        </w:rPr>
        <w:t>городского поселения "</w:t>
      </w:r>
      <w:r>
        <w:rPr>
          <w:b/>
          <w:sz w:val="24"/>
          <w:szCs w:val="24"/>
        </w:rPr>
        <w:t>Город Амурск</w:t>
      </w:r>
      <w:r w:rsidRPr="004653E8">
        <w:rPr>
          <w:b/>
          <w:sz w:val="24"/>
          <w:szCs w:val="24"/>
        </w:rPr>
        <w:t xml:space="preserve">" </w:t>
      </w:r>
    </w:p>
    <w:p w:rsidR="00F14124" w:rsidRPr="004653E8" w:rsidRDefault="00F14124" w:rsidP="00F14124">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447"/>
        <w:gridCol w:w="3685"/>
      </w:tblGrid>
      <w:tr w:rsidR="00FA1570" w:rsidRPr="004653E8" w:rsidTr="00FA1570">
        <w:trPr>
          <w:trHeight w:val="1190"/>
        </w:trPr>
        <w:tc>
          <w:tcPr>
            <w:tcW w:w="649" w:type="dxa"/>
          </w:tcPr>
          <w:p w:rsidR="00FA1570" w:rsidRPr="004653E8" w:rsidRDefault="00FA1570" w:rsidP="00FA1570">
            <w:pPr>
              <w:tabs>
                <w:tab w:val="num" w:pos="360"/>
                <w:tab w:val="left" w:pos="708"/>
              </w:tabs>
              <w:spacing w:line="276" w:lineRule="auto"/>
              <w:ind w:right="0"/>
              <w:jc w:val="center"/>
              <w:rPr>
                <w:rFonts w:eastAsia="SimSun"/>
                <w:b/>
                <w:sz w:val="24"/>
                <w:szCs w:val="24"/>
                <w:lang w:eastAsia="zh-CN"/>
              </w:rPr>
            </w:pPr>
            <w:r w:rsidRPr="004653E8">
              <w:rPr>
                <w:rFonts w:eastAsia="SimSun"/>
                <w:sz w:val="24"/>
                <w:szCs w:val="24"/>
                <w:lang w:eastAsia="zh-CN"/>
              </w:rPr>
              <w:t>1</w:t>
            </w:r>
          </w:p>
        </w:tc>
        <w:tc>
          <w:tcPr>
            <w:tcW w:w="5447" w:type="dxa"/>
          </w:tcPr>
          <w:p w:rsidR="00FA1570" w:rsidRPr="004653E8" w:rsidRDefault="00FA1570" w:rsidP="00FA1570">
            <w:pPr>
              <w:widowControl w:val="0"/>
              <w:autoSpaceDE w:val="0"/>
              <w:autoSpaceDN w:val="0"/>
              <w:adjustRightInd w:val="0"/>
              <w:rPr>
                <w:rFonts w:eastAsia="SimSun"/>
                <w:b/>
                <w:sz w:val="24"/>
                <w:szCs w:val="24"/>
                <w:lang w:eastAsia="zh-CN"/>
              </w:rPr>
            </w:pPr>
            <w:r>
              <w:rPr>
                <w:rFonts w:eastAsia="Times New Roman"/>
                <w:sz w:val="24"/>
                <w:szCs w:val="24"/>
              </w:rPr>
              <w:t>Предоставление земельных участков, находящихся в собственности городского поселения "Город Амурск", юридическим лицам в постоянное (бессрочное) пользование</w:t>
            </w:r>
          </w:p>
        </w:tc>
        <w:tc>
          <w:tcPr>
            <w:tcW w:w="3685" w:type="dxa"/>
          </w:tcPr>
          <w:p w:rsidR="00FA1570" w:rsidRPr="004653E8" w:rsidRDefault="00FA1570" w:rsidP="00FA1570">
            <w:pPr>
              <w:widowControl w:val="0"/>
              <w:autoSpaceDE w:val="0"/>
              <w:autoSpaceDN w:val="0"/>
              <w:adjustRightInd w:val="0"/>
              <w:rPr>
                <w:rFonts w:eastAsia="SimSun"/>
                <w:b/>
                <w:sz w:val="24"/>
                <w:szCs w:val="24"/>
                <w:lang w:eastAsia="zh-CN"/>
              </w:rPr>
            </w:pPr>
            <w:r w:rsidRPr="004653E8">
              <w:rPr>
                <w:rFonts w:eastAsia="Times New Roman"/>
                <w:sz w:val="24"/>
                <w:szCs w:val="24"/>
              </w:rPr>
              <w:t>Администрация городского поселения "</w:t>
            </w:r>
            <w:r>
              <w:rPr>
                <w:rFonts w:eastAsia="Times New Roman"/>
                <w:sz w:val="24"/>
                <w:szCs w:val="24"/>
              </w:rPr>
              <w:t>Город Амурск</w:t>
            </w:r>
            <w:r w:rsidRPr="004653E8">
              <w:rPr>
                <w:rFonts w:eastAsia="Times New Roman"/>
                <w:sz w:val="24"/>
                <w:szCs w:val="24"/>
              </w:rPr>
              <w:t>"</w:t>
            </w:r>
          </w:p>
        </w:tc>
      </w:tr>
      <w:tr w:rsidR="00F14124" w:rsidRPr="004653E8" w:rsidTr="00F14124">
        <w:trPr>
          <w:trHeight w:val="502"/>
        </w:trPr>
        <w:tc>
          <w:tcPr>
            <w:tcW w:w="649" w:type="dxa"/>
            <w:vAlign w:val="center"/>
            <w:hideMark/>
          </w:tcPr>
          <w:p w:rsidR="00F14124" w:rsidRPr="004653E8" w:rsidRDefault="00F14124" w:rsidP="00F14124">
            <w:pPr>
              <w:tabs>
                <w:tab w:val="num" w:pos="360"/>
                <w:tab w:val="left" w:pos="708"/>
              </w:tabs>
              <w:spacing w:line="276" w:lineRule="auto"/>
              <w:ind w:right="0"/>
              <w:jc w:val="center"/>
              <w:rPr>
                <w:rFonts w:eastAsia="SimSun"/>
                <w:sz w:val="24"/>
                <w:szCs w:val="24"/>
                <w:lang w:eastAsia="zh-CN"/>
              </w:rPr>
            </w:pPr>
            <w:r w:rsidRPr="004653E8">
              <w:rPr>
                <w:rFonts w:eastAsia="SimSun"/>
                <w:sz w:val="24"/>
                <w:szCs w:val="24"/>
                <w:lang w:eastAsia="zh-CN"/>
              </w:rPr>
              <w:t>2</w:t>
            </w:r>
          </w:p>
        </w:tc>
        <w:tc>
          <w:tcPr>
            <w:tcW w:w="5447" w:type="dxa"/>
          </w:tcPr>
          <w:p w:rsidR="00F14124" w:rsidRPr="004653E8" w:rsidRDefault="00F14124" w:rsidP="00F14124">
            <w:pPr>
              <w:widowControl w:val="0"/>
              <w:autoSpaceDE w:val="0"/>
              <w:autoSpaceDN w:val="0"/>
              <w:adjustRightInd w:val="0"/>
              <w:rPr>
                <w:rFonts w:eastAsia="Times New Roman"/>
                <w:sz w:val="24"/>
                <w:szCs w:val="24"/>
              </w:rPr>
            </w:pPr>
            <w:r>
              <w:rPr>
                <w:rFonts w:eastAsia="Times New Roman"/>
                <w:sz w:val="24"/>
                <w:szCs w:val="24"/>
              </w:rPr>
              <w:t>Предоставление земельных участков, находящихся в собственности городского поселения "Город Амурск", гражданам и юридическим лицам в аренду</w:t>
            </w:r>
          </w:p>
        </w:tc>
        <w:tc>
          <w:tcPr>
            <w:tcW w:w="3685" w:type="dxa"/>
          </w:tcPr>
          <w:p w:rsidR="00F14124" w:rsidRPr="004653E8" w:rsidRDefault="00F14124" w:rsidP="007D3A8A">
            <w:pPr>
              <w:widowControl w:val="0"/>
              <w:autoSpaceDE w:val="0"/>
              <w:autoSpaceDN w:val="0"/>
              <w:adjustRightInd w:val="0"/>
              <w:rPr>
                <w:rFonts w:eastAsia="Times New Roman"/>
                <w:sz w:val="24"/>
                <w:szCs w:val="24"/>
              </w:rPr>
            </w:pPr>
            <w:r w:rsidRPr="004653E8">
              <w:rPr>
                <w:rFonts w:eastAsia="Times New Roman"/>
                <w:sz w:val="24"/>
                <w:szCs w:val="24"/>
              </w:rPr>
              <w:t>Администрация городского поселения "</w:t>
            </w:r>
            <w:r w:rsidR="00361E09">
              <w:rPr>
                <w:rFonts w:eastAsia="Times New Roman"/>
                <w:sz w:val="24"/>
                <w:szCs w:val="24"/>
              </w:rPr>
              <w:t>Город Амурск</w:t>
            </w:r>
            <w:r w:rsidRPr="004653E8">
              <w:rPr>
                <w:rFonts w:eastAsia="Times New Roman"/>
                <w:sz w:val="24"/>
                <w:szCs w:val="24"/>
              </w:rPr>
              <w:t>"</w:t>
            </w:r>
          </w:p>
        </w:tc>
      </w:tr>
    </w:tbl>
    <w:p w:rsidR="00F14124" w:rsidRDefault="00F14124" w:rsidP="0021390E">
      <w:pPr>
        <w:rPr>
          <w:b/>
          <w:sz w:val="24"/>
          <w:szCs w:val="24"/>
        </w:rPr>
      </w:pPr>
    </w:p>
    <w:p w:rsidR="008E5A0D" w:rsidRPr="004653E8" w:rsidRDefault="008E5A0D" w:rsidP="008E5A0D">
      <w:pPr>
        <w:jc w:val="center"/>
        <w:rPr>
          <w:b/>
          <w:sz w:val="24"/>
          <w:szCs w:val="24"/>
        </w:rPr>
      </w:pPr>
      <w:r w:rsidRPr="004653E8">
        <w:rPr>
          <w:b/>
          <w:sz w:val="24"/>
          <w:szCs w:val="24"/>
        </w:rPr>
        <w:t xml:space="preserve">Муниципальные услуги администрации </w:t>
      </w:r>
    </w:p>
    <w:p w:rsidR="008E5A0D" w:rsidRPr="004653E8" w:rsidRDefault="008E5A0D" w:rsidP="008E5A0D">
      <w:pPr>
        <w:jc w:val="center"/>
        <w:rPr>
          <w:b/>
          <w:sz w:val="24"/>
          <w:szCs w:val="24"/>
        </w:rPr>
      </w:pPr>
      <w:r>
        <w:rPr>
          <w:b/>
          <w:sz w:val="24"/>
          <w:szCs w:val="24"/>
        </w:rPr>
        <w:t xml:space="preserve">Амурского муниципального района </w:t>
      </w:r>
    </w:p>
    <w:p w:rsidR="008E5A0D" w:rsidRPr="008E5A0D" w:rsidRDefault="008E5A0D" w:rsidP="008E5A0D">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447"/>
        <w:gridCol w:w="3685"/>
      </w:tblGrid>
      <w:tr w:rsidR="00FA1570" w:rsidRPr="008E5A0D" w:rsidTr="00571723">
        <w:trPr>
          <w:trHeight w:val="988"/>
        </w:trPr>
        <w:tc>
          <w:tcPr>
            <w:tcW w:w="649" w:type="dxa"/>
          </w:tcPr>
          <w:p w:rsidR="00FA1570" w:rsidRPr="008E5A0D" w:rsidRDefault="00FA1570" w:rsidP="00FA1570">
            <w:pPr>
              <w:widowControl w:val="0"/>
              <w:autoSpaceDE w:val="0"/>
              <w:autoSpaceDN w:val="0"/>
              <w:adjustRightInd w:val="0"/>
              <w:jc w:val="center"/>
              <w:rPr>
                <w:rFonts w:eastAsia="SimSun"/>
                <w:b/>
                <w:sz w:val="24"/>
                <w:szCs w:val="24"/>
                <w:lang w:eastAsia="zh-CN"/>
              </w:rPr>
            </w:pPr>
            <w:r w:rsidRPr="008E5A0D">
              <w:rPr>
                <w:rFonts w:eastAsia="Times New Roman"/>
                <w:sz w:val="24"/>
                <w:szCs w:val="24"/>
              </w:rPr>
              <w:t>1</w:t>
            </w:r>
          </w:p>
        </w:tc>
        <w:tc>
          <w:tcPr>
            <w:tcW w:w="5447" w:type="dxa"/>
          </w:tcPr>
          <w:p w:rsidR="00FA1570" w:rsidRPr="008E5A0D" w:rsidRDefault="00FA1570" w:rsidP="00FA1570">
            <w:pPr>
              <w:widowControl w:val="0"/>
              <w:autoSpaceDE w:val="0"/>
              <w:autoSpaceDN w:val="0"/>
              <w:adjustRightInd w:val="0"/>
              <w:rPr>
                <w:rFonts w:eastAsia="SimSun"/>
                <w:b/>
                <w:sz w:val="24"/>
                <w:szCs w:val="24"/>
                <w:lang w:eastAsia="zh-CN"/>
              </w:rPr>
            </w:pPr>
            <w:r w:rsidRPr="008E5A0D">
              <w:rPr>
                <w:rFonts w:eastAsia="Times New Roman"/>
                <w:sz w:val="24"/>
                <w:szCs w:val="24"/>
              </w:rPr>
              <w:t>Предоставление гражданам и юридическим лицам в аренду земельных участков, находящихся в муниципальной собственности</w:t>
            </w:r>
          </w:p>
        </w:tc>
        <w:tc>
          <w:tcPr>
            <w:tcW w:w="3685" w:type="dxa"/>
          </w:tcPr>
          <w:p w:rsidR="00FA1570" w:rsidRPr="008E5A0D" w:rsidRDefault="00FA1570" w:rsidP="00FA1570">
            <w:pPr>
              <w:widowControl w:val="0"/>
              <w:autoSpaceDE w:val="0"/>
              <w:autoSpaceDN w:val="0"/>
              <w:adjustRightInd w:val="0"/>
              <w:rPr>
                <w:rFonts w:eastAsia="SimSun"/>
                <w:b/>
                <w:sz w:val="24"/>
                <w:szCs w:val="24"/>
                <w:lang w:eastAsia="zh-CN"/>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w:t>
            </w:r>
            <w:r w:rsidR="00571723">
              <w:rPr>
                <w:rFonts w:eastAsia="Times New Roman"/>
                <w:sz w:val="24"/>
                <w:szCs w:val="24"/>
              </w:rPr>
              <w:t>ского муниципального района</w:t>
            </w:r>
          </w:p>
        </w:tc>
      </w:tr>
      <w:tr w:rsidR="00571723" w:rsidRPr="008E5A0D" w:rsidTr="00E468C8">
        <w:trPr>
          <w:trHeight w:val="1236"/>
        </w:trPr>
        <w:tc>
          <w:tcPr>
            <w:tcW w:w="649" w:type="dxa"/>
          </w:tcPr>
          <w:p w:rsidR="00571723" w:rsidRPr="008E5A0D" w:rsidRDefault="00571723" w:rsidP="00A94059">
            <w:pPr>
              <w:widowControl w:val="0"/>
              <w:autoSpaceDE w:val="0"/>
              <w:autoSpaceDN w:val="0"/>
              <w:adjustRightInd w:val="0"/>
              <w:jc w:val="center"/>
              <w:rPr>
                <w:rFonts w:eastAsia="Times New Roman"/>
                <w:sz w:val="24"/>
                <w:szCs w:val="24"/>
              </w:rPr>
            </w:pPr>
            <w:r w:rsidRPr="008E5A0D">
              <w:rPr>
                <w:rFonts w:eastAsia="Times New Roman"/>
                <w:sz w:val="24"/>
                <w:szCs w:val="24"/>
              </w:rPr>
              <w:t>2</w:t>
            </w:r>
          </w:p>
        </w:tc>
        <w:tc>
          <w:tcPr>
            <w:tcW w:w="5447" w:type="dxa"/>
          </w:tcPr>
          <w:p w:rsidR="00571723" w:rsidRPr="008E5A0D" w:rsidRDefault="00571723" w:rsidP="004C1D41">
            <w:pPr>
              <w:widowControl w:val="0"/>
              <w:autoSpaceDE w:val="0"/>
              <w:autoSpaceDN w:val="0"/>
              <w:adjustRightInd w:val="0"/>
              <w:rPr>
                <w:rFonts w:eastAsia="Times New Roman"/>
                <w:sz w:val="24"/>
                <w:szCs w:val="24"/>
              </w:rPr>
            </w:pPr>
            <w:r w:rsidRPr="008E5A0D">
              <w:rPr>
                <w:rFonts w:eastAsia="Times New Roman"/>
                <w:sz w:val="24"/>
                <w:szCs w:val="24"/>
              </w:rPr>
              <w:t>Предоставление в частную собственность земельных участков из состава земель, государственная собственность на которые не</w:t>
            </w:r>
          </w:p>
          <w:p w:rsidR="00571723" w:rsidRPr="008E5A0D" w:rsidRDefault="00571723" w:rsidP="004C1D41">
            <w:pPr>
              <w:widowControl w:val="0"/>
              <w:autoSpaceDE w:val="0"/>
              <w:autoSpaceDN w:val="0"/>
              <w:adjustRightInd w:val="0"/>
              <w:rPr>
                <w:rFonts w:eastAsia="Times New Roman"/>
                <w:sz w:val="24"/>
                <w:szCs w:val="24"/>
              </w:rPr>
            </w:pPr>
            <w:r w:rsidRPr="008E5A0D">
              <w:rPr>
                <w:rFonts w:eastAsia="Times New Roman"/>
                <w:sz w:val="24"/>
                <w:szCs w:val="24"/>
              </w:rPr>
              <w:t>разграничена</w:t>
            </w:r>
          </w:p>
        </w:tc>
        <w:tc>
          <w:tcPr>
            <w:tcW w:w="3685" w:type="dxa"/>
          </w:tcPr>
          <w:p w:rsidR="00571723" w:rsidRPr="008E5A0D" w:rsidRDefault="00571723"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hideMark/>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3</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Предоставление физическим и юридическим лицам в постоянное (бессрочное) пользование, в безвозмездное пользование, аренду земельных участков, находящихся в собственности муниципального образования</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hideMark/>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4</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Предоставление юридическим и физическим лицам в постоянное (бессрочное) пользование, в безвозмездное срочное пользование, аренду земельных участков из состава земель, государственная собственность на которые не разграничена</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hideMark/>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5</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 xml:space="preserve">Выбор земельных участков под размещение объектов капитального строительства на земельных участках, являющихся собственностью </w:t>
            </w:r>
            <w:r w:rsidRPr="008E5A0D">
              <w:rPr>
                <w:rFonts w:eastAsia="Times New Roman"/>
                <w:sz w:val="24"/>
                <w:szCs w:val="24"/>
              </w:rPr>
              <w:lastRenderedPageBreak/>
              <w:t>муниципального образования</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lastRenderedPageBreak/>
              <w:t>Комитет по управлению муниципальным имуществом</w:t>
            </w:r>
            <w:r>
              <w:rPr>
                <w:rFonts w:eastAsia="Times New Roman"/>
                <w:sz w:val="24"/>
                <w:szCs w:val="24"/>
              </w:rPr>
              <w:t xml:space="preserve"> Амурского муниципального </w:t>
            </w:r>
            <w:r>
              <w:rPr>
                <w:rFonts w:eastAsia="Times New Roman"/>
                <w:sz w:val="24"/>
                <w:szCs w:val="24"/>
              </w:rPr>
              <w:lastRenderedPageBreak/>
              <w:t>района</w:t>
            </w:r>
          </w:p>
        </w:tc>
      </w:tr>
      <w:tr w:rsidR="008E5A0D" w:rsidRPr="008E5A0D" w:rsidTr="00A94059">
        <w:trPr>
          <w:trHeight w:val="502"/>
        </w:trPr>
        <w:tc>
          <w:tcPr>
            <w:tcW w:w="649" w:type="dxa"/>
            <w:hideMark/>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lastRenderedPageBreak/>
              <w:t>6</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Предоставление в постоянное (бессрочное) пользование, в безвозмездное пользование, аренду земельных участков из земель сельскохозяйственного значения, находящихся в муниципальной собственности, для создания крестьянского (фермерского) хозяйства и осуществления его деятельности</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7</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Предоставление в частную собственность земельных участков, находящихся в собственности муниципального образования</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8</w:t>
            </w:r>
          </w:p>
          <w:p w:rsidR="008E5A0D" w:rsidRPr="008E5A0D" w:rsidRDefault="008E5A0D" w:rsidP="00A94059">
            <w:pPr>
              <w:widowControl w:val="0"/>
              <w:autoSpaceDE w:val="0"/>
              <w:autoSpaceDN w:val="0"/>
              <w:adjustRightInd w:val="0"/>
              <w:jc w:val="center"/>
              <w:rPr>
                <w:rFonts w:eastAsia="Times New Roman"/>
                <w:sz w:val="24"/>
                <w:szCs w:val="24"/>
              </w:rPr>
            </w:pPr>
          </w:p>
        </w:tc>
        <w:tc>
          <w:tcPr>
            <w:tcW w:w="5447" w:type="dxa"/>
          </w:tcPr>
          <w:p w:rsidR="008E5A0D" w:rsidRPr="008E5A0D" w:rsidRDefault="008E5A0D" w:rsidP="004C1D41">
            <w:pPr>
              <w:widowControl w:val="0"/>
              <w:autoSpaceDE w:val="0"/>
              <w:autoSpaceDN w:val="0"/>
              <w:adjustRightInd w:val="0"/>
              <w:rPr>
                <w:rFonts w:eastAsia="Times New Roman"/>
                <w:sz w:val="24"/>
                <w:szCs w:val="24"/>
              </w:rPr>
            </w:pPr>
            <w:proofErr w:type="gramStart"/>
            <w:r w:rsidRPr="008E5A0D">
              <w:rPr>
                <w:rFonts w:eastAsia="Times New Roman"/>
                <w:sz w:val="24"/>
                <w:szCs w:val="24"/>
              </w:rPr>
              <w:t>Принятие решения и выдача документов о прекращении права постоянного (бессрочного) пользования земельным участком (части</w:t>
            </w:r>
            <w:proofErr w:type="gramEnd"/>
          </w:p>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земельного участка) на территории муниципального образования</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Комитет по управлению муниципальным имуществом</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9</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Подготовка и выдача разрешений на строительство, реконструкцию, капитальный ремонт объектов капитального строительства, а также на ввод объекта в эксплуатацию</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Отдел архитектуры и градостроительства</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10</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Продление срока действия разрешения на строительство</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Отдел архитектуры и градостроительства</w:t>
            </w:r>
            <w:r>
              <w:rPr>
                <w:rFonts w:eastAsia="Times New Roman"/>
                <w:sz w:val="24"/>
                <w:szCs w:val="24"/>
              </w:rPr>
              <w:t xml:space="preserve"> Амурского муниципального района</w:t>
            </w:r>
          </w:p>
        </w:tc>
      </w:tr>
      <w:tr w:rsidR="008E5A0D" w:rsidRPr="008E5A0D" w:rsidTr="00A94059">
        <w:trPr>
          <w:trHeight w:val="502"/>
        </w:trPr>
        <w:tc>
          <w:tcPr>
            <w:tcW w:w="649" w:type="dxa"/>
          </w:tcPr>
          <w:p w:rsidR="008E5A0D" w:rsidRPr="008E5A0D" w:rsidRDefault="008E5A0D" w:rsidP="00A94059">
            <w:pPr>
              <w:widowControl w:val="0"/>
              <w:autoSpaceDE w:val="0"/>
              <w:autoSpaceDN w:val="0"/>
              <w:adjustRightInd w:val="0"/>
              <w:jc w:val="center"/>
              <w:rPr>
                <w:rFonts w:eastAsia="Times New Roman"/>
                <w:sz w:val="24"/>
                <w:szCs w:val="24"/>
              </w:rPr>
            </w:pPr>
            <w:r w:rsidRPr="008E5A0D">
              <w:rPr>
                <w:rFonts w:eastAsia="Times New Roman"/>
                <w:sz w:val="24"/>
                <w:szCs w:val="24"/>
              </w:rPr>
              <w:t>11</w:t>
            </w:r>
          </w:p>
        </w:tc>
        <w:tc>
          <w:tcPr>
            <w:tcW w:w="5447" w:type="dxa"/>
          </w:tcPr>
          <w:p w:rsidR="008E5A0D" w:rsidRPr="008E5A0D" w:rsidRDefault="008E5A0D" w:rsidP="004C1D41">
            <w:pPr>
              <w:widowControl w:val="0"/>
              <w:autoSpaceDE w:val="0"/>
              <w:autoSpaceDN w:val="0"/>
              <w:adjustRightInd w:val="0"/>
              <w:rPr>
                <w:rFonts w:eastAsia="Times New Roman"/>
                <w:sz w:val="24"/>
                <w:szCs w:val="24"/>
              </w:rPr>
            </w:pPr>
            <w:r w:rsidRPr="008E5A0D">
              <w:rPr>
                <w:rFonts w:eastAsia="Times New Roman"/>
                <w:sz w:val="24"/>
                <w:szCs w:val="24"/>
              </w:rPr>
              <w:t>Выдача градостроительного плана земельного участка на объект капитального строительства</w:t>
            </w:r>
          </w:p>
        </w:tc>
        <w:tc>
          <w:tcPr>
            <w:tcW w:w="3685" w:type="dxa"/>
          </w:tcPr>
          <w:p w:rsidR="008E5A0D" w:rsidRPr="008E5A0D" w:rsidRDefault="008E5A0D" w:rsidP="007E111A">
            <w:pPr>
              <w:widowControl w:val="0"/>
              <w:autoSpaceDE w:val="0"/>
              <w:autoSpaceDN w:val="0"/>
              <w:adjustRightInd w:val="0"/>
              <w:rPr>
                <w:rFonts w:eastAsia="Times New Roman"/>
                <w:sz w:val="24"/>
                <w:szCs w:val="24"/>
              </w:rPr>
            </w:pPr>
            <w:r w:rsidRPr="008E5A0D">
              <w:rPr>
                <w:rFonts w:eastAsia="Times New Roman"/>
                <w:sz w:val="24"/>
                <w:szCs w:val="24"/>
              </w:rPr>
              <w:t>Отдел архитектуры и градостроительства</w:t>
            </w:r>
            <w:r>
              <w:rPr>
                <w:rFonts w:eastAsia="Times New Roman"/>
                <w:sz w:val="24"/>
                <w:szCs w:val="24"/>
              </w:rPr>
              <w:t xml:space="preserve"> Амурского муниципального района</w:t>
            </w:r>
          </w:p>
        </w:tc>
      </w:tr>
    </w:tbl>
    <w:p w:rsidR="004C1D41" w:rsidRDefault="004C1D41" w:rsidP="00A94059">
      <w:pPr>
        <w:jc w:val="center"/>
        <w:rPr>
          <w:b/>
          <w:sz w:val="24"/>
          <w:szCs w:val="24"/>
        </w:rPr>
      </w:pPr>
    </w:p>
    <w:p w:rsidR="00A94059" w:rsidRPr="004653E8" w:rsidRDefault="00A94059" w:rsidP="00A94059">
      <w:pPr>
        <w:jc w:val="center"/>
        <w:rPr>
          <w:b/>
          <w:sz w:val="24"/>
          <w:szCs w:val="24"/>
        </w:rPr>
      </w:pPr>
      <w:r w:rsidRPr="004653E8">
        <w:rPr>
          <w:b/>
          <w:sz w:val="24"/>
          <w:szCs w:val="24"/>
        </w:rPr>
        <w:t xml:space="preserve">Муниципальные услуги администрации </w:t>
      </w:r>
    </w:p>
    <w:p w:rsidR="00A94059" w:rsidRPr="004653E8" w:rsidRDefault="00A94059" w:rsidP="00A94059">
      <w:pPr>
        <w:jc w:val="center"/>
        <w:rPr>
          <w:b/>
          <w:sz w:val="24"/>
          <w:szCs w:val="24"/>
        </w:rPr>
      </w:pPr>
      <w:r w:rsidRPr="004653E8">
        <w:rPr>
          <w:b/>
          <w:sz w:val="24"/>
          <w:szCs w:val="24"/>
        </w:rPr>
        <w:t>городского поселения "</w:t>
      </w:r>
      <w:r>
        <w:rPr>
          <w:b/>
          <w:sz w:val="24"/>
          <w:szCs w:val="24"/>
        </w:rPr>
        <w:t>Город Вяземский</w:t>
      </w:r>
      <w:r w:rsidRPr="004653E8">
        <w:rPr>
          <w:b/>
          <w:sz w:val="24"/>
          <w:szCs w:val="24"/>
        </w:rPr>
        <w:t xml:space="preserve">" </w:t>
      </w:r>
    </w:p>
    <w:p w:rsidR="00A94059" w:rsidRPr="004653E8" w:rsidRDefault="00A94059" w:rsidP="00A94059">
      <w:pPr>
        <w:jc w:val="center"/>
        <w:rPr>
          <w:b/>
          <w:sz w:val="24"/>
          <w:szCs w:val="24"/>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567"/>
        <w:gridCol w:w="5387"/>
        <w:gridCol w:w="3685"/>
      </w:tblGrid>
      <w:tr w:rsidR="00FA1570" w:rsidRPr="00A94059" w:rsidTr="00FA1570">
        <w:trPr>
          <w:trHeight w:val="1079"/>
          <w:tblCellSpacing w:w="5" w:type="nil"/>
        </w:trPr>
        <w:tc>
          <w:tcPr>
            <w:tcW w:w="567" w:type="dxa"/>
            <w:tcBorders>
              <w:top w:val="single" w:sz="4" w:space="0" w:color="auto"/>
              <w:left w:val="single" w:sz="4" w:space="0" w:color="auto"/>
              <w:right w:val="single" w:sz="4" w:space="0" w:color="auto"/>
            </w:tcBorders>
          </w:tcPr>
          <w:p w:rsidR="00FA1570" w:rsidRPr="007E111A" w:rsidRDefault="00FA1570" w:rsidP="00FA1570">
            <w:pPr>
              <w:pStyle w:val="ConsPlusCell"/>
              <w:jc w:val="center"/>
              <w:rPr>
                <w:rFonts w:ascii="Times New Roman" w:hAnsi="Times New Roman" w:cs="Times New Roman"/>
                <w:b/>
                <w:sz w:val="24"/>
                <w:szCs w:val="24"/>
              </w:rPr>
            </w:pPr>
            <w:r w:rsidRPr="00A94059">
              <w:rPr>
                <w:rFonts w:ascii="Times New Roman" w:hAnsi="Times New Roman" w:cs="Times New Roman"/>
                <w:sz w:val="24"/>
                <w:szCs w:val="24"/>
              </w:rPr>
              <w:t>1</w:t>
            </w:r>
          </w:p>
        </w:tc>
        <w:tc>
          <w:tcPr>
            <w:tcW w:w="5387" w:type="dxa"/>
            <w:tcBorders>
              <w:top w:val="single" w:sz="4" w:space="0" w:color="auto"/>
              <w:left w:val="single" w:sz="4" w:space="0" w:color="auto"/>
              <w:right w:val="single" w:sz="4" w:space="0" w:color="auto"/>
            </w:tcBorders>
          </w:tcPr>
          <w:p w:rsidR="00FA1570" w:rsidRPr="007E111A" w:rsidRDefault="00FA1570" w:rsidP="00A94059">
            <w:pPr>
              <w:pStyle w:val="ConsPlusCell"/>
              <w:rPr>
                <w:rFonts w:ascii="Times New Roman" w:hAnsi="Times New Roman" w:cs="Times New Roman"/>
                <w:b/>
                <w:sz w:val="24"/>
                <w:szCs w:val="24"/>
              </w:rPr>
            </w:pPr>
            <w:r w:rsidRPr="00A94059">
              <w:rPr>
                <w:rFonts w:ascii="Times New Roman" w:hAnsi="Times New Roman" w:cs="Times New Roman"/>
                <w:sz w:val="24"/>
                <w:szCs w:val="24"/>
              </w:rPr>
              <w:t xml:space="preserve">Предоставление информации о порядке   </w:t>
            </w:r>
            <w:r w:rsidRPr="00A94059">
              <w:rPr>
                <w:rFonts w:ascii="Times New Roman" w:hAnsi="Times New Roman" w:cs="Times New Roman"/>
                <w:sz w:val="24"/>
                <w:szCs w:val="24"/>
              </w:rPr>
              <w:br/>
              <w:t xml:space="preserve">предоставления жилищно-коммунальных   </w:t>
            </w:r>
            <w:r w:rsidRPr="00A94059">
              <w:rPr>
                <w:rFonts w:ascii="Times New Roman" w:hAnsi="Times New Roman" w:cs="Times New Roman"/>
                <w:sz w:val="24"/>
                <w:szCs w:val="24"/>
              </w:rPr>
              <w:br/>
              <w:t xml:space="preserve">услуг населению                       </w:t>
            </w:r>
          </w:p>
        </w:tc>
        <w:tc>
          <w:tcPr>
            <w:tcW w:w="3685" w:type="dxa"/>
            <w:tcBorders>
              <w:top w:val="single" w:sz="4" w:space="0" w:color="auto"/>
              <w:left w:val="single" w:sz="4" w:space="0" w:color="auto"/>
              <w:right w:val="single" w:sz="4" w:space="0" w:color="auto"/>
            </w:tcBorders>
          </w:tcPr>
          <w:p w:rsidR="00FA1570" w:rsidRPr="007E111A" w:rsidRDefault="00FA1570" w:rsidP="007E111A">
            <w:pPr>
              <w:pStyle w:val="ConsPlusCell"/>
              <w:rPr>
                <w:rFonts w:ascii="Times New Roman" w:hAnsi="Times New Roman" w:cs="Times New Roman"/>
                <w:b/>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704"/>
          <w:tblCellSpacing w:w="5" w:type="nil"/>
        </w:trPr>
        <w:tc>
          <w:tcPr>
            <w:tcW w:w="567" w:type="dxa"/>
            <w:tcBorders>
              <w:top w:val="single" w:sz="4" w:space="0" w:color="auto"/>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w:t>
            </w:r>
          </w:p>
        </w:tc>
        <w:tc>
          <w:tcPr>
            <w:tcW w:w="5387" w:type="dxa"/>
            <w:tcBorders>
              <w:top w:val="single" w:sz="4" w:space="0" w:color="auto"/>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Прием заявлений, документов и         </w:t>
            </w:r>
            <w:r w:rsidRPr="00A94059">
              <w:rPr>
                <w:rFonts w:ascii="Times New Roman" w:hAnsi="Times New Roman" w:cs="Times New Roman"/>
                <w:sz w:val="24"/>
                <w:szCs w:val="24"/>
              </w:rPr>
              <w:br/>
              <w:t xml:space="preserve">постановка граждан на учет в качестве </w:t>
            </w:r>
            <w:r w:rsidRPr="00A94059">
              <w:rPr>
                <w:rFonts w:ascii="Times New Roman" w:hAnsi="Times New Roman" w:cs="Times New Roman"/>
                <w:sz w:val="24"/>
                <w:szCs w:val="24"/>
              </w:rPr>
              <w:br/>
              <w:t xml:space="preserve">нуждающихся в жилых помещениях        </w:t>
            </w:r>
          </w:p>
        </w:tc>
        <w:tc>
          <w:tcPr>
            <w:tcW w:w="3685" w:type="dxa"/>
            <w:tcBorders>
              <w:top w:val="single" w:sz="4" w:space="0" w:color="auto"/>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3</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Предоставление жилых помещений        </w:t>
            </w:r>
            <w:r w:rsidRPr="00A94059">
              <w:rPr>
                <w:rFonts w:ascii="Times New Roman" w:hAnsi="Times New Roman" w:cs="Times New Roman"/>
                <w:sz w:val="24"/>
                <w:szCs w:val="24"/>
              </w:rPr>
              <w:br/>
              <w:t xml:space="preserve">малоимущим гражданам, проживающим в   </w:t>
            </w:r>
            <w:r w:rsidRPr="00A94059">
              <w:rPr>
                <w:rFonts w:ascii="Times New Roman" w:hAnsi="Times New Roman" w:cs="Times New Roman"/>
                <w:sz w:val="24"/>
                <w:szCs w:val="24"/>
              </w:rPr>
              <w:br/>
              <w:t xml:space="preserve">городском поселении и нуждающимся в   </w:t>
            </w:r>
            <w:r w:rsidRPr="00A94059">
              <w:rPr>
                <w:rFonts w:ascii="Times New Roman" w:hAnsi="Times New Roman" w:cs="Times New Roman"/>
                <w:sz w:val="24"/>
                <w:szCs w:val="24"/>
              </w:rPr>
              <w:br/>
              <w:t xml:space="preserve">улучшении жилищных условий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4</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ордеров на проведение земляных </w:t>
            </w:r>
            <w:r w:rsidRPr="00A94059">
              <w:rPr>
                <w:rFonts w:ascii="Times New Roman" w:hAnsi="Times New Roman" w:cs="Times New Roman"/>
                <w:sz w:val="24"/>
                <w:szCs w:val="24"/>
              </w:rPr>
              <w:br/>
              <w:t xml:space="preserve">работ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14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lastRenderedPageBreak/>
              <w:t>5</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Выдача письменного согласия нанимателю</w:t>
            </w:r>
            <w:r w:rsidRPr="00A94059">
              <w:rPr>
                <w:rFonts w:ascii="Times New Roman" w:hAnsi="Times New Roman" w:cs="Times New Roman"/>
                <w:sz w:val="24"/>
                <w:szCs w:val="24"/>
              </w:rPr>
              <w:br/>
              <w:t>муниципального жилого помещения по договору социального найма на</w:t>
            </w:r>
            <w:r>
              <w:rPr>
                <w:rFonts w:ascii="Times New Roman" w:hAnsi="Times New Roman" w:cs="Times New Roman"/>
                <w:sz w:val="24"/>
                <w:szCs w:val="24"/>
              </w:rPr>
              <w:t xml:space="preserve"> о</w:t>
            </w:r>
            <w:r w:rsidRPr="00A94059">
              <w:rPr>
                <w:rFonts w:ascii="Times New Roman" w:hAnsi="Times New Roman" w:cs="Times New Roman"/>
                <w:sz w:val="24"/>
                <w:szCs w:val="24"/>
              </w:rPr>
              <w:t xml:space="preserve">существление обмена занимаемого им  жилого помещения на жилое помещение,  предоставленное по договору           </w:t>
            </w:r>
            <w:r w:rsidRPr="00A94059">
              <w:rPr>
                <w:rFonts w:ascii="Times New Roman" w:hAnsi="Times New Roman" w:cs="Times New Roman"/>
                <w:sz w:val="24"/>
                <w:szCs w:val="24"/>
              </w:rPr>
              <w:br/>
              <w:t xml:space="preserve">социального найма другому нанимателю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6</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Предоставление жилых помещений        </w:t>
            </w:r>
            <w:r w:rsidRPr="00A94059">
              <w:rPr>
                <w:rFonts w:ascii="Times New Roman" w:hAnsi="Times New Roman" w:cs="Times New Roman"/>
                <w:sz w:val="24"/>
                <w:szCs w:val="24"/>
              </w:rPr>
              <w:br/>
              <w:t xml:space="preserve">муниципального специализированного    </w:t>
            </w:r>
            <w:r w:rsidRPr="00A94059">
              <w:rPr>
                <w:rFonts w:ascii="Times New Roman" w:hAnsi="Times New Roman" w:cs="Times New Roman"/>
                <w:sz w:val="24"/>
                <w:szCs w:val="24"/>
              </w:rPr>
              <w:br/>
              <w:t xml:space="preserve">жилищного фонда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7</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Оформление разрешения на вселение членов семьи нанимателя и иных </w:t>
            </w:r>
            <w:proofErr w:type="spellStart"/>
            <w:r w:rsidRPr="00A94059">
              <w:rPr>
                <w:rFonts w:ascii="Times New Roman" w:hAnsi="Times New Roman" w:cs="Times New Roman"/>
                <w:sz w:val="24"/>
                <w:szCs w:val="24"/>
              </w:rPr>
              <w:t>гражданв</w:t>
            </w:r>
            <w:proofErr w:type="spellEnd"/>
            <w:r w:rsidRPr="00A94059">
              <w:rPr>
                <w:rFonts w:ascii="Times New Roman" w:hAnsi="Times New Roman" w:cs="Times New Roman"/>
                <w:sz w:val="24"/>
                <w:szCs w:val="24"/>
              </w:rPr>
              <w:t xml:space="preserve"> муниципальные помещения специализированного жилищного фонда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8</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Признание в установленном порядке жилых помещений муниципального жилищного фонда непригодными для</w:t>
            </w:r>
            <w:r w:rsidR="00277131">
              <w:rPr>
                <w:rFonts w:ascii="Times New Roman" w:hAnsi="Times New Roman" w:cs="Times New Roman"/>
                <w:sz w:val="24"/>
                <w:szCs w:val="24"/>
              </w:rPr>
              <w:t xml:space="preserve"> п</w:t>
            </w:r>
            <w:r w:rsidRPr="00A94059">
              <w:rPr>
                <w:rFonts w:ascii="Times New Roman" w:hAnsi="Times New Roman" w:cs="Times New Roman"/>
                <w:sz w:val="24"/>
                <w:szCs w:val="24"/>
              </w:rPr>
              <w:t xml:space="preserve">роживания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9</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Присвоение, нормализация наименований участков улично-дорожной сети на</w:t>
            </w:r>
            <w:r w:rsidR="00277131">
              <w:rPr>
                <w:rFonts w:ascii="Times New Roman" w:hAnsi="Times New Roman" w:cs="Times New Roman"/>
                <w:sz w:val="24"/>
                <w:szCs w:val="24"/>
              </w:rPr>
              <w:t xml:space="preserve"> т</w:t>
            </w:r>
            <w:r w:rsidRPr="00A94059">
              <w:rPr>
                <w:rFonts w:ascii="Times New Roman" w:hAnsi="Times New Roman" w:cs="Times New Roman"/>
                <w:sz w:val="24"/>
                <w:szCs w:val="24"/>
              </w:rPr>
              <w:t>ерритории городского поселения "</w:t>
            </w:r>
            <w:proofErr w:type="spellStart"/>
            <w:r w:rsidRPr="00A94059">
              <w:rPr>
                <w:rFonts w:ascii="Times New Roman" w:hAnsi="Times New Roman" w:cs="Times New Roman"/>
                <w:sz w:val="24"/>
                <w:szCs w:val="24"/>
              </w:rPr>
              <w:t>ГородВяземский</w:t>
            </w:r>
            <w:proofErr w:type="spellEnd"/>
            <w:r w:rsidRPr="00A94059">
              <w:rPr>
                <w:rFonts w:ascii="Times New Roman" w:hAnsi="Times New Roman" w:cs="Times New Roman"/>
                <w:sz w:val="24"/>
                <w:szCs w:val="24"/>
              </w:rPr>
              <w:t xml:space="preserve">"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349"/>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10</w:t>
            </w:r>
          </w:p>
        </w:tc>
        <w:tc>
          <w:tcPr>
            <w:tcW w:w="5387" w:type="dxa"/>
            <w:tcBorders>
              <w:left w:val="single" w:sz="4" w:space="0" w:color="auto"/>
              <w:bottom w:val="single" w:sz="4" w:space="0" w:color="auto"/>
              <w:right w:val="single" w:sz="4" w:space="0" w:color="auto"/>
            </w:tcBorders>
          </w:tcPr>
          <w:p w:rsidR="00A94059" w:rsidRPr="00A94059" w:rsidRDefault="00A94059" w:rsidP="001E063B">
            <w:pPr>
              <w:pStyle w:val="ConsPlusCell"/>
              <w:rPr>
                <w:rFonts w:ascii="Times New Roman" w:hAnsi="Times New Roman" w:cs="Times New Roman"/>
                <w:sz w:val="24"/>
                <w:szCs w:val="24"/>
              </w:rPr>
            </w:pPr>
            <w:proofErr w:type="gramStart"/>
            <w:r w:rsidRPr="00A94059">
              <w:rPr>
                <w:rFonts w:ascii="Times New Roman" w:hAnsi="Times New Roman" w:cs="Times New Roman"/>
                <w:sz w:val="24"/>
                <w:szCs w:val="24"/>
              </w:rPr>
              <w:t xml:space="preserve">Выдача разрешения на снос газонов, цветников и иной травянистой </w:t>
            </w:r>
            <w:r w:rsidR="00277131">
              <w:rPr>
                <w:rFonts w:ascii="Times New Roman" w:hAnsi="Times New Roman" w:cs="Times New Roman"/>
                <w:sz w:val="24"/>
                <w:szCs w:val="24"/>
              </w:rPr>
              <w:t>р</w:t>
            </w:r>
            <w:r w:rsidRPr="00A94059">
              <w:rPr>
                <w:rFonts w:ascii="Times New Roman" w:hAnsi="Times New Roman" w:cs="Times New Roman"/>
                <w:sz w:val="24"/>
                <w:szCs w:val="24"/>
              </w:rPr>
              <w:t xml:space="preserve">астительности естественного и        </w:t>
            </w:r>
            <w:r w:rsidRPr="00A94059">
              <w:rPr>
                <w:rFonts w:ascii="Times New Roman" w:hAnsi="Times New Roman" w:cs="Times New Roman"/>
                <w:sz w:val="24"/>
                <w:szCs w:val="24"/>
              </w:rPr>
              <w:br/>
              <w:t>искусственного происхождения,</w:t>
            </w:r>
            <w:r w:rsidR="00277131">
              <w:rPr>
                <w:rFonts w:ascii="Times New Roman" w:hAnsi="Times New Roman" w:cs="Times New Roman"/>
                <w:sz w:val="24"/>
                <w:szCs w:val="24"/>
              </w:rPr>
              <w:t xml:space="preserve"> и</w:t>
            </w:r>
            <w:r w:rsidRPr="00A94059">
              <w:rPr>
                <w:rFonts w:ascii="Times New Roman" w:hAnsi="Times New Roman" w:cs="Times New Roman"/>
                <w:sz w:val="24"/>
                <w:szCs w:val="24"/>
              </w:rPr>
              <w:t xml:space="preserve">зымаемых при проведении строительных и земляных работ (кроме </w:t>
            </w:r>
            <w:proofErr w:type="spellStart"/>
            <w:r w:rsidRPr="00A94059">
              <w:rPr>
                <w:rFonts w:ascii="Times New Roman" w:hAnsi="Times New Roman" w:cs="Times New Roman"/>
                <w:sz w:val="24"/>
                <w:szCs w:val="24"/>
              </w:rPr>
              <w:t>безвозвратноизымаемых</w:t>
            </w:r>
            <w:proofErr w:type="spellEnd"/>
            <w:r w:rsidRPr="00A94059">
              <w:rPr>
                <w:rFonts w:ascii="Times New Roman" w:hAnsi="Times New Roman" w:cs="Times New Roman"/>
                <w:sz w:val="24"/>
                <w:szCs w:val="24"/>
              </w:rPr>
              <w:t xml:space="preserve"> в целях</w:t>
            </w:r>
            <w:r w:rsidR="001E063B">
              <w:rPr>
                <w:rFonts w:ascii="Times New Roman" w:hAnsi="Times New Roman" w:cs="Times New Roman"/>
                <w:sz w:val="24"/>
                <w:szCs w:val="24"/>
              </w:rPr>
              <w:t xml:space="preserve"> </w:t>
            </w:r>
            <w:proofErr w:type="spellStart"/>
            <w:r w:rsidR="001E063B">
              <w:rPr>
                <w:rFonts w:ascii="Times New Roman" w:hAnsi="Times New Roman" w:cs="Times New Roman"/>
                <w:sz w:val="24"/>
                <w:szCs w:val="24"/>
              </w:rPr>
              <w:t>о</w:t>
            </w:r>
            <w:r w:rsidRPr="00A94059">
              <w:rPr>
                <w:rFonts w:ascii="Times New Roman" w:hAnsi="Times New Roman" w:cs="Times New Roman"/>
                <w:sz w:val="24"/>
                <w:szCs w:val="24"/>
              </w:rPr>
              <w:t>беспечениястроительства</w:t>
            </w:r>
            <w:proofErr w:type="spellEnd"/>
            <w:r w:rsidRPr="00A94059">
              <w:rPr>
                <w:rFonts w:ascii="Times New Roman" w:hAnsi="Times New Roman" w:cs="Times New Roman"/>
                <w:sz w:val="24"/>
                <w:szCs w:val="24"/>
              </w:rPr>
              <w:t xml:space="preserve">, реконструкции          </w:t>
            </w:r>
            <w:r w:rsidRPr="00A94059">
              <w:rPr>
                <w:rFonts w:ascii="Times New Roman" w:hAnsi="Times New Roman" w:cs="Times New Roman"/>
                <w:sz w:val="24"/>
                <w:szCs w:val="24"/>
              </w:rPr>
              <w:br/>
              <w:t>капитальных объектов, расположенных на</w:t>
            </w:r>
            <w:r w:rsidRPr="00A94059">
              <w:rPr>
                <w:rFonts w:ascii="Times New Roman" w:hAnsi="Times New Roman" w:cs="Times New Roman"/>
                <w:sz w:val="24"/>
                <w:szCs w:val="24"/>
              </w:rPr>
              <w:br/>
              <w:t xml:space="preserve">предоставленных в установленном законом порядке земельных участках)   </w:t>
            </w:r>
            <w:proofErr w:type="gramEnd"/>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11</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разрешений на </w:t>
            </w:r>
            <w:proofErr w:type="spellStart"/>
            <w:r w:rsidRPr="00A94059">
              <w:rPr>
                <w:rFonts w:ascii="Times New Roman" w:hAnsi="Times New Roman" w:cs="Times New Roman"/>
                <w:sz w:val="24"/>
                <w:szCs w:val="24"/>
              </w:rPr>
              <w:t>омолаживающую</w:t>
            </w:r>
            <w:proofErr w:type="gramStart"/>
            <w:r w:rsidRPr="00A94059">
              <w:rPr>
                <w:rFonts w:ascii="Times New Roman" w:hAnsi="Times New Roman" w:cs="Times New Roman"/>
                <w:sz w:val="24"/>
                <w:szCs w:val="24"/>
              </w:rPr>
              <w:t>,с</w:t>
            </w:r>
            <w:proofErr w:type="gramEnd"/>
            <w:r w:rsidRPr="00A94059">
              <w:rPr>
                <w:rFonts w:ascii="Times New Roman" w:hAnsi="Times New Roman" w:cs="Times New Roman"/>
                <w:sz w:val="24"/>
                <w:szCs w:val="24"/>
              </w:rPr>
              <w:t>анитарную</w:t>
            </w:r>
            <w:proofErr w:type="spellEnd"/>
            <w:r w:rsidRPr="00A94059">
              <w:rPr>
                <w:rFonts w:ascii="Times New Roman" w:hAnsi="Times New Roman" w:cs="Times New Roman"/>
                <w:sz w:val="24"/>
                <w:szCs w:val="24"/>
              </w:rPr>
              <w:t xml:space="preserve">, формовочную обрезки деревьев и кустарников, снос зеленых </w:t>
            </w:r>
            <w:r w:rsidR="00277131">
              <w:rPr>
                <w:rFonts w:ascii="Times New Roman" w:hAnsi="Times New Roman" w:cs="Times New Roman"/>
                <w:sz w:val="24"/>
                <w:szCs w:val="24"/>
              </w:rPr>
              <w:t>н</w:t>
            </w:r>
            <w:r w:rsidRPr="00A94059">
              <w:rPr>
                <w:rFonts w:ascii="Times New Roman" w:hAnsi="Times New Roman" w:cs="Times New Roman"/>
                <w:sz w:val="24"/>
                <w:szCs w:val="24"/>
              </w:rPr>
              <w:t xml:space="preserve">асаждений на территории </w:t>
            </w:r>
            <w:proofErr w:type="spellStart"/>
            <w:r w:rsidRPr="00A94059">
              <w:rPr>
                <w:rFonts w:ascii="Times New Roman" w:hAnsi="Times New Roman" w:cs="Times New Roman"/>
                <w:sz w:val="24"/>
                <w:szCs w:val="24"/>
              </w:rPr>
              <w:t>городскогопоселения</w:t>
            </w:r>
            <w:proofErr w:type="spellEnd"/>
            <w:r w:rsidRPr="00A94059">
              <w:rPr>
                <w:rFonts w:ascii="Times New Roman" w:hAnsi="Times New Roman" w:cs="Times New Roman"/>
                <w:sz w:val="24"/>
                <w:szCs w:val="24"/>
              </w:rPr>
              <w:t xml:space="preserve">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12</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справок населению (единого </w:t>
            </w:r>
            <w:r w:rsidR="00277131">
              <w:rPr>
                <w:rFonts w:ascii="Times New Roman" w:hAnsi="Times New Roman" w:cs="Times New Roman"/>
                <w:sz w:val="24"/>
                <w:szCs w:val="24"/>
              </w:rPr>
              <w:t>ж</w:t>
            </w:r>
            <w:r w:rsidRPr="00A94059">
              <w:rPr>
                <w:rFonts w:ascii="Times New Roman" w:hAnsi="Times New Roman" w:cs="Times New Roman"/>
                <w:sz w:val="24"/>
                <w:szCs w:val="24"/>
              </w:rPr>
              <w:t xml:space="preserve">илищного документа, выписки </w:t>
            </w:r>
            <w:proofErr w:type="spellStart"/>
            <w:r w:rsidRPr="00A94059">
              <w:rPr>
                <w:rFonts w:ascii="Times New Roman" w:hAnsi="Times New Roman" w:cs="Times New Roman"/>
                <w:sz w:val="24"/>
                <w:szCs w:val="24"/>
              </w:rPr>
              <w:t>издомовой</w:t>
            </w:r>
            <w:proofErr w:type="spellEnd"/>
            <w:r w:rsidRPr="00A94059">
              <w:rPr>
                <w:rFonts w:ascii="Times New Roman" w:hAnsi="Times New Roman" w:cs="Times New Roman"/>
                <w:sz w:val="24"/>
                <w:szCs w:val="24"/>
              </w:rPr>
              <w:t xml:space="preserve"> книги, карточки </w:t>
            </w:r>
            <w:proofErr w:type="spellStart"/>
            <w:r w:rsidRPr="00A94059">
              <w:rPr>
                <w:rFonts w:ascii="Times New Roman" w:hAnsi="Times New Roman" w:cs="Times New Roman"/>
                <w:sz w:val="24"/>
                <w:szCs w:val="24"/>
              </w:rPr>
              <w:t>учетасобственников</w:t>
            </w:r>
            <w:proofErr w:type="spellEnd"/>
            <w:r w:rsidRPr="00A94059">
              <w:rPr>
                <w:rFonts w:ascii="Times New Roman" w:hAnsi="Times New Roman" w:cs="Times New Roman"/>
                <w:sz w:val="24"/>
                <w:szCs w:val="24"/>
              </w:rPr>
              <w:t xml:space="preserve"> жилого помещения</w:t>
            </w:r>
            <w:r w:rsidR="00277131">
              <w:rPr>
                <w:rFonts w:ascii="Times New Roman" w:hAnsi="Times New Roman" w:cs="Times New Roman"/>
                <w:sz w:val="24"/>
                <w:szCs w:val="24"/>
              </w:rPr>
              <w:t xml:space="preserve">, </w:t>
            </w:r>
            <w:r w:rsidRPr="00A94059">
              <w:rPr>
                <w:rFonts w:ascii="Times New Roman" w:hAnsi="Times New Roman" w:cs="Times New Roman"/>
                <w:sz w:val="24"/>
                <w:szCs w:val="24"/>
              </w:rPr>
              <w:t xml:space="preserve">справок и иных документов)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12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13</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специального разрешения </w:t>
            </w:r>
            <w:proofErr w:type="spellStart"/>
            <w:r w:rsidRPr="00A94059">
              <w:rPr>
                <w:rFonts w:ascii="Times New Roman" w:hAnsi="Times New Roman" w:cs="Times New Roman"/>
                <w:sz w:val="24"/>
                <w:szCs w:val="24"/>
              </w:rPr>
              <w:t>наперевозку</w:t>
            </w:r>
            <w:proofErr w:type="spellEnd"/>
            <w:r w:rsidRPr="00A94059">
              <w:rPr>
                <w:rFonts w:ascii="Times New Roman" w:hAnsi="Times New Roman" w:cs="Times New Roman"/>
                <w:sz w:val="24"/>
                <w:szCs w:val="24"/>
              </w:rPr>
              <w:t xml:space="preserve"> крупногабаритного и (или) тяжеловесного груза по автомобильным дорогам общего пользования </w:t>
            </w:r>
            <w:proofErr w:type="spellStart"/>
            <w:r w:rsidRPr="00A94059">
              <w:rPr>
                <w:rFonts w:ascii="Times New Roman" w:hAnsi="Times New Roman" w:cs="Times New Roman"/>
                <w:sz w:val="24"/>
                <w:szCs w:val="24"/>
              </w:rPr>
              <w:t>местногозначения</w:t>
            </w:r>
            <w:proofErr w:type="spellEnd"/>
            <w:r w:rsidRPr="00A94059">
              <w:rPr>
                <w:rFonts w:ascii="Times New Roman" w:hAnsi="Times New Roman" w:cs="Times New Roman"/>
                <w:sz w:val="24"/>
                <w:szCs w:val="24"/>
              </w:rPr>
              <w:t xml:space="preserve"> городского поселения "Город  </w:t>
            </w:r>
            <w:r w:rsidRPr="00A94059">
              <w:rPr>
                <w:rFonts w:ascii="Times New Roman" w:hAnsi="Times New Roman" w:cs="Times New Roman"/>
                <w:sz w:val="24"/>
                <w:szCs w:val="24"/>
              </w:rPr>
              <w:br/>
              <w:t xml:space="preserve">Вяземский"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1468"/>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14</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Согласование маршрута движения транспортного средства, осуществляющего перевозки тяжеловесного и (или) крупногабаритного груза по            </w:t>
            </w:r>
            <w:r w:rsidRPr="00A94059">
              <w:rPr>
                <w:rFonts w:ascii="Times New Roman" w:hAnsi="Times New Roman" w:cs="Times New Roman"/>
                <w:sz w:val="24"/>
                <w:szCs w:val="24"/>
              </w:rPr>
              <w:br/>
              <w:t xml:space="preserve">автомобильным дорогам общего пользования местного значения городского поселения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Отдел коммунального хозяйства,</w:t>
            </w:r>
            <w:r w:rsidRPr="00A94059">
              <w:rPr>
                <w:rFonts w:ascii="Times New Roman" w:hAnsi="Times New Roman" w:cs="Times New Roman"/>
                <w:sz w:val="24"/>
                <w:szCs w:val="24"/>
              </w:rPr>
              <w:br/>
              <w:t xml:space="preserve">благоустройства, транспорта,  </w:t>
            </w:r>
            <w:r w:rsidRPr="00A94059">
              <w:rPr>
                <w:rFonts w:ascii="Times New Roman" w:hAnsi="Times New Roman" w:cs="Times New Roman"/>
                <w:sz w:val="24"/>
                <w:szCs w:val="24"/>
              </w:rPr>
              <w:br/>
              <w:t xml:space="preserve">связи и социально-жилищной    </w:t>
            </w:r>
            <w:r w:rsidRPr="00A94059">
              <w:rPr>
                <w:rFonts w:ascii="Times New Roman" w:hAnsi="Times New Roman" w:cs="Times New Roman"/>
                <w:sz w:val="24"/>
                <w:szCs w:val="24"/>
              </w:rPr>
              <w:br/>
              <w:t>политики</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lastRenderedPageBreak/>
              <w:t>15</w:t>
            </w:r>
          </w:p>
        </w:tc>
        <w:tc>
          <w:tcPr>
            <w:tcW w:w="5387" w:type="dxa"/>
            <w:tcBorders>
              <w:left w:val="single" w:sz="4" w:space="0" w:color="auto"/>
              <w:bottom w:val="single" w:sz="4" w:space="0" w:color="auto"/>
              <w:right w:val="single" w:sz="4" w:space="0" w:color="auto"/>
            </w:tcBorders>
          </w:tcPr>
          <w:p w:rsidR="00A94059" w:rsidRPr="00A94059" w:rsidRDefault="00A94059" w:rsidP="00277131">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Предоставление информации об объектах </w:t>
            </w:r>
            <w:r w:rsidRPr="00A94059">
              <w:rPr>
                <w:rFonts w:ascii="Times New Roman" w:hAnsi="Times New Roman" w:cs="Times New Roman"/>
                <w:sz w:val="24"/>
                <w:szCs w:val="24"/>
              </w:rPr>
              <w:br/>
              <w:t xml:space="preserve">недвижимого имущества, находящихся в  </w:t>
            </w:r>
            <w:r w:rsidRPr="00A94059">
              <w:rPr>
                <w:rFonts w:ascii="Times New Roman" w:hAnsi="Times New Roman" w:cs="Times New Roman"/>
                <w:sz w:val="24"/>
                <w:szCs w:val="24"/>
              </w:rPr>
              <w:br/>
              <w:t xml:space="preserve">муниципальной собственности и </w:t>
            </w:r>
            <w:r w:rsidR="00277131">
              <w:rPr>
                <w:rFonts w:ascii="Times New Roman" w:hAnsi="Times New Roman" w:cs="Times New Roman"/>
                <w:sz w:val="24"/>
                <w:szCs w:val="24"/>
              </w:rPr>
              <w:t>предназн</w:t>
            </w:r>
            <w:r w:rsidRPr="00A94059">
              <w:rPr>
                <w:rFonts w:ascii="Times New Roman" w:hAnsi="Times New Roman" w:cs="Times New Roman"/>
                <w:sz w:val="24"/>
                <w:szCs w:val="24"/>
              </w:rPr>
              <w:t xml:space="preserve">аченных для сдачи в аренду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2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16</w:t>
            </w:r>
          </w:p>
        </w:tc>
        <w:tc>
          <w:tcPr>
            <w:tcW w:w="5387" w:type="dxa"/>
            <w:tcBorders>
              <w:left w:val="single" w:sz="4" w:space="0" w:color="auto"/>
              <w:bottom w:val="single" w:sz="4" w:space="0" w:color="auto"/>
              <w:right w:val="single" w:sz="4" w:space="0" w:color="auto"/>
            </w:tcBorders>
          </w:tcPr>
          <w:p w:rsidR="00A94059" w:rsidRPr="00A94059" w:rsidRDefault="00277131" w:rsidP="00277131">
            <w:pPr>
              <w:pStyle w:val="ConsPlusCell"/>
              <w:rPr>
                <w:rFonts w:ascii="Times New Roman" w:hAnsi="Times New Roman" w:cs="Times New Roman"/>
                <w:sz w:val="24"/>
                <w:szCs w:val="24"/>
              </w:rPr>
            </w:pPr>
            <w:r>
              <w:rPr>
                <w:rFonts w:ascii="Times New Roman" w:hAnsi="Times New Roman" w:cs="Times New Roman"/>
                <w:sz w:val="24"/>
                <w:szCs w:val="24"/>
              </w:rPr>
              <w:t xml:space="preserve">Предоставление физическим и </w:t>
            </w:r>
            <w:r w:rsidR="00A94059" w:rsidRPr="00A94059">
              <w:rPr>
                <w:rFonts w:ascii="Times New Roman" w:hAnsi="Times New Roman" w:cs="Times New Roman"/>
                <w:sz w:val="24"/>
                <w:szCs w:val="24"/>
              </w:rPr>
              <w:t xml:space="preserve">юридическим лицам в постоянное  (бессрочное) пользование, в           </w:t>
            </w:r>
            <w:r w:rsidR="00A94059" w:rsidRPr="00A94059">
              <w:rPr>
                <w:rFonts w:ascii="Times New Roman" w:hAnsi="Times New Roman" w:cs="Times New Roman"/>
                <w:sz w:val="24"/>
                <w:szCs w:val="24"/>
              </w:rPr>
              <w:br/>
              <w:t xml:space="preserve">безвозмездное пользование, аренду  земельных участков, находящихся в   собственности городского поселения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468"/>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17</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Прием заявлений и принятие решений о  </w:t>
            </w:r>
            <w:r w:rsidRPr="00A94059">
              <w:rPr>
                <w:rFonts w:ascii="Times New Roman" w:hAnsi="Times New Roman" w:cs="Times New Roman"/>
                <w:sz w:val="24"/>
                <w:szCs w:val="24"/>
              </w:rPr>
              <w:br/>
              <w:t>пр</w:t>
            </w:r>
            <w:r w:rsidR="00E75C23">
              <w:rPr>
                <w:rFonts w:ascii="Times New Roman" w:hAnsi="Times New Roman" w:cs="Times New Roman"/>
                <w:sz w:val="24"/>
                <w:szCs w:val="24"/>
              </w:rPr>
              <w:t xml:space="preserve">едоставлении физическим или </w:t>
            </w:r>
            <w:r w:rsidRPr="00A94059">
              <w:rPr>
                <w:rFonts w:ascii="Times New Roman" w:hAnsi="Times New Roman" w:cs="Times New Roman"/>
                <w:sz w:val="24"/>
                <w:szCs w:val="24"/>
              </w:rPr>
              <w:t xml:space="preserve">юридическим лицам во владение, </w:t>
            </w:r>
            <w:r w:rsidR="00E75C23">
              <w:rPr>
                <w:rFonts w:ascii="Times New Roman" w:hAnsi="Times New Roman" w:cs="Times New Roman"/>
                <w:sz w:val="24"/>
                <w:szCs w:val="24"/>
              </w:rPr>
              <w:t>пользо</w:t>
            </w:r>
            <w:r w:rsidRPr="00A94059">
              <w:rPr>
                <w:rFonts w:ascii="Times New Roman" w:hAnsi="Times New Roman" w:cs="Times New Roman"/>
                <w:sz w:val="24"/>
                <w:szCs w:val="24"/>
              </w:rPr>
              <w:t xml:space="preserve">вание или собственность         </w:t>
            </w:r>
            <w:r w:rsidRPr="00A94059">
              <w:rPr>
                <w:rFonts w:ascii="Times New Roman" w:hAnsi="Times New Roman" w:cs="Times New Roman"/>
                <w:sz w:val="24"/>
                <w:szCs w:val="24"/>
              </w:rPr>
              <w:br/>
              <w:t xml:space="preserve">муниципального имущества (кроме </w:t>
            </w:r>
            <w:r w:rsidR="00E75C23">
              <w:rPr>
                <w:rFonts w:ascii="Times New Roman" w:hAnsi="Times New Roman" w:cs="Times New Roman"/>
                <w:sz w:val="24"/>
                <w:szCs w:val="24"/>
              </w:rPr>
              <w:t xml:space="preserve"> з</w:t>
            </w:r>
            <w:r w:rsidRPr="00A94059">
              <w:rPr>
                <w:rFonts w:ascii="Times New Roman" w:hAnsi="Times New Roman" w:cs="Times New Roman"/>
                <w:sz w:val="24"/>
                <w:szCs w:val="24"/>
              </w:rPr>
              <w:t xml:space="preserve">емельных участков)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18</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Прием заявлений и выдача документов о </w:t>
            </w:r>
            <w:r w:rsidRPr="00A94059">
              <w:rPr>
                <w:rFonts w:ascii="Times New Roman" w:hAnsi="Times New Roman" w:cs="Times New Roman"/>
                <w:sz w:val="24"/>
                <w:szCs w:val="24"/>
              </w:rPr>
              <w:br/>
              <w:t xml:space="preserve">согласовании переустройства и (или)  перепланировки жилого помещения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19</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Подготовка и выдача разрешения на условно разрешенный вид использования </w:t>
            </w:r>
            <w:r w:rsidR="00E75C23">
              <w:rPr>
                <w:rFonts w:ascii="Times New Roman" w:hAnsi="Times New Roman" w:cs="Times New Roman"/>
                <w:sz w:val="24"/>
                <w:szCs w:val="24"/>
              </w:rPr>
              <w:t>з</w:t>
            </w:r>
            <w:r w:rsidRPr="00A94059">
              <w:rPr>
                <w:rFonts w:ascii="Times New Roman" w:hAnsi="Times New Roman" w:cs="Times New Roman"/>
                <w:sz w:val="24"/>
                <w:szCs w:val="24"/>
              </w:rPr>
              <w:t>емельного участка или объекта капитального строительства на</w:t>
            </w:r>
            <w:r w:rsidR="00E75C23">
              <w:rPr>
                <w:rFonts w:ascii="Times New Roman" w:hAnsi="Times New Roman" w:cs="Times New Roman"/>
                <w:sz w:val="24"/>
                <w:szCs w:val="24"/>
              </w:rPr>
              <w:t xml:space="preserve"> т</w:t>
            </w:r>
            <w:r w:rsidRPr="00A94059">
              <w:rPr>
                <w:rFonts w:ascii="Times New Roman" w:hAnsi="Times New Roman" w:cs="Times New Roman"/>
                <w:sz w:val="24"/>
                <w:szCs w:val="24"/>
              </w:rPr>
              <w:t xml:space="preserve">ерритории муниципального образования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20</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градостроительного плана  </w:t>
            </w:r>
            <w:r w:rsidR="00E75C23">
              <w:rPr>
                <w:rFonts w:ascii="Times New Roman" w:hAnsi="Times New Roman" w:cs="Times New Roman"/>
                <w:sz w:val="24"/>
                <w:szCs w:val="24"/>
              </w:rPr>
              <w:t>з</w:t>
            </w:r>
            <w:r w:rsidRPr="00A94059">
              <w:rPr>
                <w:rFonts w:ascii="Times New Roman" w:hAnsi="Times New Roman" w:cs="Times New Roman"/>
                <w:sz w:val="24"/>
                <w:szCs w:val="24"/>
              </w:rPr>
              <w:t xml:space="preserve">емельного участка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2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21</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Подготовка и выдача разрешения </w:t>
            </w:r>
            <w:proofErr w:type="spellStart"/>
            <w:r w:rsidRPr="00A94059">
              <w:rPr>
                <w:rFonts w:ascii="Times New Roman" w:hAnsi="Times New Roman" w:cs="Times New Roman"/>
                <w:sz w:val="24"/>
                <w:szCs w:val="24"/>
              </w:rPr>
              <w:t>наотклонение</w:t>
            </w:r>
            <w:proofErr w:type="spellEnd"/>
            <w:r w:rsidRPr="00A94059">
              <w:rPr>
                <w:rFonts w:ascii="Times New Roman" w:hAnsi="Times New Roman" w:cs="Times New Roman"/>
                <w:sz w:val="24"/>
                <w:szCs w:val="24"/>
              </w:rPr>
              <w:t xml:space="preserve"> от предельных параметров разрешенного строительства, реконструкции объекта капитального строительства на территории </w:t>
            </w:r>
            <w:proofErr w:type="spellStart"/>
            <w:r w:rsidRPr="00A94059">
              <w:rPr>
                <w:rFonts w:ascii="Times New Roman" w:hAnsi="Times New Roman" w:cs="Times New Roman"/>
                <w:sz w:val="24"/>
                <w:szCs w:val="24"/>
              </w:rPr>
              <w:t>городскогопоселения</w:t>
            </w:r>
            <w:proofErr w:type="spellEnd"/>
            <w:r w:rsidRPr="00A94059">
              <w:rPr>
                <w:rFonts w:ascii="Times New Roman" w:hAnsi="Times New Roman" w:cs="Times New Roman"/>
                <w:sz w:val="24"/>
                <w:szCs w:val="24"/>
              </w:rPr>
              <w:t xml:space="preserve">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22</w:t>
            </w:r>
          </w:p>
        </w:tc>
        <w:tc>
          <w:tcPr>
            <w:tcW w:w="5387" w:type="dxa"/>
            <w:tcBorders>
              <w:top w:val="single" w:sz="4" w:space="0" w:color="auto"/>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Подготовка и выдача разрешений на     </w:t>
            </w:r>
            <w:r w:rsidRPr="00A94059">
              <w:rPr>
                <w:rFonts w:ascii="Times New Roman" w:hAnsi="Times New Roman" w:cs="Times New Roman"/>
                <w:sz w:val="24"/>
                <w:szCs w:val="24"/>
              </w:rPr>
              <w:br/>
              <w:t xml:space="preserve">строительство, реконструкцию объектов </w:t>
            </w:r>
            <w:r w:rsidRPr="00A94059">
              <w:rPr>
                <w:rFonts w:ascii="Times New Roman" w:hAnsi="Times New Roman" w:cs="Times New Roman"/>
                <w:sz w:val="24"/>
                <w:szCs w:val="24"/>
              </w:rPr>
              <w:br/>
              <w:t xml:space="preserve">капитального строительства, а также </w:t>
            </w:r>
            <w:proofErr w:type="spellStart"/>
            <w:r w:rsidRPr="00A94059">
              <w:rPr>
                <w:rFonts w:ascii="Times New Roman" w:hAnsi="Times New Roman" w:cs="Times New Roman"/>
                <w:sz w:val="24"/>
                <w:szCs w:val="24"/>
              </w:rPr>
              <w:t>наввод</w:t>
            </w:r>
            <w:proofErr w:type="spellEnd"/>
            <w:r w:rsidRPr="00A94059">
              <w:rPr>
                <w:rFonts w:ascii="Times New Roman" w:hAnsi="Times New Roman" w:cs="Times New Roman"/>
                <w:sz w:val="24"/>
                <w:szCs w:val="24"/>
              </w:rPr>
              <w:t xml:space="preserve"> в эксплуатацию                   </w:t>
            </w:r>
          </w:p>
        </w:tc>
        <w:tc>
          <w:tcPr>
            <w:tcW w:w="3685" w:type="dxa"/>
            <w:tcBorders>
              <w:top w:val="single" w:sz="4" w:space="0" w:color="auto"/>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000"/>
          <w:tblCellSpacing w:w="5" w:type="nil"/>
        </w:trPr>
        <w:tc>
          <w:tcPr>
            <w:tcW w:w="567" w:type="dxa"/>
            <w:tcBorders>
              <w:top w:val="single" w:sz="4" w:space="0" w:color="auto"/>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23</w:t>
            </w:r>
          </w:p>
        </w:tc>
        <w:tc>
          <w:tcPr>
            <w:tcW w:w="5387" w:type="dxa"/>
            <w:tcBorders>
              <w:top w:val="single" w:sz="4" w:space="0" w:color="auto"/>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Выбор земельных участков </w:t>
            </w:r>
            <w:proofErr w:type="spellStart"/>
            <w:r w:rsidRPr="00A94059">
              <w:rPr>
                <w:rFonts w:ascii="Times New Roman" w:hAnsi="Times New Roman" w:cs="Times New Roman"/>
                <w:sz w:val="24"/>
                <w:szCs w:val="24"/>
              </w:rPr>
              <w:t>под</w:t>
            </w:r>
            <w:r w:rsidR="00E75C23">
              <w:rPr>
                <w:rFonts w:ascii="Times New Roman" w:hAnsi="Times New Roman" w:cs="Times New Roman"/>
                <w:sz w:val="24"/>
                <w:szCs w:val="24"/>
              </w:rPr>
              <w:t>р</w:t>
            </w:r>
            <w:r w:rsidRPr="00A94059">
              <w:rPr>
                <w:rFonts w:ascii="Times New Roman" w:hAnsi="Times New Roman" w:cs="Times New Roman"/>
                <w:sz w:val="24"/>
                <w:szCs w:val="24"/>
              </w:rPr>
              <w:t>азмещение</w:t>
            </w:r>
            <w:proofErr w:type="spellEnd"/>
            <w:r w:rsidRPr="00A94059">
              <w:rPr>
                <w:rFonts w:ascii="Times New Roman" w:hAnsi="Times New Roman" w:cs="Times New Roman"/>
                <w:sz w:val="24"/>
                <w:szCs w:val="24"/>
              </w:rPr>
              <w:t xml:space="preserve"> объектов </w:t>
            </w:r>
            <w:proofErr w:type="spellStart"/>
            <w:r w:rsidRPr="00A94059">
              <w:rPr>
                <w:rFonts w:ascii="Times New Roman" w:hAnsi="Times New Roman" w:cs="Times New Roman"/>
                <w:sz w:val="24"/>
                <w:szCs w:val="24"/>
              </w:rPr>
              <w:t>капитальногостроительства</w:t>
            </w:r>
            <w:proofErr w:type="spellEnd"/>
            <w:r w:rsidRPr="00A94059">
              <w:rPr>
                <w:rFonts w:ascii="Times New Roman" w:hAnsi="Times New Roman" w:cs="Times New Roman"/>
                <w:sz w:val="24"/>
                <w:szCs w:val="24"/>
              </w:rPr>
              <w:t xml:space="preserve"> на земельных участках,  являющихся собственностью городского  поселения "Город Вяземский"           </w:t>
            </w:r>
          </w:p>
        </w:tc>
        <w:tc>
          <w:tcPr>
            <w:tcW w:w="3685" w:type="dxa"/>
            <w:tcBorders>
              <w:top w:val="single" w:sz="4" w:space="0" w:color="auto"/>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24</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Присвоение и регистрация адресов  объектам недвижимости (вновь построенного объекта недвижимости и  объекта незавершенного строительства)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25</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Предварительное согласование места размещения объектов и утверждение актов выбора земельных участков, являющихся собственностью городского  </w:t>
            </w:r>
            <w:r w:rsidRPr="00A94059">
              <w:rPr>
                <w:rFonts w:ascii="Times New Roman" w:hAnsi="Times New Roman" w:cs="Times New Roman"/>
                <w:sz w:val="24"/>
                <w:szCs w:val="24"/>
              </w:rPr>
              <w:br/>
              <w:t xml:space="preserve">поселения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26</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Продление срока действия разрешения на</w:t>
            </w:r>
            <w:r w:rsidRPr="00A94059">
              <w:rPr>
                <w:rFonts w:ascii="Times New Roman" w:hAnsi="Times New Roman" w:cs="Times New Roman"/>
                <w:sz w:val="24"/>
                <w:szCs w:val="24"/>
              </w:rPr>
              <w:br/>
              <w:t xml:space="preserve">строительство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r>
            <w:r w:rsidRPr="00A94059">
              <w:rPr>
                <w:rFonts w:ascii="Times New Roman" w:hAnsi="Times New Roman" w:cs="Times New Roman"/>
                <w:sz w:val="24"/>
                <w:szCs w:val="24"/>
              </w:rPr>
              <w:lastRenderedPageBreak/>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lastRenderedPageBreak/>
              <w:t>27</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Присвоение адресов объектам капитального строительства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28</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Принятие документов, а также выдача</w:t>
            </w:r>
            <w:r w:rsidR="00E75C23">
              <w:rPr>
                <w:rFonts w:ascii="Times New Roman" w:hAnsi="Times New Roman" w:cs="Times New Roman"/>
                <w:sz w:val="24"/>
                <w:szCs w:val="24"/>
              </w:rPr>
              <w:t xml:space="preserve"> р</w:t>
            </w:r>
            <w:r w:rsidRPr="00A94059">
              <w:rPr>
                <w:rFonts w:ascii="Times New Roman" w:hAnsi="Times New Roman" w:cs="Times New Roman"/>
                <w:sz w:val="24"/>
                <w:szCs w:val="24"/>
              </w:rPr>
              <w:t xml:space="preserve">ешений о переводе или об отказе </w:t>
            </w:r>
            <w:proofErr w:type="spellStart"/>
            <w:r w:rsidRPr="00A94059">
              <w:rPr>
                <w:rFonts w:ascii="Times New Roman" w:hAnsi="Times New Roman" w:cs="Times New Roman"/>
                <w:sz w:val="24"/>
                <w:szCs w:val="24"/>
              </w:rPr>
              <w:t>впереводе</w:t>
            </w:r>
            <w:proofErr w:type="spellEnd"/>
            <w:r w:rsidRPr="00A94059">
              <w:rPr>
                <w:rFonts w:ascii="Times New Roman" w:hAnsi="Times New Roman" w:cs="Times New Roman"/>
                <w:sz w:val="24"/>
                <w:szCs w:val="24"/>
              </w:rPr>
              <w:t xml:space="preserve"> жилого помещения в нежилое или нежилого помещения </w:t>
            </w:r>
            <w:proofErr w:type="gramStart"/>
            <w:r w:rsidRPr="00A94059">
              <w:rPr>
                <w:rFonts w:ascii="Times New Roman" w:hAnsi="Times New Roman" w:cs="Times New Roman"/>
                <w:sz w:val="24"/>
                <w:szCs w:val="24"/>
              </w:rPr>
              <w:t>в</w:t>
            </w:r>
            <w:proofErr w:type="gramEnd"/>
            <w:r w:rsidRPr="00A94059">
              <w:rPr>
                <w:rFonts w:ascii="Times New Roman" w:hAnsi="Times New Roman" w:cs="Times New Roman"/>
                <w:sz w:val="24"/>
                <w:szCs w:val="24"/>
              </w:rPr>
              <w:t xml:space="preserve"> жилое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29</w:t>
            </w:r>
          </w:p>
        </w:tc>
        <w:tc>
          <w:tcPr>
            <w:tcW w:w="5387" w:type="dxa"/>
            <w:tcBorders>
              <w:left w:val="single" w:sz="4" w:space="0" w:color="auto"/>
              <w:bottom w:val="single" w:sz="4" w:space="0" w:color="auto"/>
              <w:right w:val="single" w:sz="4" w:space="0" w:color="auto"/>
            </w:tcBorders>
          </w:tcPr>
          <w:p w:rsidR="00A94059" w:rsidRPr="00A94059" w:rsidRDefault="00A94059" w:rsidP="00E75C23">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Подтверждение измененного адреса объекта недвижимости                  </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xml:space="preserve">, архитектуры и   </w:t>
            </w:r>
            <w:r w:rsidRPr="00A94059">
              <w:rPr>
                <w:rFonts w:ascii="Times New Roman" w:hAnsi="Times New Roman" w:cs="Times New Roman"/>
                <w:sz w:val="24"/>
                <w:szCs w:val="24"/>
              </w:rPr>
              <w:br/>
              <w:t>градостроительства</w:t>
            </w:r>
          </w:p>
        </w:tc>
      </w:tr>
      <w:tr w:rsidR="00A94059"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A94059" w:rsidRPr="00A94059" w:rsidRDefault="00A94059"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30</w:t>
            </w:r>
          </w:p>
        </w:tc>
        <w:tc>
          <w:tcPr>
            <w:tcW w:w="5387" w:type="dxa"/>
            <w:tcBorders>
              <w:left w:val="single" w:sz="4" w:space="0" w:color="auto"/>
              <w:bottom w:val="single" w:sz="4" w:space="0" w:color="auto"/>
              <w:right w:val="single" w:sz="4" w:space="0" w:color="auto"/>
            </w:tcBorders>
          </w:tcPr>
          <w:p w:rsidR="00A94059" w:rsidRPr="00A94059" w:rsidRDefault="00A94059" w:rsidP="00A94059">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Выдача выписок из </w:t>
            </w:r>
            <w:proofErr w:type="spellStart"/>
            <w:r w:rsidRPr="00A94059">
              <w:rPr>
                <w:rFonts w:ascii="Times New Roman" w:hAnsi="Times New Roman" w:cs="Times New Roman"/>
                <w:sz w:val="24"/>
                <w:szCs w:val="24"/>
              </w:rPr>
              <w:t>похозяйственных</w:t>
            </w:r>
            <w:proofErr w:type="spellEnd"/>
            <w:r w:rsidRPr="00A94059">
              <w:rPr>
                <w:rFonts w:ascii="Times New Roman" w:hAnsi="Times New Roman" w:cs="Times New Roman"/>
                <w:sz w:val="24"/>
                <w:szCs w:val="24"/>
              </w:rPr>
              <w:t xml:space="preserve"> книг</w:t>
            </w:r>
          </w:p>
        </w:tc>
        <w:tc>
          <w:tcPr>
            <w:tcW w:w="3685" w:type="dxa"/>
            <w:tcBorders>
              <w:left w:val="single" w:sz="4" w:space="0" w:color="auto"/>
              <w:bottom w:val="single" w:sz="4" w:space="0" w:color="auto"/>
              <w:right w:val="single" w:sz="4" w:space="0" w:color="auto"/>
            </w:tcBorders>
          </w:tcPr>
          <w:p w:rsidR="00A94059" w:rsidRPr="00A94059" w:rsidRDefault="00A94059" w:rsidP="007E111A">
            <w:pPr>
              <w:pStyle w:val="ConsPlusCell"/>
              <w:rPr>
                <w:rFonts w:ascii="Times New Roman" w:hAnsi="Times New Roman" w:cs="Times New Roman"/>
                <w:sz w:val="24"/>
                <w:szCs w:val="24"/>
              </w:rPr>
            </w:pPr>
            <w:r w:rsidRPr="00A94059">
              <w:rPr>
                <w:rFonts w:ascii="Times New Roman" w:hAnsi="Times New Roman" w:cs="Times New Roman"/>
                <w:sz w:val="24"/>
                <w:szCs w:val="24"/>
              </w:rPr>
              <w:t xml:space="preserve">Отдел имущественных </w:t>
            </w:r>
            <w:proofErr w:type="spellStart"/>
            <w:r w:rsidRPr="00A94059">
              <w:rPr>
                <w:rFonts w:ascii="Times New Roman" w:hAnsi="Times New Roman" w:cs="Times New Roman"/>
                <w:sz w:val="24"/>
                <w:szCs w:val="24"/>
              </w:rPr>
              <w:t>отношений</w:t>
            </w:r>
            <w:proofErr w:type="gramStart"/>
            <w:r w:rsidRPr="00A94059">
              <w:rPr>
                <w:rFonts w:ascii="Times New Roman" w:hAnsi="Times New Roman" w:cs="Times New Roman"/>
                <w:sz w:val="24"/>
                <w:szCs w:val="24"/>
              </w:rPr>
              <w:t>,п</w:t>
            </w:r>
            <w:proofErr w:type="gramEnd"/>
            <w:r w:rsidRPr="00A94059">
              <w:rPr>
                <w:rFonts w:ascii="Times New Roman" w:hAnsi="Times New Roman" w:cs="Times New Roman"/>
                <w:sz w:val="24"/>
                <w:szCs w:val="24"/>
              </w:rPr>
              <w:t>риватизации</w:t>
            </w:r>
            <w:proofErr w:type="spellEnd"/>
            <w:r w:rsidRPr="00A94059">
              <w:rPr>
                <w:rFonts w:ascii="Times New Roman" w:hAnsi="Times New Roman" w:cs="Times New Roman"/>
                <w:sz w:val="24"/>
                <w:szCs w:val="24"/>
              </w:rPr>
              <w:t>, архитектуры и градостроительства</w:t>
            </w:r>
          </w:p>
        </w:tc>
      </w:tr>
    </w:tbl>
    <w:p w:rsidR="00A94059" w:rsidRPr="00A94059" w:rsidRDefault="00A94059" w:rsidP="00A94059">
      <w:pPr>
        <w:rPr>
          <w:b/>
          <w:sz w:val="24"/>
          <w:szCs w:val="24"/>
        </w:rPr>
      </w:pPr>
    </w:p>
    <w:p w:rsidR="00D37A7A" w:rsidRPr="004653E8" w:rsidRDefault="00D37A7A" w:rsidP="00D37A7A">
      <w:pPr>
        <w:jc w:val="center"/>
        <w:rPr>
          <w:b/>
          <w:sz w:val="24"/>
          <w:szCs w:val="24"/>
        </w:rPr>
      </w:pPr>
      <w:r w:rsidRPr="004653E8">
        <w:rPr>
          <w:b/>
          <w:sz w:val="24"/>
          <w:szCs w:val="24"/>
        </w:rPr>
        <w:t xml:space="preserve">Муниципальные услуги администрации </w:t>
      </w:r>
    </w:p>
    <w:p w:rsidR="00D37A7A" w:rsidRPr="004653E8" w:rsidRDefault="00D37A7A" w:rsidP="00D37A7A">
      <w:pPr>
        <w:jc w:val="center"/>
        <w:rPr>
          <w:b/>
          <w:sz w:val="24"/>
          <w:szCs w:val="24"/>
        </w:rPr>
      </w:pPr>
      <w:r>
        <w:rPr>
          <w:b/>
          <w:sz w:val="24"/>
          <w:szCs w:val="24"/>
        </w:rPr>
        <w:t>Вяземского муниципального района Хабаровского края</w:t>
      </w:r>
    </w:p>
    <w:p w:rsidR="00D37A7A" w:rsidRPr="004653E8" w:rsidRDefault="00D37A7A" w:rsidP="00D37A7A">
      <w:pPr>
        <w:jc w:val="center"/>
        <w:rPr>
          <w:b/>
          <w:sz w:val="24"/>
          <w:szCs w:val="24"/>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567"/>
        <w:gridCol w:w="5387"/>
        <w:gridCol w:w="3685"/>
      </w:tblGrid>
      <w:tr w:rsidR="00FA1570" w:rsidRPr="00A94059" w:rsidTr="007D3A8A">
        <w:trPr>
          <w:trHeight w:val="954"/>
          <w:tblCellSpacing w:w="5" w:type="nil"/>
        </w:trPr>
        <w:tc>
          <w:tcPr>
            <w:tcW w:w="567" w:type="dxa"/>
            <w:tcBorders>
              <w:top w:val="single" w:sz="4" w:space="0" w:color="auto"/>
              <w:left w:val="single" w:sz="4" w:space="0" w:color="auto"/>
              <w:bottom w:val="single" w:sz="4" w:space="0" w:color="auto"/>
              <w:right w:val="single" w:sz="4" w:space="0" w:color="auto"/>
            </w:tcBorders>
          </w:tcPr>
          <w:p w:rsidR="00FA1570" w:rsidRPr="007E111A" w:rsidRDefault="00FA1570" w:rsidP="00FA1570">
            <w:pPr>
              <w:pStyle w:val="ConsPlusCell"/>
              <w:jc w:val="center"/>
              <w:rPr>
                <w:rFonts w:ascii="Times New Roman" w:hAnsi="Times New Roman" w:cs="Times New Roman"/>
                <w:b/>
                <w:sz w:val="24"/>
                <w:szCs w:val="24"/>
              </w:rPr>
            </w:pPr>
            <w:r w:rsidRPr="00A94059">
              <w:rPr>
                <w:rFonts w:ascii="Times New Roman" w:hAnsi="Times New Roman" w:cs="Times New Roman"/>
                <w:sz w:val="24"/>
                <w:szCs w:val="24"/>
              </w:rPr>
              <w:t>1</w:t>
            </w:r>
          </w:p>
        </w:tc>
        <w:tc>
          <w:tcPr>
            <w:tcW w:w="5387" w:type="dxa"/>
            <w:tcBorders>
              <w:top w:val="single" w:sz="4" w:space="0" w:color="auto"/>
              <w:left w:val="single" w:sz="4" w:space="0" w:color="auto"/>
              <w:bottom w:val="single" w:sz="4" w:space="0" w:color="auto"/>
              <w:right w:val="single" w:sz="4" w:space="0" w:color="auto"/>
            </w:tcBorders>
          </w:tcPr>
          <w:p w:rsidR="00FA1570" w:rsidRPr="007E111A" w:rsidRDefault="00FA1570" w:rsidP="007D3A8A">
            <w:pPr>
              <w:pStyle w:val="ConsPlusCell"/>
              <w:rPr>
                <w:rFonts w:ascii="Times New Roman" w:hAnsi="Times New Roman" w:cs="Times New Roman"/>
                <w:b/>
                <w:sz w:val="24"/>
                <w:szCs w:val="24"/>
              </w:rPr>
            </w:pPr>
            <w:r>
              <w:rPr>
                <w:rFonts w:ascii="Times New Roman" w:hAnsi="Times New Roman" w:cs="Times New Roman"/>
                <w:sz w:val="24"/>
                <w:szCs w:val="24"/>
              </w:rPr>
              <w:t>Предоставление земельных участков для индивидуального жилищного строительства</w:t>
            </w:r>
          </w:p>
        </w:tc>
        <w:tc>
          <w:tcPr>
            <w:tcW w:w="3685" w:type="dxa"/>
            <w:tcBorders>
              <w:top w:val="single" w:sz="4" w:space="0" w:color="auto"/>
              <w:left w:val="single" w:sz="4" w:space="0" w:color="auto"/>
              <w:bottom w:val="single" w:sz="4" w:space="0" w:color="auto"/>
              <w:right w:val="single" w:sz="4" w:space="0" w:color="auto"/>
            </w:tcBorders>
          </w:tcPr>
          <w:p w:rsidR="00FA1570" w:rsidRPr="007E111A" w:rsidRDefault="00FA1570" w:rsidP="007D3A8A">
            <w:pPr>
              <w:pStyle w:val="ConsPlusCell"/>
              <w:rPr>
                <w:rFonts w:ascii="Times New Roman" w:hAnsi="Times New Roman" w:cs="Times New Roman"/>
                <w:b/>
                <w:sz w:val="24"/>
                <w:szCs w:val="24"/>
              </w:rPr>
            </w:pPr>
            <w:r>
              <w:rPr>
                <w:rFonts w:ascii="Times New Roman" w:hAnsi="Times New Roman" w:cs="Times New Roman"/>
                <w:sz w:val="24"/>
                <w:szCs w:val="24"/>
              </w:rPr>
              <w:t>Администрация Вяземского муниципального района</w:t>
            </w:r>
          </w:p>
        </w:tc>
      </w:tr>
      <w:tr w:rsidR="00FA1570" w:rsidRPr="00A94059" w:rsidTr="007D3A8A">
        <w:trPr>
          <w:trHeight w:val="258"/>
          <w:tblCellSpacing w:w="5" w:type="nil"/>
        </w:trPr>
        <w:tc>
          <w:tcPr>
            <w:tcW w:w="567" w:type="dxa"/>
            <w:tcBorders>
              <w:top w:val="single" w:sz="4" w:space="0" w:color="auto"/>
              <w:left w:val="single" w:sz="4" w:space="0" w:color="auto"/>
              <w:right w:val="single" w:sz="4" w:space="0" w:color="auto"/>
            </w:tcBorders>
          </w:tcPr>
          <w:p w:rsidR="00FA1570" w:rsidRPr="00A94059" w:rsidRDefault="00FA1570" w:rsidP="00FA1570">
            <w:pPr>
              <w:pStyle w:val="ConsPlusCell"/>
              <w:jc w:val="center"/>
              <w:rPr>
                <w:rFonts w:ascii="Times New Roman" w:hAnsi="Times New Roman" w:cs="Times New Roman"/>
                <w:sz w:val="24"/>
                <w:szCs w:val="24"/>
              </w:rPr>
            </w:pPr>
          </w:p>
        </w:tc>
        <w:tc>
          <w:tcPr>
            <w:tcW w:w="5387" w:type="dxa"/>
            <w:tcBorders>
              <w:top w:val="single" w:sz="4" w:space="0" w:color="auto"/>
              <w:left w:val="single" w:sz="4" w:space="0" w:color="auto"/>
              <w:right w:val="single" w:sz="4" w:space="0" w:color="auto"/>
            </w:tcBorders>
          </w:tcPr>
          <w:p w:rsidR="00FA1570" w:rsidRDefault="00FA1570" w:rsidP="007D3A8A">
            <w:pPr>
              <w:pStyle w:val="ConsPlusCell"/>
              <w:rPr>
                <w:rFonts w:ascii="Times New Roman" w:hAnsi="Times New Roman" w:cs="Times New Roman"/>
                <w:sz w:val="24"/>
                <w:szCs w:val="24"/>
              </w:rPr>
            </w:pPr>
          </w:p>
        </w:tc>
        <w:tc>
          <w:tcPr>
            <w:tcW w:w="3685" w:type="dxa"/>
            <w:tcBorders>
              <w:top w:val="single" w:sz="4" w:space="0" w:color="auto"/>
              <w:left w:val="single" w:sz="4" w:space="0" w:color="auto"/>
              <w:right w:val="single" w:sz="4" w:space="0" w:color="auto"/>
            </w:tcBorders>
          </w:tcPr>
          <w:p w:rsidR="00FA1570" w:rsidRDefault="00FA1570" w:rsidP="007D3A8A">
            <w:pPr>
              <w:pStyle w:val="ConsPlusCell"/>
              <w:rPr>
                <w:rFonts w:ascii="Times New Roman" w:hAnsi="Times New Roman" w:cs="Times New Roman"/>
                <w:sz w:val="24"/>
                <w:szCs w:val="24"/>
              </w:rPr>
            </w:pPr>
          </w:p>
        </w:tc>
      </w:tr>
      <w:tr w:rsidR="00621C94" w:rsidRPr="00A94059" w:rsidTr="007D3A8A">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w:t>
            </w:r>
          </w:p>
        </w:tc>
        <w:tc>
          <w:tcPr>
            <w:tcW w:w="5387" w:type="dxa"/>
            <w:tcBorders>
              <w:left w:val="single" w:sz="4" w:space="0" w:color="auto"/>
              <w:bottom w:val="single" w:sz="4" w:space="0" w:color="auto"/>
              <w:right w:val="single" w:sz="4" w:space="0" w:color="auto"/>
            </w:tcBorders>
          </w:tcPr>
          <w:p w:rsidR="00621C94" w:rsidRPr="00A94059" w:rsidRDefault="006C6A81" w:rsidP="007D3A8A">
            <w:pPr>
              <w:pStyle w:val="ConsPlusCell"/>
              <w:rPr>
                <w:rFonts w:ascii="Times New Roman" w:hAnsi="Times New Roman" w:cs="Times New Roman"/>
                <w:sz w:val="24"/>
                <w:szCs w:val="24"/>
              </w:rPr>
            </w:pPr>
            <w:r>
              <w:rPr>
                <w:rFonts w:ascii="Times New Roman" w:hAnsi="Times New Roman" w:cs="Times New Roman"/>
                <w:sz w:val="24"/>
                <w:szCs w:val="24"/>
              </w:rPr>
              <w:t>Подготовка и выдача разрешений на строительство, реконструкцию, объектов капитального строительства, а также на ввод объектов в эксплуатацию</w:t>
            </w:r>
          </w:p>
        </w:tc>
        <w:tc>
          <w:tcPr>
            <w:tcW w:w="3685" w:type="dxa"/>
            <w:tcBorders>
              <w:left w:val="single" w:sz="4" w:space="0" w:color="auto"/>
              <w:bottom w:val="single" w:sz="4" w:space="0" w:color="auto"/>
              <w:right w:val="single" w:sz="4" w:space="0" w:color="auto"/>
            </w:tcBorders>
          </w:tcPr>
          <w:p w:rsidR="00621C94" w:rsidRDefault="00621C94" w:rsidP="007D3A8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3</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6C6A81" w:rsidP="006C6A81">
            <w:pPr>
              <w:pStyle w:val="ConsPlusCell"/>
              <w:rPr>
                <w:rFonts w:ascii="Times New Roman" w:hAnsi="Times New Roman" w:cs="Times New Roman"/>
                <w:sz w:val="24"/>
                <w:szCs w:val="24"/>
              </w:rPr>
            </w:pPr>
            <w:r>
              <w:rPr>
                <w:rFonts w:ascii="Times New Roman" w:hAnsi="Times New Roman" w:cs="Times New Roman"/>
                <w:sz w:val="24"/>
                <w:szCs w:val="24"/>
              </w:rPr>
              <w:t>Выдача разрешений на установку рекламных конструкций на соответствующей территории. Аннулирование таких решений, выдача предписаний о демонтаже самовольно установленных вновь рекламных конструкций</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4</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6C6A81" w:rsidP="006C6A81">
            <w:pPr>
              <w:pStyle w:val="ConsPlusCell"/>
              <w:rPr>
                <w:rFonts w:ascii="Times New Roman" w:hAnsi="Times New Roman" w:cs="Times New Roman"/>
                <w:sz w:val="24"/>
                <w:szCs w:val="24"/>
              </w:rPr>
            </w:pPr>
            <w:r>
              <w:rPr>
                <w:rFonts w:ascii="Times New Roman" w:hAnsi="Times New Roman" w:cs="Times New Roman"/>
                <w:sz w:val="24"/>
                <w:szCs w:val="24"/>
              </w:rPr>
              <w:t>Выдача градостроительного плана земельного участка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92"/>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5</w:t>
            </w:r>
          </w:p>
        </w:tc>
        <w:tc>
          <w:tcPr>
            <w:tcW w:w="5387" w:type="dxa"/>
            <w:tcBorders>
              <w:left w:val="single" w:sz="4" w:space="0" w:color="auto"/>
              <w:bottom w:val="single" w:sz="4" w:space="0" w:color="auto"/>
              <w:right w:val="single" w:sz="4" w:space="0" w:color="auto"/>
            </w:tcBorders>
          </w:tcPr>
          <w:p w:rsidR="00621C94" w:rsidRPr="00A94059" w:rsidRDefault="006C6A81" w:rsidP="006C6A81">
            <w:pPr>
              <w:pStyle w:val="ConsPlusCell"/>
              <w:rPr>
                <w:rFonts w:ascii="Times New Roman" w:hAnsi="Times New Roman" w:cs="Times New Roman"/>
                <w:sz w:val="24"/>
                <w:szCs w:val="24"/>
              </w:rPr>
            </w:pPr>
            <w:r>
              <w:rPr>
                <w:rFonts w:ascii="Times New Roman" w:hAnsi="Times New Roman" w:cs="Times New Roman"/>
                <w:sz w:val="24"/>
                <w:szCs w:val="24"/>
              </w:rPr>
              <w:t>Продление срока действия разрешения на строительство</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6</w:t>
            </w:r>
          </w:p>
        </w:tc>
        <w:tc>
          <w:tcPr>
            <w:tcW w:w="5387" w:type="dxa"/>
            <w:tcBorders>
              <w:left w:val="single" w:sz="4" w:space="0" w:color="auto"/>
              <w:bottom w:val="single" w:sz="4" w:space="0" w:color="auto"/>
              <w:right w:val="single" w:sz="4" w:space="0" w:color="auto"/>
            </w:tcBorders>
          </w:tcPr>
          <w:p w:rsidR="00621C94" w:rsidRPr="00A94059" w:rsidRDefault="006C6A81"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в частную собственность земельных участков из состава земель, государственная собственность на которые не разграничена</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7</w:t>
            </w:r>
          </w:p>
        </w:tc>
        <w:tc>
          <w:tcPr>
            <w:tcW w:w="5387" w:type="dxa"/>
            <w:tcBorders>
              <w:left w:val="single" w:sz="4" w:space="0" w:color="auto"/>
              <w:bottom w:val="single" w:sz="4" w:space="0" w:color="auto"/>
              <w:right w:val="single" w:sz="4" w:space="0" w:color="auto"/>
            </w:tcBorders>
          </w:tcPr>
          <w:p w:rsidR="00621C94" w:rsidRPr="00A94059" w:rsidRDefault="006C6A81"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земельных участков, являющихся собственностью муниципального образования, под расположенными на них зданиями, строениями, сооружениями в собственность бесплатно, в постоянное (бессрочное)</w:t>
            </w:r>
            <w:r w:rsidR="003B08DD">
              <w:rPr>
                <w:rFonts w:ascii="Times New Roman" w:hAnsi="Times New Roman" w:cs="Times New Roman"/>
                <w:sz w:val="24"/>
                <w:szCs w:val="24"/>
              </w:rPr>
              <w:t xml:space="preserve"> пользование, безвозмездное срочное пользование</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lastRenderedPageBreak/>
              <w:t>8</w:t>
            </w:r>
          </w:p>
        </w:tc>
        <w:tc>
          <w:tcPr>
            <w:tcW w:w="5387" w:type="dxa"/>
            <w:tcBorders>
              <w:left w:val="single" w:sz="4" w:space="0" w:color="auto"/>
              <w:bottom w:val="single" w:sz="4" w:space="0" w:color="auto"/>
              <w:right w:val="single" w:sz="4" w:space="0" w:color="auto"/>
            </w:tcBorders>
          </w:tcPr>
          <w:p w:rsidR="00621C94" w:rsidRPr="00A94059" w:rsidRDefault="003B08DD"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юридическим лицам и физическим лицам в постоянное (бессрочное) пользование, в безвозмездное пользование, в аренду земельных участков из состава земель, государственная собственность на которые не разграничена</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9</w:t>
            </w:r>
          </w:p>
        </w:tc>
        <w:tc>
          <w:tcPr>
            <w:tcW w:w="5387" w:type="dxa"/>
            <w:tcBorders>
              <w:left w:val="single" w:sz="4" w:space="0" w:color="auto"/>
              <w:bottom w:val="single" w:sz="4" w:space="0" w:color="auto"/>
              <w:right w:val="single" w:sz="4" w:space="0" w:color="auto"/>
            </w:tcBorders>
          </w:tcPr>
          <w:p w:rsidR="00621C94" w:rsidRPr="00A94059" w:rsidRDefault="003B08DD"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в частную собственность земельных участков, находящихся в собственности муниципального образования</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349"/>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10</w:t>
            </w:r>
          </w:p>
        </w:tc>
        <w:tc>
          <w:tcPr>
            <w:tcW w:w="5387" w:type="dxa"/>
            <w:tcBorders>
              <w:left w:val="single" w:sz="4" w:space="0" w:color="auto"/>
              <w:bottom w:val="single" w:sz="4" w:space="0" w:color="auto"/>
              <w:right w:val="single" w:sz="4" w:space="0" w:color="auto"/>
            </w:tcBorders>
          </w:tcPr>
          <w:p w:rsidR="00621C94" w:rsidRPr="00A94059" w:rsidRDefault="003B08DD"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физическим и юридическим лицам в постоянное (бессрочное) пользование, в безвозмездное пользование, аренду земельных участков, находящихся в собственности муниципального образования</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11</w:t>
            </w:r>
          </w:p>
        </w:tc>
        <w:tc>
          <w:tcPr>
            <w:tcW w:w="5387" w:type="dxa"/>
            <w:tcBorders>
              <w:left w:val="single" w:sz="4" w:space="0" w:color="auto"/>
              <w:bottom w:val="single" w:sz="4" w:space="0" w:color="auto"/>
              <w:right w:val="single" w:sz="4" w:space="0" w:color="auto"/>
            </w:tcBorders>
          </w:tcPr>
          <w:p w:rsidR="00621C94" w:rsidRPr="00A94059" w:rsidRDefault="003B08DD" w:rsidP="003B08DD">
            <w:pPr>
              <w:pStyle w:val="ConsPlusCell"/>
              <w:rPr>
                <w:rFonts w:ascii="Times New Roman" w:hAnsi="Times New Roman" w:cs="Times New Roman"/>
                <w:sz w:val="24"/>
                <w:szCs w:val="24"/>
              </w:rPr>
            </w:pPr>
            <w:r>
              <w:rPr>
                <w:rFonts w:ascii="Times New Roman" w:hAnsi="Times New Roman" w:cs="Times New Roman"/>
                <w:sz w:val="24"/>
                <w:szCs w:val="24"/>
              </w:rPr>
              <w:t>Приобретение в собственность земельных участков из земель сельскохозяйственного назначения, находящихся в муниципальной собственности, для создания крестьянского (фермерского) хозяйства и осуществления его деятельности</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12</w:t>
            </w:r>
          </w:p>
        </w:tc>
        <w:tc>
          <w:tcPr>
            <w:tcW w:w="5387" w:type="dxa"/>
            <w:tcBorders>
              <w:left w:val="single" w:sz="4" w:space="0" w:color="auto"/>
              <w:bottom w:val="single" w:sz="4" w:space="0" w:color="auto"/>
              <w:right w:val="single" w:sz="4" w:space="0" w:color="auto"/>
            </w:tcBorders>
          </w:tcPr>
          <w:p w:rsidR="00621C94" w:rsidRPr="00A94059" w:rsidRDefault="003B08DD"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в аренду земельных участков из земель сельскохозяйственного назначения, находящихся в муниципальной собственности, для создания крестьянского (фермерского) хозяйства и осуществления его деятельности</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2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13</w:t>
            </w:r>
          </w:p>
        </w:tc>
        <w:tc>
          <w:tcPr>
            <w:tcW w:w="5387" w:type="dxa"/>
            <w:tcBorders>
              <w:left w:val="single" w:sz="4" w:space="0" w:color="auto"/>
              <w:bottom w:val="single" w:sz="4" w:space="0" w:color="auto"/>
              <w:right w:val="single" w:sz="4" w:space="0" w:color="auto"/>
            </w:tcBorders>
          </w:tcPr>
          <w:p w:rsidR="00621C94" w:rsidRPr="00A94059" w:rsidRDefault="003B08DD" w:rsidP="006C6A81">
            <w:pPr>
              <w:pStyle w:val="ConsPlusCell"/>
              <w:rPr>
                <w:rFonts w:ascii="Times New Roman" w:hAnsi="Times New Roman" w:cs="Times New Roman"/>
                <w:sz w:val="24"/>
                <w:szCs w:val="24"/>
              </w:rPr>
            </w:pPr>
            <w:r>
              <w:rPr>
                <w:rFonts w:ascii="Times New Roman" w:hAnsi="Times New Roman" w:cs="Times New Roman"/>
                <w:sz w:val="24"/>
                <w:szCs w:val="24"/>
              </w:rPr>
              <w:t>Прием заявлений и принятие решений о предоставлении физическим и юридическим лицам во владение, пользование или собственность муниципального имущества</w:t>
            </w:r>
            <w:r w:rsidR="00A741C7">
              <w:rPr>
                <w:rFonts w:ascii="Times New Roman" w:hAnsi="Times New Roman" w:cs="Times New Roman"/>
                <w:sz w:val="24"/>
                <w:szCs w:val="24"/>
              </w:rPr>
              <w:t xml:space="preserve"> (кроме земельных участков)</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468"/>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14</w:t>
            </w:r>
          </w:p>
        </w:tc>
        <w:tc>
          <w:tcPr>
            <w:tcW w:w="5387" w:type="dxa"/>
            <w:tcBorders>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об объектах недвижимого и движимого имущества, находящихся в муниципальной собственности и предназначенных для сдачи в аренду</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15</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жилых помещений муниципального специализированного жилищного фонда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2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16</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жилых помещений муниципального специализированного жилищного фонда членам семьи нанимателя, иным гражданам</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468"/>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17</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выписки из Реестра (Сводной описи) муниципального имущества Вяземского муниципального 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18</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Предварительное согласование места размещения объектов и утверждение актов выбора земельных участков на земельных участках, являющихся собственностью муниципального образования</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lastRenderedPageBreak/>
              <w:t>19</w:t>
            </w:r>
          </w:p>
        </w:tc>
        <w:tc>
          <w:tcPr>
            <w:tcW w:w="5387" w:type="dxa"/>
            <w:tcBorders>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файловой копии цифрового плана изыскательским организациям для выполнения инженерно-геодезических изысканий</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20</w:t>
            </w:r>
          </w:p>
        </w:tc>
        <w:tc>
          <w:tcPr>
            <w:tcW w:w="5387" w:type="dxa"/>
            <w:tcBorders>
              <w:left w:val="single" w:sz="4" w:space="0" w:color="auto"/>
              <w:bottom w:val="single" w:sz="4" w:space="0" w:color="auto"/>
              <w:right w:val="single" w:sz="4" w:space="0" w:color="auto"/>
            </w:tcBorders>
          </w:tcPr>
          <w:p w:rsidR="00621C94" w:rsidRPr="00A94059" w:rsidRDefault="00A741C7"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принадлежности объектов электросетевого хозяйства</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2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21</w:t>
            </w:r>
          </w:p>
        </w:tc>
        <w:tc>
          <w:tcPr>
            <w:tcW w:w="5387" w:type="dxa"/>
            <w:tcBorders>
              <w:left w:val="single" w:sz="4" w:space="0" w:color="auto"/>
              <w:bottom w:val="single" w:sz="4" w:space="0" w:color="auto"/>
              <w:right w:val="single" w:sz="4" w:space="0" w:color="auto"/>
            </w:tcBorders>
          </w:tcPr>
          <w:p w:rsidR="00621C94" w:rsidRPr="00A94059" w:rsidRDefault="00A741C7" w:rsidP="00F90C74">
            <w:pPr>
              <w:pStyle w:val="ConsPlusCell"/>
              <w:rPr>
                <w:rFonts w:ascii="Times New Roman" w:hAnsi="Times New Roman" w:cs="Times New Roman"/>
                <w:sz w:val="24"/>
                <w:szCs w:val="24"/>
              </w:rPr>
            </w:pPr>
            <w:r>
              <w:rPr>
                <w:rFonts w:ascii="Times New Roman" w:hAnsi="Times New Roman" w:cs="Times New Roman"/>
                <w:sz w:val="24"/>
                <w:szCs w:val="24"/>
              </w:rPr>
              <w:t>Принятие решения о подготовке документации по планировке территорий (проектов планировк</w:t>
            </w:r>
            <w:r w:rsidR="00F90C74">
              <w:rPr>
                <w:rFonts w:ascii="Times New Roman" w:hAnsi="Times New Roman" w:cs="Times New Roman"/>
                <w:sz w:val="24"/>
                <w:szCs w:val="24"/>
              </w:rPr>
              <w:t>и и проектов межевания) на территории муниципального образования</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22</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Выбор земельных участков под размещение объектов капитального строительства на земельных участках, являющихся собственностью муниципального образования</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0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23</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Прием заявлений и выдача документов о согласовании проектов границ земельных участков</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24</w:t>
            </w:r>
          </w:p>
        </w:tc>
        <w:tc>
          <w:tcPr>
            <w:tcW w:w="5387" w:type="dxa"/>
            <w:tcBorders>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Принятие решений и выдача документа о прекращении права постоянного (бессрочного) пользования земельным участком (части земельного участка) на территории муниципального образования</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10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25</w:t>
            </w:r>
          </w:p>
        </w:tc>
        <w:tc>
          <w:tcPr>
            <w:tcW w:w="5387" w:type="dxa"/>
            <w:tcBorders>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Выдача архивных копий документов, подтверждающих право на владение землей</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26</w:t>
            </w:r>
          </w:p>
        </w:tc>
        <w:tc>
          <w:tcPr>
            <w:tcW w:w="5387" w:type="dxa"/>
            <w:tcBorders>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Продажа земельных участков, находящихся в муниципальной собственности собственникам объектов недвижимости на территории Вяземского муниципального района</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27</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Выдача разрешений на использование автодорог местного значения в период снижения несущей способности дорожной одежды</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8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28</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Выдача специального разрешения на движение по автомобильным дорогам общего пользования местного значения Вяземского муниципального района транспортного средства, осуществляющего перевозку опасных грузов</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29</w:t>
            </w:r>
          </w:p>
        </w:tc>
        <w:tc>
          <w:tcPr>
            <w:tcW w:w="5387" w:type="dxa"/>
            <w:tcBorders>
              <w:left w:val="single" w:sz="4" w:space="0" w:color="auto"/>
              <w:bottom w:val="single" w:sz="4" w:space="0" w:color="auto"/>
              <w:right w:val="single" w:sz="4" w:space="0" w:color="auto"/>
            </w:tcBorders>
          </w:tcPr>
          <w:p w:rsidR="00621C94" w:rsidRPr="00A94059" w:rsidRDefault="00F90C74" w:rsidP="006C6A81">
            <w:pPr>
              <w:pStyle w:val="ConsPlusCell"/>
              <w:rPr>
                <w:rFonts w:ascii="Times New Roman" w:hAnsi="Times New Roman" w:cs="Times New Roman"/>
                <w:sz w:val="24"/>
                <w:szCs w:val="24"/>
              </w:rPr>
            </w:pPr>
            <w:r>
              <w:rPr>
                <w:rFonts w:ascii="Times New Roman" w:hAnsi="Times New Roman" w:cs="Times New Roman"/>
                <w:sz w:val="24"/>
                <w:szCs w:val="24"/>
              </w:rPr>
              <w:t xml:space="preserve">Согласование маршрута движения транспортного средства, осуществляющего перевозки тяжеловесного и (или) крупногабаритного груза по автомобильным дорогам общего </w:t>
            </w:r>
            <w:r w:rsidR="00205619">
              <w:rPr>
                <w:rFonts w:ascii="Times New Roman" w:hAnsi="Times New Roman" w:cs="Times New Roman"/>
                <w:sz w:val="24"/>
                <w:szCs w:val="24"/>
              </w:rPr>
              <w:t>пользования местного значения Вяземского муниципального района</w:t>
            </w:r>
          </w:p>
        </w:tc>
        <w:tc>
          <w:tcPr>
            <w:tcW w:w="3685" w:type="dxa"/>
            <w:tcBorders>
              <w:left w:val="single" w:sz="4" w:space="0" w:color="auto"/>
              <w:bottom w:val="single" w:sz="4" w:space="0" w:color="auto"/>
              <w:right w:val="single" w:sz="4" w:space="0" w:color="auto"/>
            </w:tcBorders>
          </w:tcPr>
          <w:p w:rsidR="00621C94" w:rsidRDefault="00621C94" w:rsidP="007E111A">
            <w:r w:rsidRPr="00293E99">
              <w:rPr>
                <w:sz w:val="24"/>
                <w:szCs w:val="24"/>
              </w:rPr>
              <w:t>Администрация Вяземского муниципального района</w:t>
            </w:r>
          </w:p>
        </w:tc>
      </w:tr>
      <w:tr w:rsidR="00621C94" w:rsidRPr="00A94059" w:rsidTr="00FA1570">
        <w:trPr>
          <w:trHeight w:val="349"/>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sidRPr="00A94059">
              <w:rPr>
                <w:rFonts w:ascii="Times New Roman" w:hAnsi="Times New Roman" w:cs="Times New Roman"/>
                <w:sz w:val="24"/>
                <w:szCs w:val="24"/>
              </w:rPr>
              <w:t>30</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205619" w:rsidP="006C6A81">
            <w:pPr>
              <w:pStyle w:val="ConsPlusCell"/>
              <w:rPr>
                <w:rFonts w:ascii="Times New Roman" w:hAnsi="Times New Roman" w:cs="Times New Roman"/>
                <w:sz w:val="24"/>
                <w:szCs w:val="24"/>
              </w:rPr>
            </w:pPr>
            <w:r>
              <w:rPr>
                <w:rFonts w:ascii="Times New Roman" w:hAnsi="Times New Roman" w:cs="Times New Roman"/>
                <w:sz w:val="24"/>
                <w:szCs w:val="24"/>
              </w:rPr>
              <w:t xml:space="preserve">Выдача специального разрешения на перевозку крупногабаритного и (или) тяжеловесного груза по автомобильным дорогам общего пользования местного значения Вяземского муниципального </w:t>
            </w:r>
            <w:r>
              <w:rPr>
                <w:rFonts w:ascii="Times New Roman" w:hAnsi="Times New Roman" w:cs="Times New Roman"/>
                <w:sz w:val="24"/>
                <w:szCs w:val="24"/>
              </w:rPr>
              <w:lastRenderedPageBreak/>
              <w:t>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293E99">
              <w:rPr>
                <w:sz w:val="24"/>
                <w:szCs w:val="24"/>
              </w:rPr>
              <w:lastRenderedPageBreak/>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31</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6977D4" w:rsidP="006C6A81">
            <w:pPr>
              <w:pStyle w:val="ConsPlusCell"/>
              <w:rPr>
                <w:rFonts w:ascii="Times New Roman" w:hAnsi="Times New Roman" w:cs="Times New Roman"/>
                <w:sz w:val="24"/>
                <w:szCs w:val="24"/>
              </w:rPr>
            </w:pPr>
            <w:r>
              <w:rPr>
                <w:rFonts w:ascii="Times New Roman" w:hAnsi="Times New Roman" w:cs="Times New Roman"/>
                <w:sz w:val="24"/>
                <w:szCs w:val="24"/>
              </w:rPr>
              <w:t>Прием заявлений, постановка на учет и зачисление детей в муниципальные образовательные учреждения, реализующие основную образовательную программу дошкольного образования (детские сады)</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32</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6977D4"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об организации общедоступного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Вяземского муниципального 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33</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6977D4" w:rsidP="006C6A81">
            <w:pPr>
              <w:pStyle w:val="ConsPlusCell"/>
              <w:rPr>
                <w:rFonts w:ascii="Times New Roman" w:hAnsi="Times New Roman" w:cs="Times New Roman"/>
                <w:sz w:val="24"/>
                <w:szCs w:val="24"/>
              </w:rPr>
            </w:pPr>
            <w:r>
              <w:rPr>
                <w:rFonts w:ascii="Times New Roman" w:hAnsi="Times New Roman" w:cs="Times New Roman"/>
                <w:sz w:val="24"/>
                <w:szCs w:val="24"/>
              </w:rPr>
              <w:t>Зачисление в муниципальные образовательные учреждения, подведомственные</w:t>
            </w:r>
            <w:r w:rsidR="00DA762E">
              <w:rPr>
                <w:rFonts w:ascii="Times New Roman" w:hAnsi="Times New Roman" w:cs="Times New Roman"/>
                <w:sz w:val="24"/>
                <w:szCs w:val="24"/>
              </w:rPr>
              <w:t xml:space="preserve"> органу управления образованием</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34</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Выдача разрешений на право организации розничного рынка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35</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об объектах культурного наследия регионального или местного значения, находящихся на территории Вяземского муниципального района и включенных в единый государственный реестр объектов культурного наследия (памятников истории и культуры) народов РФ</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36</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(в том числе в электронном виде)</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37</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Информационное обеспечение граждан и юридических лиц на основе документов архивного фонда РФ и других архивных документов</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38</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Организация по требованию населения общественных экологических экспертиз, за исключением объектов, контролируемых федеральными органами</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39</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DA762E"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информации по вопросам охраны окружающей среды и обеспечения экологической безопасности на территории Вяземского муниципального 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40</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8301F0"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водных объектов или их частей в пользование на основании договоров водопользования, решений о предоставлении водных объектов в пользование, за исключением предоставления водного объекта в пользование для обеспечения обороны страны и безопасности государства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41</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8301F0" w:rsidP="006C6A81">
            <w:pPr>
              <w:pStyle w:val="ConsPlusCell"/>
              <w:rPr>
                <w:rFonts w:ascii="Times New Roman" w:hAnsi="Times New Roman" w:cs="Times New Roman"/>
                <w:sz w:val="24"/>
                <w:szCs w:val="24"/>
              </w:rPr>
            </w:pPr>
            <w:r>
              <w:rPr>
                <w:rFonts w:ascii="Times New Roman" w:hAnsi="Times New Roman" w:cs="Times New Roman"/>
                <w:sz w:val="24"/>
                <w:szCs w:val="24"/>
              </w:rPr>
              <w:t>Принятие решения о сносе зеленых насаждений на межселенных территориях Вяземского муниципального 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42</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8301F0" w:rsidP="006C6A81">
            <w:pPr>
              <w:pStyle w:val="ConsPlusCell"/>
              <w:rPr>
                <w:rFonts w:ascii="Times New Roman" w:hAnsi="Times New Roman" w:cs="Times New Roman"/>
                <w:sz w:val="24"/>
                <w:szCs w:val="24"/>
              </w:rPr>
            </w:pPr>
            <w:r>
              <w:rPr>
                <w:rFonts w:ascii="Times New Roman" w:hAnsi="Times New Roman" w:cs="Times New Roman"/>
                <w:sz w:val="24"/>
                <w:szCs w:val="24"/>
              </w:rPr>
              <w:t>Прием заявлений и выдача направления (путевки) для пребывания в детских оздоровительных лагерях в каникулярное время</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r w:rsidR="00621C94" w:rsidRPr="00A94059" w:rsidTr="00FA1570">
        <w:trPr>
          <w:trHeight w:val="600"/>
          <w:tblCellSpacing w:w="5" w:type="nil"/>
        </w:trPr>
        <w:tc>
          <w:tcPr>
            <w:tcW w:w="567" w:type="dxa"/>
            <w:tcBorders>
              <w:top w:val="single" w:sz="4" w:space="0" w:color="auto"/>
              <w:left w:val="single" w:sz="4" w:space="0" w:color="auto"/>
              <w:bottom w:val="single" w:sz="4" w:space="0" w:color="auto"/>
              <w:right w:val="single" w:sz="4" w:space="0" w:color="auto"/>
            </w:tcBorders>
          </w:tcPr>
          <w:p w:rsidR="00621C94" w:rsidRPr="00A94059" w:rsidRDefault="00621C94" w:rsidP="00FA1570">
            <w:pPr>
              <w:pStyle w:val="ConsPlusCell"/>
              <w:jc w:val="center"/>
              <w:rPr>
                <w:rFonts w:ascii="Times New Roman" w:hAnsi="Times New Roman" w:cs="Times New Roman"/>
                <w:sz w:val="24"/>
                <w:szCs w:val="24"/>
              </w:rPr>
            </w:pPr>
            <w:r>
              <w:rPr>
                <w:rFonts w:ascii="Times New Roman" w:hAnsi="Times New Roman" w:cs="Times New Roman"/>
                <w:sz w:val="24"/>
                <w:szCs w:val="24"/>
              </w:rPr>
              <w:t>43</w:t>
            </w:r>
          </w:p>
        </w:tc>
        <w:tc>
          <w:tcPr>
            <w:tcW w:w="5387" w:type="dxa"/>
            <w:tcBorders>
              <w:top w:val="single" w:sz="4" w:space="0" w:color="auto"/>
              <w:left w:val="single" w:sz="4" w:space="0" w:color="auto"/>
              <w:bottom w:val="single" w:sz="4" w:space="0" w:color="auto"/>
              <w:right w:val="single" w:sz="4" w:space="0" w:color="auto"/>
            </w:tcBorders>
          </w:tcPr>
          <w:p w:rsidR="00621C94" w:rsidRPr="00A94059" w:rsidRDefault="008301F0" w:rsidP="006C6A81">
            <w:pPr>
              <w:pStyle w:val="ConsPlusCell"/>
              <w:rPr>
                <w:rFonts w:ascii="Times New Roman" w:hAnsi="Times New Roman" w:cs="Times New Roman"/>
                <w:sz w:val="24"/>
                <w:szCs w:val="24"/>
              </w:rPr>
            </w:pPr>
            <w:r>
              <w:rPr>
                <w:rFonts w:ascii="Times New Roman" w:hAnsi="Times New Roman" w:cs="Times New Roman"/>
                <w:sz w:val="24"/>
                <w:szCs w:val="24"/>
              </w:rPr>
              <w:t>Предоставление социальных выплат молодым семьям в рамках реализации муниципальной программы «Обеспечение жильем молодых  семей Вяземского муниципального района</w:t>
            </w:r>
          </w:p>
        </w:tc>
        <w:tc>
          <w:tcPr>
            <w:tcW w:w="3685" w:type="dxa"/>
            <w:tcBorders>
              <w:top w:val="single" w:sz="4" w:space="0" w:color="auto"/>
              <w:left w:val="single" w:sz="4" w:space="0" w:color="auto"/>
              <w:bottom w:val="single" w:sz="4" w:space="0" w:color="auto"/>
              <w:right w:val="single" w:sz="4" w:space="0" w:color="auto"/>
            </w:tcBorders>
          </w:tcPr>
          <w:p w:rsidR="00621C94" w:rsidRDefault="00621C94" w:rsidP="007E111A">
            <w:r w:rsidRPr="006F5C3F">
              <w:rPr>
                <w:sz w:val="24"/>
                <w:szCs w:val="24"/>
              </w:rPr>
              <w:t>Администрация Вяземского муниципального района</w:t>
            </w:r>
          </w:p>
        </w:tc>
      </w:tr>
    </w:tbl>
    <w:p w:rsidR="00A94059" w:rsidRPr="00A94059" w:rsidRDefault="00A94059" w:rsidP="00A94059">
      <w:pPr>
        <w:rPr>
          <w:b/>
          <w:sz w:val="24"/>
          <w:szCs w:val="24"/>
        </w:rPr>
      </w:pPr>
    </w:p>
    <w:p w:rsidR="00A23F98" w:rsidRPr="004653E8" w:rsidRDefault="00A23F98" w:rsidP="00A23F98">
      <w:pPr>
        <w:jc w:val="center"/>
        <w:rPr>
          <w:b/>
          <w:sz w:val="24"/>
          <w:szCs w:val="24"/>
        </w:rPr>
      </w:pPr>
      <w:r w:rsidRPr="004653E8">
        <w:rPr>
          <w:b/>
          <w:sz w:val="24"/>
          <w:szCs w:val="24"/>
        </w:rPr>
        <w:t>Муниципальные услуги администрации</w:t>
      </w:r>
    </w:p>
    <w:p w:rsidR="00A23F98" w:rsidRPr="004653E8" w:rsidRDefault="00A23F98" w:rsidP="00A23F98">
      <w:pPr>
        <w:jc w:val="center"/>
        <w:rPr>
          <w:b/>
          <w:sz w:val="24"/>
          <w:szCs w:val="24"/>
        </w:rPr>
      </w:pPr>
      <w:r>
        <w:rPr>
          <w:b/>
          <w:sz w:val="24"/>
          <w:szCs w:val="24"/>
        </w:rPr>
        <w:t>Комсомольского</w:t>
      </w:r>
      <w:r w:rsidRPr="004653E8">
        <w:rPr>
          <w:b/>
          <w:sz w:val="24"/>
          <w:szCs w:val="24"/>
        </w:rPr>
        <w:t xml:space="preserve"> муниципального района</w:t>
      </w:r>
    </w:p>
    <w:p w:rsidR="00A23F98" w:rsidRPr="004653E8" w:rsidRDefault="00A23F98" w:rsidP="00A23F98">
      <w:pPr>
        <w:jc w:val="center"/>
        <w:rPr>
          <w:b/>
          <w:sz w:val="24"/>
          <w:szCs w:val="24"/>
        </w:rPr>
      </w:pPr>
    </w:p>
    <w:tbl>
      <w:tblPr>
        <w:tblW w:w="963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5103"/>
        <w:gridCol w:w="3969"/>
      </w:tblGrid>
      <w:tr w:rsidR="00FA1570" w:rsidRPr="000217AC" w:rsidTr="00FA1570">
        <w:trPr>
          <w:trHeight w:val="1104"/>
          <w:tblCellSpacing w:w="5" w:type="nil"/>
        </w:trPr>
        <w:tc>
          <w:tcPr>
            <w:tcW w:w="567" w:type="dxa"/>
          </w:tcPr>
          <w:p w:rsidR="00FA1570" w:rsidRPr="007E111A" w:rsidRDefault="00FA1570" w:rsidP="00FA1570">
            <w:pPr>
              <w:pStyle w:val="ConsPlusCell"/>
              <w:jc w:val="center"/>
              <w:rPr>
                <w:rFonts w:ascii="Times New Roman" w:hAnsi="Times New Roman" w:cs="Times New Roman"/>
                <w:b/>
                <w:sz w:val="24"/>
                <w:szCs w:val="24"/>
              </w:rPr>
            </w:pPr>
            <w:r w:rsidRPr="00A23F98">
              <w:rPr>
                <w:rFonts w:ascii="Times New Roman" w:hAnsi="Times New Roman" w:cs="Times New Roman"/>
                <w:sz w:val="24"/>
                <w:szCs w:val="24"/>
              </w:rPr>
              <w:t>1</w:t>
            </w:r>
          </w:p>
        </w:tc>
        <w:tc>
          <w:tcPr>
            <w:tcW w:w="5103" w:type="dxa"/>
            <w:vAlign w:val="center"/>
          </w:tcPr>
          <w:p w:rsidR="00FA1570" w:rsidRPr="00A23F98" w:rsidRDefault="00FA1570"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в частную собственность земельных участков из состава земель, государственная собственность на которые не</w:t>
            </w:r>
          </w:p>
          <w:p w:rsidR="00FA1570" w:rsidRPr="007E111A" w:rsidRDefault="00FA1570" w:rsidP="00A23F98">
            <w:pPr>
              <w:pStyle w:val="ConsPlusCell"/>
              <w:rPr>
                <w:rFonts w:ascii="Times New Roman" w:hAnsi="Times New Roman" w:cs="Times New Roman"/>
                <w:b/>
                <w:sz w:val="24"/>
                <w:szCs w:val="24"/>
              </w:rPr>
            </w:pPr>
            <w:r w:rsidRPr="00A23F98">
              <w:rPr>
                <w:rFonts w:ascii="Times New Roman" w:hAnsi="Times New Roman" w:cs="Times New Roman"/>
                <w:sz w:val="24"/>
                <w:szCs w:val="24"/>
              </w:rPr>
              <w:t>разграничена</w:t>
            </w:r>
          </w:p>
        </w:tc>
        <w:tc>
          <w:tcPr>
            <w:tcW w:w="3969" w:type="dxa"/>
            <w:vAlign w:val="center"/>
          </w:tcPr>
          <w:p w:rsidR="00FA1570" w:rsidRPr="007E111A" w:rsidRDefault="00FA1570" w:rsidP="00A23F98">
            <w:pPr>
              <w:pStyle w:val="ConsPlusCell"/>
              <w:rPr>
                <w:rFonts w:ascii="Times New Roman" w:hAnsi="Times New Roman" w:cs="Times New Roman"/>
                <w:b/>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земельных участков, являющихся собственностью Комсомольского муниципального района, под расположенными на них зданиями, строениями, сооружениями в постоянное (бессрочное) пользование, безвозмездное срочное пользование</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выписки из Реестра муниципального имущества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4</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5</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Предоставление в постоянное (бессрочное) пользование, в безвозмездное срочное пользование, аренду земельных участков </w:t>
            </w:r>
            <w:proofErr w:type="gramStart"/>
            <w:r w:rsidRPr="00A23F98">
              <w:rPr>
                <w:rFonts w:ascii="Times New Roman" w:hAnsi="Times New Roman" w:cs="Times New Roman"/>
                <w:sz w:val="24"/>
                <w:szCs w:val="24"/>
              </w:rPr>
              <w:t>из</w:t>
            </w:r>
            <w:proofErr w:type="gramEnd"/>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состава земель, государственная собственность на которые не разграничена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6</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по запросам граждан и юридических лиц копий документов</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7</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в частную собственность земельных участков, находящихся в собственности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338"/>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8</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в постоянное (бессрочное) пользование, в безвозмездное срочное пользование, аренду земельных участков,</w:t>
            </w:r>
          </w:p>
          <w:p w:rsidR="00A23F98" w:rsidRPr="00A23F98" w:rsidRDefault="00A23F98" w:rsidP="00A23F98">
            <w:pPr>
              <w:pStyle w:val="ConsPlusCell"/>
              <w:rPr>
                <w:rFonts w:ascii="Times New Roman" w:hAnsi="Times New Roman" w:cs="Times New Roman"/>
                <w:sz w:val="24"/>
                <w:szCs w:val="24"/>
              </w:rPr>
            </w:pPr>
            <w:proofErr w:type="gramStart"/>
            <w:r w:rsidRPr="00A23F98">
              <w:rPr>
                <w:rFonts w:ascii="Times New Roman" w:hAnsi="Times New Roman" w:cs="Times New Roman"/>
                <w:sz w:val="24"/>
                <w:szCs w:val="24"/>
              </w:rPr>
              <w:t>находящихся</w:t>
            </w:r>
            <w:proofErr w:type="gramEnd"/>
            <w:r w:rsidRPr="00A23F98">
              <w:rPr>
                <w:rFonts w:ascii="Times New Roman" w:hAnsi="Times New Roman" w:cs="Times New Roman"/>
                <w:sz w:val="24"/>
                <w:szCs w:val="24"/>
              </w:rPr>
              <w:t xml:space="preserve"> в собственности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9</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Прием заявлений и выдача документов о согласовании схемы расположения земельного </w:t>
            </w:r>
            <w:r w:rsidRPr="00A23F98">
              <w:rPr>
                <w:rFonts w:ascii="Times New Roman" w:hAnsi="Times New Roman" w:cs="Times New Roman"/>
                <w:sz w:val="24"/>
                <w:szCs w:val="24"/>
              </w:rPr>
              <w:lastRenderedPageBreak/>
              <w:t>участка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lastRenderedPageBreak/>
              <w:t xml:space="preserve">Отдел по управлению имуществом и охраны окружающей среда </w:t>
            </w:r>
            <w:r w:rsidRPr="00A23F98">
              <w:rPr>
                <w:rFonts w:ascii="Times New Roman" w:hAnsi="Times New Roman" w:cs="Times New Roman"/>
                <w:sz w:val="24"/>
                <w:szCs w:val="24"/>
              </w:rPr>
              <w:lastRenderedPageBreak/>
              <w:t>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lastRenderedPageBreak/>
              <w:t>10</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Предварительное согласование места размещения объектов и утверждение актов выбора земельных участков на земельных участках, являющихся собственностью муниципального образования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11</w:t>
            </w:r>
          </w:p>
        </w:tc>
        <w:tc>
          <w:tcPr>
            <w:tcW w:w="5103" w:type="dxa"/>
          </w:tcPr>
          <w:p w:rsidR="00A23F98" w:rsidRPr="00A23F98" w:rsidRDefault="00A23F98" w:rsidP="00A23F98">
            <w:pPr>
              <w:pStyle w:val="ConsPlusCell"/>
              <w:rPr>
                <w:rFonts w:ascii="Times New Roman" w:hAnsi="Times New Roman" w:cs="Times New Roman"/>
                <w:sz w:val="24"/>
                <w:szCs w:val="24"/>
              </w:rPr>
            </w:pPr>
            <w:proofErr w:type="gramStart"/>
            <w:r w:rsidRPr="00A23F98">
              <w:rPr>
                <w:rFonts w:ascii="Times New Roman" w:hAnsi="Times New Roman" w:cs="Times New Roman"/>
                <w:sz w:val="24"/>
                <w:szCs w:val="24"/>
              </w:rPr>
              <w:t>Принятие решения и выдача документов о прекращении права постоянного (бессрочного) пользования земельным участком (частью</w:t>
            </w:r>
            <w:proofErr w:type="gramEnd"/>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земельного участка), аренды на территории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12</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Выбор земельных участков для строительства из земельных участков, являющихся собственностью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13</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Продажа земельных участков, находящихся в муниципальной собственности, собственникам объектов недвижимости</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14</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гражданам и юридическим лицам в аренду земельных участков, находящихся в муниципальной собственности</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15</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Предварительное согласование места размещения объектов и утверждение актов выбора земельных участков на земельных участках, государственная собственность на которые не разграничена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16</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Выбор земельных участков для строительства из земельных участков, государственная собственность на которые не разграничена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17</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Продажа земельных участков, государственная собственность на которые не разграничена, собственникам объектов недвижимости</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18</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физическим и юридическим лицам во владение, пользование или собственность муниципального имущества (кроме земельных участков)</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19</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Проведение сверки по арендным платежам по запросам граждан и юридических лиц</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20</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технических условий на проектирование и строительство объектов хозяйственной и иной деятельности, оказывающих негативное воздействие на окружающую среду</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21</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Согласование проектной документации на строительство объектов хозяйственной и иной </w:t>
            </w:r>
            <w:r w:rsidRPr="00A23F98">
              <w:rPr>
                <w:rFonts w:ascii="Times New Roman" w:hAnsi="Times New Roman" w:cs="Times New Roman"/>
                <w:sz w:val="24"/>
                <w:szCs w:val="24"/>
              </w:rPr>
              <w:lastRenderedPageBreak/>
              <w:t>деятельности, оказывающих негативное</w:t>
            </w:r>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воздействие на окружающую среду</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lastRenderedPageBreak/>
              <w:t xml:space="preserve">Отдел по управлению имуществом и охраны окружающей среда </w:t>
            </w:r>
            <w:r w:rsidRPr="00A23F98">
              <w:rPr>
                <w:rFonts w:ascii="Times New Roman" w:hAnsi="Times New Roman" w:cs="Times New Roman"/>
                <w:sz w:val="24"/>
                <w:szCs w:val="24"/>
              </w:rPr>
              <w:lastRenderedPageBreak/>
              <w:t>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lastRenderedPageBreak/>
              <w:t>22</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Организация и проведение общественных обсуждений намечаемой хозяйственной и иной деятельности, которая подлежит экологической</w:t>
            </w:r>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экспертизе, на территории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23</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разрешений на омолаживающую, санитарную, формовочную обрезку деревьев и кустарников, снос зеленых насаждений на межселенной территории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24</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информации по вопросам охраны окружающей среды и обеспечения экологической безопасности на территории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1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25</w:t>
            </w:r>
          </w:p>
        </w:tc>
        <w:tc>
          <w:tcPr>
            <w:tcW w:w="5103" w:type="dxa"/>
          </w:tcPr>
          <w:p w:rsidR="00A23F98" w:rsidRPr="00A23F98" w:rsidRDefault="00A23F98" w:rsidP="00A23F98">
            <w:pPr>
              <w:pStyle w:val="ConsPlusCell"/>
              <w:rPr>
                <w:rFonts w:ascii="Times New Roman" w:hAnsi="Times New Roman" w:cs="Times New Roman"/>
                <w:sz w:val="24"/>
                <w:szCs w:val="24"/>
              </w:rPr>
            </w:pPr>
            <w:proofErr w:type="gramStart"/>
            <w:r w:rsidRPr="00A23F98">
              <w:rPr>
                <w:rFonts w:ascii="Times New Roman" w:hAnsi="Times New Roman" w:cs="Times New Roman"/>
                <w:sz w:val="24"/>
                <w:szCs w:val="24"/>
              </w:rPr>
              <w:t>Выдача разрешения на снос газонов, цветников и иной травяной растительности естественного и искусственного происхождения, изымаемых при проведении строительных и земляных работ на территории Комсомольского муниципального района (кроме безвозвратно</w:t>
            </w:r>
            <w:proofErr w:type="gramEnd"/>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изымаемых в целях обеспечения строительства, реконструкции капитальных объектов, расположенных </w:t>
            </w:r>
            <w:proofErr w:type="gramStart"/>
            <w:r w:rsidRPr="00A23F98">
              <w:rPr>
                <w:rFonts w:ascii="Times New Roman" w:hAnsi="Times New Roman" w:cs="Times New Roman"/>
                <w:sz w:val="24"/>
                <w:szCs w:val="24"/>
              </w:rPr>
              <w:t>на</w:t>
            </w:r>
            <w:proofErr w:type="gramEnd"/>
            <w:r w:rsidRPr="00A23F98">
              <w:rPr>
                <w:rFonts w:ascii="Times New Roman" w:hAnsi="Times New Roman" w:cs="Times New Roman"/>
                <w:sz w:val="24"/>
                <w:szCs w:val="24"/>
              </w:rPr>
              <w:t xml:space="preserve"> предоставленных в</w:t>
            </w:r>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установленном законом </w:t>
            </w:r>
            <w:proofErr w:type="gramStart"/>
            <w:r w:rsidRPr="00A23F98">
              <w:rPr>
                <w:rFonts w:ascii="Times New Roman" w:hAnsi="Times New Roman" w:cs="Times New Roman"/>
                <w:sz w:val="24"/>
                <w:szCs w:val="24"/>
              </w:rPr>
              <w:t>порядке</w:t>
            </w:r>
            <w:proofErr w:type="gramEnd"/>
            <w:r w:rsidRPr="00A23F98">
              <w:rPr>
                <w:rFonts w:ascii="Times New Roman" w:hAnsi="Times New Roman" w:cs="Times New Roman"/>
                <w:sz w:val="24"/>
                <w:szCs w:val="24"/>
              </w:rPr>
              <w:t xml:space="preserve"> земельных участках)</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по управлению имуществом и охраны окружающей среда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26</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разрешений на установку рекламной конструкции на территории Комсомольского муниципального района, аннулирование таких</w:t>
            </w:r>
          </w:p>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разрешений, выдача предписаний о демонтаже самовольно установленных вновь рекламных конструкций</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27</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Подготовка и выдача разрешений на строительство, реконструкцию, капитальный ремонт объектов капитального строительства, а также на ввод объекта в эксплуатацию</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28</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Принятие решения о подготовке документации по планировке территории (проектов планировки и межевания) на территории муниципального образования</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29</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Подготовка и выдача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30</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Подготовка и выдача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31</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Выдача градостроительного плана земельного </w:t>
            </w:r>
            <w:r w:rsidRPr="00A23F98">
              <w:rPr>
                <w:rFonts w:ascii="Times New Roman" w:hAnsi="Times New Roman" w:cs="Times New Roman"/>
                <w:sz w:val="24"/>
                <w:szCs w:val="24"/>
              </w:rPr>
              <w:lastRenderedPageBreak/>
              <w:t>участка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lastRenderedPageBreak/>
              <w:t xml:space="preserve">Отдел капитального строительства </w:t>
            </w:r>
            <w:r w:rsidRPr="00A23F98">
              <w:rPr>
                <w:rFonts w:ascii="Times New Roman" w:hAnsi="Times New Roman" w:cs="Times New Roman"/>
                <w:sz w:val="24"/>
                <w:szCs w:val="24"/>
              </w:rPr>
              <w:lastRenderedPageBreak/>
              <w:t>администрации Комсомольского муниципального района</w:t>
            </w:r>
          </w:p>
        </w:tc>
      </w:tr>
      <w:tr w:rsidR="00A23F98" w:rsidRPr="000217AC" w:rsidTr="00FA1570">
        <w:trPr>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lastRenderedPageBreak/>
              <w:t>32</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Продление срока действия разрешения на строительство</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33</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сведений информационной системы обеспечения градостроительной деятельности</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196"/>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34</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капитала на территории муниципального образования</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6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35</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специального разрешения на перевозку крупногабаритного и (или) тяжеловесного груза по автомобильным дорогам общего пользования местного значения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экономического развития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36</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Выдача специального разрешения на движение по автомобильным дорогам общего пользования местного значения Комсомольского муниципального района транспортного средства, осуществляющего перевозку опасных грузов</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экономического развития администрации Комсомольского муниципального района</w:t>
            </w:r>
          </w:p>
        </w:tc>
      </w:tr>
      <w:tr w:rsidR="00A23F98" w:rsidRPr="000217AC" w:rsidTr="00FA1570">
        <w:trPr>
          <w:trHeight w:val="8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37</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Согласование маршрута движения транспортного средства, осуществляющего перевозку крупногабаритного и (или) тяжеловесного груза по автомобильным дорогам общего пользования местного значения Комсомольского муниципального района</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экономического развития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38</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Прием заявлений и выдача документов о согласовании переустройства и (или) перепланировки жилого помещения</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39</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 xml:space="preserve">Прием документов, а также выдача разрешений о переводе или отказе в переводе жилого помещения в </w:t>
            </w:r>
            <w:proofErr w:type="gramStart"/>
            <w:r w:rsidRPr="00A23F98">
              <w:rPr>
                <w:rFonts w:ascii="Times New Roman" w:hAnsi="Times New Roman" w:cs="Times New Roman"/>
                <w:sz w:val="24"/>
                <w:szCs w:val="24"/>
              </w:rPr>
              <w:t>нежилое</w:t>
            </w:r>
            <w:proofErr w:type="gramEnd"/>
            <w:r w:rsidRPr="00A23F98">
              <w:rPr>
                <w:rFonts w:ascii="Times New Roman" w:hAnsi="Times New Roman" w:cs="Times New Roman"/>
                <w:sz w:val="24"/>
                <w:szCs w:val="24"/>
              </w:rPr>
              <w:t xml:space="preserve"> или нежилого помещения в жилое</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капитального строительства администрации Комсомольского муниципального района</w:t>
            </w:r>
          </w:p>
        </w:tc>
      </w:tr>
      <w:tr w:rsidR="00A23F98" w:rsidRPr="000217AC" w:rsidTr="00FA1570">
        <w:trPr>
          <w:trHeight w:val="400"/>
          <w:tblCellSpacing w:w="5" w:type="nil"/>
        </w:trPr>
        <w:tc>
          <w:tcPr>
            <w:tcW w:w="567" w:type="dxa"/>
          </w:tcPr>
          <w:p w:rsidR="00A23F98" w:rsidRPr="00A23F98" w:rsidRDefault="00A23F98" w:rsidP="00FA1570">
            <w:pPr>
              <w:pStyle w:val="ConsPlusCell"/>
              <w:jc w:val="center"/>
              <w:rPr>
                <w:rFonts w:ascii="Times New Roman" w:hAnsi="Times New Roman" w:cs="Times New Roman"/>
                <w:sz w:val="24"/>
                <w:szCs w:val="24"/>
              </w:rPr>
            </w:pPr>
            <w:r w:rsidRPr="00A23F98">
              <w:rPr>
                <w:rFonts w:ascii="Times New Roman" w:hAnsi="Times New Roman" w:cs="Times New Roman"/>
                <w:sz w:val="24"/>
                <w:szCs w:val="24"/>
              </w:rPr>
              <w:t>40</w:t>
            </w:r>
          </w:p>
        </w:tc>
        <w:tc>
          <w:tcPr>
            <w:tcW w:w="5103"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Предоставление информации о порядке предоставления жилищно-коммунальных услуг населению</w:t>
            </w:r>
          </w:p>
        </w:tc>
        <w:tc>
          <w:tcPr>
            <w:tcW w:w="3969" w:type="dxa"/>
          </w:tcPr>
          <w:p w:rsidR="00A23F98" w:rsidRPr="00A23F98" w:rsidRDefault="00A23F98" w:rsidP="00A23F98">
            <w:pPr>
              <w:pStyle w:val="ConsPlusCell"/>
              <w:rPr>
                <w:rFonts w:ascii="Times New Roman" w:hAnsi="Times New Roman" w:cs="Times New Roman"/>
                <w:sz w:val="24"/>
                <w:szCs w:val="24"/>
              </w:rPr>
            </w:pPr>
            <w:r w:rsidRPr="00A23F98">
              <w:rPr>
                <w:rFonts w:ascii="Times New Roman" w:hAnsi="Times New Roman" w:cs="Times New Roman"/>
                <w:sz w:val="24"/>
                <w:szCs w:val="24"/>
              </w:rPr>
              <w:t>Отдел коммунального хозяйства администрации Комсомольского муниципального района</w:t>
            </w:r>
          </w:p>
        </w:tc>
      </w:tr>
    </w:tbl>
    <w:p w:rsidR="00A23F98" w:rsidRPr="004653E8" w:rsidRDefault="00A23F98" w:rsidP="00A23F98">
      <w:pPr>
        <w:jc w:val="center"/>
        <w:rPr>
          <w:b/>
          <w:sz w:val="24"/>
          <w:szCs w:val="24"/>
        </w:rPr>
      </w:pPr>
    </w:p>
    <w:p w:rsidR="004C1D41" w:rsidRPr="004653E8" w:rsidRDefault="004C1D41" w:rsidP="004C1D41">
      <w:pPr>
        <w:jc w:val="center"/>
        <w:rPr>
          <w:b/>
          <w:sz w:val="24"/>
          <w:szCs w:val="24"/>
        </w:rPr>
      </w:pPr>
      <w:r w:rsidRPr="004653E8">
        <w:rPr>
          <w:b/>
          <w:sz w:val="24"/>
          <w:szCs w:val="24"/>
        </w:rPr>
        <w:t xml:space="preserve">Муниципальные услуги администрации </w:t>
      </w:r>
    </w:p>
    <w:p w:rsidR="00FA1570" w:rsidRPr="004653E8" w:rsidRDefault="004C1D41" w:rsidP="00FA1570">
      <w:pPr>
        <w:jc w:val="center"/>
        <w:rPr>
          <w:b/>
          <w:sz w:val="24"/>
          <w:szCs w:val="24"/>
        </w:rPr>
      </w:pPr>
      <w:proofErr w:type="spellStart"/>
      <w:r>
        <w:rPr>
          <w:b/>
          <w:sz w:val="24"/>
          <w:szCs w:val="24"/>
        </w:rPr>
        <w:t>Бик</w:t>
      </w:r>
      <w:r w:rsidR="00FA1570">
        <w:rPr>
          <w:b/>
          <w:sz w:val="24"/>
          <w:szCs w:val="24"/>
        </w:rPr>
        <w:t>инского</w:t>
      </w:r>
      <w:proofErr w:type="spellEnd"/>
      <w:r w:rsidR="00FA1570">
        <w:rPr>
          <w:b/>
          <w:sz w:val="24"/>
          <w:szCs w:val="24"/>
        </w:rPr>
        <w:t xml:space="preserve"> муниципального района Хабаровского края</w:t>
      </w:r>
    </w:p>
    <w:p w:rsidR="00FA1570" w:rsidRDefault="00FA1570" w:rsidP="004C1D41">
      <w:pPr>
        <w:jc w:val="center"/>
        <w:rPr>
          <w:b/>
          <w:sz w:val="24"/>
          <w:szCs w:val="24"/>
        </w:rPr>
      </w:pPr>
    </w:p>
    <w:tbl>
      <w:tblPr>
        <w:tblStyle w:val="a3"/>
        <w:tblW w:w="9639" w:type="dxa"/>
        <w:tblInd w:w="108" w:type="dxa"/>
        <w:tblLook w:val="04A0" w:firstRow="1" w:lastRow="0" w:firstColumn="1" w:lastColumn="0" w:noHBand="0" w:noVBand="1"/>
      </w:tblPr>
      <w:tblGrid>
        <w:gridCol w:w="567"/>
        <w:gridCol w:w="5103"/>
        <w:gridCol w:w="3969"/>
      </w:tblGrid>
      <w:tr w:rsidR="00FA1570" w:rsidTr="00253A40">
        <w:tc>
          <w:tcPr>
            <w:tcW w:w="567" w:type="dxa"/>
          </w:tcPr>
          <w:p w:rsidR="00FA1570" w:rsidRPr="00FA1570" w:rsidRDefault="00FA1570" w:rsidP="00FA1570">
            <w:pPr>
              <w:pStyle w:val="ConsPlusCell"/>
              <w:jc w:val="center"/>
              <w:rPr>
                <w:rFonts w:ascii="Times New Roman" w:hAnsi="Times New Roman" w:cs="Times New Roman"/>
                <w:sz w:val="24"/>
                <w:szCs w:val="24"/>
              </w:rPr>
            </w:pPr>
            <w:r w:rsidRPr="00FA1570">
              <w:rPr>
                <w:rFonts w:ascii="Times New Roman" w:hAnsi="Times New Roman" w:cs="Times New Roman"/>
                <w:sz w:val="24"/>
                <w:szCs w:val="24"/>
              </w:rPr>
              <w:t>1</w:t>
            </w:r>
          </w:p>
        </w:tc>
        <w:tc>
          <w:tcPr>
            <w:tcW w:w="5103" w:type="dxa"/>
            <w:vAlign w:val="center"/>
          </w:tcPr>
          <w:p w:rsidR="00FA1570" w:rsidRPr="00FA1570" w:rsidRDefault="00FA1570" w:rsidP="00FA1570">
            <w:pPr>
              <w:pStyle w:val="ConsPlusCell"/>
              <w:rPr>
                <w:rFonts w:ascii="Times New Roman" w:hAnsi="Times New Roman" w:cs="Times New Roman"/>
                <w:sz w:val="24"/>
                <w:szCs w:val="24"/>
              </w:rPr>
            </w:pPr>
            <w:r w:rsidRPr="00FA1570">
              <w:rPr>
                <w:rFonts w:ascii="Times New Roman" w:hAnsi="Times New Roman" w:cs="Times New Roman"/>
                <w:sz w:val="24"/>
                <w:szCs w:val="24"/>
              </w:rPr>
              <w:t xml:space="preserve">Предоставление </w:t>
            </w:r>
            <w:r>
              <w:rPr>
                <w:rFonts w:ascii="Times New Roman" w:hAnsi="Times New Roman" w:cs="Times New Roman"/>
                <w:sz w:val="24"/>
                <w:szCs w:val="24"/>
              </w:rPr>
              <w:t xml:space="preserve">в аренду </w:t>
            </w:r>
            <w:r w:rsidR="00253A40">
              <w:rPr>
                <w:rFonts w:ascii="Times New Roman" w:hAnsi="Times New Roman" w:cs="Times New Roman"/>
                <w:sz w:val="24"/>
                <w:szCs w:val="24"/>
              </w:rPr>
              <w:t xml:space="preserve">земельных участков, находящихся в собственности </w:t>
            </w:r>
            <w:proofErr w:type="spellStart"/>
            <w:r w:rsidR="00253A40">
              <w:rPr>
                <w:rFonts w:ascii="Times New Roman" w:hAnsi="Times New Roman" w:cs="Times New Roman"/>
                <w:sz w:val="24"/>
                <w:szCs w:val="24"/>
              </w:rPr>
              <w:t>Бикинского</w:t>
            </w:r>
            <w:proofErr w:type="spellEnd"/>
            <w:r w:rsidR="00253A40">
              <w:rPr>
                <w:rFonts w:ascii="Times New Roman" w:hAnsi="Times New Roman" w:cs="Times New Roman"/>
                <w:sz w:val="24"/>
                <w:szCs w:val="24"/>
              </w:rPr>
              <w:t xml:space="preserve"> муниципального района, и земельных участков, государственная собственность на которые не разграничена, на территории </w:t>
            </w:r>
            <w:proofErr w:type="spellStart"/>
            <w:r w:rsidR="00253A40">
              <w:rPr>
                <w:rFonts w:ascii="Times New Roman" w:hAnsi="Times New Roman" w:cs="Times New Roman"/>
                <w:sz w:val="24"/>
                <w:szCs w:val="24"/>
              </w:rPr>
              <w:t>Бикинского</w:t>
            </w:r>
            <w:proofErr w:type="spellEnd"/>
            <w:r w:rsidR="00253A40">
              <w:rPr>
                <w:rFonts w:ascii="Times New Roman" w:hAnsi="Times New Roman" w:cs="Times New Roman"/>
                <w:sz w:val="24"/>
                <w:szCs w:val="24"/>
              </w:rPr>
              <w:t xml:space="preserve"> муниципального района </w:t>
            </w:r>
            <w:r w:rsidR="00253A40">
              <w:rPr>
                <w:rFonts w:ascii="Times New Roman" w:hAnsi="Times New Roman" w:cs="Times New Roman"/>
                <w:sz w:val="24"/>
                <w:szCs w:val="24"/>
              </w:rPr>
              <w:lastRenderedPageBreak/>
              <w:t>Хабаровского края.</w:t>
            </w:r>
          </w:p>
        </w:tc>
        <w:tc>
          <w:tcPr>
            <w:tcW w:w="3969" w:type="dxa"/>
          </w:tcPr>
          <w:p w:rsidR="00FA1570" w:rsidRPr="00FA1570" w:rsidRDefault="00253A40" w:rsidP="00253A40">
            <w:pPr>
              <w:pStyle w:val="ConsPlusCell"/>
              <w:rPr>
                <w:rFonts w:ascii="Times New Roman" w:hAnsi="Times New Roman" w:cs="Times New Roman"/>
                <w:sz w:val="24"/>
                <w:szCs w:val="24"/>
              </w:rPr>
            </w:pPr>
            <w:r>
              <w:rPr>
                <w:rFonts w:ascii="Times New Roman" w:hAnsi="Times New Roman" w:cs="Times New Roman"/>
                <w:sz w:val="24"/>
                <w:szCs w:val="24"/>
              </w:rPr>
              <w:lastRenderedPageBreak/>
              <w:t>Комитет по управлению имуществом</w:t>
            </w:r>
          </w:p>
        </w:tc>
      </w:tr>
      <w:tr w:rsidR="00253A40" w:rsidTr="00253A40">
        <w:tc>
          <w:tcPr>
            <w:tcW w:w="567" w:type="dxa"/>
          </w:tcPr>
          <w:p w:rsidR="00253A40" w:rsidRPr="00FA1570" w:rsidRDefault="00253A40" w:rsidP="00FA1570">
            <w:pPr>
              <w:jc w:val="center"/>
              <w:rPr>
                <w:sz w:val="24"/>
                <w:szCs w:val="24"/>
              </w:rPr>
            </w:pPr>
            <w:r w:rsidRPr="00FA1570">
              <w:rPr>
                <w:sz w:val="24"/>
                <w:szCs w:val="24"/>
              </w:rPr>
              <w:lastRenderedPageBreak/>
              <w:t>2</w:t>
            </w:r>
          </w:p>
        </w:tc>
        <w:tc>
          <w:tcPr>
            <w:tcW w:w="5103" w:type="dxa"/>
          </w:tcPr>
          <w:p w:rsidR="00253A40" w:rsidRPr="00FA1570" w:rsidRDefault="00253A40" w:rsidP="00FA1570">
            <w:pPr>
              <w:rPr>
                <w:sz w:val="24"/>
                <w:szCs w:val="24"/>
              </w:rPr>
            </w:pPr>
            <w:r>
              <w:rPr>
                <w:sz w:val="24"/>
                <w:szCs w:val="24"/>
              </w:rPr>
              <w:t>Приобретение земельных участков из земель сельскохозяйственного значения, находящихся в государственной и муниципальной собственности, для создания фермерского хозяйства и осуществления его деятельности</w:t>
            </w:r>
          </w:p>
        </w:tc>
        <w:tc>
          <w:tcPr>
            <w:tcW w:w="3969" w:type="dxa"/>
          </w:tcPr>
          <w:p w:rsidR="00253A40" w:rsidRPr="00FA1570" w:rsidRDefault="00253A40" w:rsidP="001B423A">
            <w:pPr>
              <w:pStyle w:val="ConsPlusCell"/>
              <w:rPr>
                <w:rFonts w:ascii="Times New Roman" w:hAnsi="Times New Roman" w:cs="Times New Roman"/>
                <w:sz w:val="24"/>
                <w:szCs w:val="24"/>
              </w:rPr>
            </w:pPr>
            <w:r>
              <w:rPr>
                <w:rFonts w:ascii="Times New Roman" w:hAnsi="Times New Roman" w:cs="Times New Roman"/>
                <w:sz w:val="24"/>
                <w:szCs w:val="24"/>
              </w:rPr>
              <w:t>Комитет по управлению имуществом</w:t>
            </w:r>
          </w:p>
        </w:tc>
      </w:tr>
      <w:tr w:rsidR="00253A40" w:rsidTr="00253A40">
        <w:tc>
          <w:tcPr>
            <w:tcW w:w="567" w:type="dxa"/>
          </w:tcPr>
          <w:p w:rsidR="00253A40" w:rsidRPr="00FA1570" w:rsidRDefault="00253A40" w:rsidP="00FA1570">
            <w:pPr>
              <w:jc w:val="center"/>
              <w:rPr>
                <w:sz w:val="24"/>
                <w:szCs w:val="24"/>
              </w:rPr>
            </w:pPr>
            <w:r w:rsidRPr="00FA1570">
              <w:rPr>
                <w:sz w:val="24"/>
                <w:szCs w:val="24"/>
              </w:rPr>
              <w:t>3</w:t>
            </w:r>
          </w:p>
        </w:tc>
        <w:tc>
          <w:tcPr>
            <w:tcW w:w="5103" w:type="dxa"/>
          </w:tcPr>
          <w:p w:rsidR="00253A40" w:rsidRPr="00FA1570" w:rsidRDefault="00253A40" w:rsidP="00FA1570">
            <w:pPr>
              <w:rPr>
                <w:sz w:val="24"/>
                <w:szCs w:val="24"/>
              </w:rPr>
            </w:pPr>
            <w:r>
              <w:rPr>
                <w:sz w:val="24"/>
                <w:szCs w:val="24"/>
              </w:rPr>
              <w:t xml:space="preserve">Продажа земельных участков, государственная собственность на которые не разграничена, на территории </w:t>
            </w:r>
            <w:proofErr w:type="spellStart"/>
            <w:r>
              <w:rPr>
                <w:sz w:val="24"/>
                <w:szCs w:val="24"/>
              </w:rPr>
              <w:t>Бикинского</w:t>
            </w:r>
            <w:proofErr w:type="spellEnd"/>
            <w:r>
              <w:rPr>
                <w:sz w:val="24"/>
                <w:szCs w:val="24"/>
              </w:rPr>
              <w:t xml:space="preserve"> муниципального района Хабаровского края собственникам объектов недвижимости.</w:t>
            </w:r>
          </w:p>
        </w:tc>
        <w:tc>
          <w:tcPr>
            <w:tcW w:w="3969" w:type="dxa"/>
          </w:tcPr>
          <w:p w:rsidR="00253A40" w:rsidRPr="00FA1570" w:rsidRDefault="00253A40" w:rsidP="001B423A">
            <w:pPr>
              <w:pStyle w:val="ConsPlusCell"/>
              <w:rPr>
                <w:rFonts w:ascii="Times New Roman" w:hAnsi="Times New Roman" w:cs="Times New Roman"/>
                <w:sz w:val="24"/>
                <w:szCs w:val="24"/>
              </w:rPr>
            </w:pPr>
            <w:r>
              <w:rPr>
                <w:rFonts w:ascii="Times New Roman" w:hAnsi="Times New Roman" w:cs="Times New Roman"/>
                <w:sz w:val="24"/>
                <w:szCs w:val="24"/>
              </w:rPr>
              <w:t>Комитет по управлению имуществом</w:t>
            </w:r>
          </w:p>
        </w:tc>
      </w:tr>
      <w:tr w:rsidR="00253A40" w:rsidTr="00253A40">
        <w:tc>
          <w:tcPr>
            <w:tcW w:w="567" w:type="dxa"/>
          </w:tcPr>
          <w:p w:rsidR="00253A40" w:rsidRPr="00FA1570" w:rsidRDefault="00253A40" w:rsidP="00FA1570">
            <w:pPr>
              <w:jc w:val="center"/>
              <w:rPr>
                <w:sz w:val="24"/>
                <w:szCs w:val="24"/>
              </w:rPr>
            </w:pPr>
            <w:r w:rsidRPr="00FA1570">
              <w:rPr>
                <w:sz w:val="24"/>
                <w:szCs w:val="24"/>
              </w:rPr>
              <w:t>4</w:t>
            </w:r>
          </w:p>
        </w:tc>
        <w:tc>
          <w:tcPr>
            <w:tcW w:w="5103" w:type="dxa"/>
          </w:tcPr>
          <w:p w:rsidR="00253A40" w:rsidRPr="00FA1570" w:rsidRDefault="00253A40" w:rsidP="00FA1570">
            <w:pPr>
              <w:rPr>
                <w:sz w:val="24"/>
                <w:szCs w:val="24"/>
              </w:rPr>
            </w:pPr>
            <w:r>
              <w:rPr>
                <w:sz w:val="24"/>
                <w:szCs w:val="24"/>
              </w:rPr>
              <w:t xml:space="preserve">Предварительное согласование места размещения объектов и утверждения актов выбора земельных участков на земельных участках, на которые государственная собственность не разграничена на территории </w:t>
            </w:r>
            <w:proofErr w:type="spellStart"/>
            <w:r>
              <w:rPr>
                <w:sz w:val="24"/>
                <w:szCs w:val="24"/>
              </w:rPr>
              <w:t>Бикинского</w:t>
            </w:r>
            <w:proofErr w:type="spellEnd"/>
            <w:r>
              <w:rPr>
                <w:sz w:val="24"/>
                <w:szCs w:val="24"/>
              </w:rPr>
              <w:t xml:space="preserve"> муниципального района.</w:t>
            </w:r>
          </w:p>
        </w:tc>
        <w:tc>
          <w:tcPr>
            <w:tcW w:w="3969" w:type="dxa"/>
          </w:tcPr>
          <w:p w:rsidR="00253A40" w:rsidRPr="00FA1570" w:rsidRDefault="00253A40" w:rsidP="00253A40">
            <w:pPr>
              <w:rPr>
                <w:sz w:val="24"/>
                <w:szCs w:val="24"/>
              </w:rPr>
            </w:pPr>
            <w:r>
              <w:rPr>
                <w:sz w:val="24"/>
                <w:szCs w:val="24"/>
              </w:rPr>
              <w:t>Отдел строительства и архитектуры</w:t>
            </w:r>
          </w:p>
        </w:tc>
      </w:tr>
      <w:tr w:rsidR="00253A40" w:rsidTr="00253A40">
        <w:tc>
          <w:tcPr>
            <w:tcW w:w="567" w:type="dxa"/>
          </w:tcPr>
          <w:p w:rsidR="00253A40" w:rsidRPr="00FA1570" w:rsidRDefault="00253A40" w:rsidP="00FA1570">
            <w:pPr>
              <w:jc w:val="center"/>
              <w:rPr>
                <w:sz w:val="24"/>
                <w:szCs w:val="24"/>
              </w:rPr>
            </w:pPr>
            <w:r w:rsidRPr="00FA1570">
              <w:rPr>
                <w:sz w:val="24"/>
                <w:szCs w:val="24"/>
              </w:rPr>
              <w:t>5</w:t>
            </w:r>
          </w:p>
        </w:tc>
        <w:tc>
          <w:tcPr>
            <w:tcW w:w="5103" w:type="dxa"/>
          </w:tcPr>
          <w:p w:rsidR="00253A40" w:rsidRPr="00FA1570" w:rsidRDefault="00AE1BD2" w:rsidP="00FA1570">
            <w:pPr>
              <w:rPr>
                <w:sz w:val="24"/>
                <w:szCs w:val="24"/>
              </w:rPr>
            </w:pPr>
            <w:r>
              <w:rPr>
                <w:sz w:val="24"/>
                <w:szCs w:val="24"/>
              </w:rPr>
              <w:t>Подготовка и выдача разрешения на строительство, реконструкцию объектов капитального строительства, а также на ввод объектов в эксплуатацию.</w:t>
            </w:r>
          </w:p>
        </w:tc>
        <w:tc>
          <w:tcPr>
            <w:tcW w:w="3969" w:type="dxa"/>
          </w:tcPr>
          <w:p w:rsidR="00253A40" w:rsidRPr="00FA1570" w:rsidRDefault="00AE1BD2" w:rsidP="00253A40">
            <w:pPr>
              <w:rPr>
                <w:sz w:val="24"/>
                <w:szCs w:val="24"/>
              </w:rPr>
            </w:pPr>
            <w:r>
              <w:rPr>
                <w:sz w:val="24"/>
                <w:szCs w:val="24"/>
              </w:rPr>
              <w:t>Отдел строительства и архитектуры</w:t>
            </w:r>
          </w:p>
        </w:tc>
      </w:tr>
    </w:tbl>
    <w:p w:rsidR="00A94059" w:rsidRPr="008E5A0D" w:rsidRDefault="00A94059" w:rsidP="00FA1570">
      <w:pPr>
        <w:jc w:val="center"/>
        <w:rPr>
          <w:b/>
          <w:sz w:val="24"/>
          <w:szCs w:val="24"/>
        </w:rPr>
      </w:pPr>
    </w:p>
    <w:sectPr w:rsidR="00A94059" w:rsidRPr="008E5A0D" w:rsidSect="000E4F5A">
      <w:headerReference w:type="default" r:id="rId9"/>
      <w:pgSz w:w="11906" w:h="16838"/>
      <w:pgMar w:top="993" w:right="850" w:bottom="851" w:left="1985"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833" w:rsidRDefault="004D2833" w:rsidP="00A70330">
      <w:r>
        <w:separator/>
      </w:r>
    </w:p>
  </w:endnote>
  <w:endnote w:type="continuationSeparator" w:id="0">
    <w:p w:rsidR="004D2833" w:rsidRDefault="004D2833" w:rsidP="00A70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833" w:rsidRDefault="004D2833" w:rsidP="00A70330">
      <w:r>
        <w:separator/>
      </w:r>
    </w:p>
  </w:footnote>
  <w:footnote w:type="continuationSeparator" w:id="0">
    <w:p w:rsidR="004D2833" w:rsidRDefault="004D2833" w:rsidP="00A703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344788"/>
      <w:docPartObj>
        <w:docPartGallery w:val="Page Numbers (Top of Page)"/>
        <w:docPartUnique/>
      </w:docPartObj>
    </w:sdtPr>
    <w:sdtEndPr/>
    <w:sdtContent>
      <w:p w:rsidR="00E468C8" w:rsidRDefault="00BF427E">
        <w:pPr>
          <w:pStyle w:val="a4"/>
          <w:jc w:val="center"/>
        </w:pPr>
        <w:r>
          <w:fldChar w:fldCharType="begin"/>
        </w:r>
        <w:r w:rsidR="00E468C8">
          <w:instrText>PAGE   \* MERGEFORMAT</w:instrText>
        </w:r>
        <w:r>
          <w:fldChar w:fldCharType="separate"/>
        </w:r>
        <w:r w:rsidR="00173C60">
          <w:rPr>
            <w:noProof/>
          </w:rPr>
          <w:t>40</w:t>
        </w:r>
        <w:r>
          <w:fldChar w:fldCharType="end"/>
        </w:r>
      </w:p>
    </w:sdtContent>
  </w:sdt>
  <w:p w:rsidR="00E468C8" w:rsidRDefault="00E468C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F0C"/>
    <w:rsid w:val="00060001"/>
    <w:rsid w:val="00064C56"/>
    <w:rsid w:val="00072012"/>
    <w:rsid w:val="00072843"/>
    <w:rsid w:val="00084169"/>
    <w:rsid w:val="000857A7"/>
    <w:rsid w:val="00087A3B"/>
    <w:rsid w:val="00093EAE"/>
    <w:rsid w:val="000976A1"/>
    <w:rsid w:val="000A7D1A"/>
    <w:rsid w:val="000B245F"/>
    <w:rsid w:val="000D3488"/>
    <w:rsid w:val="000D6EF9"/>
    <w:rsid w:val="000E4F5A"/>
    <w:rsid w:val="001275A7"/>
    <w:rsid w:val="00134ABB"/>
    <w:rsid w:val="00150962"/>
    <w:rsid w:val="001622C6"/>
    <w:rsid w:val="00173C60"/>
    <w:rsid w:val="0017528A"/>
    <w:rsid w:val="00180144"/>
    <w:rsid w:val="00196CB1"/>
    <w:rsid w:val="001B423A"/>
    <w:rsid w:val="001B6E9A"/>
    <w:rsid w:val="001D06D0"/>
    <w:rsid w:val="001D0CA4"/>
    <w:rsid w:val="001D4F46"/>
    <w:rsid w:val="001E063B"/>
    <w:rsid w:val="001E217C"/>
    <w:rsid w:val="001F05C8"/>
    <w:rsid w:val="001F44DD"/>
    <w:rsid w:val="002050C3"/>
    <w:rsid w:val="00205619"/>
    <w:rsid w:val="0021390E"/>
    <w:rsid w:val="00213A04"/>
    <w:rsid w:val="00230E93"/>
    <w:rsid w:val="00232046"/>
    <w:rsid w:val="00253A40"/>
    <w:rsid w:val="00277131"/>
    <w:rsid w:val="00293DF4"/>
    <w:rsid w:val="00321FC6"/>
    <w:rsid w:val="00331F57"/>
    <w:rsid w:val="0034605C"/>
    <w:rsid w:val="00353ABB"/>
    <w:rsid w:val="00361E09"/>
    <w:rsid w:val="003657EF"/>
    <w:rsid w:val="003758B3"/>
    <w:rsid w:val="0038089E"/>
    <w:rsid w:val="003B08DD"/>
    <w:rsid w:val="003D4AB9"/>
    <w:rsid w:val="003E7EF9"/>
    <w:rsid w:val="003F3EF4"/>
    <w:rsid w:val="003F3EFC"/>
    <w:rsid w:val="004027D8"/>
    <w:rsid w:val="00404105"/>
    <w:rsid w:val="00417A40"/>
    <w:rsid w:val="00433FBE"/>
    <w:rsid w:val="00440180"/>
    <w:rsid w:val="004541B6"/>
    <w:rsid w:val="004653E8"/>
    <w:rsid w:val="00472461"/>
    <w:rsid w:val="004C1D41"/>
    <w:rsid w:val="004C5CE9"/>
    <w:rsid w:val="004D2833"/>
    <w:rsid w:val="004E3DB9"/>
    <w:rsid w:val="005000E0"/>
    <w:rsid w:val="00506FBA"/>
    <w:rsid w:val="00540D9B"/>
    <w:rsid w:val="00562964"/>
    <w:rsid w:val="00571723"/>
    <w:rsid w:val="005735EF"/>
    <w:rsid w:val="005963BE"/>
    <w:rsid w:val="005A6842"/>
    <w:rsid w:val="005B31F6"/>
    <w:rsid w:val="005D422A"/>
    <w:rsid w:val="005E4695"/>
    <w:rsid w:val="005E4A4D"/>
    <w:rsid w:val="0060231A"/>
    <w:rsid w:val="00621C94"/>
    <w:rsid w:val="006259AC"/>
    <w:rsid w:val="00636ECA"/>
    <w:rsid w:val="00645EE3"/>
    <w:rsid w:val="00651398"/>
    <w:rsid w:val="00686266"/>
    <w:rsid w:val="006931B4"/>
    <w:rsid w:val="006977D4"/>
    <w:rsid w:val="006A0B6C"/>
    <w:rsid w:val="006C4439"/>
    <w:rsid w:val="006C6A81"/>
    <w:rsid w:val="006D5E12"/>
    <w:rsid w:val="00715AC7"/>
    <w:rsid w:val="007648BA"/>
    <w:rsid w:val="0076587E"/>
    <w:rsid w:val="007830DF"/>
    <w:rsid w:val="00791040"/>
    <w:rsid w:val="007A3EDA"/>
    <w:rsid w:val="007A65CF"/>
    <w:rsid w:val="007C1D9B"/>
    <w:rsid w:val="007D3A8A"/>
    <w:rsid w:val="007D66E8"/>
    <w:rsid w:val="007E111A"/>
    <w:rsid w:val="007E4A6A"/>
    <w:rsid w:val="007F5F0C"/>
    <w:rsid w:val="0082679E"/>
    <w:rsid w:val="00827CF5"/>
    <w:rsid w:val="008301F0"/>
    <w:rsid w:val="008313F2"/>
    <w:rsid w:val="00833188"/>
    <w:rsid w:val="00854164"/>
    <w:rsid w:val="00866060"/>
    <w:rsid w:val="00873F82"/>
    <w:rsid w:val="00874B97"/>
    <w:rsid w:val="0088096D"/>
    <w:rsid w:val="008A57DB"/>
    <w:rsid w:val="008E5A0D"/>
    <w:rsid w:val="008F3DAD"/>
    <w:rsid w:val="009035D7"/>
    <w:rsid w:val="00925CBF"/>
    <w:rsid w:val="00941EF7"/>
    <w:rsid w:val="00961D40"/>
    <w:rsid w:val="009773F0"/>
    <w:rsid w:val="009B5FD7"/>
    <w:rsid w:val="009D3DD6"/>
    <w:rsid w:val="009F74F8"/>
    <w:rsid w:val="00A10D83"/>
    <w:rsid w:val="00A23F98"/>
    <w:rsid w:val="00A46E8F"/>
    <w:rsid w:val="00A70330"/>
    <w:rsid w:val="00A741C7"/>
    <w:rsid w:val="00A86990"/>
    <w:rsid w:val="00A87F1B"/>
    <w:rsid w:val="00A9277C"/>
    <w:rsid w:val="00A94059"/>
    <w:rsid w:val="00AA6D62"/>
    <w:rsid w:val="00AA6DA0"/>
    <w:rsid w:val="00AC00CD"/>
    <w:rsid w:val="00AE1119"/>
    <w:rsid w:val="00AE1BD2"/>
    <w:rsid w:val="00B014B3"/>
    <w:rsid w:val="00B045F1"/>
    <w:rsid w:val="00B05CA9"/>
    <w:rsid w:val="00B25B3F"/>
    <w:rsid w:val="00B32E89"/>
    <w:rsid w:val="00B43EF8"/>
    <w:rsid w:val="00B631AF"/>
    <w:rsid w:val="00B851A0"/>
    <w:rsid w:val="00B94C11"/>
    <w:rsid w:val="00BB7F20"/>
    <w:rsid w:val="00BC4895"/>
    <w:rsid w:val="00BD13F3"/>
    <w:rsid w:val="00BE3E11"/>
    <w:rsid w:val="00BE530C"/>
    <w:rsid w:val="00BF427E"/>
    <w:rsid w:val="00BF5626"/>
    <w:rsid w:val="00C06B52"/>
    <w:rsid w:val="00C32C80"/>
    <w:rsid w:val="00C62D15"/>
    <w:rsid w:val="00C77F27"/>
    <w:rsid w:val="00C863FE"/>
    <w:rsid w:val="00C9273C"/>
    <w:rsid w:val="00CA57F0"/>
    <w:rsid w:val="00CD459C"/>
    <w:rsid w:val="00CD5E95"/>
    <w:rsid w:val="00CE411F"/>
    <w:rsid w:val="00D17404"/>
    <w:rsid w:val="00D20837"/>
    <w:rsid w:val="00D21EF1"/>
    <w:rsid w:val="00D262F4"/>
    <w:rsid w:val="00D30EE6"/>
    <w:rsid w:val="00D341AE"/>
    <w:rsid w:val="00D37A7A"/>
    <w:rsid w:val="00D747BA"/>
    <w:rsid w:val="00D762C2"/>
    <w:rsid w:val="00D87F27"/>
    <w:rsid w:val="00DA2281"/>
    <w:rsid w:val="00DA762E"/>
    <w:rsid w:val="00DC7BF9"/>
    <w:rsid w:val="00DD0261"/>
    <w:rsid w:val="00DF6058"/>
    <w:rsid w:val="00E34A25"/>
    <w:rsid w:val="00E468C8"/>
    <w:rsid w:val="00E57B84"/>
    <w:rsid w:val="00E63B87"/>
    <w:rsid w:val="00E72DD7"/>
    <w:rsid w:val="00E75C23"/>
    <w:rsid w:val="00E83DD8"/>
    <w:rsid w:val="00E93486"/>
    <w:rsid w:val="00EA4632"/>
    <w:rsid w:val="00EA5D89"/>
    <w:rsid w:val="00EE0702"/>
    <w:rsid w:val="00EE65D0"/>
    <w:rsid w:val="00EF442F"/>
    <w:rsid w:val="00F14124"/>
    <w:rsid w:val="00F16A37"/>
    <w:rsid w:val="00F36E33"/>
    <w:rsid w:val="00F4508C"/>
    <w:rsid w:val="00F4709B"/>
    <w:rsid w:val="00F52EE2"/>
    <w:rsid w:val="00F6311E"/>
    <w:rsid w:val="00F66DFC"/>
    <w:rsid w:val="00F71DAC"/>
    <w:rsid w:val="00F808F7"/>
    <w:rsid w:val="00F838B1"/>
    <w:rsid w:val="00F87EB7"/>
    <w:rsid w:val="00F90C74"/>
    <w:rsid w:val="00FA1570"/>
    <w:rsid w:val="00FA3A15"/>
    <w:rsid w:val="00FB0888"/>
    <w:rsid w:val="00FE0871"/>
    <w:rsid w:val="00FF1D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2"/>
        <w:lang w:val="ru-RU" w:eastAsia="en-US" w:bidi="ar-SA"/>
      </w:rPr>
    </w:rPrDefault>
    <w:pPrDefault>
      <w:pPr>
        <w:ind w:right="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EFC"/>
    <w:pPr>
      <w:jc w:val="left"/>
    </w:pPr>
  </w:style>
  <w:style w:type="paragraph" w:styleId="2">
    <w:name w:val="heading 2"/>
    <w:basedOn w:val="a"/>
    <w:next w:val="a"/>
    <w:link w:val="20"/>
    <w:uiPriority w:val="9"/>
    <w:unhideWhenUsed/>
    <w:qFormat/>
    <w:rsid w:val="007A65CF"/>
    <w:pPr>
      <w:keepNext/>
      <w:keepLines/>
      <w:spacing w:before="200"/>
      <w:ind w:right="0"/>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D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E1119"/>
    <w:pPr>
      <w:spacing w:before="100" w:beforeAutospacing="1" w:after="100" w:afterAutospacing="1"/>
      <w:ind w:right="0"/>
    </w:pPr>
    <w:rPr>
      <w:rFonts w:ascii="Tahoma" w:eastAsia="Times New Roman" w:hAnsi="Tahoma"/>
      <w:sz w:val="20"/>
      <w:szCs w:val="20"/>
      <w:lang w:val="en-US"/>
    </w:rPr>
  </w:style>
  <w:style w:type="paragraph" w:customStyle="1" w:styleId="Style14">
    <w:name w:val="Style14"/>
    <w:basedOn w:val="a"/>
    <w:rsid w:val="009035D7"/>
    <w:pPr>
      <w:widowControl w:val="0"/>
      <w:autoSpaceDE w:val="0"/>
      <w:autoSpaceDN w:val="0"/>
      <w:adjustRightInd w:val="0"/>
      <w:spacing w:line="173" w:lineRule="exact"/>
      <w:ind w:right="0"/>
      <w:jc w:val="both"/>
    </w:pPr>
    <w:rPr>
      <w:rFonts w:ascii="Arial" w:eastAsia="Times New Roman" w:hAnsi="Arial" w:cs="Arial"/>
      <w:sz w:val="24"/>
      <w:szCs w:val="24"/>
      <w:lang w:eastAsia="ru-RU"/>
    </w:rPr>
  </w:style>
  <w:style w:type="character" w:customStyle="1" w:styleId="FontStyle25">
    <w:name w:val="Font Style25"/>
    <w:rsid w:val="009035D7"/>
    <w:rPr>
      <w:rFonts w:ascii="Courier New" w:hAnsi="Courier New" w:cs="Courier New"/>
      <w:sz w:val="14"/>
      <w:szCs w:val="14"/>
    </w:rPr>
  </w:style>
  <w:style w:type="paragraph" w:customStyle="1" w:styleId="Style8">
    <w:name w:val="Style8"/>
    <w:basedOn w:val="a"/>
    <w:rsid w:val="009035D7"/>
    <w:pPr>
      <w:widowControl w:val="0"/>
      <w:autoSpaceDE w:val="0"/>
      <w:autoSpaceDN w:val="0"/>
      <w:adjustRightInd w:val="0"/>
      <w:spacing w:line="173" w:lineRule="exact"/>
      <w:ind w:right="0"/>
      <w:jc w:val="both"/>
    </w:pPr>
    <w:rPr>
      <w:rFonts w:ascii="Arial" w:eastAsia="Times New Roman" w:hAnsi="Arial" w:cs="Arial"/>
      <w:sz w:val="24"/>
      <w:szCs w:val="24"/>
      <w:lang w:eastAsia="ru-RU"/>
    </w:rPr>
  </w:style>
  <w:style w:type="character" w:customStyle="1" w:styleId="20">
    <w:name w:val="Заголовок 2 Знак"/>
    <w:basedOn w:val="a0"/>
    <w:link w:val="2"/>
    <w:uiPriority w:val="9"/>
    <w:rsid w:val="007A65CF"/>
    <w:rPr>
      <w:rFonts w:asciiTheme="majorHAnsi" w:eastAsiaTheme="majorEastAsia" w:hAnsiTheme="majorHAnsi" w:cstheme="majorBidi"/>
      <w:b/>
      <w:bCs/>
      <w:color w:val="4F81BD" w:themeColor="accent1"/>
      <w:sz w:val="26"/>
      <w:szCs w:val="26"/>
      <w:lang w:eastAsia="ru-RU"/>
    </w:rPr>
  </w:style>
  <w:style w:type="paragraph" w:styleId="a4">
    <w:name w:val="header"/>
    <w:basedOn w:val="a"/>
    <w:link w:val="a5"/>
    <w:uiPriority w:val="99"/>
    <w:unhideWhenUsed/>
    <w:rsid w:val="00A70330"/>
    <w:pPr>
      <w:tabs>
        <w:tab w:val="center" w:pos="4677"/>
        <w:tab w:val="right" w:pos="9355"/>
      </w:tabs>
    </w:pPr>
  </w:style>
  <w:style w:type="character" w:customStyle="1" w:styleId="a5">
    <w:name w:val="Верхний колонтитул Знак"/>
    <w:basedOn w:val="a0"/>
    <w:link w:val="a4"/>
    <w:uiPriority w:val="99"/>
    <w:rsid w:val="00A70330"/>
  </w:style>
  <w:style w:type="paragraph" w:styleId="a6">
    <w:name w:val="footer"/>
    <w:basedOn w:val="a"/>
    <w:link w:val="a7"/>
    <w:uiPriority w:val="99"/>
    <w:unhideWhenUsed/>
    <w:rsid w:val="00A70330"/>
    <w:pPr>
      <w:tabs>
        <w:tab w:val="center" w:pos="4677"/>
        <w:tab w:val="right" w:pos="9355"/>
      </w:tabs>
    </w:pPr>
  </w:style>
  <w:style w:type="character" w:customStyle="1" w:styleId="a7">
    <w:name w:val="Нижний колонтитул Знак"/>
    <w:basedOn w:val="a0"/>
    <w:link w:val="a6"/>
    <w:uiPriority w:val="99"/>
    <w:rsid w:val="00A70330"/>
  </w:style>
  <w:style w:type="paragraph" w:styleId="a8">
    <w:name w:val="Balloon Text"/>
    <w:basedOn w:val="a"/>
    <w:link w:val="a9"/>
    <w:uiPriority w:val="99"/>
    <w:semiHidden/>
    <w:unhideWhenUsed/>
    <w:rsid w:val="00DA2281"/>
    <w:rPr>
      <w:rFonts w:ascii="Tahoma" w:hAnsi="Tahoma" w:cs="Tahoma"/>
      <w:sz w:val="16"/>
      <w:szCs w:val="16"/>
    </w:rPr>
  </w:style>
  <w:style w:type="character" w:customStyle="1" w:styleId="a9">
    <w:name w:val="Текст выноски Знак"/>
    <w:basedOn w:val="a0"/>
    <w:link w:val="a8"/>
    <w:uiPriority w:val="99"/>
    <w:semiHidden/>
    <w:rsid w:val="00DA2281"/>
    <w:rPr>
      <w:rFonts w:ascii="Tahoma" w:hAnsi="Tahoma" w:cs="Tahoma"/>
      <w:sz w:val="16"/>
      <w:szCs w:val="16"/>
    </w:rPr>
  </w:style>
  <w:style w:type="character" w:styleId="aa">
    <w:name w:val="Hyperlink"/>
    <w:basedOn w:val="a0"/>
    <w:rsid w:val="001D0CA4"/>
    <w:rPr>
      <w:color w:val="0000FF"/>
      <w:u w:val="single"/>
    </w:rPr>
  </w:style>
  <w:style w:type="paragraph" w:customStyle="1" w:styleId="Style1">
    <w:name w:val="Style1"/>
    <w:basedOn w:val="a"/>
    <w:rsid w:val="001D0CA4"/>
    <w:pPr>
      <w:widowControl w:val="0"/>
      <w:autoSpaceDE w:val="0"/>
      <w:autoSpaceDN w:val="0"/>
      <w:adjustRightInd w:val="0"/>
      <w:ind w:right="0"/>
      <w:jc w:val="both"/>
    </w:pPr>
    <w:rPr>
      <w:rFonts w:ascii="Arial" w:eastAsia="Times New Roman" w:hAnsi="Arial" w:cs="Arial"/>
      <w:sz w:val="24"/>
      <w:szCs w:val="24"/>
      <w:lang w:eastAsia="ru-RU"/>
    </w:rPr>
  </w:style>
  <w:style w:type="character" w:customStyle="1" w:styleId="FontStyle13">
    <w:name w:val="Font Style13"/>
    <w:rsid w:val="00AA6DA0"/>
    <w:rPr>
      <w:rFonts w:ascii="Courier New" w:hAnsi="Courier New" w:cs="Courier New"/>
      <w:sz w:val="18"/>
      <w:szCs w:val="18"/>
    </w:rPr>
  </w:style>
  <w:style w:type="paragraph" w:customStyle="1" w:styleId="ConsPlusNormal">
    <w:name w:val="ConsPlusNormal"/>
    <w:rsid w:val="00A94059"/>
    <w:pPr>
      <w:autoSpaceDE w:val="0"/>
      <w:autoSpaceDN w:val="0"/>
      <w:adjustRightInd w:val="0"/>
      <w:ind w:right="0"/>
      <w:jc w:val="left"/>
    </w:pPr>
    <w:rPr>
      <w:rFonts w:ascii="Arial" w:eastAsia="Times New Roman" w:hAnsi="Arial" w:cs="Arial"/>
      <w:sz w:val="20"/>
      <w:szCs w:val="20"/>
      <w:lang w:eastAsia="ru-RU"/>
    </w:rPr>
  </w:style>
  <w:style w:type="paragraph" w:customStyle="1" w:styleId="ConsPlusCell">
    <w:name w:val="ConsPlusCell"/>
    <w:uiPriority w:val="99"/>
    <w:rsid w:val="00A94059"/>
    <w:pPr>
      <w:autoSpaceDE w:val="0"/>
      <w:autoSpaceDN w:val="0"/>
      <w:adjustRightInd w:val="0"/>
      <w:ind w:right="0"/>
      <w:jc w:val="left"/>
    </w:pPr>
    <w:rPr>
      <w:rFonts w:ascii="Arial" w:eastAsia="Times New Roman" w:hAnsi="Arial" w:cs="Arial"/>
      <w:sz w:val="20"/>
      <w:szCs w:val="20"/>
      <w:lang w:eastAsia="ru-RU"/>
    </w:rPr>
  </w:style>
  <w:style w:type="paragraph" w:customStyle="1" w:styleId="ConsPlusNonformat">
    <w:name w:val="ConsPlusNonformat"/>
    <w:uiPriority w:val="99"/>
    <w:rsid w:val="001D4F46"/>
    <w:pPr>
      <w:widowControl w:val="0"/>
      <w:autoSpaceDE w:val="0"/>
      <w:autoSpaceDN w:val="0"/>
      <w:adjustRightInd w:val="0"/>
      <w:spacing w:after="200" w:line="276" w:lineRule="auto"/>
      <w:ind w:right="0"/>
      <w:jc w:val="left"/>
    </w:pPr>
    <w:rPr>
      <w:rFonts w:ascii="Courier New" w:eastAsia="Times New Roman" w:hAnsi="Courier New" w:cs="Courier New"/>
      <w:sz w:val="22"/>
      <w:lang w:eastAsia="ru-RU"/>
    </w:rPr>
  </w:style>
  <w:style w:type="paragraph" w:styleId="ab">
    <w:name w:val="No Spacing"/>
    <w:uiPriority w:val="1"/>
    <w:qFormat/>
    <w:rsid w:val="00F16A37"/>
    <w:pPr>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2"/>
        <w:lang w:val="ru-RU" w:eastAsia="en-US" w:bidi="ar-SA"/>
      </w:rPr>
    </w:rPrDefault>
    <w:pPrDefault>
      <w:pPr>
        <w:ind w:right="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EFC"/>
    <w:pPr>
      <w:jc w:val="left"/>
    </w:pPr>
  </w:style>
  <w:style w:type="paragraph" w:styleId="2">
    <w:name w:val="heading 2"/>
    <w:basedOn w:val="a"/>
    <w:next w:val="a"/>
    <w:link w:val="20"/>
    <w:uiPriority w:val="9"/>
    <w:unhideWhenUsed/>
    <w:qFormat/>
    <w:rsid w:val="007A65CF"/>
    <w:pPr>
      <w:keepNext/>
      <w:keepLines/>
      <w:spacing w:before="200"/>
      <w:ind w:right="0"/>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D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E1119"/>
    <w:pPr>
      <w:spacing w:before="100" w:beforeAutospacing="1" w:after="100" w:afterAutospacing="1"/>
      <w:ind w:right="0"/>
    </w:pPr>
    <w:rPr>
      <w:rFonts w:ascii="Tahoma" w:eastAsia="Times New Roman" w:hAnsi="Tahoma"/>
      <w:sz w:val="20"/>
      <w:szCs w:val="20"/>
      <w:lang w:val="en-US"/>
    </w:rPr>
  </w:style>
  <w:style w:type="paragraph" w:customStyle="1" w:styleId="Style14">
    <w:name w:val="Style14"/>
    <w:basedOn w:val="a"/>
    <w:rsid w:val="009035D7"/>
    <w:pPr>
      <w:widowControl w:val="0"/>
      <w:autoSpaceDE w:val="0"/>
      <w:autoSpaceDN w:val="0"/>
      <w:adjustRightInd w:val="0"/>
      <w:spacing w:line="173" w:lineRule="exact"/>
      <w:ind w:right="0"/>
      <w:jc w:val="both"/>
    </w:pPr>
    <w:rPr>
      <w:rFonts w:ascii="Arial" w:eastAsia="Times New Roman" w:hAnsi="Arial" w:cs="Arial"/>
      <w:sz w:val="24"/>
      <w:szCs w:val="24"/>
      <w:lang w:eastAsia="ru-RU"/>
    </w:rPr>
  </w:style>
  <w:style w:type="character" w:customStyle="1" w:styleId="FontStyle25">
    <w:name w:val="Font Style25"/>
    <w:rsid w:val="009035D7"/>
    <w:rPr>
      <w:rFonts w:ascii="Courier New" w:hAnsi="Courier New" w:cs="Courier New"/>
      <w:sz w:val="14"/>
      <w:szCs w:val="14"/>
    </w:rPr>
  </w:style>
  <w:style w:type="paragraph" w:customStyle="1" w:styleId="Style8">
    <w:name w:val="Style8"/>
    <w:basedOn w:val="a"/>
    <w:rsid w:val="009035D7"/>
    <w:pPr>
      <w:widowControl w:val="0"/>
      <w:autoSpaceDE w:val="0"/>
      <w:autoSpaceDN w:val="0"/>
      <w:adjustRightInd w:val="0"/>
      <w:spacing w:line="173" w:lineRule="exact"/>
      <w:ind w:right="0"/>
      <w:jc w:val="both"/>
    </w:pPr>
    <w:rPr>
      <w:rFonts w:ascii="Arial" w:eastAsia="Times New Roman" w:hAnsi="Arial" w:cs="Arial"/>
      <w:sz w:val="24"/>
      <w:szCs w:val="24"/>
      <w:lang w:eastAsia="ru-RU"/>
    </w:rPr>
  </w:style>
  <w:style w:type="character" w:customStyle="1" w:styleId="20">
    <w:name w:val="Заголовок 2 Знак"/>
    <w:basedOn w:val="a0"/>
    <w:link w:val="2"/>
    <w:uiPriority w:val="9"/>
    <w:rsid w:val="007A65CF"/>
    <w:rPr>
      <w:rFonts w:asciiTheme="majorHAnsi" w:eastAsiaTheme="majorEastAsia" w:hAnsiTheme="majorHAnsi" w:cstheme="majorBidi"/>
      <w:b/>
      <w:bCs/>
      <w:color w:val="4F81BD" w:themeColor="accent1"/>
      <w:sz w:val="26"/>
      <w:szCs w:val="26"/>
      <w:lang w:eastAsia="ru-RU"/>
    </w:rPr>
  </w:style>
  <w:style w:type="paragraph" w:styleId="a4">
    <w:name w:val="header"/>
    <w:basedOn w:val="a"/>
    <w:link w:val="a5"/>
    <w:uiPriority w:val="99"/>
    <w:unhideWhenUsed/>
    <w:rsid w:val="00A70330"/>
    <w:pPr>
      <w:tabs>
        <w:tab w:val="center" w:pos="4677"/>
        <w:tab w:val="right" w:pos="9355"/>
      </w:tabs>
    </w:pPr>
  </w:style>
  <w:style w:type="character" w:customStyle="1" w:styleId="a5">
    <w:name w:val="Верхний колонтитул Знак"/>
    <w:basedOn w:val="a0"/>
    <w:link w:val="a4"/>
    <w:uiPriority w:val="99"/>
    <w:rsid w:val="00A70330"/>
  </w:style>
  <w:style w:type="paragraph" w:styleId="a6">
    <w:name w:val="footer"/>
    <w:basedOn w:val="a"/>
    <w:link w:val="a7"/>
    <w:uiPriority w:val="99"/>
    <w:unhideWhenUsed/>
    <w:rsid w:val="00A70330"/>
    <w:pPr>
      <w:tabs>
        <w:tab w:val="center" w:pos="4677"/>
        <w:tab w:val="right" w:pos="9355"/>
      </w:tabs>
    </w:pPr>
  </w:style>
  <w:style w:type="character" w:customStyle="1" w:styleId="a7">
    <w:name w:val="Нижний колонтитул Знак"/>
    <w:basedOn w:val="a0"/>
    <w:link w:val="a6"/>
    <w:uiPriority w:val="99"/>
    <w:rsid w:val="00A70330"/>
  </w:style>
  <w:style w:type="paragraph" w:styleId="a8">
    <w:name w:val="Balloon Text"/>
    <w:basedOn w:val="a"/>
    <w:link w:val="a9"/>
    <w:uiPriority w:val="99"/>
    <w:semiHidden/>
    <w:unhideWhenUsed/>
    <w:rsid w:val="00DA2281"/>
    <w:rPr>
      <w:rFonts w:ascii="Tahoma" w:hAnsi="Tahoma" w:cs="Tahoma"/>
      <w:sz w:val="16"/>
      <w:szCs w:val="16"/>
    </w:rPr>
  </w:style>
  <w:style w:type="character" w:customStyle="1" w:styleId="a9">
    <w:name w:val="Текст выноски Знак"/>
    <w:basedOn w:val="a0"/>
    <w:link w:val="a8"/>
    <w:uiPriority w:val="99"/>
    <w:semiHidden/>
    <w:rsid w:val="00DA2281"/>
    <w:rPr>
      <w:rFonts w:ascii="Tahoma" w:hAnsi="Tahoma" w:cs="Tahoma"/>
      <w:sz w:val="16"/>
      <w:szCs w:val="16"/>
    </w:rPr>
  </w:style>
  <w:style w:type="character" w:styleId="aa">
    <w:name w:val="Hyperlink"/>
    <w:basedOn w:val="a0"/>
    <w:rsid w:val="001D0CA4"/>
    <w:rPr>
      <w:color w:val="0000FF"/>
      <w:u w:val="single"/>
    </w:rPr>
  </w:style>
  <w:style w:type="paragraph" w:customStyle="1" w:styleId="Style1">
    <w:name w:val="Style1"/>
    <w:basedOn w:val="a"/>
    <w:rsid w:val="001D0CA4"/>
    <w:pPr>
      <w:widowControl w:val="0"/>
      <w:autoSpaceDE w:val="0"/>
      <w:autoSpaceDN w:val="0"/>
      <w:adjustRightInd w:val="0"/>
      <w:ind w:right="0"/>
      <w:jc w:val="both"/>
    </w:pPr>
    <w:rPr>
      <w:rFonts w:ascii="Arial" w:eastAsia="Times New Roman" w:hAnsi="Arial" w:cs="Arial"/>
      <w:sz w:val="24"/>
      <w:szCs w:val="24"/>
      <w:lang w:eastAsia="ru-RU"/>
    </w:rPr>
  </w:style>
  <w:style w:type="character" w:customStyle="1" w:styleId="FontStyle13">
    <w:name w:val="Font Style13"/>
    <w:rsid w:val="00AA6DA0"/>
    <w:rPr>
      <w:rFonts w:ascii="Courier New" w:hAnsi="Courier New" w:cs="Courier New"/>
      <w:sz w:val="18"/>
      <w:szCs w:val="18"/>
    </w:rPr>
  </w:style>
  <w:style w:type="paragraph" w:customStyle="1" w:styleId="ConsPlusNormal">
    <w:name w:val="ConsPlusNormal"/>
    <w:rsid w:val="00A94059"/>
    <w:pPr>
      <w:autoSpaceDE w:val="0"/>
      <w:autoSpaceDN w:val="0"/>
      <w:adjustRightInd w:val="0"/>
      <w:ind w:right="0"/>
      <w:jc w:val="left"/>
    </w:pPr>
    <w:rPr>
      <w:rFonts w:ascii="Arial" w:eastAsia="Times New Roman" w:hAnsi="Arial" w:cs="Arial"/>
      <w:sz w:val="20"/>
      <w:szCs w:val="20"/>
      <w:lang w:eastAsia="ru-RU"/>
    </w:rPr>
  </w:style>
  <w:style w:type="paragraph" w:customStyle="1" w:styleId="ConsPlusCell">
    <w:name w:val="ConsPlusCell"/>
    <w:uiPriority w:val="99"/>
    <w:rsid w:val="00A94059"/>
    <w:pPr>
      <w:autoSpaceDE w:val="0"/>
      <w:autoSpaceDN w:val="0"/>
      <w:adjustRightInd w:val="0"/>
      <w:ind w:right="0"/>
      <w:jc w:val="left"/>
    </w:pPr>
    <w:rPr>
      <w:rFonts w:ascii="Arial" w:eastAsia="Times New Roman" w:hAnsi="Arial" w:cs="Arial"/>
      <w:sz w:val="20"/>
      <w:szCs w:val="20"/>
      <w:lang w:eastAsia="ru-RU"/>
    </w:rPr>
  </w:style>
  <w:style w:type="paragraph" w:customStyle="1" w:styleId="ConsPlusNonformat">
    <w:name w:val="ConsPlusNonformat"/>
    <w:uiPriority w:val="99"/>
    <w:rsid w:val="001D4F46"/>
    <w:pPr>
      <w:widowControl w:val="0"/>
      <w:autoSpaceDE w:val="0"/>
      <w:autoSpaceDN w:val="0"/>
      <w:adjustRightInd w:val="0"/>
      <w:spacing w:after="200" w:line="276" w:lineRule="auto"/>
      <w:ind w:right="0"/>
      <w:jc w:val="left"/>
    </w:pPr>
    <w:rPr>
      <w:rFonts w:ascii="Courier New" w:eastAsia="Times New Roman" w:hAnsi="Courier New" w:cs="Courier New"/>
      <w:sz w:val="22"/>
      <w:lang w:eastAsia="ru-RU"/>
    </w:rPr>
  </w:style>
  <w:style w:type="paragraph" w:styleId="ab">
    <w:name w:val="No Spacing"/>
    <w:uiPriority w:val="1"/>
    <w:qFormat/>
    <w:rsid w:val="00F16A37"/>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1876">
      <w:bodyDiv w:val="1"/>
      <w:marLeft w:val="0"/>
      <w:marRight w:val="0"/>
      <w:marTop w:val="0"/>
      <w:marBottom w:val="0"/>
      <w:divBdr>
        <w:top w:val="none" w:sz="0" w:space="0" w:color="auto"/>
        <w:left w:val="none" w:sz="0" w:space="0" w:color="auto"/>
        <w:bottom w:val="none" w:sz="0" w:space="0" w:color="auto"/>
        <w:right w:val="none" w:sz="0" w:space="0" w:color="auto"/>
      </w:divBdr>
    </w:div>
    <w:div w:id="5797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F0C4998B1E62770792613A1BD09862158277769ABFA4DC409356948B811A9C728CB8F1B2EAA942k3pF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71E3C-AD09-4444-84C7-7781C70D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15244</Words>
  <Characters>86896</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МОУ СОШ с. Богородское</Company>
  <LinksUpToDate>false</LinksUpToDate>
  <CharactersWithSpaces>101937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Березовская Оксана Витальевна</dc:creator>
  <cp:lastModifiedBy>Roman</cp:lastModifiedBy>
  <cp:revision>2</cp:revision>
  <cp:lastPrinted>2014-12-09T02:08:00Z</cp:lastPrinted>
  <dcterms:created xsi:type="dcterms:W3CDTF">2014-12-22T06:12:00Z</dcterms:created>
  <dcterms:modified xsi:type="dcterms:W3CDTF">2014-12-22T06:12:00Z</dcterms:modified>
</cp:coreProperties>
</file>