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3543" w:type="dxa"/>
        <w:tblInd w:w="6204" w:type="dxa"/>
        <w:tblBorders>
          <w:top w:val="none" w:sz="0" w:space="0" w:color="auto"/>
          <w:left w:val="none" w:sz="0" w:space="0" w:color="auto"/>
          <w:right w:val="none" w:sz="0" w:space="0" w:color="auto"/>
        </w:tblBorders>
        <w:tblLook w:val="04A0"/>
      </w:tblPr>
      <w:tblGrid>
        <w:gridCol w:w="3543"/>
      </w:tblGrid>
      <w:tr w:rsidR="004E2E99" w:rsidRPr="00A318F4" w:rsidTr="007E317B">
        <w:tc>
          <w:tcPr>
            <w:tcW w:w="3543" w:type="dxa"/>
          </w:tcPr>
          <w:p w:rsidR="00950E48" w:rsidRPr="00A318F4" w:rsidRDefault="004E088C" w:rsidP="00404104">
            <w:pPr>
              <w:pStyle w:val="2"/>
              <w:outlineLvl w:val="1"/>
            </w:pPr>
            <w:r w:rsidRPr="00A318F4">
              <w:t>УТВЕРЖДЕН</w:t>
            </w:r>
          </w:p>
          <w:p w:rsidR="003331ED" w:rsidRPr="00A318F4" w:rsidRDefault="003331ED" w:rsidP="003331ED">
            <w:pPr>
              <w:pStyle w:val="71"/>
              <w:jc w:val="center"/>
              <w:rPr>
                <w:color w:val="auto"/>
              </w:rPr>
            </w:pPr>
          </w:p>
        </w:tc>
      </w:tr>
      <w:tr w:rsidR="004E2E99" w:rsidRPr="00A318F4" w:rsidTr="007E317B">
        <w:tc>
          <w:tcPr>
            <w:tcW w:w="3543" w:type="dxa"/>
          </w:tcPr>
          <w:p w:rsidR="00950E48" w:rsidRPr="00A318F4" w:rsidRDefault="00950E48" w:rsidP="003331ED">
            <w:pPr>
              <w:pStyle w:val="71"/>
              <w:jc w:val="center"/>
              <w:rPr>
                <w:color w:val="auto"/>
              </w:rPr>
            </w:pPr>
          </w:p>
        </w:tc>
      </w:tr>
      <w:tr w:rsidR="004E2E99" w:rsidRPr="00A318F4" w:rsidTr="007E317B">
        <w:tc>
          <w:tcPr>
            <w:tcW w:w="3543" w:type="dxa"/>
          </w:tcPr>
          <w:p w:rsidR="00950E48" w:rsidRPr="00A318F4" w:rsidRDefault="00950E48" w:rsidP="003331ED">
            <w:pPr>
              <w:pStyle w:val="71"/>
              <w:jc w:val="center"/>
              <w:rPr>
                <w:color w:val="auto"/>
              </w:rPr>
            </w:pPr>
          </w:p>
        </w:tc>
      </w:tr>
      <w:tr w:rsidR="004E2E99" w:rsidRPr="00A318F4" w:rsidTr="007E317B">
        <w:tc>
          <w:tcPr>
            <w:tcW w:w="3543" w:type="dxa"/>
          </w:tcPr>
          <w:p w:rsidR="00950E48" w:rsidRPr="00A318F4" w:rsidRDefault="00950E48" w:rsidP="003331ED">
            <w:pPr>
              <w:pStyle w:val="71"/>
              <w:jc w:val="center"/>
              <w:rPr>
                <w:color w:val="auto"/>
              </w:rPr>
            </w:pPr>
          </w:p>
        </w:tc>
      </w:tr>
    </w:tbl>
    <w:p w:rsidR="00047B4C" w:rsidRPr="00A318F4" w:rsidRDefault="00047B4C" w:rsidP="00B21007">
      <w:pPr>
        <w:suppressAutoHyphens/>
        <w:spacing w:after="0" w:line="360" w:lineRule="auto"/>
        <w:ind w:firstLine="567"/>
        <w:jc w:val="both"/>
        <w:rPr>
          <w:rFonts w:ascii="Times New Roman" w:hAnsi="Times New Roman" w:cs="Times New Roman"/>
          <w:sz w:val="28"/>
          <w:szCs w:val="28"/>
        </w:rPr>
      </w:pPr>
    </w:p>
    <w:p w:rsidR="00047B4C" w:rsidRPr="00A318F4" w:rsidRDefault="00047B4C" w:rsidP="00B44952">
      <w:pPr>
        <w:pStyle w:val="71"/>
        <w:jc w:val="right"/>
        <w:rPr>
          <w:color w:val="auto"/>
        </w:rPr>
      </w:pPr>
    </w:p>
    <w:p w:rsidR="00950E48" w:rsidRPr="00A318F4" w:rsidRDefault="00950E48" w:rsidP="00B44952">
      <w:pPr>
        <w:pStyle w:val="71"/>
        <w:jc w:val="right"/>
        <w:rPr>
          <w:color w:val="auto"/>
          <w:sz w:val="44"/>
          <w:szCs w:val="44"/>
        </w:rPr>
      </w:pPr>
    </w:p>
    <w:p w:rsidR="00EB1D9F" w:rsidRPr="00A318F4" w:rsidRDefault="00EB1D9F" w:rsidP="00B44952">
      <w:pPr>
        <w:pStyle w:val="71"/>
        <w:jc w:val="right"/>
        <w:rPr>
          <w:color w:val="auto"/>
          <w:sz w:val="44"/>
          <w:szCs w:val="44"/>
        </w:rPr>
      </w:pPr>
    </w:p>
    <w:p w:rsidR="00677C91" w:rsidRPr="00A318F4" w:rsidRDefault="00677C91" w:rsidP="00B44952">
      <w:pPr>
        <w:pStyle w:val="71"/>
        <w:jc w:val="right"/>
        <w:rPr>
          <w:color w:val="auto"/>
          <w:sz w:val="44"/>
          <w:szCs w:val="44"/>
        </w:rPr>
      </w:pPr>
    </w:p>
    <w:p w:rsidR="00535E09" w:rsidRDefault="00950E48" w:rsidP="004E2E99">
      <w:pPr>
        <w:pStyle w:val="71"/>
        <w:ind w:left="-567"/>
        <w:jc w:val="center"/>
        <w:rPr>
          <w:color w:val="auto"/>
          <w:sz w:val="42"/>
          <w:szCs w:val="42"/>
        </w:rPr>
      </w:pPr>
      <w:r w:rsidRPr="00A318F4">
        <w:rPr>
          <w:color w:val="auto"/>
          <w:sz w:val="42"/>
          <w:szCs w:val="42"/>
        </w:rPr>
        <w:t>СХЕМА ВОДОСНАБЖЕНИЯ И</w:t>
      </w:r>
      <w:r w:rsidR="006773DE">
        <w:rPr>
          <w:color w:val="auto"/>
          <w:sz w:val="42"/>
          <w:szCs w:val="42"/>
          <w:lang w:val="en-US"/>
        </w:rPr>
        <w:t xml:space="preserve"> </w:t>
      </w:r>
      <w:r w:rsidRPr="00A318F4">
        <w:rPr>
          <w:color w:val="auto"/>
          <w:sz w:val="42"/>
          <w:szCs w:val="42"/>
        </w:rPr>
        <w:t>ВОДООТВЕДЕНИЯ</w:t>
      </w:r>
    </w:p>
    <w:p w:rsidR="00860CD1" w:rsidRPr="00A318F4" w:rsidRDefault="00535E09" w:rsidP="004E2E99">
      <w:pPr>
        <w:pStyle w:val="71"/>
        <w:ind w:left="-567"/>
        <w:jc w:val="center"/>
        <w:rPr>
          <w:color w:val="auto"/>
          <w:sz w:val="42"/>
          <w:szCs w:val="42"/>
        </w:rPr>
      </w:pPr>
      <w:r>
        <w:rPr>
          <w:color w:val="auto"/>
          <w:sz w:val="42"/>
          <w:szCs w:val="42"/>
        </w:rPr>
        <w:t>СУСАНИНСКОГО</w:t>
      </w:r>
    </w:p>
    <w:p w:rsidR="00B64B8B" w:rsidRPr="00A318F4" w:rsidRDefault="00992670" w:rsidP="004E2E99">
      <w:pPr>
        <w:pStyle w:val="71"/>
        <w:ind w:left="-567"/>
        <w:jc w:val="center"/>
        <w:rPr>
          <w:color w:val="auto"/>
          <w:sz w:val="42"/>
          <w:szCs w:val="42"/>
        </w:rPr>
      </w:pPr>
      <w:r w:rsidRPr="00A318F4">
        <w:rPr>
          <w:color w:val="auto"/>
          <w:sz w:val="42"/>
          <w:szCs w:val="42"/>
        </w:rPr>
        <w:t>СЕЛЬСКОГО ПОСЕЛЕНИЯ</w:t>
      </w:r>
    </w:p>
    <w:p w:rsidR="00B64B8B" w:rsidRPr="00A318F4" w:rsidRDefault="00B64B8B" w:rsidP="004E2E99">
      <w:pPr>
        <w:pStyle w:val="71"/>
        <w:ind w:left="-567"/>
        <w:jc w:val="center"/>
        <w:rPr>
          <w:color w:val="auto"/>
          <w:sz w:val="42"/>
          <w:szCs w:val="42"/>
        </w:rPr>
      </w:pPr>
      <w:r w:rsidRPr="00A318F4">
        <w:rPr>
          <w:color w:val="auto"/>
          <w:sz w:val="42"/>
          <w:szCs w:val="42"/>
        </w:rPr>
        <w:t>УЛЬЧСКОГО МУНИЦИПАЛЬНОГО РАЙОНА</w:t>
      </w:r>
    </w:p>
    <w:p w:rsidR="00950E48" w:rsidRPr="00A318F4" w:rsidRDefault="00B64B8B" w:rsidP="004E2E99">
      <w:pPr>
        <w:pStyle w:val="71"/>
        <w:ind w:left="-567"/>
        <w:jc w:val="center"/>
        <w:rPr>
          <w:color w:val="auto"/>
          <w:sz w:val="42"/>
          <w:szCs w:val="42"/>
        </w:rPr>
      </w:pPr>
      <w:r w:rsidRPr="00A318F4">
        <w:rPr>
          <w:color w:val="auto"/>
          <w:sz w:val="42"/>
          <w:szCs w:val="42"/>
        </w:rPr>
        <w:t xml:space="preserve">ХАБАРОВСКОГО КРАЯ </w:t>
      </w:r>
      <w:r w:rsidR="00950E48" w:rsidRPr="00A318F4">
        <w:rPr>
          <w:color w:val="auto"/>
          <w:sz w:val="42"/>
          <w:szCs w:val="42"/>
        </w:rPr>
        <w:t>ДО 202</w:t>
      </w:r>
      <w:r w:rsidR="00906101">
        <w:rPr>
          <w:color w:val="auto"/>
          <w:sz w:val="42"/>
          <w:szCs w:val="42"/>
        </w:rPr>
        <w:t>6</w:t>
      </w:r>
      <w:r w:rsidR="00950E48" w:rsidRPr="00A318F4">
        <w:rPr>
          <w:color w:val="auto"/>
          <w:sz w:val="42"/>
          <w:szCs w:val="42"/>
        </w:rPr>
        <w:t>ГОДА</w:t>
      </w:r>
    </w:p>
    <w:p w:rsidR="00950E48" w:rsidRPr="00A318F4" w:rsidRDefault="00950E48" w:rsidP="00B44952">
      <w:pPr>
        <w:pStyle w:val="71"/>
        <w:jc w:val="center"/>
        <w:rPr>
          <w:color w:val="auto"/>
          <w:sz w:val="42"/>
          <w:szCs w:val="42"/>
        </w:rPr>
      </w:pPr>
    </w:p>
    <w:p w:rsidR="00677C91" w:rsidRPr="00A318F4" w:rsidRDefault="00677C91" w:rsidP="00B44952">
      <w:pPr>
        <w:pStyle w:val="71"/>
        <w:jc w:val="center"/>
        <w:rPr>
          <w:color w:val="auto"/>
          <w:sz w:val="42"/>
          <w:szCs w:val="42"/>
        </w:rPr>
      </w:pPr>
    </w:p>
    <w:p w:rsidR="00950E48" w:rsidRPr="00A318F4" w:rsidRDefault="00950E48" w:rsidP="00B44952">
      <w:pPr>
        <w:pStyle w:val="71"/>
        <w:jc w:val="center"/>
        <w:rPr>
          <w:color w:val="auto"/>
          <w:sz w:val="42"/>
          <w:szCs w:val="42"/>
        </w:rPr>
      </w:pPr>
      <w:r w:rsidRPr="00A318F4">
        <w:rPr>
          <w:color w:val="auto"/>
          <w:sz w:val="42"/>
          <w:szCs w:val="42"/>
        </w:rPr>
        <w:t>УТВЕРЖДАЕМАЯ ЧАСТЬ</w:t>
      </w:r>
    </w:p>
    <w:p w:rsidR="00950E48" w:rsidRPr="00A318F4" w:rsidRDefault="00950E48" w:rsidP="00B44952">
      <w:pPr>
        <w:pStyle w:val="71"/>
        <w:jc w:val="center"/>
        <w:rPr>
          <w:color w:val="auto"/>
        </w:rPr>
      </w:pPr>
    </w:p>
    <w:p w:rsidR="00950E48" w:rsidRPr="00A318F4" w:rsidRDefault="00950E48" w:rsidP="00B44952">
      <w:pPr>
        <w:pStyle w:val="71"/>
        <w:jc w:val="right"/>
        <w:rPr>
          <w:color w:val="auto"/>
        </w:rPr>
      </w:pPr>
    </w:p>
    <w:p w:rsidR="00EB1D9F" w:rsidRPr="00A318F4" w:rsidRDefault="00EB1D9F" w:rsidP="00B44952">
      <w:pPr>
        <w:pStyle w:val="71"/>
        <w:jc w:val="right"/>
        <w:rPr>
          <w:color w:val="auto"/>
        </w:rPr>
      </w:pPr>
    </w:p>
    <w:p w:rsidR="00950E48" w:rsidRPr="00A318F4" w:rsidRDefault="00950E48" w:rsidP="00B44952">
      <w:pPr>
        <w:pStyle w:val="71"/>
        <w:jc w:val="right"/>
        <w:rPr>
          <w:color w:val="auto"/>
        </w:rPr>
      </w:pPr>
    </w:p>
    <w:tbl>
      <w:tblPr>
        <w:tblStyle w:val="a3"/>
        <w:tblW w:w="974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4E2E99" w:rsidRPr="00A318F4" w:rsidTr="009509A6">
        <w:tc>
          <w:tcPr>
            <w:tcW w:w="4961" w:type="dxa"/>
          </w:tcPr>
          <w:p w:rsidR="00950E48" w:rsidRPr="00A318F4" w:rsidRDefault="00950E48" w:rsidP="00B44952">
            <w:pPr>
              <w:pStyle w:val="71"/>
              <w:jc w:val="center"/>
              <w:rPr>
                <w:color w:val="auto"/>
              </w:rPr>
            </w:pPr>
            <w:r w:rsidRPr="00A318F4">
              <w:rPr>
                <w:color w:val="auto"/>
              </w:rPr>
              <w:t>РАЗРАБОТАНО</w:t>
            </w:r>
          </w:p>
          <w:p w:rsidR="00950E48" w:rsidRPr="00A318F4" w:rsidRDefault="00950E48" w:rsidP="00B44952">
            <w:pPr>
              <w:pStyle w:val="71"/>
              <w:jc w:val="center"/>
              <w:rPr>
                <w:color w:val="auto"/>
              </w:rPr>
            </w:pPr>
            <w:r w:rsidRPr="00A318F4">
              <w:rPr>
                <w:color w:val="auto"/>
              </w:rPr>
              <w:t>Инженер-проектировщик отдела</w:t>
            </w:r>
          </w:p>
          <w:p w:rsidR="00950E48" w:rsidRPr="00A318F4" w:rsidRDefault="00950E48" w:rsidP="00B44952">
            <w:pPr>
              <w:pStyle w:val="71"/>
              <w:jc w:val="center"/>
              <w:rPr>
                <w:color w:val="auto"/>
              </w:rPr>
            </w:pPr>
            <w:r w:rsidRPr="00A318F4">
              <w:rPr>
                <w:color w:val="auto"/>
              </w:rPr>
              <w:t>водоснабжения и водоотведения</w:t>
            </w:r>
          </w:p>
          <w:p w:rsidR="00950E48" w:rsidRPr="00A318F4" w:rsidRDefault="00950E48" w:rsidP="00B44952">
            <w:pPr>
              <w:pStyle w:val="71"/>
              <w:jc w:val="center"/>
              <w:rPr>
                <w:color w:val="auto"/>
              </w:rPr>
            </w:pPr>
            <w:r w:rsidRPr="00A318F4">
              <w:rPr>
                <w:color w:val="auto"/>
              </w:rPr>
              <w:t>ООО «ИВЦ «Энергоактив»</w:t>
            </w:r>
          </w:p>
          <w:p w:rsidR="00950E48" w:rsidRPr="00A318F4" w:rsidRDefault="00950E48" w:rsidP="00B44952">
            <w:pPr>
              <w:pStyle w:val="71"/>
              <w:jc w:val="center"/>
              <w:rPr>
                <w:color w:val="auto"/>
                <w:u w:val="single"/>
              </w:rPr>
            </w:pPr>
          </w:p>
          <w:p w:rsidR="00950E48" w:rsidRPr="00A318F4" w:rsidRDefault="00A0420D" w:rsidP="00B44952">
            <w:pPr>
              <w:pStyle w:val="71"/>
              <w:jc w:val="center"/>
              <w:rPr>
                <w:color w:val="auto"/>
              </w:rPr>
            </w:pPr>
            <w:r w:rsidRPr="00A318F4">
              <w:rPr>
                <w:color w:val="auto"/>
              </w:rPr>
              <w:t>____________</w:t>
            </w:r>
            <w:r w:rsidR="00950E48" w:rsidRPr="00A318F4">
              <w:rPr>
                <w:color w:val="auto"/>
              </w:rPr>
              <w:t>/</w:t>
            </w:r>
            <w:r w:rsidR="00906101">
              <w:rPr>
                <w:color w:val="auto"/>
              </w:rPr>
              <w:t>М</w:t>
            </w:r>
            <w:r w:rsidR="00C253B6" w:rsidRPr="00A318F4">
              <w:rPr>
                <w:color w:val="auto"/>
              </w:rPr>
              <w:t>.</w:t>
            </w:r>
            <w:r w:rsidR="00906101">
              <w:rPr>
                <w:color w:val="auto"/>
              </w:rPr>
              <w:t>А</w:t>
            </w:r>
            <w:r w:rsidR="00C253B6" w:rsidRPr="00A318F4">
              <w:rPr>
                <w:color w:val="auto"/>
              </w:rPr>
              <w:t>.</w:t>
            </w:r>
            <w:r w:rsidR="00906101">
              <w:rPr>
                <w:color w:val="auto"/>
              </w:rPr>
              <w:t>Мовчанюк</w:t>
            </w:r>
            <w:r w:rsidR="00950E48" w:rsidRPr="00A318F4">
              <w:rPr>
                <w:color w:val="auto"/>
              </w:rPr>
              <w:t>/</w:t>
            </w:r>
          </w:p>
          <w:p w:rsidR="00950E48" w:rsidRPr="00A318F4" w:rsidRDefault="00950E48" w:rsidP="00B44952">
            <w:pPr>
              <w:pStyle w:val="71"/>
              <w:jc w:val="right"/>
              <w:rPr>
                <w:color w:val="auto"/>
              </w:rPr>
            </w:pPr>
          </w:p>
        </w:tc>
        <w:tc>
          <w:tcPr>
            <w:tcW w:w="4786" w:type="dxa"/>
          </w:tcPr>
          <w:p w:rsidR="00950E48" w:rsidRPr="00A318F4" w:rsidRDefault="00950E48" w:rsidP="00B44952">
            <w:pPr>
              <w:pStyle w:val="71"/>
              <w:jc w:val="center"/>
              <w:rPr>
                <w:color w:val="auto"/>
              </w:rPr>
            </w:pPr>
            <w:r w:rsidRPr="00A318F4">
              <w:rPr>
                <w:color w:val="auto"/>
              </w:rPr>
              <w:t>СОГЛАСОВАНО</w:t>
            </w:r>
          </w:p>
          <w:p w:rsidR="00950E48" w:rsidRPr="00A318F4" w:rsidRDefault="00950E48" w:rsidP="00B44952">
            <w:pPr>
              <w:pStyle w:val="71"/>
              <w:jc w:val="center"/>
              <w:rPr>
                <w:color w:val="auto"/>
              </w:rPr>
            </w:pPr>
            <w:r w:rsidRPr="00A318F4">
              <w:rPr>
                <w:color w:val="auto"/>
              </w:rPr>
              <w:t>Генеральный директор</w:t>
            </w:r>
          </w:p>
          <w:p w:rsidR="00950E48" w:rsidRPr="00A318F4" w:rsidRDefault="00950E48" w:rsidP="00B44952">
            <w:pPr>
              <w:pStyle w:val="71"/>
              <w:jc w:val="center"/>
              <w:rPr>
                <w:color w:val="auto"/>
              </w:rPr>
            </w:pPr>
            <w:r w:rsidRPr="00A318F4">
              <w:rPr>
                <w:color w:val="auto"/>
              </w:rPr>
              <w:t>ООО «ИВЦ «Энергоактив»</w:t>
            </w:r>
          </w:p>
          <w:p w:rsidR="00950E48" w:rsidRPr="00A318F4" w:rsidRDefault="00950E48" w:rsidP="00B44952">
            <w:pPr>
              <w:pStyle w:val="71"/>
              <w:jc w:val="center"/>
              <w:rPr>
                <w:color w:val="auto"/>
                <w:u w:val="single"/>
              </w:rPr>
            </w:pPr>
          </w:p>
          <w:p w:rsidR="00950E48" w:rsidRPr="00A318F4" w:rsidRDefault="00950E48" w:rsidP="00B44952">
            <w:pPr>
              <w:pStyle w:val="71"/>
              <w:jc w:val="center"/>
              <w:rPr>
                <w:color w:val="auto"/>
                <w:u w:val="single"/>
              </w:rPr>
            </w:pPr>
          </w:p>
          <w:p w:rsidR="00950E48" w:rsidRPr="00A318F4" w:rsidRDefault="00A0420D" w:rsidP="00B44952">
            <w:pPr>
              <w:pStyle w:val="71"/>
              <w:jc w:val="center"/>
              <w:rPr>
                <w:color w:val="auto"/>
              </w:rPr>
            </w:pPr>
            <w:r w:rsidRPr="00A318F4">
              <w:rPr>
                <w:color w:val="auto"/>
              </w:rPr>
              <w:t>____________</w:t>
            </w:r>
            <w:r w:rsidR="00950E48" w:rsidRPr="00A318F4">
              <w:rPr>
                <w:color w:val="auto"/>
              </w:rPr>
              <w:t>/С.В. Лопашук/</w:t>
            </w:r>
          </w:p>
          <w:p w:rsidR="00950E48" w:rsidRPr="00A318F4" w:rsidRDefault="00950E48" w:rsidP="00B44952">
            <w:pPr>
              <w:pStyle w:val="71"/>
              <w:jc w:val="right"/>
              <w:rPr>
                <w:color w:val="auto"/>
              </w:rPr>
            </w:pPr>
          </w:p>
        </w:tc>
      </w:tr>
    </w:tbl>
    <w:p w:rsidR="00950E48" w:rsidRPr="00A318F4" w:rsidRDefault="00950E48" w:rsidP="00B44952">
      <w:pPr>
        <w:pStyle w:val="71"/>
        <w:jc w:val="right"/>
        <w:rPr>
          <w:color w:val="auto"/>
        </w:rPr>
      </w:pPr>
    </w:p>
    <w:p w:rsidR="00950E48" w:rsidRPr="00A318F4" w:rsidRDefault="00950E48" w:rsidP="00B44952">
      <w:pPr>
        <w:pStyle w:val="71"/>
        <w:jc w:val="center"/>
        <w:rPr>
          <w:color w:val="auto"/>
        </w:rPr>
      </w:pPr>
      <w:r w:rsidRPr="00A318F4">
        <w:rPr>
          <w:color w:val="auto"/>
        </w:rPr>
        <w:t>«»201</w:t>
      </w:r>
      <w:r w:rsidR="00906101">
        <w:rPr>
          <w:color w:val="auto"/>
        </w:rPr>
        <w:t>6</w:t>
      </w:r>
      <w:r w:rsidRPr="00A318F4">
        <w:rPr>
          <w:color w:val="auto"/>
        </w:rPr>
        <w:t>г.</w:t>
      </w:r>
    </w:p>
    <w:p w:rsidR="00950E48" w:rsidRPr="00A318F4" w:rsidRDefault="00950E48" w:rsidP="00B44952">
      <w:pPr>
        <w:pStyle w:val="71"/>
        <w:jc w:val="center"/>
        <w:rPr>
          <w:color w:val="auto"/>
        </w:rPr>
      </w:pPr>
      <w:r w:rsidRPr="00A318F4">
        <w:rPr>
          <w:color w:val="auto"/>
        </w:rPr>
        <w:t>м.п.</w:t>
      </w:r>
    </w:p>
    <w:p w:rsidR="00E92ED9" w:rsidRPr="00A318F4" w:rsidRDefault="00E92ED9" w:rsidP="00B44952">
      <w:pPr>
        <w:pStyle w:val="71"/>
        <w:jc w:val="right"/>
        <w:rPr>
          <w:color w:val="auto"/>
        </w:rPr>
      </w:pPr>
    </w:p>
    <w:p w:rsidR="00E92ED9" w:rsidRPr="00A318F4" w:rsidRDefault="00E92ED9" w:rsidP="00B44952">
      <w:pPr>
        <w:pStyle w:val="71"/>
        <w:jc w:val="right"/>
        <w:rPr>
          <w:color w:val="auto"/>
        </w:rPr>
      </w:pPr>
    </w:p>
    <w:p w:rsidR="00B44952" w:rsidRPr="00A318F4" w:rsidRDefault="00B44952" w:rsidP="00B44952">
      <w:pPr>
        <w:pStyle w:val="71"/>
        <w:jc w:val="right"/>
        <w:rPr>
          <w:color w:val="auto"/>
        </w:rPr>
      </w:pPr>
    </w:p>
    <w:p w:rsidR="00D82A40" w:rsidRPr="00A318F4" w:rsidRDefault="00D82A40" w:rsidP="00B44952">
      <w:pPr>
        <w:pStyle w:val="71"/>
        <w:jc w:val="right"/>
        <w:rPr>
          <w:color w:val="auto"/>
        </w:rPr>
      </w:pPr>
    </w:p>
    <w:p w:rsidR="00180560" w:rsidRPr="00A318F4" w:rsidRDefault="00180560" w:rsidP="00B44952">
      <w:pPr>
        <w:pStyle w:val="71"/>
        <w:jc w:val="right"/>
        <w:rPr>
          <w:color w:val="auto"/>
        </w:rPr>
      </w:pPr>
    </w:p>
    <w:p w:rsidR="00180560" w:rsidRPr="00A318F4" w:rsidRDefault="00180560" w:rsidP="00B44952">
      <w:pPr>
        <w:pStyle w:val="71"/>
        <w:jc w:val="right"/>
        <w:rPr>
          <w:color w:val="auto"/>
        </w:rPr>
      </w:pPr>
    </w:p>
    <w:p w:rsidR="00950E48" w:rsidRPr="00A318F4" w:rsidRDefault="00906101" w:rsidP="00B44952">
      <w:pPr>
        <w:pStyle w:val="71"/>
        <w:jc w:val="center"/>
        <w:rPr>
          <w:color w:val="auto"/>
        </w:rPr>
      </w:pPr>
      <w:r>
        <w:rPr>
          <w:bCs/>
          <w:color w:val="auto"/>
        </w:rPr>
        <w:t>с. Сусанино</w:t>
      </w:r>
      <w:r w:rsidR="00950E48" w:rsidRPr="00A318F4">
        <w:rPr>
          <w:bCs/>
          <w:color w:val="auto"/>
        </w:rPr>
        <w:t>201</w:t>
      </w:r>
      <w:r>
        <w:rPr>
          <w:bCs/>
          <w:color w:val="auto"/>
        </w:rPr>
        <w:t>6</w:t>
      </w:r>
      <w:r w:rsidR="00950E48" w:rsidRPr="00A318F4">
        <w:rPr>
          <w:bCs/>
          <w:color w:val="auto"/>
        </w:rPr>
        <w:t xml:space="preserve"> г.</w:t>
      </w:r>
    </w:p>
    <w:p w:rsidR="00950E48" w:rsidRPr="00A318F4" w:rsidRDefault="00950E48" w:rsidP="00B44952">
      <w:pPr>
        <w:jc w:val="right"/>
        <w:rPr>
          <w:rFonts w:ascii="Times New Roman" w:eastAsia="Times New Roman" w:hAnsi="Times New Roman" w:cs="Times New Roman"/>
          <w:b/>
          <w:bCs/>
          <w:color w:val="FF0000"/>
          <w:sz w:val="28"/>
          <w:szCs w:val="26"/>
        </w:rPr>
        <w:sectPr w:rsidR="00950E48" w:rsidRPr="00A318F4" w:rsidSect="00F45D4B">
          <w:headerReference w:type="default" r:id="rId8"/>
          <w:footerReference w:type="default" r:id="rId9"/>
          <w:pgSz w:w="11906" w:h="16838"/>
          <w:pgMar w:top="1276" w:right="709" w:bottom="567" w:left="1276" w:header="283" w:footer="0"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2E2C54" w:rsidRPr="00A318F4" w:rsidRDefault="002E2C54" w:rsidP="00B44952">
      <w:pPr>
        <w:pStyle w:val="2"/>
        <w:jc w:val="center"/>
      </w:pPr>
      <w:r w:rsidRPr="00A318F4">
        <w:lastRenderedPageBreak/>
        <w:t>СОСТАВ ПРОЕКТА</w:t>
      </w:r>
    </w:p>
    <w:tbl>
      <w:tblPr>
        <w:tblStyle w:val="a3"/>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4E2E99" w:rsidRPr="00A318F4" w:rsidTr="00AD3D4B">
        <w:tc>
          <w:tcPr>
            <w:tcW w:w="1134" w:type="dxa"/>
            <w:vMerge w:val="restart"/>
            <w:vAlign w:val="center"/>
          </w:tcPr>
          <w:p w:rsidR="00A6141C" w:rsidRPr="00A318F4" w:rsidRDefault="00A6141C" w:rsidP="00B44952">
            <w:pPr>
              <w:jc w:val="right"/>
              <w:rPr>
                <w:rFonts w:ascii="Times New Roman" w:hAnsi="Times New Roman" w:cs="Times New Roman"/>
                <w:b/>
                <w:sz w:val="24"/>
                <w:szCs w:val="24"/>
              </w:rPr>
            </w:pPr>
            <w:r w:rsidRPr="00A318F4">
              <w:rPr>
                <w:rFonts w:ascii="Times New Roman" w:hAnsi="Times New Roman" w:cs="Times New Roman"/>
                <w:sz w:val="24"/>
                <w:szCs w:val="24"/>
              </w:rPr>
              <w:t xml:space="preserve">Глава </w:t>
            </w:r>
            <w:r w:rsidRPr="00A318F4">
              <w:rPr>
                <w:rFonts w:ascii="Times New Roman" w:hAnsi="Times New Roman" w:cs="Times New Roman"/>
                <w:sz w:val="24"/>
                <w:szCs w:val="24"/>
                <w:lang w:val="en-US"/>
              </w:rPr>
              <w:t>I</w:t>
            </w:r>
          </w:p>
        </w:tc>
        <w:tc>
          <w:tcPr>
            <w:tcW w:w="8647" w:type="dxa"/>
            <w:gridSpan w:val="2"/>
            <w:tcBorders>
              <w:top w:val="single" w:sz="12" w:space="0" w:color="auto"/>
            </w:tcBorders>
            <w:vAlign w:val="center"/>
          </w:tcPr>
          <w:p w:rsidR="00A6141C" w:rsidRPr="00A318F4" w:rsidRDefault="00A6141C" w:rsidP="002919D0">
            <w:pPr>
              <w:ind w:left="37"/>
              <w:jc w:val="center"/>
              <w:rPr>
                <w:rFonts w:ascii="Times New Roman" w:hAnsi="Times New Roman" w:cs="Times New Roman"/>
                <w:sz w:val="24"/>
                <w:szCs w:val="24"/>
              </w:rPr>
            </w:pPr>
            <w:r w:rsidRPr="00A318F4">
              <w:rPr>
                <w:rFonts w:ascii="Times New Roman" w:hAnsi="Times New Roman" w:cs="Times New Roman"/>
                <w:sz w:val="24"/>
                <w:szCs w:val="24"/>
              </w:rPr>
              <w:t>СХЕМА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tcBorders>
              <w:top w:val="single" w:sz="12" w:space="0" w:color="auto"/>
            </w:tcBorders>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7800" w:type="dxa"/>
            <w:tcBorders>
              <w:top w:val="single" w:sz="12" w:space="0" w:color="auto"/>
            </w:tcBorders>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Технико-экономическое состояние централизованных систем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 xml:space="preserve">жения </w:t>
            </w:r>
            <w:r w:rsidR="00DF0422" w:rsidRPr="00A318F4">
              <w:rPr>
                <w:rFonts w:ascii="Times New Roman" w:hAnsi="Times New Roman" w:cs="Times New Roman"/>
                <w:sz w:val="24"/>
                <w:szCs w:val="24"/>
              </w:rPr>
              <w:t>поселения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2</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Направления развития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Баланс водоснабжения и потребления горячей</w:t>
            </w:r>
            <w:r w:rsidR="000F3F93" w:rsidRPr="00A318F4">
              <w:rPr>
                <w:rFonts w:ascii="Times New Roman" w:hAnsi="Times New Roman" w:cs="Times New Roman"/>
                <w:sz w:val="24"/>
                <w:szCs w:val="24"/>
              </w:rPr>
              <w:t>, питьевой, технической воды</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Предложения по строительству, реконструкции и модернизации объе</w:t>
            </w:r>
            <w:r w:rsidRPr="00A318F4">
              <w:rPr>
                <w:rFonts w:ascii="Times New Roman" w:hAnsi="Times New Roman" w:cs="Times New Roman"/>
                <w:sz w:val="24"/>
                <w:szCs w:val="24"/>
              </w:rPr>
              <w:t>к</w:t>
            </w:r>
            <w:r w:rsidRPr="00A318F4">
              <w:rPr>
                <w:rFonts w:ascii="Times New Roman" w:hAnsi="Times New Roman" w:cs="Times New Roman"/>
                <w:sz w:val="24"/>
                <w:szCs w:val="24"/>
              </w:rPr>
              <w:t>тов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реконструкции и модернизации объектов централизованных сист</w:t>
            </w:r>
            <w:r w:rsidR="000F3F93" w:rsidRPr="00A318F4">
              <w:rPr>
                <w:rFonts w:ascii="Times New Roman" w:hAnsi="Times New Roman" w:cs="Times New Roman"/>
                <w:sz w:val="24"/>
                <w:szCs w:val="24"/>
              </w:rPr>
              <w:t>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Оценка объемов капитальных вложений в строительство, реконструкцию и модернизацию объектов централ</w:t>
            </w:r>
            <w:r w:rsidR="000F3F93" w:rsidRPr="00A318F4">
              <w:rPr>
                <w:rFonts w:ascii="Times New Roman" w:hAnsi="Times New Roman" w:cs="Times New Roman"/>
                <w:sz w:val="24"/>
                <w:szCs w:val="24"/>
              </w:rPr>
              <w:t>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Целевые показатели развития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Перечень выявленных бесхозяйных объектов централизованных систем водоснабжения (в случае их выявления) и перечень организаций, упо</w:t>
            </w:r>
            <w:r w:rsidRPr="00A318F4">
              <w:rPr>
                <w:rFonts w:ascii="Times New Roman" w:hAnsi="Times New Roman" w:cs="Times New Roman"/>
                <w:sz w:val="24"/>
                <w:szCs w:val="24"/>
              </w:rPr>
              <w:t>л</w:t>
            </w:r>
            <w:r w:rsidR="000F3F93" w:rsidRPr="00A318F4">
              <w:rPr>
                <w:rFonts w:ascii="Times New Roman" w:hAnsi="Times New Roman" w:cs="Times New Roman"/>
                <w:sz w:val="24"/>
                <w:szCs w:val="24"/>
              </w:rPr>
              <w:t>номоченных на их эксплуатацию</w:t>
            </w:r>
          </w:p>
        </w:tc>
      </w:tr>
      <w:tr w:rsidR="004E2E99" w:rsidRPr="00A318F4" w:rsidTr="00AD3D4B">
        <w:tc>
          <w:tcPr>
            <w:tcW w:w="1134" w:type="dxa"/>
            <w:vMerge w:val="restart"/>
            <w:vAlign w:val="center"/>
          </w:tcPr>
          <w:p w:rsidR="00A6141C" w:rsidRPr="00A318F4" w:rsidRDefault="00A6141C" w:rsidP="00B44952">
            <w:pPr>
              <w:jc w:val="right"/>
              <w:rPr>
                <w:rFonts w:ascii="Times New Roman" w:hAnsi="Times New Roman" w:cs="Times New Roman"/>
                <w:sz w:val="24"/>
                <w:szCs w:val="24"/>
              </w:rPr>
            </w:pPr>
            <w:r w:rsidRPr="00A318F4">
              <w:rPr>
                <w:rFonts w:ascii="Times New Roman" w:hAnsi="Times New Roman" w:cs="Times New Roman"/>
                <w:sz w:val="24"/>
                <w:szCs w:val="24"/>
              </w:rPr>
              <w:t xml:space="preserve">Глава </w:t>
            </w:r>
            <w:r w:rsidRPr="00A318F4">
              <w:rPr>
                <w:rFonts w:ascii="Times New Roman" w:hAnsi="Times New Roman" w:cs="Times New Roman"/>
                <w:sz w:val="24"/>
                <w:szCs w:val="24"/>
                <w:lang w:val="en-US"/>
              </w:rPr>
              <w:t>II</w:t>
            </w:r>
          </w:p>
        </w:tc>
        <w:tc>
          <w:tcPr>
            <w:tcW w:w="8647" w:type="dxa"/>
            <w:gridSpan w:val="2"/>
            <w:tcBorders>
              <w:top w:val="single" w:sz="4" w:space="0" w:color="auto"/>
            </w:tcBorders>
            <w:vAlign w:val="center"/>
          </w:tcPr>
          <w:p w:rsidR="00A6141C" w:rsidRPr="00A318F4" w:rsidRDefault="00A6141C" w:rsidP="002919D0">
            <w:pPr>
              <w:ind w:left="37"/>
              <w:jc w:val="center"/>
              <w:rPr>
                <w:rFonts w:ascii="Times New Roman" w:hAnsi="Times New Roman" w:cs="Times New Roman"/>
                <w:sz w:val="24"/>
                <w:szCs w:val="24"/>
              </w:rPr>
            </w:pPr>
            <w:r w:rsidRPr="00A318F4">
              <w:rPr>
                <w:rFonts w:ascii="Times New Roman" w:hAnsi="Times New Roman" w:cs="Times New Roman"/>
                <w:sz w:val="24"/>
                <w:szCs w:val="24"/>
              </w:rPr>
              <w:t>СХЕМА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1</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eastAsia="Times New Roman" w:hAnsi="Times New Roman" w:cs="Times New Roman"/>
                <w:sz w:val="24"/>
                <w:szCs w:val="24"/>
              </w:rPr>
              <w:t xml:space="preserve">Существующее положение в сфере водоотведения </w:t>
            </w:r>
            <w:r w:rsidR="00DF0422" w:rsidRPr="00A318F4">
              <w:rPr>
                <w:rFonts w:ascii="Times New Roman" w:eastAsia="Times New Roman" w:hAnsi="Times New Roman" w:cs="Times New Roman"/>
                <w:sz w:val="24"/>
                <w:szCs w:val="24"/>
              </w:rPr>
              <w:t>поселения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2</w:t>
            </w:r>
          </w:p>
        </w:tc>
        <w:tc>
          <w:tcPr>
            <w:tcW w:w="7800" w:type="dxa"/>
            <w:vAlign w:val="center"/>
          </w:tcPr>
          <w:p w:rsidR="00A6141C" w:rsidRPr="00A318F4" w:rsidRDefault="00A6141C" w:rsidP="00875BE2">
            <w:pPr>
              <w:rPr>
                <w:rFonts w:ascii="Times New Roman" w:hAnsi="Times New Roman" w:cs="Times New Roman"/>
                <w:sz w:val="24"/>
                <w:szCs w:val="24"/>
              </w:rPr>
            </w:pPr>
            <w:r w:rsidRPr="00A318F4">
              <w:rPr>
                <w:rFonts w:ascii="Times New Roman" w:hAnsi="Times New Roman" w:cs="Times New Roman"/>
                <w:sz w:val="24"/>
                <w:szCs w:val="24"/>
              </w:rPr>
              <w:t>Балансы сточных вод в сис</w:t>
            </w:r>
            <w:r w:rsidR="007458EE" w:rsidRPr="00A318F4">
              <w:rPr>
                <w:rFonts w:ascii="Times New Roman" w:hAnsi="Times New Roman" w:cs="Times New Roman"/>
                <w:sz w:val="24"/>
                <w:szCs w:val="24"/>
              </w:rPr>
              <w:t>теме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3</w:t>
            </w:r>
          </w:p>
        </w:tc>
        <w:tc>
          <w:tcPr>
            <w:tcW w:w="7800" w:type="dxa"/>
            <w:vAlign w:val="center"/>
          </w:tcPr>
          <w:p w:rsidR="00A6141C" w:rsidRPr="00A318F4" w:rsidRDefault="007458EE" w:rsidP="00B44952">
            <w:pPr>
              <w:rPr>
                <w:rFonts w:ascii="Times New Roman" w:hAnsi="Times New Roman" w:cs="Times New Roman"/>
                <w:sz w:val="24"/>
                <w:szCs w:val="24"/>
              </w:rPr>
            </w:pPr>
            <w:r w:rsidRPr="00A318F4">
              <w:rPr>
                <w:rFonts w:ascii="Times New Roman" w:hAnsi="Times New Roman" w:cs="Times New Roman"/>
                <w:sz w:val="24"/>
                <w:szCs w:val="24"/>
              </w:rPr>
              <w:t>Прогноз объема сточных вод</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Предложения по строительству, реконструкции и модернизации (техн</w:t>
            </w:r>
            <w:r w:rsidRPr="00A318F4">
              <w:rPr>
                <w:rFonts w:ascii="Times New Roman" w:hAnsi="Times New Roman" w:cs="Times New Roman"/>
                <w:sz w:val="24"/>
                <w:szCs w:val="24"/>
              </w:rPr>
              <w:t>и</w:t>
            </w:r>
            <w:r w:rsidRPr="00A318F4">
              <w:rPr>
                <w:rFonts w:ascii="Times New Roman" w:hAnsi="Times New Roman" w:cs="Times New Roman"/>
                <w:sz w:val="24"/>
                <w:szCs w:val="24"/>
              </w:rPr>
              <w:t>ческому перевооружению) объектов централизованной системы водоо</w:t>
            </w:r>
            <w:r w:rsidRPr="00A318F4">
              <w:rPr>
                <w:rFonts w:ascii="Times New Roman" w:hAnsi="Times New Roman" w:cs="Times New Roman"/>
                <w:sz w:val="24"/>
                <w:szCs w:val="24"/>
              </w:rPr>
              <w:t>т</w:t>
            </w:r>
            <w:r w:rsidR="007458EE" w:rsidRPr="00A318F4">
              <w:rPr>
                <w:rFonts w:ascii="Times New Roman" w:hAnsi="Times New Roman" w:cs="Times New Roman"/>
                <w:sz w:val="24"/>
                <w:szCs w:val="24"/>
              </w:rPr>
              <w:t>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и реконструкции объектов централ</w:t>
            </w:r>
            <w:r w:rsidR="007458EE" w:rsidRPr="00A318F4">
              <w:rPr>
                <w:rFonts w:ascii="Times New Roman" w:hAnsi="Times New Roman" w:cs="Times New Roman"/>
                <w:sz w:val="24"/>
                <w:szCs w:val="24"/>
              </w:rPr>
              <w:t>изованной системы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6</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Оценка потребности в капитальных вложениях в строительство, реко</w:t>
            </w:r>
            <w:r w:rsidRPr="00A318F4">
              <w:rPr>
                <w:rFonts w:ascii="Times New Roman" w:hAnsi="Times New Roman" w:cs="Times New Roman"/>
                <w:sz w:val="24"/>
                <w:szCs w:val="24"/>
              </w:rPr>
              <w:t>н</w:t>
            </w:r>
            <w:r w:rsidRPr="00A318F4">
              <w:rPr>
                <w:rFonts w:ascii="Times New Roman" w:hAnsi="Times New Roman" w:cs="Times New Roman"/>
                <w:sz w:val="24"/>
                <w:szCs w:val="24"/>
              </w:rPr>
              <w:t>струкцию и модернизацию объектов централизованной системы водоо</w:t>
            </w:r>
            <w:r w:rsidRPr="00A318F4">
              <w:rPr>
                <w:rFonts w:ascii="Times New Roman" w:hAnsi="Times New Roman" w:cs="Times New Roman"/>
                <w:sz w:val="24"/>
                <w:szCs w:val="24"/>
              </w:rPr>
              <w:t>т</w:t>
            </w:r>
            <w:r w:rsidR="007458EE" w:rsidRPr="00A318F4">
              <w:rPr>
                <w:rFonts w:ascii="Times New Roman" w:hAnsi="Times New Roman" w:cs="Times New Roman"/>
                <w:sz w:val="24"/>
                <w:szCs w:val="24"/>
              </w:rPr>
              <w:t>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7</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Целевые показатели развития централизованной сист</w:t>
            </w:r>
            <w:r w:rsidR="007458EE" w:rsidRPr="00A318F4">
              <w:rPr>
                <w:rFonts w:ascii="Times New Roman" w:hAnsi="Times New Roman" w:cs="Times New Roman"/>
                <w:sz w:val="24"/>
                <w:szCs w:val="24"/>
              </w:rPr>
              <w:t>емы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8</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Перечень выявленных бесхозяйных объектов централизованной системы водоотведения (в случае их выявления) и перечень организаций, уполн</w:t>
            </w:r>
            <w:r w:rsidRPr="00A318F4">
              <w:rPr>
                <w:rFonts w:ascii="Times New Roman" w:hAnsi="Times New Roman" w:cs="Times New Roman"/>
                <w:sz w:val="24"/>
                <w:szCs w:val="24"/>
              </w:rPr>
              <w:t>о</w:t>
            </w:r>
            <w:r w:rsidR="007458EE" w:rsidRPr="00A318F4">
              <w:rPr>
                <w:rFonts w:ascii="Times New Roman" w:hAnsi="Times New Roman" w:cs="Times New Roman"/>
                <w:sz w:val="24"/>
                <w:szCs w:val="24"/>
              </w:rPr>
              <w:t>моченных на их эксплуатацию</w:t>
            </w:r>
          </w:p>
        </w:tc>
      </w:tr>
      <w:tr w:rsidR="004E2E99" w:rsidRPr="00A318F4" w:rsidTr="002919D0">
        <w:trPr>
          <w:trHeight w:val="288"/>
        </w:trPr>
        <w:tc>
          <w:tcPr>
            <w:tcW w:w="9781" w:type="dxa"/>
            <w:gridSpan w:val="3"/>
            <w:vAlign w:val="center"/>
          </w:tcPr>
          <w:p w:rsidR="00A6141C" w:rsidRPr="00A318F4" w:rsidRDefault="00683B80" w:rsidP="002919D0">
            <w:pPr>
              <w:ind w:firstLine="1026"/>
              <w:jc w:val="center"/>
              <w:rPr>
                <w:rFonts w:ascii="Times New Roman" w:hAnsi="Times New Roman" w:cs="Times New Roman"/>
                <w:sz w:val="24"/>
                <w:szCs w:val="24"/>
              </w:rPr>
            </w:pPr>
            <w:r w:rsidRPr="00A318F4">
              <w:rPr>
                <w:rFonts w:ascii="Times New Roman" w:hAnsi="Times New Roman" w:cs="Times New Roman"/>
                <w:sz w:val="24"/>
                <w:szCs w:val="24"/>
              </w:rPr>
              <w:t>Прилагаемые документы</w:t>
            </w:r>
          </w:p>
        </w:tc>
      </w:tr>
      <w:tr w:rsidR="004E2E99" w:rsidRPr="00A318F4" w:rsidTr="001F3C13">
        <w:tc>
          <w:tcPr>
            <w:tcW w:w="1134" w:type="dxa"/>
            <w:vAlign w:val="center"/>
          </w:tcPr>
          <w:p w:rsidR="0033793A" w:rsidRPr="00A318F4" w:rsidRDefault="0033793A" w:rsidP="001F3C13">
            <w:pPr>
              <w:jc w:val="center"/>
              <w:rPr>
                <w:rFonts w:ascii="Times New Roman" w:hAnsi="Times New Roman" w:cs="Times New Roman"/>
                <w:b/>
                <w:sz w:val="24"/>
                <w:szCs w:val="24"/>
              </w:rPr>
            </w:pPr>
          </w:p>
        </w:tc>
        <w:tc>
          <w:tcPr>
            <w:tcW w:w="847" w:type="dxa"/>
            <w:vAlign w:val="center"/>
          </w:tcPr>
          <w:p w:rsidR="0033793A" w:rsidRPr="00A318F4" w:rsidRDefault="0033793A" w:rsidP="001F3C13">
            <w:pPr>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7800" w:type="dxa"/>
            <w:vAlign w:val="center"/>
          </w:tcPr>
          <w:p w:rsidR="002731D3" w:rsidRPr="00A318F4" w:rsidRDefault="0033793A" w:rsidP="002731D3">
            <w:pPr>
              <w:rPr>
                <w:rFonts w:ascii="Times New Roman" w:hAnsi="Times New Roman" w:cs="Times New Roman"/>
                <w:sz w:val="24"/>
                <w:szCs w:val="24"/>
              </w:rPr>
            </w:pPr>
            <w:r w:rsidRPr="00A318F4">
              <w:rPr>
                <w:rFonts w:ascii="Times New Roman" w:hAnsi="Times New Roman" w:cs="Times New Roman"/>
                <w:sz w:val="24"/>
                <w:szCs w:val="24"/>
              </w:rPr>
              <w:t>Прилагаемый документ 1.</w:t>
            </w:r>
            <w:r w:rsidR="00E4745E" w:rsidRPr="00A318F4">
              <w:rPr>
                <w:rFonts w:ascii="Times New Roman" w:hAnsi="Times New Roman" w:cs="Times New Roman"/>
                <w:sz w:val="24"/>
                <w:szCs w:val="24"/>
              </w:rPr>
              <w:t>С</w:t>
            </w:r>
            <w:r w:rsidR="00581CF1" w:rsidRPr="00A318F4">
              <w:rPr>
                <w:rFonts w:ascii="Times New Roman" w:hAnsi="Times New Roman" w:cs="Times New Roman"/>
                <w:sz w:val="24"/>
                <w:szCs w:val="24"/>
              </w:rPr>
              <w:t>ельское поселение</w:t>
            </w:r>
            <w:r w:rsidR="00E4745E" w:rsidRPr="00A318F4">
              <w:rPr>
                <w:rFonts w:ascii="Times New Roman" w:hAnsi="Times New Roman" w:cs="Times New Roman"/>
                <w:sz w:val="24"/>
                <w:szCs w:val="24"/>
              </w:rPr>
              <w:t xml:space="preserve"> «</w:t>
            </w:r>
            <w:r w:rsidR="00535E09">
              <w:rPr>
                <w:rFonts w:ascii="Times New Roman" w:hAnsi="Times New Roman" w:cs="Times New Roman"/>
                <w:sz w:val="24"/>
                <w:szCs w:val="24"/>
              </w:rPr>
              <w:t>Село Сусанино</w:t>
            </w:r>
            <w:r w:rsidR="00E4745E" w:rsidRPr="00A318F4">
              <w:rPr>
                <w:rFonts w:ascii="Times New Roman" w:hAnsi="Times New Roman" w:cs="Times New Roman"/>
                <w:sz w:val="24"/>
                <w:szCs w:val="24"/>
              </w:rPr>
              <w:t>»</w:t>
            </w:r>
            <w:r w:rsidR="002919D0" w:rsidRPr="00A318F4">
              <w:rPr>
                <w:rFonts w:ascii="Times New Roman" w:eastAsia="Times New Roman" w:hAnsi="Times New Roman" w:cs="Times New Roman"/>
                <w:sz w:val="24"/>
                <w:szCs w:val="24"/>
                <w:lang w:eastAsia="ar-SA"/>
              </w:rPr>
              <w:t>.</w:t>
            </w:r>
          </w:p>
          <w:p w:rsidR="0033793A" w:rsidRPr="00A318F4" w:rsidRDefault="00677C91" w:rsidP="00A318F4">
            <w:pPr>
              <w:rPr>
                <w:rFonts w:ascii="Times New Roman" w:hAnsi="Times New Roman" w:cs="Times New Roman"/>
                <w:sz w:val="24"/>
                <w:szCs w:val="24"/>
              </w:rPr>
            </w:pPr>
            <w:r w:rsidRPr="00A318F4">
              <w:rPr>
                <w:rFonts w:ascii="Times New Roman" w:hAnsi="Times New Roman" w:cs="Times New Roman"/>
                <w:sz w:val="24"/>
                <w:szCs w:val="24"/>
              </w:rPr>
              <w:t>Существующие</w:t>
            </w:r>
            <w:r w:rsidR="00595801" w:rsidRPr="00A318F4">
              <w:rPr>
                <w:rFonts w:ascii="Times New Roman" w:hAnsi="Times New Roman" w:cs="Times New Roman"/>
                <w:sz w:val="24"/>
                <w:szCs w:val="24"/>
              </w:rPr>
              <w:t xml:space="preserve"> сети и сооружения систем</w:t>
            </w:r>
            <w:r w:rsidR="00A318F4">
              <w:rPr>
                <w:rFonts w:ascii="Times New Roman" w:hAnsi="Times New Roman" w:cs="Times New Roman"/>
                <w:sz w:val="24"/>
                <w:szCs w:val="24"/>
              </w:rPr>
              <w:t>ы</w:t>
            </w:r>
            <w:r w:rsidR="00E012BF" w:rsidRPr="00A318F4">
              <w:rPr>
                <w:rFonts w:ascii="Times New Roman" w:hAnsi="Times New Roman" w:cs="Times New Roman"/>
                <w:sz w:val="24"/>
                <w:szCs w:val="24"/>
              </w:rPr>
              <w:t xml:space="preserve"> водоснабжения</w:t>
            </w:r>
            <w:r w:rsidR="002731D3" w:rsidRPr="00A318F4">
              <w:rPr>
                <w:rFonts w:ascii="Times New Roman" w:hAnsi="Times New Roman" w:cs="Times New Roman"/>
                <w:sz w:val="24"/>
                <w:szCs w:val="24"/>
              </w:rPr>
              <w:t xml:space="preserve">. </w:t>
            </w:r>
            <w:r w:rsidR="00973777" w:rsidRPr="00A318F4">
              <w:rPr>
                <w:rFonts w:ascii="Times New Roman" w:hAnsi="Times New Roman" w:cs="Times New Roman"/>
                <w:sz w:val="24"/>
                <w:szCs w:val="24"/>
              </w:rPr>
              <w:t>М 1:2000</w:t>
            </w:r>
          </w:p>
        </w:tc>
      </w:tr>
      <w:tr w:rsidR="00A318F4" w:rsidRPr="00A318F4" w:rsidTr="001F3C13">
        <w:tc>
          <w:tcPr>
            <w:tcW w:w="1134" w:type="dxa"/>
            <w:vAlign w:val="center"/>
          </w:tcPr>
          <w:p w:rsidR="00A318F4" w:rsidRPr="00A318F4" w:rsidRDefault="00A318F4" w:rsidP="001F3C13">
            <w:pPr>
              <w:jc w:val="center"/>
              <w:rPr>
                <w:rFonts w:ascii="Times New Roman" w:hAnsi="Times New Roman" w:cs="Times New Roman"/>
                <w:b/>
                <w:sz w:val="24"/>
                <w:szCs w:val="24"/>
              </w:rPr>
            </w:pPr>
          </w:p>
        </w:tc>
        <w:tc>
          <w:tcPr>
            <w:tcW w:w="847" w:type="dxa"/>
            <w:vAlign w:val="center"/>
          </w:tcPr>
          <w:p w:rsidR="00A318F4" w:rsidRPr="00A318F4" w:rsidRDefault="00A318F4" w:rsidP="001F3C13">
            <w:pPr>
              <w:jc w:val="center"/>
              <w:rPr>
                <w:rFonts w:ascii="Times New Roman" w:hAnsi="Times New Roman" w:cs="Times New Roman"/>
                <w:sz w:val="24"/>
                <w:szCs w:val="24"/>
              </w:rPr>
            </w:pPr>
            <w:r>
              <w:rPr>
                <w:rFonts w:ascii="Times New Roman" w:hAnsi="Times New Roman" w:cs="Times New Roman"/>
                <w:sz w:val="24"/>
                <w:szCs w:val="24"/>
              </w:rPr>
              <w:t>2</w:t>
            </w:r>
          </w:p>
        </w:tc>
        <w:tc>
          <w:tcPr>
            <w:tcW w:w="7800" w:type="dxa"/>
            <w:vAlign w:val="center"/>
          </w:tcPr>
          <w:p w:rsidR="00A318F4" w:rsidRPr="00A318F4" w:rsidRDefault="00A318F4" w:rsidP="00A318F4">
            <w:pPr>
              <w:rPr>
                <w:rFonts w:ascii="Times New Roman" w:hAnsi="Times New Roman" w:cs="Times New Roman"/>
                <w:sz w:val="24"/>
                <w:szCs w:val="24"/>
              </w:rPr>
            </w:pPr>
            <w:r w:rsidRPr="00A318F4">
              <w:rPr>
                <w:rFonts w:ascii="Times New Roman" w:hAnsi="Times New Roman" w:cs="Times New Roman"/>
                <w:sz w:val="24"/>
                <w:szCs w:val="24"/>
              </w:rPr>
              <w:t xml:space="preserve">Прилагаемый документ </w:t>
            </w:r>
            <w:r>
              <w:rPr>
                <w:rFonts w:ascii="Times New Roman" w:hAnsi="Times New Roman" w:cs="Times New Roman"/>
                <w:sz w:val="24"/>
                <w:szCs w:val="24"/>
              </w:rPr>
              <w:t>2</w:t>
            </w:r>
            <w:r w:rsidRPr="00A318F4">
              <w:rPr>
                <w:rFonts w:ascii="Times New Roman" w:hAnsi="Times New Roman" w:cs="Times New Roman"/>
                <w:sz w:val="24"/>
                <w:szCs w:val="24"/>
              </w:rPr>
              <w:t>.Сельское поселение  «</w:t>
            </w:r>
            <w:r w:rsidR="00535E09">
              <w:rPr>
                <w:rFonts w:ascii="Times New Roman" w:hAnsi="Times New Roman" w:cs="Times New Roman"/>
                <w:sz w:val="24"/>
                <w:szCs w:val="24"/>
              </w:rPr>
              <w:t>Село Сусанино</w:t>
            </w:r>
            <w:r w:rsidRPr="00A318F4">
              <w:rPr>
                <w:rFonts w:ascii="Times New Roman" w:hAnsi="Times New Roman" w:cs="Times New Roman"/>
                <w:sz w:val="24"/>
                <w:szCs w:val="24"/>
              </w:rPr>
              <w:t>»</w:t>
            </w:r>
            <w:r w:rsidRPr="00A318F4">
              <w:rPr>
                <w:rFonts w:ascii="Times New Roman" w:eastAsia="Times New Roman" w:hAnsi="Times New Roman" w:cs="Times New Roman"/>
                <w:sz w:val="24"/>
                <w:szCs w:val="24"/>
                <w:lang w:eastAsia="ar-SA"/>
              </w:rPr>
              <w:t>.</w:t>
            </w:r>
          </w:p>
          <w:p w:rsidR="00A318F4" w:rsidRPr="00A318F4" w:rsidRDefault="00A318F4" w:rsidP="00A318F4">
            <w:pPr>
              <w:rPr>
                <w:rFonts w:ascii="Times New Roman" w:hAnsi="Times New Roman" w:cs="Times New Roman"/>
                <w:sz w:val="24"/>
                <w:szCs w:val="24"/>
              </w:rPr>
            </w:pPr>
            <w:r w:rsidRPr="00A318F4">
              <w:rPr>
                <w:rFonts w:ascii="Times New Roman" w:hAnsi="Times New Roman" w:cs="Times New Roman"/>
                <w:sz w:val="24"/>
                <w:szCs w:val="24"/>
              </w:rPr>
              <w:t>Существующие сети и сооружения систем</w:t>
            </w:r>
            <w:r>
              <w:rPr>
                <w:rFonts w:ascii="Times New Roman" w:hAnsi="Times New Roman" w:cs="Times New Roman"/>
                <w:sz w:val="24"/>
                <w:szCs w:val="24"/>
              </w:rPr>
              <w:t>ы</w:t>
            </w:r>
            <w:r w:rsidRPr="00A318F4">
              <w:rPr>
                <w:rFonts w:ascii="Times New Roman" w:hAnsi="Times New Roman" w:cs="Times New Roman"/>
                <w:sz w:val="24"/>
                <w:szCs w:val="24"/>
              </w:rPr>
              <w:t xml:space="preserve"> водоотведения. М 1:2000</w:t>
            </w:r>
          </w:p>
        </w:tc>
      </w:tr>
    </w:tbl>
    <w:p w:rsidR="00A6141C" w:rsidRPr="00A318F4" w:rsidRDefault="00A6141C" w:rsidP="00B44952">
      <w:pPr>
        <w:spacing w:after="0" w:line="240" w:lineRule="auto"/>
        <w:jc w:val="right"/>
        <w:rPr>
          <w:rFonts w:ascii="Times New Roman" w:hAnsi="Times New Roman" w:cs="Times New Roman"/>
          <w:b/>
          <w:color w:val="FF0000"/>
          <w:sz w:val="24"/>
          <w:szCs w:val="24"/>
        </w:rPr>
      </w:pPr>
      <w:r w:rsidRPr="00A318F4">
        <w:rPr>
          <w:rFonts w:ascii="Times New Roman" w:hAnsi="Times New Roman" w:cs="Times New Roman"/>
          <w:b/>
          <w:color w:val="FF0000"/>
          <w:sz w:val="24"/>
          <w:szCs w:val="24"/>
        </w:rPr>
        <w:br w:type="page"/>
      </w:r>
    </w:p>
    <w:p w:rsidR="00A6141C" w:rsidRPr="00A318F4" w:rsidRDefault="00A6141C" w:rsidP="002919D0">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06"/>
        <w:gridCol w:w="8647"/>
        <w:gridCol w:w="551"/>
        <w:gridCol w:w="11"/>
      </w:tblGrid>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ВВЕДЕНИЕ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Термины и определения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об организации-разработчике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Общие сведения о системе водоснабжения и водоотведения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1037"/>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992670">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 xml:space="preserve">ГЛАВА I </w:t>
            </w:r>
            <w:r w:rsidR="00973777" w:rsidRPr="00A318F4">
              <w:rPr>
                <w:rFonts w:ascii="Times New Roman" w:hAnsi="Times New Roman" w:cs="Times New Roman"/>
                <w:caps/>
                <w:sz w:val="24"/>
                <w:szCs w:val="24"/>
              </w:rPr>
              <w:t xml:space="preserve">СХЕМА ВОДОСНАБЖЕНИЯ </w:t>
            </w:r>
            <w:r w:rsidR="00535E09">
              <w:rPr>
                <w:rFonts w:ascii="Times New Roman" w:hAnsi="Times New Roman" w:cs="Times New Roman"/>
                <w:caps/>
                <w:sz w:val="24"/>
                <w:szCs w:val="24"/>
              </w:rPr>
              <w:t>СУСАНИНСКОГО СЕЛЬСКОГО П</w:t>
            </w:r>
            <w:r w:rsidR="00535E09">
              <w:rPr>
                <w:rFonts w:ascii="Times New Roman" w:hAnsi="Times New Roman" w:cs="Times New Roman"/>
                <w:caps/>
                <w:sz w:val="24"/>
                <w:szCs w:val="24"/>
              </w:rPr>
              <w:t>О</w:t>
            </w:r>
            <w:r w:rsidR="00535E09">
              <w:rPr>
                <w:rFonts w:ascii="Times New Roman" w:hAnsi="Times New Roman" w:cs="Times New Roman"/>
                <w:caps/>
                <w:sz w:val="24"/>
                <w:szCs w:val="24"/>
              </w:rPr>
              <w:t>СЕЛЕНИЯ</w:t>
            </w:r>
            <w:r w:rsidR="00992670" w:rsidRPr="00A318F4">
              <w:rPr>
                <w:rFonts w:ascii="Times New Roman" w:hAnsi="Times New Roman" w:cs="Times New Roman"/>
                <w:caps/>
                <w:sz w:val="24"/>
                <w:szCs w:val="24"/>
              </w:rPr>
              <w:t>УЛЬЧСКОГО</w:t>
            </w:r>
            <w:r w:rsidR="002731D3" w:rsidRPr="00A318F4">
              <w:rPr>
                <w:rFonts w:ascii="Times New Roman" w:hAnsi="Times New Roman" w:cs="Times New Roman"/>
                <w:caps/>
                <w:sz w:val="24"/>
                <w:szCs w:val="24"/>
              </w:rPr>
              <w:t xml:space="preserve"> МУНИЦИПАЛЬНОГО РАЙОНА ХАБАРОВСКОГО КРАЯ ДО </w:t>
            </w:r>
            <w:r w:rsidR="00535E09">
              <w:rPr>
                <w:rFonts w:ascii="Times New Roman" w:hAnsi="Times New Roman" w:cs="Times New Roman"/>
                <w:caps/>
                <w:sz w:val="24"/>
                <w:szCs w:val="24"/>
              </w:rPr>
              <w:t>2026</w:t>
            </w:r>
            <w:r w:rsidR="002731D3" w:rsidRPr="00A318F4">
              <w:rPr>
                <w:rFonts w:ascii="Times New Roman" w:hAnsi="Times New Roman" w:cs="Times New Roman"/>
                <w:caps/>
                <w:sz w:val="24"/>
                <w:szCs w:val="24"/>
              </w:rPr>
              <w:t xml:space="preserve"> ГОДА</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8647" w:type="dxa"/>
            <w:vAlign w:val="center"/>
          </w:tcPr>
          <w:p w:rsidR="00A6141C" w:rsidRPr="00A318F4" w:rsidRDefault="00A6141C"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Технико-экономическое состояние централизованных си</w:t>
            </w:r>
            <w:r w:rsidRPr="00A318F4">
              <w:rPr>
                <w:rFonts w:ascii="Times New Roman" w:hAnsi="Times New Roman" w:cs="Times New Roman"/>
                <w:caps/>
                <w:sz w:val="24"/>
                <w:szCs w:val="24"/>
              </w:rPr>
              <w:t>с</w:t>
            </w:r>
            <w:r w:rsidRPr="00A318F4">
              <w:rPr>
                <w:rFonts w:ascii="Times New Roman" w:hAnsi="Times New Roman" w:cs="Times New Roman"/>
                <w:caps/>
                <w:sz w:val="24"/>
                <w:szCs w:val="24"/>
              </w:rPr>
              <w:t xml:space="preserve">тем водоснабжения </w:t>
            </w:r>
            <w:r w:rsidR="00725A52" w:rsidRPr="00A318F4">
              <w:rPr>
                <w:rFonts w:ascii="Times New Roman" w:hAnsi="Times New Roman" w:cs="Times New Roman"/>
                <w:caps/>
                <w:sz w:val="24"/>
                <w:szCs w:val="24"/>
              </w:rPr>
              <w:t>поселения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1.1</w:t>
            </w: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Описание системы и структуры водоснабжения </w:t>
            </w:r>
            <w:r w:rsidR="00725A52" w:rsidRPr="00A318F4">
              <w:rPr>
                <w:rFonts w:ascii="Times New Roman" w:hAnsi="Times New Roman" w:cs="Times New Roman"/>
                <w:sz w:val="24"/>
                <w:szCs w:val="24"/>
              </w:rPr>
              <w:t>поселения</w:t>
            </w:r>
            <w:r w:rsidRPr="00A318F4">
              <w:rPr>
                <w:rFonts w:ascii="Times New Roman" w:hAnsi="Times New Roman" w:cs="Times New Roman"/>
                <w:sz w:val="24"/>
                <w:szCs w:val="24"/>
              </w:rPr>
              <w:t xml:space="preserve"> и деление территории на эк</w:t>
            </w:r>
            <w:r w:rsidR="002E126E" w:rsidRPr="00A318F4">
              <w:rPr>
                <w:rFonts w:ascii="Times New Roman" w:hAnsi="Times New Roman" w:cs="Times New Roman"/>
                <w:sz w:val="24"/>
                <w:szCs w:val="24"/>
              </w:rPr>
              <w:t>сплуатационные зоны</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2B5288"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1.2</w:t>
            </w:r>
          </w:p>
        </w:tc>
        <w:tc>
          <w:tcPr>
            <w:tcW w:w="8647" w:type="dxa"/>
            <w:vAlign w:val="center"/>
          </w:tcPr>
          <w:p w:rsidR="002B5288" w:rsidRPr="00A318F4" w:rsidRDefault="002B528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территории поселения не охваченн</w:t>
            </w:r>
            <w:r w:rsidR="002E126E" w:rsidRPr="00A318F4">
              <w:rPr>
                <w:rFonts w:ascii="Times New Roman" w:hAnsi="Times New Roman" w:cs="Times New Roman"/>
                <w:sz w:val="24"/>
                <w:szCs w:val="24"/>
              </w:rPr>
              <w:t>ой</w:t>
            </w:r>
            <w:r w:rsidRPr="00A318F4">
              <w:rPr>
                <w:rFonts w:ascii="Times New Roman" w:hAnsi="Times New Roman" w:cs="Times New Roman"/>
                <w:sz w:val="24"/>
                <w:szCs w:val="24"/>
              </w:rPr>
              <w:t xml:space="preserve"> централизованными системами водоснабжения</w:t>
            </w:r>
          </w:p>
        </w:tc>
        <w:tc>
          <w:tcPr>
            <w:tcW w:w="551" w:type="dxa"/>
          </w:tcPr>
          <w:p w:rsidR="002B5288" w:rsidRPr="00A318F4" w:rsidRDefault="002B5288" w:rsidP="00B44952">
            <w:pPr>
              <w:spacing w:after="0" w:line="240" w:lineRule="auto"/>
              <w:rPr>
                <w:rFonts w:ascii="Times New Roman" w:hAnsi="Times New Roman" w:cs="Times New Roman"/>
                <w:sz w:val="24"/>
                <w:szCs w:val="24"/>
              </w:rPr>
            </w:pPr>
          </w:p>
        </w:tc>
      </w:tr>
      <w:tr w:rsidR="004E2E99" w:rsidRPr="00A318F4" w:rsidTr="00B8528E">
        <w:trPr>
          <w:gridAfter w:val="1"/>
          <w:wAfter w:w="11" w:type="dxa"/>
          <w:trHeight w:val="1548"/>
          <w:jc w:val="center"/>
        </w:trPr>
        <w:tc>
          <w:tcPr>
            <w:tcW w:w="706" w:type="dxa"/>
            <w:vAlign w:val="center"/>
          </w:tcPr>
          <w:p w:rsidR="00A6141C"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1.3</w:t>
            </w:r>
          </w:p>
        </w:tc>
        <w:tc>
          <w:tcPr>
            <w:tcW w:w="8647" w:type="dxa"/>
            <w:vAlign w:val="center"/>
          </w:tcPr>
          <w:p w:rsidR="00A6141C" w:rsidRPr="00A318F4" w:rsidRDefault="002B5288" w:rsidP="00B8528E">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технологических зон водоснабжения, зон централизованного и неце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трализованного водоснабжения (территорий, на которых водоснабжение осущ</w:t>
            </w:r>
            <w:r w:rsidRPr="00A318F4">
              <w:rPr>
                <w:rFonts w:ascii="Times New Roman" w:hAnsi="Times New Roman" w:cs="Times New Roman"/>
                <w:sz w:val="24"/>
                <w:szCs w:val="24"/>
              </w:rPr>
              <w:t>е</w:t>
            </w:r>
            <w:r w:rsidRPr="00A318F4">
              <w:rPr>
                <w:rFonts w:ascii="Times New Roman" w:hAnsi="Times New Roman" w:cs="Times New Roman"/>
                <w:sz w:val="24"/>
                <w:szCs w:val="24"/>
              </w:rPr>
              <w:t>ствляется с использованием централизованных и нецентрализованных систем г</w:t>
            </w:r>
            <w:r w:rsidRPr="00A318F4">
              <w:rPr>
                <w:rFonts w:ascii="Times New Roman" w:hAnsi="Times New Roman" w:cs="Times New Roman"/>
                <w:sz w:val="24"/>
                <w:szCs w:val="24"/>
              </w:rPr>
              <w:t>о</w:t>
            </w:r>
            <w:r w:rsidRPr="00A318F4">
              <w:rPr>
                <w:rFonts w:ascii="Times New Roman" w:hAnsi="Times New Roman" w:cs="Times New Roman"/>
                <w:sz w:val="24"/>
                <w:szCs w:val="24"/>
              </w:rPr>
              <w:t>рячего водоснабжения, систем холодного водоснабжения соответственно) и п</w:t>
            </w:r>
            <w:r w:rsidRPr="00A318F4">
              <w:rPr>
                <w:rFonts w:ascii="Times New Roman" w:hAnsi="Times New Roman" w:cs="Times New Roman"/>
                <w:sz w:val="24"/>
                <w:szCs w:val="24"/>
              </w:rPr>
              <w:t>е</w:t>
            </w:r>
            <w:r w:rsidRPr="00A318F4">
              <w:rPr>
                <w:rFonts w:ascii="Times New Roman" w:hAnsi="Times New Roman" w:cs="Times New Roman"/>
                <w:sz w:val="24"/>
                <w:szCs w:val="24"/>
              </w:rPr>
              <w:t>речень центра</w:t>
            </w:r>
            <w:r w:rsidR="002E126E" w:rsidRPr="00A318F4">
              <w:rPr>
                <w:rFonts w:ascii="Times New Roman" w:hAnsi="Times New Roman" w:cs="Times New Roman"/>
                <w:sz w:val="24"/>
                <w:szCs w:val="24"/>
              </w:rPr>
              <w:t>лизованных систем водоснабжения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w:t>
            </w:r>
          </w:p>
        </w:tc>
        <w:tc>
          <w:tcPr>
            <w:tcW w:w="8647" w:type="dxa"/>
            <w:vAlign w:val="center"/>
          </w:tcPr>
          <w:p w:rsidR="00A6141C" w:rsidRPr="00A318F4" w:rsidRDefault="001609D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результатов технического обследования централизованных систем в</w:t>
            </w:r>
            <w:r w:rsidRPr="00A318F4">
              <w:rPr>
                <w:rFonts w:ascii="Times New Roman" w:hAnsi="Times New Roman" w:cs="Times New Roman"/>
                <w:sz w:val="24"/>
                <w:szCs w:val="24"/>
              </w:rPr>
              <w:t>о</w:t>
            </w:r>
            <w:r w:rsidRPr="00A318F4">
              <w:rPr>
                <w:rFonts w:ascii="Times New Roman" w:hAnsi="Times New Roman" w:cs="Times New Roman"/>
                <w:sz w:val="24"/>
                <w:szCs w:val="24"/>
              </w:rPr>
              <w:t>доснабжения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1.4.1</w:t>
            </w:r>
          </w:p>
        </w:tc>
        <w:tc>
          <w:tcPr>
            <w:tcW w:w="8647" w:type="dxa"/>
            <w:vAlign w:val="center"/>
          </w:tcPr>
          <w:p w:rsidR="00A6141C" w:rsidRPr="00A318F4" w:rsidRDefault="001609D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состояния существующих источников водоснабжения и водозаборных сооружений</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1.4.2</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w:t>
            </w:r>
            <w:r w:rsidRPr="00A318F4">
              <w:rPr>
                <w:rFonts w:ascii="Times New Roman" w:hAnsi="Times New Roman" w:cs="Times New Roman"/>
                <w:sz w:val="24"/>
                <w:szCs w:val="24"/>
              </w:rPr>
              <w:t>е</w:t>
            </w:r>
            <w:r w:rsidRPr="00A318F4">
              <w:rPr>
                <w:rFonts w:ascii="Times New Roman" w:hAnsi="Times New Roman" w:cs="Times New Roman"/>
                <w:sz w:val="24"/>
                <w:szCs w:val="24"/>
              </w:rPr>
              <w:t>бованиям обеспечения нормативов качества воды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1.4.3</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существующих насосных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ванных станций, в том числе оценку энергоэффективности подачи воды, которая оценивается как соотношения удельного расхода электрической энергии, нео</w:t>
            </w:r>
            <w:r w:rsidRPr="00A318F4">
              <w:rPr>
                <w:rFonts w:ascii="Times New Roman" w:hAnsi="Times New Roman" w:cs="Times New Roman"/>
                <w:sz w:val="24"/>
                <w:szCs w:val="24"/>
              </w:rPr>
              <w:t>б</w:t>
            </w:r>
            <w:r w:rsidRPr="00A318F4">
              <w:rPr>
                <w:rFonts w:ascii="Times New Roman" w:hAnsi="Times New Roman" w:cs="Times New Roman"/>
                <w:sz w:val="24"/>
                <w:szCs w:val="24"/>
              </w:rPr>
              <w:t>ходимой для подачи установл</w:t>
            </w:r>
            <w:r w:rsidR="002E126E" w:rsidRPr="00A318F4">
              <w:rPr>
                <w:rFonts w:ascii="Times New Roman" w:hAnsi="Times New Roman" w:cs="Times New Roman"/>
                <w:sz w:val="24"/>
                <w:szCs w:val="24"/>
              </w:rPr>
              <w:t>енного уровня напора (давления)</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1.4.4</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водопроводных сетей систем вод</w:t>
            </w:r>
            <w:r w:rsidRPr="00A318F4">
              <w:rPr>
                <w:rFonts w:ascii="Times New Roman" w:hAnsi="Times New Roman" w:cs="Times New Roman"/>
                <w:sz w:val="24"/>
                <w:szCs w:val="24"/>
              </w:rPr>
              <w:t>о</w:t>
            </w:r>
            <w:r w:rsidRPr="00A318F4">
              <w:rPr>
                <w:rFonts w:ascii="Times New Roman" w:hAnsi="Times New Roman" w:cs="Times New Roman"/>
                <w:sz w:val="24"/>
                <w:szCs w:val="24"/>
              </w:rPr>
              <w:t>снабжения, включая оценку величины износа сетей и определение возможности</w:t>
            </w:r>
            <w:r w:rsidR="002A10DA" w:rsidRPr="00A318F4">
              <w:rPr>
                <w:rFonts w:ascii="Times New Roman" w:hAnsi="Times New Roman" w:cs="Times New Roman"/>
                <w:sz w:val="24"/>
                <w:szCs w:val="24"/>
              </w:rPr>
              <w:t xml:space="preserve"> обеспечения качества воды в процессе транспортировки по этим сетям</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1D3951">
        <w:trPr>
          <w:gridAfter w:val="1"/>
          <w:wAfter w:w="11" w:type="dxa"/>
          <w:trHeight w:val="1289"/>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1.4.5</w:t>
            </w:r>
          </w:p>
        </w:tc>
        <w:tc>
          <w:tcPr>
            <w:tcW w:w="8647" w:type="dxa"/>
            <w:vAlign w:val="center"/>
          </w:tcPr>
          <w:p w:rsidR="001609D8" w:rsidRPr="00A318F4" w:rsidRDefault="001609D8" w:rsidP="00BF1273">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w:t>
            </w:r>
            <w:r w:rsidR="002A10DA" w:rsidRPr="00A318F4">
              <w:rPr>
                <w:rFonts w:ascii="Times New Roman" w:hAnsi="Times New Roman" w:cs="Times New Roman"/>
                <w:sz w:val="24"/>
                <w:szCs w:val="24"/>
              </w:rPr>
              <w:t>сание существующих технических  и технологических проблем, возн</w:t>
            </w:r>
            <w:r w:rsidR="0078310C" w:rsidRPr="00A318F4">
              <w:rPr>
                <w:rFonts w:ascii="Times New Roman" w:hAnsi="Times New Roman" w:cs="Times New Roman"/>
                <w:sz w:val="24"/>
                <w:szCs w:val="24"/>
              </w:rPr>
              <w:t>ика</w:t>
            </w:r>
            <w:r w:rsidR="0078310C" w:rsidRPr="00A318F4">
              <w:rPr>
                <w:rFonts w:ascii="Times New Roman" w:hAnsi="Times New Roman" w:cs="Times New Roman"/>
                <w:sz w:val="24"/>
                <w:szCs w:val="24"/>
              </w:rPr>
              <w:t>ю</w:t>
            </w:r>
            <w:r w:rsidR="0078310C" w:rsidRPr="00A318F4">
              <w:rPr>
                <w:rFonts w:ascii="Times New Roman" w:hAnsi="Times New Roman" w:cs="Times New Roman"/>
                <w:sz w:val="24"/>
                <w:szCs w:val="24"/>
              </w:rPr>
              <w:t>щих при водоснабжении</w:t>
            </w:r>
            <w:r w:rsidR="002A10DA" w:rsidRPr="00A318F4">
              <w:rPr>
                <w:rFonts w:ascii="Times New Roman" w:hAnsi="Times New Roman" w:cs="Times New Roman"/>
                <w:sz w:val="24"/>
                <w:szCs w:val="24"/>
              </w:rPr>
              <w:t xml:space="preserve"> поселений, анализ исполнения предписаний органов, осуществляющих государственный надзор, муниципальный контроль, об устр</w:t>
            </w:r>
            <w:r w:rsidR="002A10DA" w:rsidRPr="00A318F4">
              <w:rPr>
                <w:rFonts w:ascii="Times New Roman" w:hAnsi="Times New Roman" w:cs="Times New Roman"/>
                <w:sz w:val="24"/>
                <w:szCs w:val="24"/>
              </w:rPr>
              <w:t>а</w:t>
            </w:r>
            <w:r w:rsidR="002A10DA" w:rsidRPr="00A318F4">
              <w:rPr>
                <w:rFonts w:ascii="Times New Roman" w:hAnsi="Times New Roman" w:cs="Times New Roman"/>
                <w:sz w:val="24"/>
                <w:szCs w:val="24"/>
              </w:rPr>
              <w:t xml:space="preserve">нении нарушений, влияющих </w:t>
            </w:r>
            <w:r w:rsidR="002E126E" w:rsidRPr="00A318F4">
              <w:rPr>
                <w:rFonts w:ascii="Times New Roman" w:hAnsi="Times New Roman" w:cs="Times New Roman"/>
                <w:sz w:val="24"/>
                <w:szCs w:val="24"/>
              </w:rPr>
              <w:t>на качество и безопасность воды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1.4.6</w:t>
            </w:r>
          </w:p>
        </w:tc>
        <w:tc>
          <w:tcPr>
            <w:tcW w:w="8647" w:type="dxa"/>
            <w:vAlign w:val="center"/>
          </w:tcPr>
          <w:p w:rsidR="001609D8"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w:t>
            </w:r>
            <w:r w:rsidRPr="00A318F4">
              <w:rPr>
                <w:rFonts w:ascii="Times New Roman" w:hAnsi="Times New Roman" w:cs="Times New Roman"/>
                <w:sz w:val="24"/>
                <w:szCs w:val="24"/>
              </w:rPr>
              <w:t>о</w:t>
            </w:r>
            <w:r w:rsidRPr="00A318F4">
              <w:rPr>
                <w:rFonts w:ascii="Times New Roman" w:hAnsi="Times New Roman" w:cs="Times New Roman"/>
                <w:sz w:val="24"/>
                <w:szCs w:val="24"/>
              </w:rPr>
              <w:t>бенности указанной системы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1.4.7</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w:t>
            </w:r>
            <w:r w:rsidR="002A10DA" w:rsidRPr="00A318F4">
              <w:rPr>
                <w:rFonts w:ascii="Times New Roman" w:hAnsi="Times New Roman" w:cs="Times New Roman"/>
                <w:sz w:val="24"/>
                <w:szCs w:val="24"/>
              </w:rPr>
              <w:t>сание существующих технических и технологических решений по предо</w:t>
            </w:r>
            <w:r w:rsidR="002A10DA" w:rsidRPr="00A318F4">
              <w:rPr>
                <w:rFonts w:ascii="Times New Roman" w:hAnsi="Times New Roman" w:cs="Times New Roman"/>
                <w:sz w:val="24"/>
                <w:szCs w:val="24"/>
              </w:rPr>
              <w:t>т</w:t>
            </w:r>
            <w:r w:rsidR="002A10DA" w:rsidRPr="00A318F4">
              <w:rPr>
                <w:rFonts w:ascii="Times New Roman" w:hAnsi="Times New Roman" w:cs="Times New Roman"/>
                <w:sz w:val="24"/>
                <w:szCs w:val="24"/>
              </w:rPr>
              <w:t>вращению замерзания воды применительно к территории распространения ве</w:t>
            </w:r>
            <w:r w:rsidR="002A10DA" w:rsidRPr="00A318F4">
              <w:rPr>
                <w:rFonts w:ascii="Times New Roman" w:hAnsi="Times New Roman" w:cs="Times New Roman"/>
                <w:sz w:val="24"/>
                <w:szCs w:val="24"/>
              </w:rPr>
              <w:t>ч</w:t>
            </w:r>
            <w:r w:rsidR="0056591E" w:rsidRPr="00A318F4">
              <w:rPr>
                <w:rFonts w:ascii="Times New Roman" w:hAnsi="Times New Roman" w:cs="Times New Roman"/>
                <w:sz w:val="24"/>
                <w:szCs w:val="24"/>
              </w:rPr>
              <w:t>номерзлых грунтов</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1.4.8</w:t>
            </w:r>
          </w:p>
        </w:tc>
        <w:tc>
          <w:tcPr>
            <w:tcW w:w="8647" w:type="dxa"/>
            <w:vAlign w:val="center"/>
          </w:tcPr>
          <w:p w:rsidR="001609D8" w:rsidRPr="00A318F4" w:rsidRDefault="002A10DA"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Перечень лиц, владеющих на праве собственности или другом законном основ</w:t>
            </w:r>
            <w:r w:rsidRPr="00A318F4">
              <w:rPr>
                <w:rFonts w:ascii="Times New Roman" w:hAnsi="Times New Roman" w:cs="Times New Roman"/>
                <w:sz w:val="24"/>
                <w:szCs w:val="24"/>
              </w:rPr>
              <w:t>а</w:t>
            </w:r>
            <w:r w:rsidRPr="00A318F4">
              <w:rPr>
                <w:rFonts w:ascii="Times New Roman" w:hAnsi="Times New Roman" w:cs="Times New Roman"/>
                <w:sz w:val="24"/>
                <w:szCs w:val="24"/>
              </w:rPr>
              <w:t>нии объектами централизованной системы водоснабжения,  с указанием прина</w:t>
            </w:r>
            <w:r w:rsidRPr="00A318F4">
              <w:rPr>
                <w:rFonts w:ascii="Times New Roman" w:hAnsi="Times New Roman" w:cs="Times New Roman"/>
                <w:sz w:val="24"/>
                <w:szCs w:val="24"/>
              </w:rPr>
              <w:t>д</w:t>
            </w:r>
            <w:r w:rsidRPr="00A318F4">
              <w:rPr>
                <w:rFonts w:ascii="Times New Roman" w:hAnsi="Times New Roman" w:cs="Times New Roman"/>
                <w:sz w:val="24"/>
                <w:szCs w:val="24"/>
              </w:rPr>
              <w:t xml:space="preserve">лежности этим лицам таких объектов (границ зон, в которых расположены такие </w:t>
            </w:r>
            <w:r w:rsidRPr="00A318F4">
              <w:rPr>
                <w:rFonts w:ascii="Times New Roman" w:hAnsi="Times New Roman" w:cs="Times New Roman"/>
                <w:sz w:val="24"/>
                <w:szCs w:val="24"/>
              </w:rPr>
              <w:lastRenderedPageBreak/>
              <w:t>объекты)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619"/>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2</w:t>
            </w:r>
          </w:p>
        </w:tc>
        <w:tc>
          <w:tcPr>
            <w:tcW w:w="8647" w:type="dxa"/>
            <w:vAlign w:val="center"/>
          </w:tcPr>
          <w:p w:rsidR="00A6141C" w:rsidRPr="00A318F4" w:rsidRDefault="00A6141C" w:rsidP="00B44952">
            <w:pPr>
              <w:spacing w:after="0" w:line="240" w:lineRule="auto"/>
              <w:rPr>
                <w:rFonts w:ascii="TimesNewRoman" w:hAnsi="TimesNewRoman" w:cs="TimesNewRoman"/>
                <w:caps/>
                <w:sz w:val="24"/>
                <w:szCs w:val="24"/>
              </w:rPr>
            </w:pPr>
            <w:r w:rsidRPr="00A318F4">
              <w:rPr>
                <w:rFonts w:ascii="Times New Roman" w:hAnsi="Times New Roman" w:cs="Times New Roman"/>
                <w:caps/>
                <w:sz w:val="24"/>
                <w:szCs w:val="24"/>
              </w:rPr>
              <w:t>Направления развития централизованных систем вод</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2.1</w:t>
            </w:r>
          </w:p>
        </w:tc>
        <w:tc>
          <w:tcPr>
            <w:tcW w:w="8647" w:type="dxa"/>
            <w:vAlign w:val="center"/>
          </w:tcPr>
          <w:p w:rsidR="00F23955" w:rsidRPr="00A318F4" w:rsidRDefault="00F23955"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Основные направления, принципы, задачи и целевые показатели развития 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трализованных систем водоснабжения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2.2</w:t>
            </w:r>
          </w:p>
        </w:tc>
        <w:tc>
          <w:tcPr>
            <w:tcW w:w="8647" w:type="dxa"/>
            <w:vAlign w:val="center"/>
          </w:tcPr>
          <w:p w:rsidR="00F23955" w:rsidRPr="00A318F4" w:rsidRDefault="00F23955"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Различные сценарии развития централизованных систем водоснабжения в зав</w:t>
            </w:r>
            <w:r w:rsidRPr="00A318F4">
              <w:rPr>
                <w:rFonts w:ascii="Times New Roman" w:hAnsi="Times New Roman" w:cs="Times New Roman"/>
                <w:sz w:val="24"/>
                <w:szCs w:val="24"/>
              </w:rPr>
              <w:t>и</w:t>
            </w:r>
            <w:r w:rsidRPr="00A318F4">
              <w:rPr>
                <w:rFonts w:ascii="Times New Roman" w:hAnsi="Times New Roman" w:cs="Times New Roman"/>
                <w:sz w:val="24"/>
                <w:szCs w:val="24"/>
              </w:rPr>
              <w:t>симости от различных сценариев развития поселени</w:t>
            </w:r>
            <w:r w:rsidR="00F84892" w:rsidRPr="00A318F4">
              <w:rPr>
                <w:rFonts w:ascii="Times New Roman" w:hAnsi="Times New Roman" w:cs="Times New Roman"/>
                <w:sz w:val="24"/>
                <w:szCs w:val="24"/>
              </w:rPr>
              <w:t>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535"/>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8647" w:type="dxa"/>
            <w:vAlign w:val="center"/>
          </w:tcPr>
          <w:p w:rsidR="00A6141C" w:rsidRPr="00A318F4" w:rsidRDefault="00A6141C" w:rsidP="00B44952">
            <w:pPr>
              <w:spacing w:after="0" w:line="240" w:lineRule="auto"/>
              <w:rPr>
                <w:rFonts w:ascii="TimesNewRoman" w:hAnsi="TimesNewRoman" w:cs="TimesNewRoman"/>
                <w:caps/>
                <w:sz w:val="24"/>
                <w:szCs w:val="24"/>
              </w:rPr>
            </w:pPr>
            <w:r w:rsidRPr="00A318F4">
              <w:rPr>
                <w:rFonts w:ascii="Times New Roman" w:hAnsi="Times New Roman" w:cs="Times New Roman"/>
                <w:caps/>
                <w:sz w:val="24"/>
                <w:szCs w:val="24"/>
              </w:rPr>
              <w:t>Баланс водоснабжения и потребления горячей, питьевой, технической воды</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w:t>
            </w: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w:t>
            </w:r>
            <w:r w:rsidR="00722F38" w:rsidRPr="00A318F4">
              <w:rPr>
                <w:rFonts w:ascii="Times New Roman" w:hAnsi="Times New Roman" w:cs="Times New Roman"/>
                <w:sz w:val="24"/>
                <w:szCs w:val="24"/>
              </w:rPr>
              <w:t xml:space="preserve"> производстве и транспортировке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3.2</w:t>
            </w:r>
          </w:p>
        </w:tc>
        <w:tc>
          <w:tcPr>
            <w:tcW w:w="8647" w:type="dxa"/>
            <w:vAlign w:val="center"/>
          </w:tcPr>
          <w:p w:rsidR="00F23955" w:rsidRPr="00A318F4" w:rsidRDefault="00F23955"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Территориальный баланс подачи горячей, питьевой, технической воды по техн</w:t>
            </w:r>
            <w:r w:rsidRPr="00A318F4">
              <w:rPr>
                <w:rFonts w:ascii="Times New Roman" w:hAnsi="Times New Roman" w:cs="Times New Roman"/>
                <w:sz w:val="24"/>
                <w:szCs w:val="24"/>
              </w:rPr>
              <w:t>о</w:t>
            </w:r>
            <w:r w:rsidRPr="00A318F4">
              <w:rPr>
                <w:rFonts w:ascii="Times New Roman" w:hAnsi="Times New Roman" w:cs="Times New Roman"/>
                <w:sz w:val="24"/>
                <w:szCs w:val="24"/>
              </w:rPr>
              <w:t>логическим зонам водоснабжения (годовой и в сутки максимального водоп</w:t>
            </w:r>
            <w:r w:rsidRPr="00A318F4">
              <w:rPr>
                <w:rFonts w:ascii="Times New Roman" w:hAnsi="Times New Roman" w:cs="Times New Roman"/>
                <w:sz w:val="24"/>
                <w:szCs w:val="24"/>
              </w:rPr>
              <w:t>о</w:t>
            </w:r>
            <w:r w:rsidRPr="00A318F4">
              <w:rPr>
                <w:rFonts w:ascii="Times New Roman" w:hAnsi="Times New Roman" w:cs="Times New Roman"/>
                <w:sz w:val="24"/>
                <w:szCs w:val="24"/>
              </w:rPr>
              <w:t>требления)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3.3</w:t>
            </w:r>
          </w:p>
        </w:tc>
        <w:tc>
          <w:tcPr>
            <w:tcW w:w="8647" w:type="dxa"/>
            <w:vAlign w:val="center"/>
          </w:tcPr>
          <w:p w:rsidR="00F23955" w:rsidRPr="00A318F4" w:rsidRDefault="00F23955"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Структурный баланс реализации горячей, питьевой, технической воды по гру</w:t>
            </w:r>
            <w:r w:rsidRPr="00A318F4">
              <w:rPr>
                <w:rFonts w:ascii="Times New Roman" w:hAnsi="Times New Roman" w:cs="Times New Roman"/>
                <w:sz w:val="24"/>
                <w:szCs w:val="24"/>
              </w:rPr>
              <w:t>п</w:t>
            </w:r>
            <w:r w:rsidRPr="00A318F4">
              <w:rPr>
                <w:rFonts w:ascii="Times New Roman" w:hAnsi="Times New Roman" w:cs="Times New Roman"/>
                <w:sz w:val="24"/>
                <w:szCs w:val="24"/>
              </w:rPr>
              <w:t>пам абонент</w:t>
            </w:r>
            <w:r w:rsidR="00D46363" w:rsidRPr="00A318F4">
              <w:rPr>
                <w:rFonts w:ascii="Times New Roman" w:hAnsi="Times New Roman" w:cs="Times New Roman"/>
                <w:sz w:val="24"/>
                <w:szCs w:val="24"/>
              </w:rPr>
              <w:t>ов</w:t>
            </w:r>
            <w:r w:rsidRPr="00A318F4">
              <w:rPr>
                <w:rFonts w:ascii="Times New Roman" w:hAnsi="Times New Roman" w:cs="Times New Roman"/>
                <w:sz w:val="24"/>
                <w:szCs w:val="24"/>
              </w:rPr>
              <w:t xml:space="preserve"> с разбивкой на хозяйственно-питьевые нужды населения, прои</w:t>
            </w:r>
            <w:r w:rsidRPr="00A318F4">
              <w:rPr>
                <w:rFonts w:ascii="Times New Roman" w:hAnsi="Times New Roman" w:cs="Times New Roman"/>
                <w:sz w:val="24"/>
                <w:szCs w:val="24"/>
              </w:rPr>
              <w:t>з</w:t>
            </w:r>
            <w:r w:rsidRPr="00A318F4">
              <w:rPr>
                <w:rFonts w:ascii="Times New Roman" w:hAnsi="Times New Roman" w:cs="Times New Roman"/>
                <w:sz w:val="24"/>
                <w:szCs w:val="24"/>
              </w:rPr>
              <w:t>водственные нужды юридических лиц и другие нужды поселений</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3.4</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потреблении населением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 исходя из статистических и расчетных данных и сведений о дейс</w:t>
            </w:r>
            <w:r w:rsidRPr="00A318F4">
              <w:rPr>
                <w:rFonts w:ascii="Times New Roman" w:hAnsi="Times New Roman" w:cs="Times New Roman"/>
                <w:sz w:val="24"/>
                <w:szCs w:val="24"/>
              </w:rPr>
              <w:t>т</w:t>
            </w:r>
            <w:r w:rsidRPr="00A318F4">
              <w:rPr>
                <w:rFonts w:ascii="Times New Roman" w:hAnsi="Times New Roman" w:cs="Times New Roman"/>
                <w:sz w:val="24"/>
                <w:szCs w:val="24"/>
              </w:rPr>
              <w:t>вующих нормативах потребления коммунальных услуг</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3.5</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существующей системы коммерческого учета горячей, питьевой, те</w:t>
            </w:r>
            <w:r w:rsidRPr="00A318F4">
              <w:rPr>
                <w:rFonts w:ascii="Times New Roman" w:hAnsi="Times New Roman" w:cs="Times New Roman"/>
                <w:sz w:val="24"/>
                <w:szCs w:val="24"/>
              </w:rPr>
              <w:t>х</w:t>
            </w:r>
            <w:r w:rsidRPr="00A318F4">
              <w:rPr>
                <w:rFonts w:ascii="Times New Roman" w:hAnsi="Times New Roman" w:cs="Times New Roman"/>
                <w:sz w:val="24"/>
                <w:szCs w:val="24"/>
              </w:rPr>
              <w:t>нической воды и планов по установке приборов учета</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3.6</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Анализ резервов и дефицитов производственных мощностей системы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жения поселения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3.7</w:t>
            </w:r>
          </w:p>
        </w:tc>
        <w:tc>
          <w:tcPr>
            <w:tcW w:w="8647" w:type="dxa"/>
            <w:vAlign w:val="center"/>
          </w:tcPr>
          <w:p w:rsidR="00F23955"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Прогнозные балансы потребления горячей, питьевой, технической воды </w:t>
            </w:r>
            <w:r w:rsidR="00A81A62" w:rsidRPr="00A318F4">
              <w:rPr>
                <w:rFonts w:ascii="Times New Roman" w:hAnsi="Times New Roman" w:cs="Times New Roman"/>
                <w:sz w:val="24"/>
                <w:szCs w:val="24"/>
              </w:rPr>
              <w:t>исходя из текущего объема потребления воды населением и его динамики с учетом пе</w:t>
            </w:r>
            <w:r w:rsidR="00A81A62" w:rsidRPr="00A318F4">
              <w:rPr>
                <w:rFonts w:ascii="Times New Roman" w:hAnsi="Times New Roman" w:cs="Times New Roman"/>
                <w:sz w:val="24"/>
                <w:szCs w:val="24"/>
              </w:rPr>
              <w:t>р</w:t>
            </w:r>
            <w:r w:rsidR="00A81A62" w:rsidRPr="00A318F4">
              <w:rPr>
                <w:rFonts w:ascii="Times New Roman" w:hAnsi="Times New Roman" w:cs="Times New Roman"/>
                <w:sz w:val="24"/>
                <w:szCs w:val="24"/>
              </w:rPr>
              <w:t>спективы развития и изменения состава и структуры застройки</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3.8</w:t>
            </w:r>
          </w:p>
        </w:tc>
        <w:tc>
          <w:tcPr>
            <w:tcW w:w="8647" w:type="dxa"/>
            <w:vAlign w:val="center"/>
          </w:tcPr>
          <w:p w:rsidR="004B3831" w:rsidRPr="00A318F4" w:rsidRDefault="004B3831" w:rsidP="00875BE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w:t>
            </w:r>
            <w:r w:rsidRPr="00A318F4">
              <w:rPr>
                <w:rFonts w:ascii="Times New Roman" w:hAnsi="Times New Roman" w:cs="Times New Roman"/>
                <w:sz w:val="24"/>
                <w:szCs w:val="24"/>
              </w:rPr>
              <w:t>о</w:t>
            </w:r>
            <w:r w:rsidRPr="00A318F4">
              <w:rPr>
                <w:rFonts w:ascii="Times New Roman" w:hAnsi="Times New Roman" w:cs="Times New Roman"/>
                <w:sz w:val="24"/>
                <w:szCs w:val="24"/>
              </w:rPr>
              <w:t>бенности указанной системы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3.9</w:t>
            </w:r>
          </w:p>
        </w:tc>
        <w:tc>
          <w:tcPr>
            <w:tcW w:w="8647" w:type="dxa"/>
            <w:vAlign w:val="center"/>
          </w:tcPr>
          <w:p w:rsidR="004B3831" w:rsidRPr="00A318F4" w:rsidRDefault="004B3831"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и ожидаемом потреблении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3.10</w:t>
            </w:r>
          </w:p>
        </w:tc>
        <w:tc>
          <w:tcPr>
            <w:tcW w:w="8647" w:type="dxa"/>
            <w:vAlign w:val="center"/>
          </w:tcPr>
          <w:p w:rsidR="004B3831" w:rsidRPr="00A318F4" w:rsidRDefault="002B5538"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территориальной структуры потребления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 с разбивкой по технологическим зонам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2B5538" w:rsidRPr="00A318F4" w:rsidRDefault="002B5538"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3.11</w:t>
            </w:r>
          </w:p>
        </w:tc>
        <w:tc>
          <w:tcPr>
            <w:tcW w:w="8647" w:type="dxa"/>
            <w:vAlign w:val="center"/>
          </w:tcPr>
          <w:p w:rsidR="002B5538" w:rsidRPr="00A318F4" w:rsidRDefault="002B5538"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w:t>
            </w:r>
            <w:r w:rsidRPr="00A318F4">
              <w:rPr>
                <w:rFonts w:ascii="Times New Roman" w:hAnsi="Times New Roman" w:cs="Times New Roman"/>
                <w:sz w:val="24"/>
                <w:szCs w:val="24"/>
              </w:rPr>
              <w:t>а</w:t>
            </w:r>
            <w:r w:rsidRPr="00A318F4">
              <w:rPr>
                <w:rFonts w:ascii="Times New Roman" w:hAnsi="Times New Roman" w:cs="Times New Roman"/>
                <w:sz w:val="24"/>
                <w:szCs w:val="24"/>
              </w:rPr>
              <w:t>значения, промышленных объектов</w:t>
            </w:r>
          </w:p>
        </w:tc>
        <w:tc>
          <w:tcPr>
            <w:tcW w:w="551" w:type="dxa"/>
          </w:tcPr>
          <w:p w:rsidR="002B5538" w:rsidRPr="00A318F4" w:rsidRDefault="002B553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3.12</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1D3951">
        <w:trPr>
          <w:gridAfter w:val="1"/>
          <w:wAfter w:w="11" w:type="dxa"/>
          <w:trHeight w:val="1018"/>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3.13</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Перспективные балансы водоснабжения и водоотведения (общий, территориал</w:t>
            </w:r>
            <w:r w:rsidRPr="00A318F4">
              <w:rPr>
                <w:rFonts w:ascii="Times New Roman" w:hAnsi="Times New Roman" w:cs="Times New Roman"/>
                <w:sz w:val="24"/>
                <w:szCs w:val="24"/>
              </w:rPr>
              <w:t>ь</w:t>
            </w:r>
            <w:r w:rsidRPr="00A318F4">
              <w:rPr>
                <w:rFonts w:ascii="Times New Roman" w:hAnsi="Times New Roman" w:cs="Times New Roman"/>
                <w:sz w:val="24"/>
                <w:szCs w:val="24"/>
              </w:rPr>
              <w:t>ный по технологическим зонам водоснабжения, структурный по группам абоне</w:t>
            </w:r>
            <w:r w:rsidRPr="00A318F4">
              <w:rPr>
                <w:rFonts w:ascii="Times New Roman" w:hAnsi="Times New Roman" w:cs="Times New Roman"/>
                <w:sz w:val="24"/>
                <w:szCs w:val="24"/>
              </w:rPr>
              <w:t>н</w:t>
            </w:r>
            <w:r w:rsidRPr="00A318F4">
              <w:rPr>
                <w:rFonts w:ascii="Times New Roman" w:hAnsi="Times New Roman" w:cs="Times New Roman"/>
                <w:sz w:val="24"/>
                <w:szCs w:val="24"/>
              </w:rPr>
              <w:t>тов)</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1670"/>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3.14</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w:t>
            </w:r>
            <w:r w:rsidR="006764FA" w:rsidRPr="00A318F4">
              <w:rPr>
                <w:rFonts w:ascii="Times New Roman" w:hAnsi="Times New Roman" w:cs="Times New Roman"/>
                <w:sz w:val="24"/>
                <w:szCs w:val="24"/>
              </w:rPr>
              <w:t xml:space="preserve"> питьевой и технической воды при ее транспортировке с указанием требуемых объемов подачи и потребления горячей, питьевой, техн</w:t>
            </w:r>
            <w:r w:rsidR="006764FA" w:rsidRPr="00A318F4">
              <w:rPr>
                <w:rFonts w:ascii="Times New Roman" w:hAnsi="Times New Roman" w:cs="Times New Roman"/>
                <w:sz w:val="24"/>
                <w:szCs w:val="24"/>
              </w:rPr>
              <w:t>и</w:t>
            </w:r>
            <w:r w:rsidR="006764FA" w:rsidRPr="00A318F4">
              <w:rPr>
                <w:rFonts w:ascii="Times New Roman" w:hAnsi="Times New Roman" w:cs="Times New Roman"/>
                <w:sz w:val="24"/>
                <w:szCs w:val="24"/>
              </w:rPr>
              <w:t>ческой воды, дефицита (резерва) мощностей по технологическим зонам с разби</w:t>
            </w:r>
            <w:r w:rsidR="006764FA" w:rsidRPr="00A318F4">
              <w:rPr>
                <w:rFonts w:ascii="Times New Roman" w:hAnsi="Times New Roman" w:cs="Times New Roman"/>
                <w:sz w:val="24"/>
                <w:szCs w:val="24"/>
              </w:rPr>
              <w:t>в</w:t>
            </w:r>
            <w:r w:rsidR="006764FA" w:rsidRPr="00A318F4">
              <w:rPr>
                <w:rFonts w:ascii="Times New Roman" w:hAnsi="Times New Roman" w:cs="Times New Roman"/>
                <w:sz w:val="24"/>
                <w:szCs w:val="24"/>
              </w:rPr>
              <w:t>кой по годам</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6764FA" w:rsidRPr="00A318F4" w:rsidRDefault="006764FA"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3.15</w:t>
            </w:r>
          </w:p>
        </w:tc>
        <w:tc>
          <w:tcPr>
            <w:tcW w:w="8647" w:type="dxa"/>
            <w:vAlign w:val="center"/>
          </w:tcPr>
          <w:p w:rsidR="006764FA" w:rsidRPr="00A318F4" w:rsidRDefault="006764FA" w:rsidP="009B58EE">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Наименование организации, которая наделена статусом гарантирующей ор</w:t>
            </w:r>
            <w:r w:rsidR="009B58EE" w:rsidRPr="00A318F4">
              <w:rPr>
                <w:rFonts w:ascii="Times New Roman" w:hAnsi="Times New Roman" w:cs="Times New Roman"/>
                <w:sz w:val="24"/>
                <w:szCs w:val="24"/>
              </w:rPr>
              <w:t>г</w:t>
            </w:r>
            <w:r w:rsidRPr="00A318F4">
              <w:rPr>
                <w:rFonts w:ascii="Times New Roman" w:hAnsi="Times New Roman" w:cs="Times New Roman"/>
                <w:sz w:val="24"/>
                <w:szCs w:val="24"/>
              </w:rPr>
              <w:t>ан</w:t>
            </w:r>
            <w:r w:rsidRPr="00A318F4">
              <w:rPr>
                <w:rFonts w:ascii="Times New Roman" w:hAnsi="Times New Roman" w:cs="Times New Roman"/>
                <w:sz w:val="24"/>
                <w:szCs w:val="24"/>
              </w:rPr>
              <w:t>и</w:t>
            </w:r>
            <w:r w:rsidRPr="00A318F4">
              <w:rPr>
                <w:rFonts w:ascii="Times New Roman" w:hAnsi="Times New Roman" w:cs="Times New Roman"/>
                <w:sz w:val="24"/>
                <w:szCs w:val="24"/>
              </w:rPr>
              <w:t>зации</w:t>
            </w:r>
          </w:p>
        </w:tc>
        <w:tc>
          <w:tcPr>
            <w:tcW w:w="551" w:type="dxa"/>
          </w:tcPr>
          <w:p w:rsidR="006764FA" w:rsidRPr="00A318F4" w:rsidRDefault="006764FA"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696"/>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8647" w:type="dxa"/>
            <w:vAlign w:val="center"/>
          </w:tcPr>
          <w:p w:rsidR="004B3831" w:rsidRPr="00A318F4" w:rsidRDefault="004B3831" w:rsidP="00B44952">
            <w:pPr>
              <w:spacing w:after="0" w:line="240" w:lineRule="auto"/>
              <w:rPr>
                <w:rFonts w:ascii="TimesNewRoman" w:hAnsi="TimesNewRoman" w:cs="TimesNewRoman"/>
                <w:sz w:val="24"/>
                <w:szCs w:val="24"/>
              </w:rPr>
            </w:pPr>
            <w:r w:rsidRPr="00A318F4">
              <w:rPr>
                <w:rFonts w:ascii="Times New Roman" w:hAnsi="Times New Roman" w:cs="Times New Roman"/>
                <w:sz w:val="24"/>
                <w:szCs w:val="24"/>
              </w:rPr>
              <w:t>ПРЕДЛОЖЕНИЯ ПО СТРОИТЕЛЬСТВУ, РЕКОНСТРУКЦИИ И МОДЕРН</w:t>
            </w:r>
            <w:r w:rsidRPr="00A318F4">
              <w:rPr>
                <w:rFonts w:ascii="Times New Roman" w:hAnsi="Times New Roman" w:cs="Times New Roman"/>
                <w:sz w:val="24"/>
                <w:szCs w:val="24"/>
              </w:rPr>
              <w:t>И</w:t>
            </w:r>
            <w:r w:rsidRPr="00A318F4">
              <w:rPr>
                <w:rFonts w:ascii="Times New Roman" w:hAnsi="Times New Roman" w:cs="Times New Roman"/>
                <w:sz w:val="24"/>
                <w:szCs w:val="24"/>
              </w:rPr>
              <w:t xml:space="preserve">ЗАЦИИ </w:t>
            </w:r>
            <w:r w:rsidRPr="00A318F4">
              <w:rPr>
                <w:rFonts w:ascii="Times New Roman" w:hAnsi="Times New Roman" w:cs="Times New Roman"/>
                <w:caps/>
                <w:sz w:val="24"/>
                <w:szCs w:val="24"/>
              </w:rPr>
              <w:t>ОБЪЕКТОВ централизованных СИСТЕМ</w:t>
            </w:r>
            <w:r w:rsidRPr="00A318F4">
              <w:rPr>
                <w:rFonts w:ascii="Times New Roman" w:hAnsi="Times New Roman" w:cs="Times New Roman"/>
                <w:sz w:val="24"/>
                <w:szCs w:val="24"/>
              </w:rPr>
              <w:t xml:space="preserve">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Перечень основных мероприятий по реализации схем водоснабжения  с разби</w:t>
            </w:r>
            <w:r w:rsidRPr="00A318F4">
              <w:rPr>
                <w:rFonts w:ascii="Times New Roman" w:hAnsi="Times New Roman" w:cs="Times New Roman"/>
                <w:sz w:val="24"/>
                <w:szCs w:val="24"/>
              </w:rPr>
              <w:t>в</w:t>
            </w:r>
            <w:r w:rsidRPr="00A318F4">
              <w:rPr>
                <w:rFonts w:ascii="Times New Roman" w:hAnsi="Times New Roman" w:cs="Times New Roman"/>
                <w:sz w:val="24"/>
                <w:szCs w:val="24"/>
              </w:rPr>
              <w:t>кой по годам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Технические обоснования основных мероприятий по реализации схем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жения, в том числе гидрогеологические характеристики потенциальных источн</w:t>
            </w:r>
            <w:r w:rsidRPr="00A318F4">
              <w:rPr>
                <w:rFonts w:ascii="Times New Roman" w:hAnsi="Times New Roman" w:cs="Times New Roman"/>
                <w:sz w:val="24"/>
                <w:szCs w:val="24"/>
              </w:rPr>
              <w:t>и</w:t>
            </w:r>
            <w:r w:rsidRPr="00A318F4">
              <w:rPr>
                <w:rFonts w:ascii="Times New Roman" w:hAnsi="Times New Roman" w:cs="Times New Roman"/>
                <w:sz w:val="24"/>
                <w:szCs w:val="24"/>
              </w:rPr>
              <w:t>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w:t>
            </w:r>
            <w:r w:rsidRPr="00A318F4">
              <w:rPr>
                <w:rFonts w:ascii="Times New Roman" w:hAnsi="Times New Roman" w:cs="Times New Roman"/>
                <w:sz w:val="24"/>
                <w:szCs w:val="24"/>
              </w:rPr>
              <w:t>ю</w:t>
            </w:r>
            <w:r w:rsidRPr="00A318F4">
              <w:rPr>
                <w:rFonts w:ascii="Times New Roman" w:hAnsi="Times New Roman" w:cs="Times New Roman"/>
                <w:sz w:val="24"/>
                <w:szCs w:val="24"/>
              </w:rPr>
              <w:t>щих водоснабжение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об оснащенности  зданий, строений, сооружений приборами учета в</w:t>
            </w:r>
            <w:r w:rsidRPr="00A318F4">
              <w:rPr>
                <w:rFonts w:ascii="Times New Roman" w:hAnsi="Times New Roman" w:cs="Times New Roman"/>
                <w:sz w:val="24"/>
                <w:szCs w:val="24"/>
              </w:rPr>
              <w:t>о</w:t>
            </w:r>
            <w:r w:rsidRPr="00A318F4">
              <w:rPr>
                <w:rFonts w:ascii="Times New Roman" w:hAnsi="Times New Roman" w:cs="Times New Roman"/>
                <w:sz w:val="24"/>
                <w:szCs w:val="24"/>
              </w:rPr>
              <w:t>ды и их применении при осуществлении расчетов за потребленную воду</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вариантов маршрутов прохождения трубопроводов по территории п</w:t>
            </w:r>
            <w:r w:rsidRPr="00A318F4">
              <w:rPr>
                <w:rFonts w:ascii="Times New Roman" w:hAnsi="Times New Roman" w:cs="Times New Roman"/>
                <w:sz w:val="24"/>
                <w:szCs w:val="24"/>
              </w:rPr>
              <w:t>о</w:t>
            </w:r>
            <w:r w:rsidRPr="00A318F4">
              <w:rPr>
                <w:rFonts w:ascii="Times New Roman" w:hAnsi="Times New Roman" w:cs="Times New Roman"/>
                <w:sz w:val="24"/>
                <w:szCs w:val="24"/>
              </w:rPr>
              <w:t>селения и их обоснование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Рекомендации о месте размещения насосных станций, резервуаров, водонапо</w:t>
            </w:r>
            <w:r w:rsidRPr="00A318F4">
              <w:rPr>
                <w:rFonts w:ascii="Times New Roman" w:hAnsi="Times New Roman" w:cs="Times New Roman"/>
                <w:sz w:val="24"/>
                <w:szCs w:val="24"/>
              </w:rPr>
              <w:t>р</w:t>
            </w:r>
            <w:r w:rsidRPr="00A318F4">
              <w:rPr>
                <w:rFonts w:ascii="Times New Roman" w:hAnsi="Times New Roman" w:cs="Times New Roman"/>
                <w:sz w:val="24"/>
                <w:szCs w:val="24"/>
              </w:rPr>
              <w:t>ных башен</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Границы планируемых зон размещения объектов централизованных систем гор</w:t>
            </w:r>
            <w:r w:rsidRPr="00A318F4">
              <w:rPr>
                <w:rFonts w:ascii="Times New Roman" w:hAnsi="Times New Roman" w:cs="Times New Roman"/>
                <w:sz w:val="24"/>
                <w:szCs w:val="24"/>
              </w:rPr>
              <w:t>я</w:t>
            </w:r>
            <w:r w:rsidRPr="00A318F4">
              <w:rPr>
                <w:rFonts w:ascii="Times New Roman" w:hAnsi="Times New Roman" w:cs="Times New Roman"/>
                <w:sz w:val="24"/>
                <w:szCs w:val="24"/>
              </w:rPr>
              <w:t>чего водоснабжения, холодного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4.9</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4.10</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Обеспечение водоснабжения объектов перспективной застройки населенного пункта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Сокращение потерь воды при ее транспортировке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 xml:space="preserve">Выполнение мероприятий, направленных на обеспечение соответствия качества питьевой воды, горячей воды </w:t>
            </w:r>
            <w:r w:rsidR="006764FA" w:rsidRPr="00A318F4">
              <w:rPr>
                <w:rFonts w:ascii="Times New Roman" w:hAnsi="Times New Roman" w:cs="Times New Roman"/>
                <w:sz w:val="24"/>
                <w:szCs w:val="24"/>
              </w:rPr>
              <w:t>требованиям законодательства Российской Фед</w:t>
            </w:r>
            <w:r w:rsidR="006764FA" w:rsidRPr="00A318F4">
              <w:rPr>
                <w:rFonts w:ascii="Times New Roman" w:hAnsi="Times New Roman" w:cs="Times New Roman"/>
                <w:sz w:val="24"/>
                <w:szCs w:val="24"/>
              </w:rPr>
              <w:t>е</w:t>
            </w:r>
            <w:r w:rsidR="006764FA" w:rsidRPr="00A318F4">
              <w:rPr>
                <w:rFonts w:ascii="Times New Roman" w:hAnsi="Times New Roman" w:cs="Times New Roman"/>
                <w:sz w:val="24"/>
                <w:szCs w:val="24"/>
              </w:rPr>
              <w:t>рации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875BE2" w:rsidRPr="00A318F4" w:rsidRDefault="00875BE2"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4.15</w:t>
            </w:r>
          </w:p>
        </w:tc>
        <w:tc>
          <w:tcPr>
            <w:tcW w:w="8647" w:type="dxa"/>
            <w:vAlign w:val="center"/>
          </w:tcPr>
          <w:p w:rsidR="00875BE2" w:rsidRPr="00A318F4" w:rsidRDefault="00875BE2" w:rsidP="00875BE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Обеспечение предотвращения замерзания воды в зонах распространения вечн</w:t>
            </w:r>
            <w:r w:rsidRPr="00A318F4">
              <w:rPr>
                <w:rFonts w:ascii="Times New Roman" w:hAnsi="Times New Roman" w:cs="Times New Roman"/>
                <w:sz w:val="24"/>
                <w:szCs w:val="24"/>
              </w:rPr>
              <w:t>о</w:t>
            </w:r>
            <w:r w:rsidRPr="00A318F4">
              <w:rPr>
                <w:rFonts w:ascii="Times New Roman" w:hAnsi="Times New Roman" w:cs="Times New Roman"/>
                <w:sz w:val="24"/>
                <w:szCs w:val="24"/>
              </w:rPr>
              <w:t>мерзлых грунтов</w:t>
            </w:r>
          </w:p>
        </w:tc>
        <w:tc>
          <w:tcPr>
            <w:tcW w:w="551" w:type="dxa"/>
          </w:tcPr>
          <w:p w:rsidR="00875BE2" w:rsidRPr="00A318F4" w:rsidRDefault="00875BE2"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Экологические аспекты мероприятий по строительству, р</w:t>
            </w:r>
            <w:r w:rsidRPr="00A318F4">
              <w:rPr>
                <w:rFonts w:ascii="Times New Roman" w:hAnsi="Times New Roman" w:cs="Times New Roman"/>
                <w:caps/>
                <w:sz w:val="24"/>
                <w:szCs w:val="24"/>
              </w:rPr>
              <w:t>е</w:t>
            </w:r>
            <w:r w:rsidRPr="00A318F4">
              <w:rPr>
                <w:rFonts w:ascii="Times New Roman" w:hAnsi="Times New Roman" w:cs="Times New Roman"/>
                <w:caps/>
                <w:sz w:val="24"/>
                <w:szCs w:val="24"/>
              </w:rPr>
              <w:t>конструкции и модернизации объектов централизованных систем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5.1</w:t>
            </w:r>
          </w:p>
        </w:tc>
        <w:tc>
          <w:tcPr>
            <w:tcW w:w="8647" w:type="dxa"/>
            <w:vAlign w:val="center"/>
          </w:tcPr>
          <w:p w:rsidR="004B3831" w:rsidRPr="00A318F4" w:rsidRDefault="004B3831" w:rsidP="00875BE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Мероприятия по предотвращению негативного в</w:t>
            </w:r>
            <w:r w:rsidR="00875BE2" w:rsidRPr="00A318F4">
              <w:rPr>
                <w:rFonts w:ascii="Times New Roman" w:hAnsi="Times New Roman" w:cs="Times New Roman"/>
                <w:sz w:val="24"/>
                <w:szCs w:val="24"/>
              </w:rPr>
              <w:t xml:space="preserve">оздействия </w:t>
            </w:r>
            <w:r w:rsidRPr="00A318F4">
              <w:rPr>
                <w:rFonts w:ascii="Times New Roman" w:hAnsi="Times New Roman" w:cs="Times New Roman"/>
                <w:sz w:val="24"/>
                <w:szCs w:val="24"/>
              </w:rPr>
              <w:t>на водный бассейн при строительстве, реконструкции объектов централизованных систем вод</w:t>
            </w:r>
            <w:r w:rsidRPr="00A318F4">
              <w:rPr>
                <w:rFonts w:ascii="Times New Roman" w:hAnsi="Times New Roman" w:cs="Times New Roman"/>
                <w:sz w:val="24"/>
                <w:szCs w:val="24"/>
              </w:rPr>
              <w:t>о</w:t>
            </w:r>
            <w:r w:rsidRPr="00A318F4">
              <w:rPr>
                <w:rFonts w:ascii="Times New Roman" w:hAnsi="Times New Roman" w:cs="Times New Roman"/>
                <w:sz w:val="24"/>
                <w:szCs w:val="24"/>
              </w:rPr>
              <w:t>снабжения при сбросе (утилизации)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5.2</w:t>
            </w:r>
          </w:p>
        </w:tc>
        <w:tc>
          <w:tcPr>
            <w:tcW w:w="8647" w:type="dxa"/>
            <w:vAlign w:val="center"/>
          </w:tcPr>
          <w:p w:rsidR="004B3831" w:rsidRPr="00A318F4" w:rsidRDefault="004B3831" w:rsidP="00875BE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Мероприятия по предотвращению негативного в</w:t>
            </w:r>
            <w:r w:rsidR="00875BE2" w:rsidRPr="00A318F4">
              <w:rPr>
                <w:rFonts w:ascii="Times New Roman" w:hAnsi="Times New Roman" w:cs="Times New Roman"/>
                <w:sz w:val="24"/>
                <w:szCs w:val="24"/>
              </w:rPr>
              <w:t>оздействия</w:t>
            </w:r>
            <w:r w:rsidRPr="00A318F4">
              <w:rPr>
                <w:rFonts w:ascii="Times New Roman" w:hAnsi="Times New Roman" w:cs="Times New Roman"/>
                <w:sz w:val="24"/>
                <w:szCs w:val="24"/>
              </w:rPr>
              <w:t xml:space="preserve"> на окружающую среду при реализации мероприятий по снабжению и хранению химических ре</w:t>
            </w:r>
            <w:r w:rsidRPr="00A318F4">
              <w:rPr>
                <w:rFonts w:ascii="Times New Roman" w:hAnsi="Times New Roman" w:cs="Times New Roman"/>
                <w:sz w:val="24"/>
                <w:szCs w:val="24"/>
              </w:rPr>
              <w:t>а</w:t>
            </w:r>
            <w:r w:rsidRPr="00A318F4">
              <w:rPr>
                <w:rFonts w:ascii="Times New Roman" w:hAnsi="Times New Roman" w:cs="Times New Roman"/>
                <w:sz w:val="24"/>
                <w:szCs w:val="24"/>
              </w:rPr>
              <w:t>гентов, используемых в водоподготовке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Оценка объемов капитальных вложений в строительство, реконструкцию и модернизацию объектов централизова</w:t>
            </w:r>
            <w:r w:rsidRPr="00A318F4">
              <w:rPr>
                <w:rFonts w:ascii="Times New Roman" w:hAnsi="Times New Roman" w:cs="Times New Roman"/>
                <w:caps/>
                <w:sz w:val="24"/>
                <w:szCs w:val="24"/>
              </w:rPr>
              <w:t>н</w:t>
            </w:r>
            <w:r w:rsidRPr="00A318F4">
              <w:rPr>
                <w:rFonts w:ascii="Times New Roman" w:hAnsi="Times New Roman" w:cs="Times New Roman"/>
                <w:caps/>
                <w:sz w:val="24"/>
                <w:szCs w:val="24"/>
              </w:rPr>
              <w:lastRenderedPageBreak/>
              <w:t xml:space="preserve">ных систем водоснабжения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6.1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стоимости основных мероприятий по реализации схемы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величины необходимых капитальных вложений в строительство и реко</w:t>
            </w:r>
            <w:r w:rsidRPr="00A318F4">
              <w:rPr>
                <w:rFonts w:ascii="Times New Roman" w:hAnsi="Times New Roman" w:cs="Times New Roman"/>
                <w:sz w:val="24"/>
                <w:szCs w:val="24"/>
              </w:rPr>
              <w:t>н</w:t>
            </w:r>
            <w:r w:rsidRPr="00A318F4">
              <w:rPr>
                <w:rFonts w:ascii="Times New Roman" w:hAnsi="Times New Roman" w:cs="Times New Roman"/>
                <w:sz w:val="24"/>
                <w:szCs w:val="24"/>
              </w:rPr>
              <w:t>струкцию объектов централизованных систем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Целевые показатели развития централизованных систем в</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качества соответственно горячей и питьевой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надежности и бесперебойности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качества обслуживания абонентов</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эффективности использования ресурсов, в том числе сокращения п</w:t>
            </w:r>
            <w:r w:rsidRPr="00A318F4">
              <w:rPr>
                <w:rFonts w:ascii="Times New Roman" w:hAnsi="Times New Roman" w:cs="Times New Roman"/>
                <w:sz w:val="24"/>
                <w:szCs w:val="24"/>
              </w:rPr>
              <w:t>о</w:t>
            </w:r>
            <w:r w:rsidRPr="00A318F4">
              <w:rPr>
                <w:rFonts w:ascii="Times New Roman" w:hAnsi="Times New Roman" w:cs="Times New Roman"/>
                <w:sz w:val="24"/>
                <w:szCs w:val="24"/>
              </w:rPr>
              <w:t>терь воды  при ее транспортировке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5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установленные федеральным органом исполнительной власти, ос</w:t>
            </w:r>
            <w:r w:rsidRPr="00A318F4">
              <w:rPr>
                <w:rFonts w:ascii="Times New Roman" w:hAnsi="Times New Roman" w:cs="Times New Roman"/>
                <w:sz w:val="24"/>
                <w:szCs w:val="24"/>
              </w:rPr>
              <w:t>у</w:t>
            </w:r>
            <w:r w:rsidRPr="00A318F4">
              <w:rPr>
                <w:rFonts w:ascii="Times New Roman" w:hAnsi="Times New Roman" w:cs="Times New Roman"/>
                <w:sz w:val="24"/>
                <w:szCs w:val="24"/>
              </w:rPr>
              <w:t>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1251"/>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Перечень выявленных бесхозяйных объектов централиз</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ванных систем водоснабжения (в случае их выявления) и перечень организаций, уполномоченных на их эксплуат</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цию</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87"/>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p>
        </w:tc>
        <w:tc>
          <w:tcPr>
            <w:tcW w:w="8647" w:type="dxa"/>
            <w:vAlign w:val="center"/>
          </w:tcPr>
          <w:p w:rsidR="004B3831" w:rsidRPr="00A318F4" w:rsidRDefault="004B3831" w:rsidP="00535E09">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 xml:space="preserve">ГЛАВА II СХЕМА ВОДООТВЕДЕНИЯ </w:t>
            </w:r>
            <w:r w:rsidR="00535E09">
              <w:rPr>
                <w:rFonts w:ascii="Times New Roman" w:hAnsi="Times New Roman" w:cs="Times New Roman"/>
                <w:caps/>
                <w:sz w:val="24"/>
                <w:szCs w:val="24"/>
              </w:rPr>
              <w:t>СУСАНИНСКОГО СЕЛЬСКОГО П</w:t>
            </w:r>
            <w:r w:rsidR="00535E09">
              <w:rPr>
                <w:rFonts w:ascii="Times New Roman" w:hAnsi="Times New Roman" w:cs="Times New Roman"/>
                <w:caps/>
                <w:sz w:val="24"/>
                <w:szCs w:val="24"/>
              </w:rPr>
              <w:t>О</w:t>
            </w:r>
            <w:r w:rsidR="00535E09">
              <w:rPr>
                <w:rFonts w:ascii="Times New Roman" w:hAnsi="Times New Roman" w:cs="Times New Roman"/>
                <w:caps/>
                <w:sz w:val="24"/>
                <w:szCs w:val="24"/>
              </w:rPr>
              <w:t>СЕЛЕНИЯ</w:t>
            </w:r>
            <w:r w:rsidR="00992670" w:rsidRPr="00A318F4">
              <w:rPr>
                <w:rFonts w:ascii="Times New Roman" w:hAnsi="Times New Roman" w:cs="Times New Roman"/>
                <w:caps/>
                <w:sz w:val="24"/>
                <w:szCs w:val="24"/>
              </w:rPr>
              <w:t>УЛЬЧСКОГО</w:t>
            </w:r>
            <w:r w:rsidR="002731D3" w:rsidRPr="00A318F4">
              <w:rPr>
                <w:rFonts w:ascii="Times New Roman" w:hAnsi="Times New Roman" w:cs="Times New Roman"/>
                <w:caps/>
                <w:sz w:val="24"/>
                <w:szCs w:val="24"/>
              </w:rPr>
              <w:t xml:space="preserve"> МУНИЦИПАЛЬНОГО РАЙОНА ХАБАРОВСКОГО КРАЯ ДО </w:t>
            </w:r>
            <w:r w:rsidR="00535E09">
              <w:rPr>
                <w:rFonts w:ascii="Times New Roman" w:hAnsi="Times New Roman" w:cs="Times New Roman"/>
                <w:caps/>
                <w:sz w:val="24"/>
                <w:szCs w:val="24"/>
              </w:rPr>
              <w:t>2026</w:t>
            </w:r>
            <w:r w:rsidR="002731D3" w:rsidRPr="00A318F4">
              <w:rPr>
                <w:rFonts w:ascii="Times New Roman" w:hAnsi="Times New Roman" w:cs="Times New Roman"/>
                <w:caps/>
                <w:sz w:val="24"/>
                <w:szCs w:val="24"/>
              </w:rPr>
              <w:t xml:space="preserve"> ГОДА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973777">
        <w:trPr>
          <w:gridAfter w:val="1"/>
          <w:wAfter w:w="11" w:type="dxa"/>
          <w:trHeight w:val="399"/>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8647" w:type="dxa"/>
            <w:vAlign w:val="center"/>
          </w:tcPr>
          <w:p w:rsidR="004B3831" w:rsidRPr="00A318F4" w:rsidRDefault="004B3831" w:rsidP="00B44952">
            <w:pPr>
              <w:spacing w:after="0" w:line="240" w:lineRule="auto"/>
              <w:ind w:right="-102"/>
              <w:rPr>
                <w:rFonts w:ascii="Times New Roman" w:hAnsi="Times New Roman" w:cs="Times New Roman"/>
                <w:caps/>
                <w:sz w:val="24"/>
                <w:szCs w:val="24"/>
              </w:rPr>
            </w:pPr>
            <w:r w:rsidRPr="00A318F4">
              <w:rPr>
                <w:rFonts w:ascii="Times New Roman" w:hAnsi="Times New Roman" w:cs="Times New Roman"/>
                <w:caps/>
                <w:sz w:val="24"/>
                <w:szCs w:val="24"/>
              </w:rPr>
              <w:t>СУЩЕСТВУЮЩЕЕ ПОЛОЖЕНИЕ В СФЕРЕ ВОДООТВЕДЕНИЯ поселения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1.1</w:t>
            </w:r>
          </w:p>
        </w:tc>
        <w:tc>
          <w:tcPr>
            <w:tcW w:w="8647" w:type="dxa"/>
            <w:vAlign w:val="center"/>
          </w:tcPr>
          <w:p w:rsidR="004B3831" w:rsidRPr="00A318F4" w:rsidRDefault="004B3831" w:rsidP="0007680A">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Структура системы сбора</w:t>
            </w:r>
            <w:r w:rsidR="0007680A" w:rsidRPr="00A318F4">
              <w:rPr>
                <w:rFonts w:ascii="Times New Roman" w:hAnsi="Times New Roman" w:cs="Times New Roman"/>
                <w:sz w:val="24"/>
                <w:szCs w:val="24"/>
              </w:rPr>
              <w:t>,</w:t>
            </w:r>
            <w:r w:rsidRPr="00A318F4">
              <w:rPr>
                <w:rFonts w:ascii="Times New Roman" w:hAnsi="Times New Roman" w:cs="Times New Roman"/>
                <w:sz w:val="24"/>
                <w:szCs w:val="24"/>
              </w:rPr>
              <w:t xml:space="preserve"> очистки и отведения сточных вод </w:t>
            </w:r>
            <w:r w:rsidR="0007680A" w:rsidRPr="00A318F4">
              <w:rPr>
                <w:rFonts w:ascii="Times New Roman" w:hAnsi="Times New Roman" w:cs="Times New Roman"/>
                <w:sz w:val="24"/>
                <w:szCs w:val="24"/>
              </w:rPr>
              <w:t xml:space="preserve">на территории </w:t>
            </w:r>
            <w:r w:rsidRPr="00A318F4">
              <w:rPr>
                <w:rFonts w:ascii="Times New Roman" w:hAnsi="Times New Roman" w:cs="Times New Roman"/>
                <w:sz w:val="24"/>
                <w:szCs w:val="24"/>
              </w:rPr>
              <w:t>пос</w:t>
            </w:r>
            <w:r w:rsidRPr="00A318F4">
              <w:rPr>
                <w:rFonts w:ascii="Times New Roman" w:hAnsi="Times New Roman" w:cs="Times New Roman"/>
                <w:sz w:val="24"/>
                <w:szCs w:val="24"/>
              </w:rPr>
              <w:t>е</w:t>
            </w:r>
            <w:r w:rsidRPr="00A318F4">
              <w:rPr>
                <w:rFonts w:ascii="Times New Roman" w:hAnsi="Times New Roman" w:cs="Times New Roman"/>
                <w:sz w:val="24"/>
                <w:szCs w:val="24"/>
              </w:rPr>
              <w:t>ления и делени</w:t>
            </w:r>
            <w:r w:rsidR="0007680A" w:rsidRPr="00A318F4">
              <w:rPr>
                <w:rFonts w:ascii="Times New Roman" w:hAnsi="Times New Roman" w:cs="Times New Roman"/>
                <w:sz w:val="24"/>
                <w:szCs w:val="24"/>
              </w:rPr>
              <w:t xml:space="preserve">етерритории </w:t>
            </w:r>
            <w:r w:rsidRPr="00A318F4">
              <w:rPr>
                <w:rFonts w:ascii="Times New Roman" w:hAnsi="Times New Roman" w:cs="Times New Roman"/>
                <w:sz w:val="24"/>
                <w:szCs w:val="24"/>
              </w:rPr>
              <w:t>поселения на зоны действия предприятий, орган</w:t>
            </w:r>
            <w:r w:rsidRPr="00A318F4">
              <w:rPr>
                <w:rFonts w:ascii="Times New Roman" w:hAnsi="Times New Roman" w:cs="Times New Roman"/>
                <w:sz w:val="24"/>
                <w:szCs w:val="24"/>
              </w:rPr>
              <w:t>и</w:t>
            </w:r>
            <w:r w:rsidRPr="00A318F4">
              <w:rPr>
                <w:rFonts w:ascii="Times New Roman" w:hAnsi="Times New Roman" w:cs="Times New Roman"/>
                <w:sz w:val="24"/>
                <w:szCs w:val="24"/>
              </w:rPr>
              <w:t>зующих водоотведение поселения (эксплуатационные зоны)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212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w:t>
            </w:r>
            <w:r w:rsidRPr="00A318F4">
              <w:rPr>
                <w:rFonts w:ascii="Times New Roman" w:hAnsi="Times New Roman" w:cs="Times New Roman"/>
                <w:sz w:val="24"/>
                <w:szCs w:val="24"/>
              </w:rPr>
              <w:t>и</w:t>
            </w:r>
            <w:r w:rsidRPr="00A318F4">
              <w:rPr>
                <w:rFonts w:ascii="Times New Roman" w:hAnsi="Times New Roman" w:cs="Times New Roman"/>
                <w:sz w:val="24"/>
                <w:szCs w:val="24"/>
              </w:rPr>
              <w:t>стки сточных вод, определение существующего дефицита (резерва) мощностей сооружений и описание локальных очистных сооружений, создаваемых  абоне</w:t>
            </w:r>
            <w:r w:rsidRPr="00A318F4">
              <w:rPr>
                <w:rFonts w:ascii="Times New Roman" w:hAnsi="Times New Roman" w:cs="Times New Roman"/>
                <w:sz w:val="24"/>
                <w:szCs w:val="24"/>
              </w:rPr>
              <w:t>н</w:t>
            </w:r>
            <w:r w:rsidRPr="00A318F4">
              <w:rPr>
                <w:rFonts w:ascii="Times New Roman" w:hAnsi="Times New Roman" w:cs="Times New Roman"/>
                <w:sz w:val="24"/>
                <w:szCs w:val="24"/>
              </w:rPr>
              <w:t>тами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технологических зон водоотведения, зон централизованного и неце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трализованного водоотведения и перечень централизованных систем водоотв</w:t>
            </w:r>
            <w:r w:rsidRPr="00A318F4">
              <w:rPr>
                <w:rFonts w:ascii="Times New Roman" w:hAnsi="Times New Roman" w:cs="Times New Roman"/>
                <w:sz w:val="24"/>
                <w:szCs w:val="24"/>
              </w:rPr>
              <w:t>е</w:t>
            </w:r>
            <w:r w:rsidRPr="00A318F4">
              <w:rPr>
                <w:rFonts w:ascii="Times New Roman" w:hAnsi="Times New Roman" w:cs="Times New Roman"/>
                <w:sz w:val="24"/>
                <w:szCs w:val="24"/>
              </w:rPr>
              <w:t>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технической возможности утилизации осадков сточных вод на очис</w:t>
            </w:r>
            <w:r w:rsidRPr="00A318F4">
              <w:rPr>
                <w:rFonts w:ascii="Times New Roman" w:hAnsi="Times New Roman" w:cs="Times New Roman"/>
                <w:sz w:val="24"/>
                <w:szCs w:val="24"/>
              </w:rPr>
              <w:t>т</w:t>
            </w:r>
            <w:r w:rsidRPr="00A318F4">
              <w:rPr>
                <w:rFonts w:ascii="Times New Roman" w:hAnsi="Times New Roman" w:cs="Times New Roman"/>
                <w:sz w:val="24"/>
                <w:szCs w:val="24"/>
              </w:rPr>
              <w:t>ных сооружениях существующей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0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w:t>
            </w:r>
            <w:r w:rsidRPr="00A318F4">
              <w:rPr>
                <w:rFonts w:ascii="Times New Roman" w:hAnsi="Times New Roman" w:cs="Times New Roman"/>
                <w:sz w:val="24"/>
                <w:szCs w:val="24"/>
              </w:rPr>
              <w:t>с</w:t>
            </w:r>
            <w:r w:rsidRPr="00A318F4">
              <w:rPr>
                <w:rFonts w:ascii="Times New Roman" w:hAnsi="Times New Roman" w:cs="Times New Roman"/>
                <w:sz w:val="24"/>
                <w:szCs w:val="24"/>
              </w:rPr>
              <w:t>печения отвода и очистки сточных вод на существующих объектах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безопасности и надежности объектов централизованной системы водоо</w:t>
            </w:r>
            <w:r w:rsidRPr="00A318F4">
              <w:rPr>
                <w:rFonts w:ascii="Times New Roman" w:hAnsi="Times New Roman" w:cs="Times New Roman"/>
                <w:sz w:val="24"/>
                <w:szCs w:val="24"/>
              </w:rPr>
              <w:t>т</w:t>
            </w:r>
            <w:r w:rsidRPr="00A318F4">
              <w:rPr>
                <w:rFonts w:ascii="Times New Roman" w:hAnsi="Times New Roman" w:cs="Times New Roman"/>
                <w:sz w:val="24"/>
                <w:szCs w:val="24"/>
              </w:rPr>
              <w:t>ведения и их управляемости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воздействия сбросов сточных вод через централизованную систему вод</w:t>
            </w:r>
            <w:r w:rsidRPr="00A318F4">
              <w:rPr>
                <w:rFonts w:ascii="Times New Roman" w:hAnsi="Times New Roman" w:cs="Times New Roman"/>
                <w:sz w:val="24"/>
                <w:szCs w:val="24"/>
              </w:rPr>
              <w:t>о</w:t>
            </w:r>
            <w:r w:rsidRPr="00A318F4">
              <w:rPr>
                <w:rFonts w:ascii="Times New Roman" w:hAnsi="Times New Roman" w:cs="Times New Roman"/>
                <w:sz w:val="24"/>
                <w:szCs w:val="24"/>
              </w:rPr>
              <w:lastRenderedPageBreak/>
              <w:t>отведения на окружающую среду</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1.8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территорий муниципального образования, не охваченной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ванной системой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1.9</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существующих технических и технологических проблем системы в</w:t>
            </w:r>
            <w:r w:rsidRPr="00A318F4">
              <w:rPr>
                <w:rFonts w:ascii="Times New Roman" w:hAnsi="Times New Roman" w:cs="Times New Roman"/>
                <w:sz w:val="24"/>
                <w:szCs w:val="24"/>
              </w:rPr>
              <w:t>о</w:t>
            </w:r>
            <w:r w:rsidRPr="00A318F4">
              <w:rPr>
                <w:rFonts w:ascii="Times New Roman" w:hAnsi="Times New Roman" w:cs="Times New Roman"/>
                <w:sz w:val="24"/>
                <w:szCs w:val="24"/>
              </w:rPr>
              <w:t xml:space="preserve">доотведения поселения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333"/>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балансы сточных вод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Оценка фактического притока неорганизованного стока по технологическим з</w:t>
            </w:r>
            <w:r w:rsidRPr="00A318F4">
              <w:rPr>
                <w:rFonts w:ascii="Times New Roman" w:hAnsi="Times New Roman" w:cs="Times New Roman"/>
                <w:sz w:val="24"/>
                <w:szCs w:val="24"/>
              </w:rPr>
              <w:t>о</w:t>
            </w:r>
            <w:r w:rsidRPr="00A318F4">
              <w:rPr>
                <w:rFonts w:ascii="Times New Roman" w:hAnsi="Times New Roman" w:cs="Times New Roman"/>
                <w:sz w:val="24"/>
                <w:szCs w:val="24"/>
              </w:rPr>
              <w:t>нам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об оснащенности зданий, строений, сооружений приборами учета пр</w:t>
            </w:r>
            <w:r w:rsidRPr="00A318F4">
              <w:rPr>
                <w:rFonts w:ascii="Times New Roman" w:hAnsi="Times New Roman" w:cs="Times New Roman"/>
                <w:sz w:val="24"/>
                <w:szCs w:val="24"/>
              </w:rPr>
              <w:t>и</w:t>
            </w:r>
            <w:r w:rsidRPr="00A318F4">
              <w:rPr>
                <w:rFonts w:ascii="Times New Roman" w:hAnsi="Times New Roman" w:cs="Times New Roman"/>
                <w:sz w:val="24"/>
                <w:szCs w:val="24"/>
              </w:rPr>
              <w:t>нимаемых сточных вод и их применении при осуществлении коммерческих ра</w:t>
            </w:r>
            <w:r w:rsidRPr="00A318F4">
              <w:rPr>
                <w:rFonts w:ascii="Times New Roman" w:hAnsi="Times New Roman" w:cs="Times New Roman"/>
                <w:sz w:val="24"/>
                <w:szCs w:val="24"/>
              </w:rPr>
              <w:t>с</w:t>
            </w:r>
            <w:r w:rsidRPr="00A318F4">
              <w:rPr>
                <w:rFonts w:ascii="Times New Roman" w:hAnsi="Times New Roman" w:cs="Times New Roman"/>
                <w:sz w:val="24"/>
                <w:szCs w:val="24"/>
              </w:rPr>
              <w:t>четов</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2.4</w:t>
            </w:r>
          </w:p>
        </w:tc>
        <w:tc>
          <w:tcPr>
            <w:tcW w:w="8647" w:type="dxa"/>
            <w:vAlign w:val="center"/>
          </w:tcPr>
          <w:p w:rsidR="004B3831" w:rsidRPr="00A318F4" w:rsidRDefault="004B3831" w:rsidP="00D352AF">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w:t>
            </w:r>
            <w:r w:rsidRPr="00A318F4">
              <w:rPr>
                <w:rFonts w:ascii="Times New Roman" w:hAnsi="Times New Roman" w:cs="Times New Roman"/>
                <w:sz w:val="24"/>
                <w:szCs w:val="24"/>
              </w:rPr>
              <w:t>з</w:t>
            </w:r>
            <w:r w:rsidRPr="00A318F4">
              <w:rPr>
                <w:rFonts w:ascii="Times New Roman" w:hAnsi="Times New Roman" w:cs="Times New Roman"/>
                <w:sz w:val="24"/>
                <w:szCs w:val="24"/>
              </w:rPr>
              <w:t>водственных мощностей</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2.5</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Прогнозные балансы поступления сточных вод в централизованную систему в</w:t>
            </w:r>
            <w:r w:rsidRPr="00A318F4">
              <w:rPr>
                <w:rFonts w:ascii="Times New Roman" w:hAnsi="Times New Roman" w:cs="Times New Roman"/>
                <w:sz w:val="24"/>
                <w:szCs w:val="24"/>
              </w:rPr>
              <w:t>о</w:t>
            </w:r>
            <w:r w:rsidRPr="00A318F4">
              <w:rPr>
                <w:rFonts w:ascii="Times New Roman" w:hAnsi="Times New Roman" w:cs="Times New Roman"/>
                <w:sz w:val="24"/>
                <w:szCs w:val="24"/>
              </w:rPr>
              <w:t>доотведения и отведения стоков по технологическим зонам водоотведения с уч</w:t>
            </w:r>
            <w:r w:rsidRPr="00A318F4">
              <w:rPr>
                <w:rFonts w:ascii="Times New Roman" w:hAnsi="Times New Roman" w:cs="Times New Roman"/>
                <w:sz w:val="24"/>
                <w:szCs w:val="24"/>
              </w:rPr>
              <w:t>е</w:t>
            </w:r>
            <w:r w:rsidRPr="00A318F4">
              <w:rPr>
                <w:rFonts w:ascii="Times New Roman" w:hAnsi="Times New Roman" w:cs="Times New Roman"/>
                <w:sz w:val="24"/>
                <w:szCs w:val="24"/>
              </w:rPr>
              <w:t xml:space="preserve">том различных сценариев развития поселения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ПРогноз объема СТОЧНЫХ ВОД</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и ожидаемом поступлении сточных вод в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ванную систему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структуры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Расчет требуемой мощности очистных сооружений исходя из данных о расче</w:t>
            </w:r>
            <w:r w:rsidRPr="00A318F4">
              <w:rPr>
                <w:rFonts w:ascii="Times New Roman" w:hAnsi="Times New Roman" w:cs="Times New Roman"/>
                <w:sz w:val="24"/>
                <w:szCs w:val="24"/>
              </w:rPr>
              <w:t>т</w:t>
            </w:r>
            <w:r w:rsidRPr="00A318F4">
              <w:rPr>
                <w:rFonts w:ascii="Times New Roman" w:hAnsi="Times New Roman" w:cs="Times New Roman"/>
                <w:sz w:val="24"/>
                <w:szCs w:val="24"/>
              </w:rPr>
              <w:t>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3.4</w:t>
            </w:r>
          </w:p>
        </w:tc>
        <w:tc>
          <w:tcPr>
            <w:tcW w:w="8647" w:type="dxa"/>
            <w:vAlign w:val="center"/>
          </w:tcPr>
          <w:p w:rsidR="004B3831" w:rsidRPr="00A318F4" w:rsidRDefault="004B3831" w:rsidP="00B44952">
            <w:pPr>
              <w:spacing w:after="0" w:line="240" w:lineRule="auto"/>
              <w:rPr>
                <w:rFonts w:ascii="Times New Roman" w:hAnsi="Times New Roman" w:cs="Times New Roman"/>
                <w:bCs/>
                <w:sz w:val="24"/>
                <w:szCs w:val="24"/>
              </w:rPr>
            </w:pPr>
            <w:r w:rsidRPr="00A318F4">
              <w:rPr>
                <w:rFonts w:ascii="Times New Roman" w:hAnsi="Times New Roman" w:cs="Times New Roman"/>
                <w:bCs/>
                <w:sz w:val="24"/>
                <w:szCs w:val="24"/>
              </w:rPr>
              <w:t>Результаты анализа гидравлических режимов и режимов работы элементов це</w:t>
            </w:r>
            <w:r w:rsidRPr="00A318F4">
              <w:rPr>
                <w:rFonts w:ascii="Times New Roman" w:hAnsi="Times New Roman" w:cs="Times New Roman"/>
                <w:bCs/>
                <w:sz w:val="24"/>
                <w:szCs w:val="24"/>
              </w:rPr>
              <w:t>н</w:t>
            </w:r>
            <w:r w:rsidRPr="00A318F4">
              <w:rPr>
                <w:rFonts w:ascii="Times New Roman" w:hAnsi="Times New Roman" w:cs="Times New Roman"/>
                <w:bCs/>
                <w:sz w:val="24"/>
                <w:szCs w:val="24"/>
              </w:rPr>
              <w:t>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3.5</w:t>
            </w:r>
          </w:p>
        </w:tc>
        <w:tc>
          <w:tcPr>
            <w:tcW w:w="8647" w:type="dxa"/>
            <w:vAlign w:val="center"/>
          </w:tcPr>
          <w:p w:rsidR="004B3831" w:rsidRPr="00A318F4" w:rsidRDefault="004B3831" w:rsidP="00B44952">
            <w:pPr>
              <w:spacing w:after="0" w:line="240" w:lineRule="auto"/>
              <w:rPr>
                <w:rFonts w:ascii="Times New Roman" w:hAnsi="Times New Roman" w:cs="Times New Roman"/>
                <w:bCs/>
                <w:sz w:val="24"/>
                <w:szCs w:val="24"/>
              </w:rPr>
            </w:pPr>
            <w:r w:rsidRPr="00A318F4">
              <w:rPr>
                <w:rFonts w:ascii="Times New Roman" w:hAnsi="Times New Roman" w:cs="Times New Roman"/>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62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bCs/>
                <w:sz w:val="24"/>
                <w:szCs w:val="24"/>
              </w:rPr>
              <w:t>ПРЕДЛОЖЕНИЯ ПО СТРОИТЕЛЬСТВУ, РЕКОНСТРУКЦИИ И МОДЕРН</w:t>
            </w:r>
            <w:r w:rsidRPr="00A318F4">
              <w:rPr>
                <w:rFonts w:ascii="Times New Roman" w:hAnsi="Times New Roman" w:cs="Times New Roman"/>
                <w:bCs/>
                <w:sz w:val="24"/>
                <w:szCs w:val="24"/>
              </w:rPr>
              <w:t>И</w:t>
            </w:r>
            <w:r w:rsidRPr="00A318F4">
              <w:rPr>
                <w:rFonts w:ascii="Times New Roman" w:hAnsi="Times New Roman" w:cs="Times New Roman"/>
                <w:bCs/>
                <w:sz w:val="24"/>
                <w:szCs w:val="24"/>
              </w:rPr>
              <w:t>ЗАЦИИ ОБЪЕКТОВ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Основные направления, принципы, задачи и целевые показатели развития 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4.3</w:t>
            </w:r>
          </w:p>
        </w:tc>
        <w:tc>
          <w:tcPr>
            <w:tcW w:w="8647" w:type="dxa"/>
            <w:vAlign w:val="center"/>
          </w:tcPr>
          <w:p w:rsidR="00D352AF" w:rsidRPr="00A318F4" w:rsidRDefault="00D352AF" w:rsidP="00D352AF">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Технические обоснования основных мероприятий по реализации схем водоотв</w:t>
            </w:r>
            <w:r w:rsidRPr="00A318F4">
              <w:rPr>
                <w:rFonts w:ascii="Times New Roman" w:hAnsi="Times New Roman" w:cs="Times New Roman"/>
                <w:sz w:val="24"/>
                <w:szCs w:val="24"/>
              </w:rPr>
              <w:t>е</w:t>
            </w:r>
            <w:r w:rsidRPr="00A318F4">
              <w:rPr>
                <w:rFonts w:ascii="Times New Roman" w:hAnsi="Times New Roman" w:cs="Times New Roman"/>
                <w:sz w:val="24"/>
                <w:szCs w:val="24"/>
              </w:rPr>
              <w:t xml:space="preserve">дения </w:t>
            </w:r>
          </w:p>
        </w:tc>
        <w:tc>
          <w:tcPr>
            <w:tcW w:w="551" w:type="dxa"/>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D352AF">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4.4</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развитии систем диспетчеризации, телемеханизации и об автомат</w:t>
            </w:r>
            <w:r w:rsidRPr="00A318F4">
              <w:rPr>
                <w:rFonts w:ascii="Times New Roman" w:hAnsi="Times New Roman" w:cs="Times New Roman"/>
                <w:sz w:val="24"/>
                <w:szCs w:val="24"/>
              </w:rPr>
              <w:t>и</w:t>
            </w:r>
            <w:r w:rsidRPr="00A318F4">
              <w:rPr>
                <w:rFonts w:ascii="Times New Roman" w:hAnsi="Times New Roman" w:cs="Times New Roman"/>
                <w:sz w:val="24"/>
                <w:szCs w:val="24"/>
              </w:rPr>
              <w:t>зированных системах управления режимами водоотведения на объектах орган</w:t>
            </w:r>
            <w:r w:rsidRPr="00A318F4">
              <w:rPr>
                <w:rFonts w:ascii="Times New Roman" w:hAnsi="Times New Roman" w:cs="Times New Roman"/>
                <w:sz w:val="24"/>
                <w:szCs w:val="24"/>
              </w:rPr>
              <w:t>и</w:t>
            </w:r>
            <w:r w:rsidRPr="00A318F4">
              <w:rPr>
                <w:rFonts w:ascii="Times New Roman" w:hAnsi="Times New Roman" w:cs="Times New Roman"/>
                <w:sz w:val="24"/>
                <w:szCs w:val="24"/>
              </w:rPr>
              <w:t>заций осуществляющих водоотведение</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вариантов маршрутов прохождения трубопроводов  (трасс) по терр</w:t>
            </w:r>
            <w:r w:rsidRPr="00A318F4">
              <w:rPr>
                <w:rFonts w:ascii="Times New Roman" w:hAnsi="Times New Roman" w:cs="Times New Roman"/>
                <w:sz w:val="24"/>
                <w:szCs w:val="24"/>
              </w:rPr>
              <w:t>и</w:t>
            </w:r>
            <w:r w:rsidRPr="00A318F4">
              <w:rPr>
                <w:rFonts w:ascii="Times New Roman" w:hAnsi="Times New Roman" w:cs="Times New Roman"/>
                <w:sz w:val="24"/>
                <w:szCs w:val="24"/>
              </w:rPr>
              <w:t>тории городского поселения, расположение намечаемых площадок  под стро</w:t>
            </w:r>
            <w:r w:rsidRPr="00A318F4">
              <w:rPr>
                <w:rFonts w:ascii="Times New Roman" w:hAnsi="Times New Roman" w:cs="Times New Roman"/>
                <w:sz w:val="24"/>
                <w:szCs w:val="24"/>
              </w:rPr>
              <w:t>и</w:t>
            </w:r>
            <w:r w:rsidRPr="00A318F4">
              <w:rPr>
                <w:rFonts w:ascii="Times New Roman" w:hAnsi="Times New Roman" w:cs="Times New Roman"/>
                <w:sz w:val="24"/>
                <w:szCs w:val="24"/>
              </w:rPr>
              <w:t xml:space="preserve">тельство сооружений водоотведения и их обоснование </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7</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Границы и характеристики охранных зон сетей и сооружений централизованной </w:t>
            </w:r>
            <w:r w:rsidRPr="00A318F4">
              <w:rPr>
                <w:rFonts w:ascii="Times New Roman" w:hAnsi="Times New Roman" w:cs="Times New Roman"/>
                <w:sz w:val="24"/>
                <w:szCs w:val="24"/>
              </w:rPr>
              <w:lastRenderedPageBreak/>
              <w:t>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4.</w:t>
            </w:r>
            <w:r w:rsidR="00EE00A8" w:rsidRPr="00A318F4">
              <w:rPr>
                <w:rFonts w:ascii="Times New Roman" w:hAnsi="Times New Roman" w:cs="Times New Roman"/>
                <w:sz w:val="24"/>
                <w:szCs w:val="24"/>
              </w:rPr>
              <w:t>8</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Границы планируемых зон размещения объектов централизованной системы в</w:t>
            </w:r>
            <w:r w:rsidRPr="00A318F4">
              <w:rPr>
                <w:rFonts w:ascii="Times New Roman" w:hAnsi="Times New Roman" w:cs="Times New Roman"/>
                <w:sz w:val="24"/>
                <w:szCs w:val="24"/>
              </w:rPr>
              <w:t>о</w:t>
            </w:r>
            <w:r w:rsidRPr="00A318F4">
              <w:rPr>
                <w:rFonts w:ascii="Times New Roman" w:hAnsi="Times New Roman" w:cs="Times New Roman"/>
                <w:sz w:val="24"/>
                <w:szCs w:val="24"/>
              </w:rPr>
              <w:t>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9</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Обеспечение надежности водоотведения путем организации возможности пер</w:t>
            </w:r>
            <w:r w:rsidRPr="00A318F4">
              <w:rPr>
                <w:rFonts w:ascii="Times New Roman" w:hAnsi="Times New Roman" w:cs="Times New Roman"/>
                <w:sz w:val="24"/>
                <w:szCs w:val="24"/>
              </w:rPr>
              <w:t>е</w:t>
            </w:r>
            <w:r w:rsidRPr="00A318F4">
              <w:rPr>
                <w:rFonts w:ascii="Times New Roman" w:hAnsi="Times New Roman" w:cs="Times New Roman"/>
                <w:sz w:val="24"/>
                <w:szCs w:val="24"/>
              </w:rPr>
              <w:t>распределения потоков сточных вод между технологическими зонами сооруж</w:t>
            </w:r>
            <w:r w:rsidRPr="00A318F4">
              <w:rPr>
                <w:rFonts w:ascii="Times New Roman" w:hAnsi="Times New Roman" w:cs="Times New Roman"/>
                <w:sz w:val="24"/>
                <w:szCs w:val="24"/>
              </w:rPr>
              <w:t>е</w:t>
            </w:r>
            <w:r w:rsidRPr="00A318F4">
              <w:rPr>
                <w:rFonts w:ascii="Times New Roman" w:hAnsi="Times New Roman" w:cs="Times New Roman"/>
                <w:sz w:val="24"/>
                <w:szCs w:val="24"/>
              </w:rPr>
              <w:t>ний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10</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r w:rsidR="00EE00A8" w:rsidRPr="00A318F4">
              <w:rPr>
                <w:rFonts w:ascii="Times New Roman" w:hAnsi="Times New Roman" w:cs="Times New Roman"/>
                <w:sz w:val="24"/>
                <w:szCs w:val="24"/>
              </w:rPr>
              <w:t>1</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Сокращение сбросов и организация возврата очищенных сточных вод на техн</w:t>
            </w:r>
            <w:r w:rsidRPr="00A318F4">
              <w:rPr>
                <w:rFonts w:ascii="Times New Roman" w:hAnsi="Times New Roman" w:cs="Times New Roman"/>
                <w:sz w:val="24"/>
                <w:szCs w:val="24"/>
              </w:rPr>
              <w:t>и</w:t>
            </w:r>
            <w:r w:rsidRPr="00A318F4">
              <w:rPr>
                <w:rFonts w:ascii="Times New Roman" w:hAnsi="Times New Roman" w:cs="Times New Roman"/>
                <w:sz w:val="24"/>
                <w:szCs w:val="24"/>
              </w:rPr>
              <w:t>ческие нужды</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643"/>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И Р</w:t>
            </w:r>
            <w:r w:rsidRPr="00A318F4">
              <w:rPr>
                <w:rFonts w:ascii="Times New Roman" w:hAnsi="Times New Roman" w:cs="Times New Roman"/>
                <w:sz w:val="24"/>
                <w:szCs w:val="24"/>
              </w:rPr>
              <w:t>Е</w:t>
            </w:r>
            <w:r w:rsidRPr="00A318F4">
              <w:rPr>
                <w:rFonts w:ascii="Times New Roman" w:hAnsi="Times New Roman" w:cs="Times New Roman"/>
                <w:sz w:val="24"/>
                <w:szCs w:val="24"/>
              </w:rPr>
              <w:t>КОНСТРУКЦИИ ОБЪЕКТОВ ЦЕНТРАЛИЗОВАННОЙ СИСТЕМЫ ВОДОО</w:t>
            </w:r>
            <w:r w:rsidRPr="00A318F4">
              <w:rPr>
                <w:rFonts w:ascii="Times New Roman" w:hAnsi="Times New Roman" w:cs="Times New Roman"/>
                <w:sz w:val="24"/>
                <w:szCs w:val="24"/>
              </w:rPr>
              <w:t>Т</w:t>
            </w:r>
            <w:r w:rsidRPr="00A318F4">
              <w:rPr>
                <w:rFonts w:ascii="Times New Roman" w:hAnsi="Times New Roman" w:cs="Times New Roman"/>
                <w:sz w:val="24"/>
                <w:szCs w:val="24"/>
              </w:rPr>
              <w:t>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5.1</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мероприятиях, содержащихся в планах по снижению сбросов загря</w:t>
            </w:r>
            <w:r w:rsidRPr="00A318F4">
              <w:rPr>
                <w:rFonts w:ascii="Times New Roman" w:hAnsi="Times New Roman" w:cs="Times New Roman"/>
                <w:sz w:val="24"/>
                <w:szCs w:val="24"/>
              </w:rPr>
              <w:t>з</w:t>
            </w:r>
            <w:r w:rsidRPr="00A318F4">
              <w:rPr>
                <w:rFonts w:ascii="Times New Roman" w:hAnsi="Times New Roman" w:cs="Times New Roman"/>
                <w:sz w:val="24"/>
                <w:szCs w:val="24"/>
              </w:rPr>
              <w:t>няющих веществ и микроорганизмов в поверхностные водные объекты, подзе</w:t>
            </w:r>
            <w:r w:rsidRPr="00A318F4">
              <w:rPr>
                <w:rFonts w:ascii="Times New Roman" w:hAnsi="Times New Roman" w:cs="Times New Roman"/>
                <w:sz w:val="24"/>
                <w:szCs w:val="24"/>
              </w:rPr>
              <w:t>м</w:t>
            </w:r>
            <w:r w:rsidRPr="00A318F4">
              <w:rPr>
                <w:rFonts w:ascii="Times New Roman" w:hAnsi="Times New Roman" w:cs="Times New Roman"/>
                <w:sz w:val="24"/>
                <w:szCs w:val="24"/>
              </w:rPr>
              <w:t xml:space="preserve">ные водные объекты и на водозаборные площади  </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5.2</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применении методов, безопасных для окружающей среды, при ут</w:t>
            </w:r>
            <w:r w:rsidRPr="00A318F4">
              <w:rPr>
                <w:rFonts w:ascii="Times New Roman" w:hAnsi="Times New Roman" w:cs="Times New Roman"/>
                <w:sz w:val="24"/>
                <w:szCs w:val="24"/>
              </w:rPr>
              <w:t>и</w:t>
            </w:r>
            <w:r w:rsidRPr="00A318F4">
              <w:rPr>
                <w:rFonts w:ascii="Times New Roman" w:hAnsi="Times New Roman" w:cs="Times New Roman"/>
                <w:sz w:val="24"/>
                <w:szCs w:val="24"/>
              </w:rPr>
              <w:t>лизации осадков сточных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875"/>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ОЦЕНКА ПОТРЕБНОСТЕЙ В КАПИТАЛЬНЫХ ВЛОЖЕНИЯХ В СТРО</w:t>
            </w:r>
            <w:r w:rsidRPr="00A318F4">
              <w:rPr>
                <w:rFonts w:ascii="Times New Roman" w:hAnsi="Times New Roman" w:cs="Times New Roman"/>
                <w:caps/>
                <w:sz w:val="24"/>
                <w:szCs w:val="24"/>
              </w:rPr>
              <w:t>И</w:t>
            </w:r>
            <w:r w:rsidRPr="00A318F4">
              <w:rPr>
                <w:rFonts w:ascii="Times New Roman" w:hAnsi="Times New Roman" w:cs="Times New Roman"/>
                <w:caps/>
                <w:sz w:val="24"/>
                <w:szCs w:val="24"/>
              </w:rPr>
              <w:t>ТЕЛЬСТВО, РЕКОНСТРУКЦИЮ И МОДЕРНИЗАЦИЮ ОБЪЕКТОВ ЦЕНТР</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69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ЦЕЛЕВЫЕ ПОКАЗАТЕЛИ РАЗВИТИЯ ЦЕНТРАЛИЗОВАННОЙ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7.1</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надежности и бесперебойности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7.2</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качества обслуживания абонентов</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7.3</w:t>
            </w:r>
          </w:p>
        </w:tc>
        <w:tc>
          <w:tcPr>
            <w:tcW w:w="8647" w:type="dxa"/>
            <w:vAlign w:val="center"/>
          </w:tcPr>
          <w:p w:rsidR="00D352AF" w:rsidRPr="00A318F4" w:rsidRDefault="00D352AF" w:rsidP="009A7678">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Показатели качества очистки </w:t>
            </w:r>
            <w:r w:rsidR="009A7678" w:rsidRPr="00A318F4">
              <w:rPr>
                <w:rFonts w:ascii="Times New Roman" w:hAnsi="Times New Roman" w:cs="Times New Roman"/>
                <w:sz w:val="24"/>
                <w:szCs w:val="24"/>
              </w:rPr>
              <w:t xml:space="preserve">сточных </w:t>
            </w:r>
            <w:r w:rsidRPr="00A318F4">
              <w:rPr>
                <w:rFonts w:ascii="Times New Roman" w:hAnsi="Times New Roman" w:cs="Times New Roman"/>
                <w:sz w:val="24"/>
                <w:szCs w:val="24"/>
              </w:rPr>
              <w:t>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7.4</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эффективности использования ресурсов при транспортировке сто</w:t>
            </w:r>
            <w:r w:rsidRPr="00A318F4">
              <w:rPr>
                <w:rFonts w:ascii="Times New Roman" w:hAnsi="Times New Roman" w:cs="Times New Roman"/>
                <w:sz w:val="24"/>
                <w:szCs w:val="24"/>
              </w:rPr>
              <w:t>ч</w:t>
            </w:r>
            <w:r w:rsidRPr="00A318F4">
              <w:rPr>
                <w:rFonts w:ascii="Times New Roman" w:hAnsi="Times New Roman" w:cs="Times New Roman"/>
                <w:sz w:val="24"/>
                <w:szCs w:val="24"/>
              </w:rPr>
              <w:t>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w:t>
            </w:r>
            <w:r w:rsidR="009A7678" w:rsidRPr="00A318F4">
              <w:rPr>
                <w:rFonts w:ascii="Times New Roman" w:hAnsi="Times New Roman" w:cs="Times New Roman"/>
                <w:sz w:val="24"/>
                <w:szCs w:val="24"/>
              </w:rPr>
              <w:t>ти</w:t>
            </w:r>
            <w:r w:rsidR="009A7678" w:rsidRPr="00A318F4">
              <w:rPr>
                <w:rFonts w:ascii="Times New Roman" w:hAnsi="Times New Roman" w:cs="Times New Roman"/>
                <w:sz w:val="24"/>
                <w:szCs w:val="24"/>
              </w:rPr>
              <w:t>в</w:t>
            </w:r>
            <w:r w:rsidR="009A7678" w:rsidRPr="00A318F4">
              <w:rPr>
                <w:rFonts w:ascii="Times New Roman" w:hAnsi="Times New Roman" w:cs="Times New Roman"/>
                <w:sz w:val="24"/>
                <w:szCs w:val="24"/>
              </w:rPr>
              <w:t>но-правовому</w:t>
            </w:r>
            <w:r w:rsidRPr="00A318F4">
              <w:rPr>
                <w:rFonts w:ascii="Times New Roman" w:hAnsi="Times New Roman" w:cs="Times New Roman"/>
                <w:sz w:val="24"/>
                <w:szCs w:val="24"/>
              </w:rPr>
              <w:t xml:space="preserve"> регулированию в сфере жилищно-коммунального хозяйства</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Перечень выявленных бесхозяйных объектов централиз</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ванной системы водоотведения (в случае их выявления) и перечень организаций, уполномоченных на их эксплуат</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цию</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ЗАКЛЮЧЕНИЕ</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bl>
    <w:p w:rsidR="009A7678" w:rsidRPr="00A318F4" w:rsidRDefault="009A7678">
      <w:pPr>
        <w:rPr>
          <w:rFonts w:ascii="Times New Roman" w:eastAsia="Times New Roman" w:hAnsi="Times New Roman" w:cs="Times New Roman"/>
          <w:b/>
          <w:bCs/>
          <w:sz w:val="28"/>
          <w:szCs w:val="26"/>
        </w:rPr>
      </w:pPr>
      <w:r w:rsidRPr="00A318F4">
        <w:br w:type="page"/>
      </w:r>
    </w:p>
    <w:p w:rsidR="001E7203" w:rsidRPr="00A318F4" w:rsidRDefault="002E2C54" w:rsidP="00B44952">
      <w:pPr>
        <w:pStyle w:val="2"/>
        <w:jc w:val="center"/>
      </w:pPr>
      <w:r w:rsidRPr="00A318F4">
        <w:lastRenderedPageBreak/>
        <w:t>ВВЕДЕНИЕ</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Разработка схемы </w:t>
      </w:r>
      <w:r w:rsidR="003D5341"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выполнена в соответствии с требо</w:t>
      </w:r>
      <w:r w:rsidR="003D5341" w:rsidRPr="00A318F4">
        <w:rPr>
          <w:rFonts w:ascii="Times New Roman" w:hAnsi="Times New Roman" w:cs="Times New Roman"/>
          <w:sz w:val="28"/>
          <w:szCs w:val="28"/>
        </w:rPr>
        <w:t>ваниями Федерального закона от 07</w:t>
      </w:r>
      <w:r w:rsidR="003C2ACD" w:rsidRPr="00A318F4">
        <w:rPr>
          <w:rFonts w:ascii="Times New Roman" w:hAnsi="Times New Roman" w:cs="Times New Roman"/>
          <w:sz w:val="28"/>
          <w:szCs w:val="28"/>
        </w:rPr>
        <w:t>.12</w:t>
      </w:r>
      <w:r w:rsidRPr="00A318F4">
        <w:rPr>
          <w:rFonts w:ascii="Times New Roman" w:hAnsi="Times New Roman" w:cs="Times New Roman"/>
          <w:sz w:val="28"/>
          <w:szCs w:val="28"/>
        </w:rPr>
        <w:t>.201</w:t>
      </w:r>
      <w:r w:rsidR="003C2ACD" w:rsidRPr="00A318F4">
        <w:rPr>
          <w:rFonts w:ascii="Times New Roman" w:hAnsi="Times New Roman" w:cs="Times New Roman"/>
          <w:sz w:val="28"/>
          <w:szCs w:val="28"/>
        </w:rPr>
        <w:t>1</w:t>
      </w:r>
      <w:r w:rsidRPr="00A318F4">
        <w:rPr>
          <w:rFonts w:ascii="Times New Roman" w:hAnsi="Times New Roman" w:cs="Times New Roman"/>
          <w:sz w:val="28"/>
          <w:szCs w:val="28"/>
        </w:rPr>
        <w:t xml:space="preserve"> года № </w:t>
      </w:r>
      <w:r w:rsidR="003C2ACD" w:rsidRPr="00A318F4">
        <w:rPr>
          <w:rFonts w:ascii="Times New Roman" w:hAnsi="Times New Roman" w:cs="Times New Roman"/>
          <w:sz w:val="28"/>
          <w:szCs w:val="28"/>
        </w:rPr>
        <w:t>416-</w:t>
      </w:r>
      <w:r w:rsidRPr="00A318F4">
        <w:rPr>
          <w:rFonts w:ascii="Times New Roman" w:hAnsi="Times New Roman" w:cs="Times New Roman"/>
          <w:sz w:val="28"/>
          <w:szCs w:val="28"/>
        </w:rPr>
        <w:t xml:space="preserve">ФЗ «О </w:t>
      </w:r>
      <w:r w:rsidR="003D5341" w:rsidRPr="00A318F4">
        <w:rPr>
          <w:rFonts w:ascii="Times New Roman" w:hAnsi="Times New Roman" w:cs="Times New Roman"/>
          <w:sz w:val="28"/>
          <w:szCs w:val="28"/>
        </w:rPr>
        <w:t>водосна</w:t>
      </w:r>
      <w:r w:rsidR="003D5341" w:rsidRPr="00A318F4">
        <w:rPr>
          <w:rFonts w:ascii="Times New Roman" w:hAnsi="Times New Roman" w:cs="Times New Roman"/>
          <w:sz w:val="28"/>
          <w:szCs w:val="28"/>
        </w:rPr>
        <w:t>б</w:t>
      </w:r>
      <w:r w:rsidR="003D5341" w:rsidRPr="00A318F4">
        <w:rPr>
          <w:rFonts w:ascii="Times New Roman" w:hAnsi="Times New Roman" w:cs="Times New Roman"/>
          <w:sz w:val="28"/>
          <w:szCs w:val="28"/>
        </w:rPr>
        <w:t>жении и водоотведении</w:t>
      </w:r>
      <w:r w:rsidRPr="00A318F4">
        <w:rPr>
          <w:rFonts w:ascii="Times New Roman" w:hAnsi="Times New Roman" w:cs="Times New Roman"/>
          <w:sz w:val="28"/>
          <w:szCs w:val="28"/>
        </w:rPr>
        <w:t>»</w:t>
      </w:r>
      <w:r w:rsidR="003542A4"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Схема </w:t>
      </w:r>
      <w:r w:rsidR="003D5341" w:rsidRPr="00A318F4">
        <w:rPr>
          <w:rFonts w:ascii="Times New Roman" w:hAnsi="Times New Roman" w:cs="Times New Roman"/>
          <w:sz w:val="28"/>
          <w:szCs w:val="28"/>
        </w:rPr>
        <w:t xml:space="preserve">водоснабжения и </w:t>
      </w:r>
      <w:r w:rsidR="003D67F6" w:rsidRPr="00A318F4">
        <w:rPr>
          <w:rFonts w:ascii="Times New Roman" w:hAnsi="Times New Roman" w:cs="Times New Roman"/>
          <w:sz w:val="28"/>
          <w:szCs w:val="28"/>
        </w:rPr>
        <w:t>водоотведения</w:t>
      </w:r>
      <w:r w:rsidRPr="00A318F4">
        <w:rPr>
          <w:rFonts w:ascii="Times New Roman" w:hAnsi="Times New Roman" w:cs="Times New Roman"/>
          <w:sz w:val="28"/>
          <w:szCs w:val="28"/>
        </w:rPr>
        <w:t xml:space="preserve"> разрабатывается в целях удовлетв</w:t>
      </w:r>
      <w:r w:rsidRPr="00A318F4">
        <w:rPr>
          <w:rFonts w:ascii="Times New Roman" w:hAnsi="Times New Roman" w:cs="Times New Roman"/>
          <w:sz w:val="28"/>
          <w:szCs w:val="28"/>
        </w:rPr>
        <w:t>о</w:t>
      </w:r>
      <w:r w:rsidRPr="00A318F4">
        <w:rPr>
          <w:rFonts w:ascii="Times New Roman" w:hAnsi="Times New Roman" w:cs="Times New Roman"/>
          <w:sz w:val="28"/>
          <w:szCs w:val="28"/>
        </w:rPr>
        <w:t xml:space="preserve">рения спроса на </w:t>
      </w:r>
      <w:r w:rsidR="003D67F6" w:rsidRPr="00A318F4">
        <w:rPr>
          <w:rFonts w:ascii="Times New Roman" w:hAnsi="Times New Roman" w:cs="Times New Roman"/>
          <w:sz w:val="28"/>
          <w:szCs w:val="28"/>
        </w:rPr>
        <w:t>холодную, горячую воду и отвод стоков</w:t>
      </w:r>
      <w:r w:rsidRPr="00A318F4">
        <w:rPr>
          <w:rFonts w:ascii="Times New Roman" w:hAnsi="Times New Roman" w:cs="Times New Roman"/>
          <w:sz w:val="28"/>
          <w:szCs w:val="28"/>
        </w:rPr>
        <w:t xml:space="preserve">, обеспечения надежного </w:t>
      </w:r>
      <w:r w:rsidR="003D67F6" w:rsidRPr="00A318F4">
        <w:rPr>
          <w:rFonts w:ascii="Times New Roman" w:hAnsi="Times New Roman" w:cs="Times New Roman"/>
          <w:sz w:val="28"/>
          <w:szCs w:val="28"/>
        </w:rPr>
        <w:t>водоснабжении и водоотведения</w:t>
      </w:r>
      <w:r w:rsidRPr="00A318F4">
        <w:rPr>
          <w:rFonts w:ascii="Times New Roman" w:hAnsi="Times New Roman" w:cs="Times New Roman"/>
          <w:sz w:val="28"/>
          <w:szCs w:val="28"/>
        </w:rPr>
        <w:t xml:space="preserve"> наиболее экономичным способом при мин</w:t>
      </w:r>
      <w:r w:rsidRPr="00A318F4">
        <w:rPr>
          <w:rFonts w:ascii="Times New Roman" w:hAnsi="Times New Roman" w:cs="Times New Roman"/>
          <w:sz w:val="28"/>
          <w:szCs w:val="28"/>
        </w:rPr>
        <w:t>и</w:t>
      </w:r>
      <w:r w:rsidRPr="00A318F4">
        <w:rPr>
          <w:rFonts w:ascii="Times New Roman" w:hAnsi="Times New Roman" w:cs="Times New Roman"/>
          <w:sz w:val="28"/>
          <w:szCs w:val="28"/>
        </w:rPr>
        <w:t>мальном воздействии на окружающую среду, а так же экономического стимул</w:t>
      </w:r>
      <w:r w:rsidRPr="00A318F4">
        <w:rPr>
          <w:rFonts w:ascii="Times New Roman" w:hAnsi="Times New Roman" w:cs="Times New Roman"/>
          <w:sz w:val="28"/>
          <w:szCs w:val="28"/>
        </w:rPr>
        <w:t>и</w:t>
      </w:r>
      <w:r w:rsidRPr="00A318F4">
        <w:rPr>
          <w:rFonts w:ascii="Times New Roman" w:hAnsi="Times New Roman" w:cs="Times New Roman"/>
          <w:sz w:val="28"/>
          <w:szCs w:val="28"/>
        </w:rPr>
        <w:t xml:space="preserve">рования развития систем </w:t>
      </w:r>
      <w:r w:rsidR="003D67F6"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и внедрения энергосб</w:t>
      </w:r>
      <w:r w:rsidRPr="00A318F4">
        <w:rPr>
          <w:rFonts w:ascii="Times New Roman" w:hAnsi="Times New Roman" w:cs="Times New Roman"/>
          <w:sz w:val="28"/>
          <w:szCs w:val="28"/>
        </w:rPr>
        <w:t>е</w:t>
      </w:r>
      <w:r w:rsidRPr="00A318F4">
        <w:rPr>
          <w:rFonts w:ascii="Times New Roman" w:hAnsi="Times New Roman" w:cs="Times New Roman"/>
          <w:sz w:val="28"/>
          <w:szCs w:val="28"/>
        </w:rPr>
        <w:t>регающих технологий.</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Схема </w:t>
      </w:r>
      <w:r w:rsidR="003D67F6"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разработана на основе следующих принципов:</w:t>
      </w:r>
    </w:p>
    <w:p w:rsidR="003D67F6" w:rsidRPr="00A318F4" w:rsidRDefault="003D67F6"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w:t>
      </w:r>
      <w:r w:rsidR="008B0B29" w:rsidRPr="00A318F4">
        <w:rPr>
          <w:rFonts w:ascii="Times New Roman" w:hAnsi="Times New Roman" w:cs="Times New Roman"/>
          <w:sz w:val="28"/>
          <w:szCs w:val="28"/>
        </w:rPr>
        <w:t>ение мероприятий</w:t>
      </w:r>
      <w:r w:rsidRPr="00A318F4">
        <w:rPr>
          <w:rFonts w:ascii="Times New Roman" w:hAnsi="Times New Roman" w:cs="Times New Roman"/>
          <w:sz w:val="28"/>
          <w:szCs w:val="28"/>
        </w:rPr>
        <w:t>, необходимы</w:t>
      </w:r>
      <w:r w:rsidR="008B0B29" w:rsidRPr="00A318F4">
        <w:rPr>
          <w:rFonts w:ascii="Times New Roman" w:hAnsi="Times New Roman" w:cs="Times New Roman"/>
          <w:sz w:val="28"/>
          <w:szCs w:val="28"/>
        </w:rPr>
        <w:t>х</w:t>
      </w:r>
      <w:r w:rsidRPr="00A318F4">
        <w:rPr>
          <w:rFonts w:ascii="Times New Roman" w:hAnsi="Times New Roman" w:cs="Times New Roman"/>
          <w:sz w:val="28"/>
          <w:szCs w:val="28"/>
        </w:rPr>
        <w:t xml:space="preserve"> для осуществления горячего, питьевого, технического водоснабжения и водоотведения в соответствии с треб</w:t>
      </w:r>
      <w:r w:rsidRPr="00A318F4">
        <w:rPr>
          <w:rFonts w:ascii="Times New Roman" w:hAnsi="Times New Roman" w:cs="Times New Roman"/>
          <w:sz w:val="28"/>
          <w:szCs w:val="28"/>
        </w:rPr>
        <w:t>о</w:t>
      </w:r>
      <w:r w:rsidRPr="00A318F4">
        <w:rPr>
          <w:rFonts w:ascii="Times New Roman" w:hAnsi="Times New Roman" w:cs="Times New Roman"/>
          <w:sz w:val="28"/>
          <w:szCs w:val="28"/>
        </w:rPr>
        <w:t>ваниями законодательства Российской Федерации;</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обеспечение безопасности и надежности </w:t>
      </w:r>
      <w:r w:rsidR="003D67F6" w:rsidRPr="00A318F4">
        <w:rPr>
          <w:rFonts w:ascii="Times New Roman" w:hAnsi="Times New Roman" w:cs="Times New Roman"/>
          <w:sz w:val="28"/>
          <w:szCs w:val="28"/>
        </w:rPr>
        <w:t xml:space="preserve">водоснабжения и водоотведения </w:t>
      </w:r>
      <w:r w:rsidRPr="00A318F4">
        <w:rPr>
          <w:rFonts w:ascii="Times New Roman" w:hAnsi="Times New Roman" w:cs="Times New Roman"/>
          <w:sz w:val="28"/>
          <w:szCs w:val="28"/>
        </w:rPr>
        <w:t xml:space="preserve"> потребителей в соответствии с требованиями технических регламентов;</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w:t>
      </w:r>
      <w:r w:rsidR="008B0B29" w:rsidRPr="00A318F4">
        <w:rPr>
          <w:rFonts w:ascii="Times New Roman" w:hAnsi="Times New Roman" w:cs="Times New Roman"/>
          <w:sz w:val="28"/>
          <w:szCs w:val="28"/>
        </w:rPr>
        <w:t xml:space="preserve"> утвержденных в соответствии с настоящим Федеральным з</w:t>
      </w:r>
      <w:r w:rsidR="008B0B29" w:rsidRPr="00A318F4">
        <w:rPr>
          <w:rFonts w:ascii="Times New Roman" w:hAnsi="Times New Roman" w:cs="Times New Roman"/>
          <w:sz w:val="28"/>
          <w:szCs w:val="28"/>
        </w:rPr>
        <w:t>а</w:t>
      </w:r>
      <w:r w:rsidR="008B0B29" w:rsidRPr="00A318F4">
        <w:rPr>
          <w:rFonts w:ascii="Times New Roman" w:hAnsi="Times New Roman" w:cs="Times New Roman"/>
          <w:sz w:val="28"/>
          <w:szCs w:val="28"/>
        </w:rPr>
        <w:t>коном планов снижения сбросов</w:t>
      </w:r>
      <w:r w:rsidRPr="00A318F4">
        <w:rPr>
          <w:rFonts w:ascii="Times New Roman" w:hAnsi="Times New Roman" w:cs="Times New Roman"/>
          <w:sz w:val="28"/>
          <w:szCs w:val="28"/>
        </w:rPr>
        <w:t>;</w:t>
      </w:r>
    </w:p>
    <w:p w:rsidR="008B0B29" w:rsidRPr="00A318F4" w:rsidRDefault="008B0B29"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 планов мероприятий по приведению качества воды в соотве</w:t>
      </w:r>
      <w:r w:rsidRPr="00A318F4">
        <w:rPr>
          <w:rFonts w:ascii="Times New Roman" w:hAnsi="Times New Roman" w:cs="Times New Roman"/>
          <w:sz w:val="28"/>
          <w:szCs w:val="28"/>
        </w:rPr>
        <w:t>т</w:t>
      </w:r>
      <w:r w:rsidRPr="00A318F4">
        <w:rPr>
          <w:rFonts w:ascii="Times New Roman" w:hAnsi="Times New Roman" w:cs="Times New Roman"/>
          <w:sz w:val="28"/>
          <w:szCs w:val="28"/>
        </w:rPr>
        <w:t xml:space="preserve">ствие с установленными требованиями; </w:t>
      </w:r>
    </w:p>
    <w:p w:rsidR="00F52B8D" w:rsidRPr="00A318F4" w:rsidRDefault="008B0B29"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w:t>
      </w:r>
      <w:r w:rsidR="00F52B8D" w:rsidRPr="00A318F4">
        <w:rPr>
          <w:rFonts w:ascii="Times New Roman" w:hAnsi="Times New Roman" w:cs="Times New Roman"/>
          <w:sz w:val="28"/>
          <w:szCs w:val="28"/>
        </w:rPr>
        <w:t>соблюдение баланса экономических интересов организаций</w:t>
      </w:r>
      <w:r w:rsidRPr="00A318F4">
        <w:rPr>
          <w:rFonts w:ascii="Times New Roman" w:hAnsi="Times New Roman" w:cs="Times New Roman"/>
          <w:sz w:val="28"/>
          <w:szCs w:val="28"/>
        </w:rPr>
        <w:t xml:space="preserve"> обеспечива</w:t>
      </w:r>
      <w:r w:rsidRPr="00A318F4">
        <w:rPr>
          <w:rFonts w:ascii="Times New Roman" w:hAnsi="Times New Roman" w:cs="Times New Roman"/>
          <w:sz w:val="28"/>
          <w:szCs w:val="28"/>
        </w:rPr>
        <w:t>ю</w:t>
      </w:r>
      <w:r w:rsidRPr="00A318F4">
        <w:rPr>
          <w:rFonts w:ascii="Times New Roman" w:hAnsi="Times New Roman" w:cs="Times New Roman"/>
          <w:sz w:val="28"/>
          <w:szCs w:val="28"/>
        </w:rPr>
        <w:t>щих водоснабжения,  водоотведение</w:t>
      </w:r>
      <w:r w:rsidR="00F52B8D" w:rsidRPr="00A318F4">
        <w:rPr>
          <w:rFonts w:ascii="Times New Roman" w:hAnsi="Times New Roman" w:cs="Times New Roman"/>
          <w:sz w:val="28"/>
          <w:szCs w:val="28"/>
        </w:rPr>
        <w:t xml:space="preserve"> и потребителей;</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минимизации затрат на </w:t>
      </w:r>
      <w:r w:rsidR="00BC46DD" w:rsidRPr="00A318F4">
        <w:rPr>
          <w:rFonts w:ascii="Times New Roman" w:hAnsi="Times New Roman" w:cs="Times New Roman"/>
          <w:sz w:val="28"/>
          <w:szCs w:val="28"/>
        </w:rPr>
        <w:t>водоснабжение и водоотведение</w:t>
      </w:r>
      <w:r w:rsidRPr="00A318F4">
        <w:rPr>
          <w:rFonts w:ascii="Times New Roman" w:hAnsi="Times New Roman" w:cs="Times New Roman"/>
          <w:sz w:val="28"/>
          <w:szCs w:val="28"/>
        </w:rPr>
        <w:t xml:space="preserve"> в расчете на ка</w:t>
      </w:r>
      <w:r w:rsidRPr="00A318F4">
        <w:rPr>
          <w:rFonts w:ascii="Times New Roman" w:hAnsi="Times New Roman" w:cs="Times New Roman"/>
          <w:sz w:val="28"/>
          <w:szCs w:val="28"/>
        </w:rPr>
        <w:t>ж</w:t>
      </w:r>
      <w:r w:rsidRPr="00A318F4">
        <w:rPr>
          <w:rFonts w:ascii="Times New Roman" w:hAnsi="Times New Roman" w:cs="Times New Roman"/>
          <w:sz w:val="28"/>
          <w:szCs w:val="28"/>
        </w:rPr>
        <w:t>дого потребителя в долгосрочной перспективе;</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минимизации вредного воздействия на окружающую среду;</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обеспечение не дискриминационных и стабильных условий осуществления предпринимательской деятельности в сфере </w:t>
      </w:r>
      <w:r w:rsidR="00BC46DD"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lastRenderedPageBreak/>
        <w:t xml:space="preserve">- согласованности схем </w:t>
      </w:r>
      <w:r w:rsidR="00BC46DD"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с иными програ</w:t>
      </w:r>
      <w:r w:rsidRPr="00A318F4">
        <w:rPr>
          <w:rFonts w:ascii="Times New Roman" w:hAnsi="Times New Roman" w:cs="Times New Roman"/>
          <w:sz w:val="28"/>
          <w:szCs w:val="28"/>
        </w:rPr>
        <w:t>м</w:t>
      </w:r>
      <w:r w:rsidRPr="00A318F4">
        <w:rPr>
          <w:rFonts w:ascii="Times New Roman" w:hAnsi="Times New Roman" w:cs="Times New Roman"/>
          <w:sz w:val="28"/>
          <w:szCs w:val="28"/>
        </w:rPr>
        <w:t>мами развития сетей инженерно-технического обеспечения;</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 экономически обоснованной доходности текущей деятельн</w:t>
      </w:r>
      <w:r w:rsidRPr="00A318F4">
        <w:rPr>
          <w:rFonts w:ascii="Times New Roman" w:hAnsi="Times New Roman" w:cs="Times New Roman"/>
          <w:sz w:val="28"/>
          <w:szCs w:val="28"/>
        </w:rPr>
        <w:t>о</w:t>
      </w:r>
      <w:r w:rsidRPr="00A318F4">
        <w:rPr>
          <w:rFonts w:ascii="Times New Roman" w:hAnsi="Times New Roman" w:cs="Times New Roman"/>
          <w:sz w:val="28"/>
          <w:szCs w:val="28"/>
        </w:rPr>
        <w:t>сти организаций</w:t>
      </w:r>
      <w:r w:rsidR="00581210" w:rsidRPr="00A318F4">
        <w:rPr>
          <w:rFonts w:ascii="Times New Roman" w:hAnsi="Times New Roman" w:cs="Times New Roman"/>
          <w:sz w:val="28"/>
          <w:szCs w:val="28"/>
        </w:rPr>
        <w:t xml:space="preserve"> обеспечивающих водоснабжение и водоотведение</w:t>
      </w:r>
      <w:r w:rsidRPr="00A318F4">
        <w:rPr>
          <w:rFonts w:ascii="Times New Roman" w:hAnsi="Times New Roman" w:cs="Times New Roman"/>
          <w:sz w:val="28"/>
          <w:szCs w:val="28"/>
        </w:rPr>
        <w:t xml:space="preserve"> и использу</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мого при осуществлении регулируемых видов деятельности в сфере </w:t>
      </w:r>
      <w:r w:rsidR="00581210" w:rsidRPr="00A318F4">
        <w:rPr>
          <w:rFonts w:ascii="Times New Roman" w:hAnsi="Times New Roman" w:cs="Times New Roman"/>
          <w:sz w:val="28"/>
          <w:szCs w:val="28"/>
        </w:rPr>
        <w:t>водоснабж</w:t>
      </w:r>
      <w:r w:rsidR="00581210" w:rsidRPr="00A318F4">
        <w:rPr>
          <w:rFonts w:ascii="Times New Roman" w:hAnsi="Times New Roman" w:cs="Times New Roman"/>
          <w:sz w:val="28"/>
          <w:szCs w:val="28"/>
        </w:rPr>
        <w:t>е</w:t>
      </w:r>
      <w:r w:rsidR="00581210" w:rsidRPr="00A318F4">
        <w:rPr>
          <w:rFonts w:ascii="Times New Roman" w:hAnsi="Times New Roman" w:cs="Times New Roman"/>
          <w:sz w:val="28"/>
          <w:szCs w:val="28"/>
        </w:rPr>
        <w:t>ния и водоотведения</w:t>
      </w:r>
      <w:r w:rsidRPr="00A318F4">
        <w:rPr>
          <w:rFonts w:ascii="Times New Roman" w:hAnsi="Times New Roman" w:cs="Times New Roman"/>
          <w:sz w:val="28"/>
          <w:szCs w:val="28"/>
        </w:rPr>
        <w:t xml:space="preserve"> инвестированного капитала.</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Техническая база для разработки схем </w:t>
      </w:r>
      <w:r w:rsidR="00581210" w:rsidRPr="00A318F4">
        <w:rPr>
          <w:rFonts w:ascii="Times New Roman" w:hAnsi="Times New Roman" w:cs="Times New Roman"/>
          <w:sz w:val="28"/>
          <w:szCs w:val="28"/>
        </w:rPr>
        <w:t>водоснабжения и водоотведения:</w:t>
      </w:r>
    </w:p>
    <w:p w:rsidR="00F52B8D" w:rsidRPr="00A318F4" w:rsidRDefault="00F52882"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w:t>
      </w:r>
      <w:r w:rsidR="00F52B8D" w:rsidRPr="00A318F4">
        <w:rPr>
          <w:rFonts w:ascii="Times New Roman" w:hAnsi="Times New Roman" w:cs="Times New Roman"/>
          <w:sz w:val="28"/>
          <w:szCs w:val="28"/>
        </w:rPr>
        <w:t>эксплуата</w:t>
      </w:r>
      <w:r w:rsidR="00581210" w:rsidRPr="00A318F4">
        <w:rPr>
          <w:rFonts w:ascii="Times New Roman" w:hAnsi="Times New Roman" w:cs="Times New Roman"/>
          <w:sz w:val="28"/>
          <w:szCs w:val="28"/>
        </w:rPr>
        <w:t>ционная документация (расчетные таблицы количества забира</w:t>
      </w:r>
      <w:r w:rsidR="00581210" w:rsidRPr="00A318F4">
        <w:rPr>
          <w:rFonts w:ascii="Times New Roman" w:hAnsi="Times New Roman" w:cs="Times New Roman"/>
          <w:sz w:val="28"/>
          <w:szCs w:val="28"/>
        </w:rPr>
        <w:t>е</w:t>
      </w:r>
      <w:r w:rsidR="00581210" w:rsidRPr="00A318F4">
        <w:rPr>
          <w:rFonts w:ascii="Times New Roman" w:hAnsi="Times New Roman" w:cs="Times New Roman"/>
          <w:sz w:val="28"/>
          <w:szCs w:val="28"/>
        </w:rPr>
        <w:t xml:space="preserve">мой воды из </w:t>
      </w:r>
      <w:r w:rsidR="00F52B8D" w:rsidRPr="00A318F4">
        <w:rPr>
          <w:rFonts w:ascii="Times New Roman" w:hAnsi="Times New Roman" w:cs="Times New Roman"/>
          <w:sz w:val="28"/>
          <w:szCs w:val="28"/>
        </w:rPr>
        <w:t>источников</w:t>
      </w:r>
      <w:r w:rsidR="00581210" w:rsidRPr="00A318F4">
        <w:rPr>
          <w:rFonts w:ascii="Times New Roman" w:hAnsi="Times New Roman" w:cs="Times New Roman"/>
          <w:sz w:val="28"/>
          <w:szCs w:val="28"/>
        </w:rPr>
        <w:t>, объем отвода стоков на очистные сооружения</w:t>
      </w:r>
      <w:r w:rsidR="00F52B8D" w:rsidRPr="00A318F4">
        <w:rPr>
          <w:rFonts w:ascii="Times New Roman" w:hAnsi="Times New Roman" w:cs="Times New Roman"/>
          <w:sz w:val="28"/>
          <w:szCs w:val="28"/>
        </w:rPr>
        <w:t xml:space="preserve">, данные по </w:t>
      </w:r>
      <w:r w:rsidR="00581210" w:rsidRPr="00A318F4">
        <w:rPr>
          <w:rFonts w:ascii="Times New Roman" w:hAnsi="Times New Roman" w:cs="Times New Roman"/>
          <w:sz w:val="28"/>
          <w:szCs w:val="28"/>
        </w:rPr>
        <w:t>потреблению холодной, горячей воды, объем отвода стоков от потребителей</w:t>
      </w:r>
      <w:r w:rsidR="00F52B8D" w:rsidRPr="00A318F4">
        <w:rPr>
          <w:rFonts w:ascii="Times New Roman" w:hAnsi="Times New Roman" w:cs="Times New Roman"/>
          <w:sz w:val="28"/>
          <w:szCs w:val="28"/>
        </w:rPr>
        <w:t xml:space="preserve"> и т.п.);</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конструктивные данные по видам прокладки, сроки эксплуатации сетей</w:t>
      </w:r>
      <w:r w:rsidR="00581210" w:rsidRPr="00A318F4">
        <w:rPr>
          <w:rFonts w:ascii="Times New Roman" w:hAnsi="Times New Roman" w:cs="Times New Roman"/>
          <w:sz w:val="28"/>
          <w:szCs w:val="28"/>
        </w:rPr>
        <w:t xml:space="preserve"> в</w:t>
      </w:r>
      <w:r w:rsidR="00581210" w:rsidRPr="00A318F4">
        <w:rPr>
          <w:rFonts w:ascii="Times New Roman" w:hAnsi="Times New Roman" w:cs="Times New Roman"/>
          <w:sz w:val="28"/>
          <w:szCs w:val="28"/>
        </w:rPr>
        <w:t>о</w:t>
      </w:r>
      <w:r w:rsidR="00581210" w:rsidRPr="00A318F4">
        <w:rPr>
          <w:rFonts w:ascii="Times New Roman" w:hAnsi="Times New Roman" w:cs="Times New Roman"/>
          <w:sz w:val="28"/>
          <w:szCs w:val="28"/>
        </w:rPr>
        <w:t>доснабжения и водоотведения</w:t>
      </w:r>
      <w:r w:rsidRPr="00A318F4">
        <w:rPr>
          <w:rFonts w:ascii="Times New Roman" w:hAnsi="Times New Roman" w:cs="Times New Roman"/>
          <w:sz w:val="28"/>
          <w:szCs w:val="28"/>
        </w:rPr>
        <w:t>, конфигурация;</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данные технологического и коммерческого учета потребления </w:t>
      </w:r>
      <w:r w:rsidR="00581210" w:rsidRPr="00A318F4">
        <w:rPr>
          <w:rFonts w:ascii="Times New Roman" w:hAnsi="Times New Roman" w:cs="Times New Roman"/>
          <w:sz w:val="28"/>
          <w:szCs w:val="28"/>
        </w:rPr>
        <w:t>холодной и горячей воды</w:t>
      </w:r>
      <w:r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документы по хозяйственной и финансовой деятельности (действующие нормативы, тарифы и их составляющие, договора на поставку </w:t>
      </w:r>
      <w:r w:rsidR="00581210" w:rsidRPr="00A318F4">
        <w:rPr>
          <w:rFonts w:ascii="Times New Roman" w:hAnsi="Times New Roman" w:cs="Times New Roman"/>
          <w:sz w:val="28"/>
          <w:szCs w:val="28"/>
        </w:rPr>
        <w:t>холодной и горячей воды, отвод стоков,</w:t>
      </w:r>
      <w:r w:rsidRPr="00A318F4">
        <w:rPr>
          <w:rFonts w:ascii="Times New Roman" w:hAnsi="Times New Roman" w:cs="Times New Roman"/>
          <w:sz w:val="28"/>
          <w:szCs w:val="28"/>
        </w:rPr>
        <w:t xml:space="preserve"> данные</w:t>
      </w:r>
      <w:r w:rsidR="00052598" w:rsidRPr="00A318F4">
        <w:rPr>
          <w:rFonts w:ascii="Times New Roman" w:hAnsi="Times New Roman" w:cs="Times New Roman"/>
          <w:sz w:val="28"/>
          <w:szCs w:val="28"/>
        </w:rPr>
        <w:t xml:space="preserve"> по</w:t>
      </w:r>
      <w:r w:rsidRPr="00A318F4">
        <w:rPr>
          <w:rFonts w:ascii="Times New Roman" w:hAnsi="Times New Roman" w:cs="Times New Roman"/>
          <w:sz w:val="28"/>
          <w:szCs w:val="28"/>
        </w:rPr>
        <w:t xml:space="preserve"> потреблени</w:t>
      </w:r>
      <w:r w:rsidR="00052598" w:rsidRPr="00A318F4">
        <w:rPr>
          <w:rFonts w:ascii="Times New Roman" w:hAnsi="Times New Roman" w:cs="Times New Roman"/>
          <w:sz w:val="28"/>
          <w:szCs w:val="28"/>
        </w:rPr>
        <w:t>юхолодной, горячей воды и отвод ст</w:t>
      </w:r>
      <w:r w:rsidR="00052598" w:rsidRPr="00A318F4">
        <w:rPr>
          <w:rFonts w:ascii="Times New Roman" w:hAnsi="Times New Roman" w:cs="Times New Roman"/>
          <w:sz w:val="28"/>
          <w:szCs w:val="28"/>
        </w:rPr>
        <w:t>о</w:t>
      </w:r>
      <w:r w:rsidR="00052598" w:rsidRPr="00A318F4">
        <w:rPr>
          <w:rFonts w:ascii="Times New Roman" w:hAnsi="Times New Roman" w:cs="Times New Roman"/>
          <w:sz w:val="28"/>
          <w:szCs w:val="28"/>
        </w:rPr>
        <w:t>ков</w:t>
      </w:r>
      <w:r w:rsidRPr="00A318F4">
        <w:rPr>
          <w:rFonts w:ascii="Times New Roman" w:hAnsi="Times New Roman" w:cs="Times New Roman"/>
          <w:sz w:val="28"/>
          <w:szCs w:val="28"/>
        </w:rPr>
        <w:t xml:space="preserve"> на собственные нужды, по потерям и т.д.);</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статистическая отчетность организации о выработке и отпуске </w:t>
      </w:r>
      <w:r w:rsidR="00052598" w:rsidRPr="00A318F4">
        <w:rPr>
          <w:rFonts w:ascii="Times New Roman" w:hAnsi="Times New Roman" w:cs="Times New Roman"/>
          <w:sz w:val="28"/>
          <w:szCs w:val="28"/>
        </w:rPr>
        <w:t>холодной, горячей воды, прием стоков</w:t>
      </w:r>
      <w:r w:rsidRPr="00A318F4">
        <w:rPr>
          <w:rFonts w:ascii="Times New Roman" w:hAnsi="Times New Roman" w:cs="Times New Roman"/>
          <w:sz w:val="28"/>
          <w:szCs w:val="28"/>
        </w:rPr>
        <w:t xml:space="preserve"> в натуральном и стоимостном выражении.</w:t>
      </w:r>
    </w:p>
    <w:p w:rsidR="00F52B8D" w:rsidRPr="00A318F4" w:rsidRDefault="00F52B8D" w:rsidP="00B44952">
      <w:pPr>
        <w:spacing w:after="0" w:line="360" w:lineRule="auto"/>
        <w:jc w:val="right"/>
        <w:rPr>
          <w:rFonts w:ascii="Times New Roman" w:hAnsi="Times New Roman" w:cs="Times New Roman"/>
          <w:b/>
          <w:sz w:val="28"/>
          <w:szCs w:val="28"/>
        </w:rPr>
      </w:pPr>
      <w:r w:rsidRPr="00A318F4">
        <w:rPr>
          <w:rFonts w:ascii="Times New Roman" w:hAnsi="Times New Roman" w:cs="Times New Roman"/>
          <w:b/>
          <w:sz w:val="28"/>
          <w:szCs w:val="28"/>
        </w:rPr>
        <w:br w:type="page"/>
      </w:r>
    </w:p>
    <w:p w:rsidR="00215DCC" w:rsidRPr="00A318F4" w:rsidRDefault="00F52B8D" w:rsidP="0048794E">
      <w:pPr>
        <w:shd w:val="clear" w:color="auto" w:fill="FFFFFF"/>
        <w:spacing w:after="0" w:line="360" w:lineRule="auto"/>
        <w:ind w:firstLine="567"/>
        <w:rPr>
          <w:rFonts w:ascii="Times New Roman" w:eastAsia="Times New Roman" w:hAnsi="Times New Roman" w:cs="Times New Roman"/>
          <w:b/>
          <w:sz w:val="28"/>
          <w:szCs w:val="28"/>
        </w:rPr>
      </w:pPr>
      <w:r w:rsidRPr="00A318F4">
        <w:rPr>
          <w:rFonts w:ascii="Times New Roman" w:eastAsia="Times New Roman" w:hAnsi="Times New Roman" w:cs="Times New Roman"/>
          <w:b/>
          <w:sz w:val="28"/>
          <w:szCs w:val="28"/>
        </w:rPr>
        <w:lastRenderedPageBreak/>
        <w:t>Термины и определения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абонент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водоотведение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прием, транспортировка и очистка сточных вод с испол</w:t>
      </w:r>
      <w:r w:rsidR="00B279D3" w:rsidRPr="00A318F4">
        <w:rPr>
          <w:rFonts w:ascii="Times New Roman" w:eastAsia="Times New Roman" w:hAnsi="Times New Roman" w:cs="Times New Roman"/>
          <w:sz w:val="28"/>
          <w:szCs w:val="28"/>
        </w:rPr>
        <w:t>ь</w:t>
      </w:r>
      <w:r w:rsidR="00B279D3" w:rsidRPr="00A318F4">
        <w:rPr>
          <w:rFonts w:ascii="Times New Roman" w:eastAsia="Times New Roman" w:hAnsi="Times New Roman" w:cs="Times New Roman"/>
          <w:sz w:val="28"/>
          <w:szCs w:val="28"/>
        </w:rPr>
        <w:t>зованием централизованной системы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водоподготовка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обработка воды, обеспечивающая ее использование в к</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честве питьевой или технической воды;</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водоснабжение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водоподготовка, транспортировка и подача питьевой или технической воды абонентам с использованием централизованных или нецентр</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лизованных систем холодного водоснабжения (холодное водоснабжение) или приготовление, транспортировка и подача горячей воды абонентам с использов</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нием централизованных или нецентрализованных систем горячего водоснабжения (горячее водоснабжение);</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водопроводная сеть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технологически связанных между собой инженерных сооружений, предназначенных для транспортировки воды, за искл</w:t>
      </w:r>
      <w:r w:rsidR="00B279D3" w:rsidRPr="00A318F4">
        <w:rPr>
          <w:rFonts w:ascii="Times New Roman" w:eastAsia="Times New Roman" w:hAnsi="Times New Roman" w:cs="Times New Roman"/>
          <w:sz w:val="28"/>
          <w:szCs w:val="28"/>
        </w:rPr>
        <w:t>ю</w:t>
      </w:r>
      <w:r w:rsidR="00B279D3" w:rsidRPr="00A318F4">
        <w:rPr>
          <w:rFonts w:ascii="Times New Roman" w:eastAsia="Times New Roman" w:hAnsi="Times New Roman" w:cs="Times New Roman"/>
          <w:sz w:val="28"/>
          <w:szCs w:val="28"/>
        </w:rPr>
        <w:t>чением инженерных сооружений, используемых также в целях теплоснабжения;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гарантирующая организация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организация, осуществляющая холодное в</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доснабжение и (или) водоотведение, определенная решением органа местного с</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 xml:space="preserve">моуправления поселения, </w:t>
      </w:r>
      <w:r w:rsidR="00AC2675" w:rsidRPr="00A318F4">
        <w:rPr>
          <w:rFonts w:ascii="Times New Roman" w:eastAsia="Times New Roman" w:hAnsi="Times New Roman" w:cs="Times New Roman"/>
          <w:sz w:val="28"/>
          <w:szCs w:val="28"/>
        </w:rPr>
        <w:t>городского</w:t>
      </w:r>
      <w:r w:rsidR="00B279D3" w:rsidRPr="00A318F4">
        <w:rPr>
          <w:rFonts w:ascii="Times New Roman" w:eastAsia="Times New Roman" w:hAnsi="Times New Roman" w:cs="Times New Roman"/>
          <w:sz w:val="28"/>
          <w:szCs w:val="28"/>
        </w:rPr>
        <w:t xml:space="preserve">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w:t>
      </w:r>
      <w:r w:rsidR="00B279D3" w:rsidRPr="00A318F4">
        <w:rPr>
          <w:rFonts w:ascii="Times New Roman" w:eastAsia="Times New Roman" w:hAnsi="Times New Roman" w:cs="Times New Roman"/>
          <w:sz w:val="28"/>
          <w:szCs w:val="28"/>
        </w:rPr>
        <w:t>к</w:t>
      </w:r>
      <w:r w:rsidR="00B279D3" w:rsidRPr="00A318F4">
        <w:rPr>
          <w:rFonts w:ascii="Times New Roman" w:eastAsia="Times New Roman" w:hAnsi="Times New Roman" w:cs="Times New Roman"/>
          <w:sz w:val="28"/>
          <w:szCs w:val="28"/>
        </w:rPr>
        <w:t>ты подключены (технологически присоединены) к централизованной системе х</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лодного водоснабжения и (или) водоотведения;</w:t>
      </w:r>
    </w:p>
    <w:p w:rsidR="00B279D3" w:rsidRPr="00A318F4" w:rsidRDefault="00B279D3"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(в ред. Федерального закона от 30.12.2012 </w:t>
      </w:r>
      <w:r w:rsidR="009673C9"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318-ФЗ)</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горячая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вода, приготовленная путем нагрева питьевой или технич</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ской воды с использованием тепловой энергии, а при необходимости также путем </w:t>
      </w:r>
      <w:r w:rsidR="00B279D3" w:rsidRPr="00A318F4">
        <w:rPr>
          <w:rFonts w:ascii="Times New Roman" w:eastAsia="Times New Roman" w:hAnsi="Times New Roman" w:cs="Times New Roman"/>
          <w:sz w:val="28"/>
          <w:szCs w:val="28"/>
        </w:rPr>
        <w:lastRenderedPageBreak/>
        <w:t>очистки, химической подготовки и других технологических операций, осущест</w:t>
      </w:r>
      <w:r w:rsidR="00B279D3" w:rsidRPr="00A318F4">
        <w:rPr>
          <w:rFonts w:ascii="Times New Roman" w:eastAsia="Times New Roman" w:hAnsi="Times New Roman" w:cs="Times New Roman"/>
          <w:sz w:val="28"/>
          <w:szCs w:val="28"/>
        </w:rPr>
        <w:t>в</w:t>
      </w:r>
      <w:r w:rsidR="00B279D3" w:rsidRPr="00A318F4">
        <w:rPr>
          <w:rFonts w:ascii="Times New Roman" w:eastAsia="Times New Roman" w:hAnsi="Times New Roman" w:cs="Times New Roman"/>
          <w:sz w:val="28"/>
          <w:szCs w:val="28"/>
        </w:rPr>
        <w:t>ляемых с водой;</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инвестиционная программа организации, осуществляющей горячее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снабжение, холодное водоснабжение и (или) водоотведение (далее также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инв</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стиционная программа),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программа мероприятий по строительству, реконстру</w:t>
      </w:r>
      <w:r w:rsidR="00B279D3" w:rsidRPr="00A318F4">
        <w:rPr>
          <w:rFonts w:ascii="Times New Roman" w:eastAsia="Times New Roman" w:hAnsi="Times New Roman" w:cs="Times New Roman"/>
          <w:sz w:val="28"/>
          <w:szCs w:val="28"/>
        </w:rPr>
        <w:t>к</w:t>
      </w:r>
      <w:r w:rsidR="00B279D3" w:rsidRPr="00A318F4">
        <w:rPr>
          <w:rFonts w:ascii="Times New Roman" w:eastAsia="Times New Roman" w:hAnsi="Times New Roman" w:cs="Times New Roman"/>
          <w:sz w:val="28"/>
          <w:szCs w:val="28"/>
        </w:rPr>
        <w:t>ции и модернизации объектов централизованной системы горячего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 холодного водоснабжения и (или)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канализационная сеть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технологически связанных между собой инженерных сооружений, предназначенных для транспортировки сточных вод;</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качество и безопасность воды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качество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совокупность пок</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зателей, характеризующих физические, химические, бактериологические, орган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лептические и другие свойства воды, в том числе ее температуру;</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коммерческий учет воды и сточных вод (далее также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коммерческий учет)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определение количества поданной (полученной) за определенный период воды, принятых (отведенных) сточных вод с помощью средств измерений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боры учета) или расчетным способом;</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нецентрализованная система горячего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сооружения и ус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ройства, в том числе индивидуальные тепловые пункты, с использованием кот</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рых приготовление горячей воды осуществляется абонентом самостоятельно;</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нецентрализованная система холодного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сооружения и устройства, технологически не связанные с централизованной системой холодн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го водоснабжения и предназначенные для общего пользования или пользования ограниченного круга лиц;</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объект централизованной системы горячего водоснабжения, холодного в</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доснабжения и (или) водоотведения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венно используемое для горячего водоснабжения, холодного водоснабжения и (или)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 xml:space="preserve">- </w:t>
      </w:r>
      <w:r w:rsidR="00B279D3" w:rsidRPr="00A318F4">
        <w:rPr>
          <w:rFonts w:ascii="Times New Roman" w:eastAsia="Times New Roman" w:hAnsi="Times New Roman" w:cs="Times New Roman"/>
          <w:sz w:val="28"/>
          <w:szCs w:val="28"/>
        </w:rPr>
        <w:t>организация, осуществляющая холодное водоснабжение и (или) водоотв</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дение (организация водопроводно-канализационного хозяйства),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юридическое лицо, осуществляющее эксплуатацию централизованных систем холодного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снабжения и (или) водоотведения, отдельных объектов таких систем;</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организация, осуществляющая горячее водоснабжение,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юридическое л</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цо, осуществляющее эксплуатацию централизованной системы горячего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снабжения, отдельных объектов такой системы;</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орган регулирования тарифов в сфере водоснабжения и водоотведения (д</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 xml:space="preserve">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орган регулирования тарифов)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уполномоченный орган исполнительной власти субъекта Российской Федерации в области государственного регулиров</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ния тарифов либо в случае передачи соответствующих полномочий законом суб</w:t>
      </w:r>
      <w:r w:rsidR="00B279D3" w:rsidRPr="00A318F4">
        <w:rPr>
          <w:rFonts w:ascii="Times New Roman" w:eastAsia="Times New Roman" w:hAnsi="Times New Roman" w:cs="Times New Roman"/>
          <w:sz w:val="28"/>
          <w:szCs w:val="28"/>
        </w:rPr>
        <w:t>ъ</w:t>
      </w:r>
      <w:r w:rsidR="00B279D3" w:rsidRPr="00A318F4">
        <w:rPr>
          <w:rFonts w:ascii="Times New Roman" w:eastAsia="Times New Roman" w:hAnsi="Times New Roman" w:cs="Times New Roman"/>
          <w:sz w:val="28"/>
          <w:szCs w:val="28"/>
        </w:rPr>
        <w:t xml:space="preserve">екта Российской Федерации орган местного самоуправления поселения или </w:t>
      </w:r>
      <w:r w:rsidR="00AC2675" w:rsidRPr="00A318F4">
        <w:rPr>
          <w:rFonts w:ascii="Times New Roman" w:eastAsia="Times New Roman" w:hAnsi="Times New Roman" w:cs="Times New Roman"/>
          <w:sz w:val="28"/>
          <w:szCs w:val="28"/>
        </w:rPr>
        <w:t>г</w:t>
      </w:r>
      <w:r w:rsidR="00AC2675" w:rsidRPr="00A318F4">
        <w:rPr>
          <w:rFonts w:ascii="Times New Roman" w:eastAsia="Times New Roman" w:hAnsi="Times New Roman" w:cs="Times New Roman"/>
          <w:sz w:val="28"/>
          <w:szCs w:val="28"/>
        </w:rPr>
        <w:t>о</w:t>
      </w:r>
      <w:r w:rsidR="00AC2675" w:rsidRPr="00A318F4">
        <w:rPr>
          <w:rFonts w:ascii="Times New Roman" w:eastAsia="Times New Roman" w:hAnsi="Times New Roman" w:cs="Times New Roman"/>
          <w:sz w:val="28"/>
          <w:szCs w:val="28"/>
        </w:rPr>
        <w:t>родского</w:t>
      </w:r>
      <w:r w:rsidR="00B279D3" w:rsidRPr="00A318F4">
        <w:rPr>
          <w:rFonts w:ascii="Times New Roman" w:eastAsia="Times New Roman" w:hAnsi="Times New Roman" w:cs="Times New Roman"/>
          <w:sz w:val="28"/>
          <w:szCs w:val="28"/>
        </w:rPr>
        <w:t xml:space="preserve"> округа, осуществляющий регулирование тарифов в сфере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 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питьевая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предельные индексы изменения тарифов в сфере водоснабжения и водоо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 xml:space="preserve">ведения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предельные индексы)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индексы максимально и (или) мин</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мально возможного изменения действующих тарифов на питьевую воду и водоо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ведение, устанавливаемые в среднем по субъектам Российской Федерации на год, если иное не установлено другими федеральными законами или решением Прав</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тельства Российской Федерации, и выраженные в процентах. Указанные предел</w:t>
      </w:r>
      <w:r w:rsidR="00B279D3" w:rsidRPr="00A318F4">
        <w:rPr>
          <w:rFonts w:ascii="Times New Roman" w:eastAsia="Times New Roman" w:hAnsi="Times New Roman" w:cs="Times New Roman"/>
          <w:sz w:val="28"/>
          <w:szCs w:val="28"/>
        </w:rPr>
        <w:t>ь</w:t>
      </w:r>
      <w:r w:rsidR="00B279D3" w:rsidRPr="00A318F4">
        <w:rPr>
          <w:rFonts w:ascii="Times New Roman" w:eastAsia="Times New Roman" w:hAnsi="Times New Roman" w:cs="Times New Roman"/>
          <w:sz w:val="28"/>
          <w:szCs w:val="28"/>
        </w:rPr>
        <w:t>ные индексы устанавливаются и применяются до 1 января 2016 года;</w:t>
      </w:r>
    </w:p>
    <w:p w:rsidR="00B279D3" w:rsidRPr="00A318F4" w:rsidRDefault="00B279D3"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 ред. Федерального закона от 30.12.2012 N 291-ФЗ)</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приготовление горячей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нагрев воды, а также при необходимости очистка, химическая подготовка и другие технологические процессы, осущест</w:t>
      </w:r>
      <w:r w:rsidR="00B279D3" w:rsidRPr="00A318F4">
        <w:rPr>
          <w:rFonts w:ascii="Times New Roman" w:eastAsia="Times New Roman" w:hAnsi="Times New Roman" w:cs="Times New Roman"/>
          <w:sz w:val="28"/>
          <w:szCs w:val="28"/>
        </w:rPr>
        <w:t>в</w:t>
      </w:r>
      <w:r w:rsidR="00B279D3" w:rsidRPr="00A318F4">
        <w:rPr>
          <w:rFonts w:ascii="Times New Roman" w:eastAsia="Times New Roman" w:hAnsi="Times New Roman" w:cs="Times New Roman"/>
          <w:sz w:val="28"/>
          <w:szCs w:val="28"/>
        </w:rPr>
        <w:t>ляемые с водой;</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 xml:space="preserve">- </w:t>
      </w:r>
      <w:r w:rsidR="00B279D3" w:rsidRPr="00A318F4">
        <w:rPr>
          <w:rFonts w:ascii="Times New Roman" w:eastAsia="Times New Roman" w:hAnsi="Times New Roman" w:cs="Times New Roman"/>
          <w:sz w:val="28"/>
          <w:szCs w:val="28"/>
        </w:rPr>
        <w:t>производственная программа организации, осуществляющей горячее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снабжение, холодное водоснабжение и (или) водоотведение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производс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 xml:space="preserve">венная программа),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программа текущей (операционной) деятельности такой о</w:t>
      </w:r>
      <w:r w:rsidR="00B279D3" w:rsidRPr="00A318F4">
        <w:rPr>
          <w:rFonts w:ascii="Times New Roman" w:eastAsia="Times New Roman" w:hAnsi="Times New Roman" w:cs="Times New Roman"/>
          <w:sz w:val="28"/>
          <w:szCs w:val="28"/>
        </w:rPr>
        <w:t>р</w:t>
      </w:r>
      <w:r w:rsidR="00B279D3" w:rsidRPr="00A318F4">
        <w:rPr>
          <w:rFonts w:ascii="Times New Roman" w:eastAsia="Times New Roman" w:hAnsi="Times New Roman" w:cs="Times New Roman"/>
          <w:sz w:val="28"/>
          <w:szCs w:val="28"/>
        </w:rPr>
        <w:t>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состав и свойства сточных вод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совокупность показателей, характеризу</w:t>
      </w:r>
      <w:r w:rsidR="00B279D3" w:rsidRPr="00A318F4">
        <w:rPr>
          <w:rFonts w:ascii="Times New Roman" w:eastAsia="Times New Roman" w:hAnsi="Times New Roman" w:cs="Times New Roman"/>
          <w:sz w:val="28"/>
          <w:szCs w:val="28"/>
        </w:rPr>
        <w:t>ю</w:t>
      </w:r>
      <w:r w:rsidR="00B279D3" w:rsidRPr="00A318F4">
        <w:rPr>
          <w:rFonts w:ascii="Times New Roman" w:eastAsia="Times New Roman" w:hAnsi="Times New Roman" w:cs="Times New Roman"/>
          <w:sz w:val="28"/>
          <w:szCs w:val="28"/>
        </w:rPr>
        <w:t>щих физические, химические, бактериологические и другие свойства сточных вод, в том числе концентрацию загрязняющих веществ, иных веществ и микроо</w:t>
      </w:r>
      <w:r w:rsidR="00B279D3" w:rsidRPr="00A318F4">
        <w:rPr>
          <w:rFonts w:ascii="Times New Roman" w:eastAsia="Times New Roman" w:hAnsi="Times New Roman" w:cs="Times New Roman"/>
          <w:sz w:val="28"/>
          <w:szCs w:val="28"/>
        </w:rPr>
        <w:t>р</w:t>
      </w:r>
      <w:r w:rsidR="00B279D3" w:rsidRPr="00A318F4">
        <w:rPr>
          <w:rFonts w:ascii="Times New Roman" w:eastAsia="Times New Roman" w:hAnsi="Times New Roman" w:cs="Times New Roman"/>
          <w:sz w:val="28"/>
          <w:szCs w:val="28"/>
        </w:rPr>
        <w:t>ганизмов в сточных водах;</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сточные воды централизованной системы водоотведения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сточные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техническая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техническое обследование централизованных систем горячего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ния, холодного водоснабжения и (или) водоотведения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оценка технических х</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рактеристик объектов централизованных систем горячего водоснабжения, холо</w:t>
      </w:r>
      <w:r w:rsidR="00B279D3" w:rsidRPr="00A318F4">
        <w:rPr>
          <w:rFonts w:ascii="Times New Roman" w:eastAsia="Times New Roman" w:hAnsi="Times New Roman" w:cs="Times New Roman"/>
          <w:sz w:val="28"/>
          <w:szCs w:val="28"/>
        </w:rPr>
        <w:t>д</w:t>
      </w:r>
      <w:r w:rsidR="00B279D3" w:rsidRPr="00A318F4">
        <w:rPr>
          <w:rFonts w:ascii="Times New Roman" w:eastAsia="Times New Roman" w:hAnsi="Times New Roman" w:cs="Times New Roman"/>
          <w:sz w:val="28"/>
          <w:szCs w:val="28"/>
        </w:rPr>
        <w:t>ного водоснабжения и (или) водоотведения;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транспортировка воды (сточных вод)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перемещение воды (сточных вод), осуществляемое с использованием водопроводных (канализационных) сетей;</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горячего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чески связанных между собой инженерных сооружений, предназначенных для г</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рячего водоснабжения путем отбора горячей воды из тепловой сети (далее - 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lastRenderedPageBreak/>
        <w:t xml:space="preserve">ти с использованием центрального теплового пункта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закрытая система горячего водоснабжения);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водоотведения (канализации)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логически связанных между собой инженерных сооружений, предназначенных для водоотведения;</w:t>
      </w:r>
    </w:p>
    <w:p w:rsidR="00B279D3" w:rsidRPr="00A318F4" w:rsidRDefault="00A06B6B" w:rsidP="00B44952">
      <w:pPr>
        <w:shd w:val="clear" w:color="auto" w:fill="FFFFFF"/>
        <w:spacing w:after="0" w:line="336" w:lineRule="auto"/>
        <w:ind w:firstLine="567"/>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холодного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4B1A59" w:rsidRPr="00A318F4" w:rsidRDefault="004B1A59" w:rsidP="0048794E">
      <w:pPr>
        <w:shd w:val="clear" w:color="auto" w:fill="FFFFFF"/>
        <w:spacing w:after="0" w:line="360" w:lineRule="auto"/>
        <w:ind w:firstLine="567"/>
        <w:rPr>
          <w:rFonts w:ascii="Times New Roman" w:eastAsia="Times New Roman" w:hAnsi="Times New Roman" w:cs="Times New Roman"/>
          <w:b/>
          <w:sz w:val="28"/>
          <w:szCs w:val="28"/>
        </w:rPr>
      </w:pPr>
      <w:r w:rsidRPr="00A318F4">
        <w:rPr>
          <w:rFonts w:ascii="Times New Roman" w:eastAsia="Times New Roman" w:hAnsi="Times New Roman" w:cs="Times New Roman"/>
          <w:b/>
          <w:sz w:val="28"/>
          <w:szCs w:val="28"/>
        </w:rPr>
        <w:t>Сведения об организации-разработчике</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лизацию энергосберегающих проектов в большой энергетике на территории Дальневосточного Федерального округа.</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родов и поселений, связанных с развитием систем инженерной инфраструктуры, а также выполнением всех видов строительно-монтажных работ в области энерг</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сбережения.</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4B1A59" w:rsidRPr="00A318F4" w:rsidRDefault="004B1A59" w:rsidP="00B44952">
      <w:pPr>
        <w:pStyle w:val="a6"/>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noProof/>
          <w:sz w:val="28"/>
          <w:szCs w:val="28"/>
        </w:rPr>
        <w:lastRenderedPageBreak/>
        <w:drawing>
          <wp:inline distT="0" distB="0" distL="0" distR="0">
            <wp:extent cx="5940425" cy="3422994"/>
            <wp:effectExtent l="0" t="0" r="317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940425" cy="3422994"/>
                    </a:xfrm>
                    <a:prstGeom prst="rect">
                      <a:avLst/>
                    </a:prstGeom>
                  </pic:spPr>
                </pic:pic>
              </a:graphicData>
            </a:graphic>
          </wp:inline>
        </w:drawing>
      </w:r>
    </w:p>
    <w:p w:rsidR="004B1A59" w:rsidRPr="00A318F4" w:rsidRDefault="004B1A59" w:rsidP="00B44952">
      <w:pPr>
        <w:rPr>
          <w:rFonts w:ascii="Times New Roman" w:hAnsi="Times New Roman" w:cs="Times New Roman"/>
          <w:sz w:val="28"/>
          <w:szCs w:val="28"/>
        </w:rPr>
      </w:pPr>
      <w:r w:rsidRPr="00A318F4">
        <w:rPr>
          <w:rFonts w:ascii="Times New Roman" w:hAnsi="Times New Roman"/>
          <w:sz w:val="28"/>
          <w:szCs w:val="28"/>
        </w:rPr>
        <w:br w:type="page"/>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низаций:</w:t>
      </w:r>
    </w:p>
    <w:p w:rsidR="004B1A59" w:rsidRPr="00A318F4" w:rsidRDefault="004B1A59" w:rsidP="00B44952">
      <w:pPr>
        <w:pStyle w:val="a6"/>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noProof/>
          <w:sz w:val="28"/>
          <w:szCs w:val="28"/>
        </w:rPr>
        <w:drawing>
          <wp:inline distT="0" distB="0" distL="0" distR="0">
            <wp:extent cx="6417733" cy="3784138"/>
            <wp:effectExtent l="0" t="0" r="254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6414305" cy="3782117"/>
                    </a:xfrm>
                    <a:prstGeom prst="rect">
                      <a:avLst/>
                    </a:prstGeom>
                  </pic:spPr>
                </pic:pic>
              </a:graphicData>
            </a:graphic>
          </wp:inline>
        </w:drawing>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сов (ЭР) и разработка программ повышения энергетической эффективн</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сти (ЭЭ) использования топливно-энергетических ресурсов (ТЭР).</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технологической, конструкторской и ремонтной документации, стандартов организаций.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ских потерь электрической (тепловой) энергии при ее передаче по сетям.</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хода топлива, нормативов создания запасов топлива.</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ставляемую энергоснабжающими организациями потребителям, в том числе для населения.</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мую теплостанциями, в том числе осуществляющими производство в режиме комбинированной выработки электрической и тепловой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энергии но распределительным сетям.</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ставщика и прочих сбытовых компаний.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мальных и ремонтных режимах с разработкой мер по обеспечению 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дежности энергоустановок и сетей.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ний источников водоснабжения, систем горячего водоснабжения, систем водоотведения, систем вентиляции, кондиционирования воздуха и асп</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висного контракта.</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ет право производить следующие виды работ, в том числе и особо опасные и те</w:t>
      </w:r>
      <w:r w:rsidRPr="00A318F4">
        <w:rPr>
          <w:rFonts w:ascii="Times New Roman" w:eastAsiaTheme="minorHAnsi" w:hAnsi="Times New Roman"/>
          <w:sz w:val="28"/>
          <w:szCs w:val="28"/>
          <w:lang w:eastAsia="en-US"/>
        </w:rPr>
        <w:t>х</w:t>
      </w:r>
      <w:r w:rsidRPr="00A318F4">
        <w:rPr>
          <w:rFonts w:ascii="Times New Roman" w:eastAsiaTheme="minorHAnsi" w:hAnsi="Times New Roman"/>
          <w:sz w:val="28"/>
          <w:szCs w:val="28"/>
          <w:lang w:eastAsia="en-US"/>
        </w:rPr>
        <w:t>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187710" w:rsidRPr="00A318F4" w:rsidTr="002F2FEF">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187710" w:rsidRPr="00A318F4" w:rsidTr="002F2FEF">
        <w:trPr>
          <w:trHeight w:hRule="exact" w:val="1160"/>
        </w:trPr>
        <w:tc>
          <w:tcPr>
            <w:tcW w:w="294" w:type="pct"/>
            <w:tcBorders>
              <w:top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187710" w:rsidRPr="00A318F4" w:rsidTr="002F2FEF">
        <w:trPr>
          <w:trHeight w:hRule="exact" w:val="169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187710" w:rsidRPr="00A318F4" w:rsidTr="002F2FEF">
        <w:trPr>
          <w:trHeight w:hRule="exact" w:val="1108"/>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187710" w:rsidRPr="00A318F4" w:rsidTr="002F2FEF">
        <w:trPr>
          <w:trHeight w:hRule="exact" w:val="1108"/>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5.</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лонн, ригелей, ферм, балок, плит, поясов, панелей стен и перегородок</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проводов, санитарно-технических кабин</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6.</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w:t>
            </w:r>
            <w:r w:rsidRPr="00A318F4">
              <w:rPr>
                <w:rFonts w:ascii="Times New Roman" w:eastAsiaTheme="minorHAnsi" w:hAnsi="Times New Roman"/>
                <w:b/>
                <w:bCs/>
                <w:sz w:val="24"/>
                <w:szCs w:val="24"/>
                <w:lang w:eastAsia="en-US"/>
              </w:rPr>
              <w:t>т</w:t>
            </w:r>
            <w:r w:rsidRPr="00A318F4">
              <w:rPr>
                <w:rFonts w:ascii="Times New Roman" w:eastAsiaTheme="minorHAnsi" w:hAnsi="Times New Roman"/>
                <w:b/>
                <w:bCs/>
                <w:sz w:val="24"/>
                <w:szCs w:val="24"/>
                <w:lang w:eastAsia="en-US"/>
              </w:rPr>
              <w:t>ральных и промысловых трубопроводов)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w:t>
            </w:r>
            <w:r w:rsidRPr="00A318F4">
              <w:rPr>
                <w:rFonts w:ascii="Times New Roman" w:eastAsiaTheme="minorHAnsi" w:hAnsi="Times New Roman"/>
                <w:sz w:val="24"/>
                <w:szCs w:val="24"/>
                <w:lang w:eastAsia="en-US"/>
              </w:rPr>
              <w:t>е</w:t>
            </w:r>
            <w:r w:rsidRPr="00A318F4">
              <w:rPr>
                <w:rFonts w:ascii="Times New Roman" w:eastAsiaTheme="minorHAnsi" w:hAnsi="Times New Roman"/>
                <w:sz w:val="24"/>
                <w:szCs w:val="24"/>
                <w:lang w:eastAsia="en-US"/>
              </w:rPr>
              <w:t>дачи напряжением до 35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w:t>
            </w:r>
            <w:r w:rsidRPr="00A318F4">
              <w:rPr>
                <w:rFonts w:ascii="Times New Roman" w:eastAsiaTheme="minorHAnsi" w:hAnsi="Times New Roman"/>
                <w:sz w:val="24"/>
                <w:szCs w:val="24"/>
                <w:lang w:eastAsia="en-US"/>
              </w:rPr>
              <w:t>а</w:t>
            </w:r>
            <w:r w:rsidRPr="00A318F4">
              <w:rPr>
                <w:rFonts w:ascii="Times New Roman" w:eastAsiaTheme="minorHAnsi" w:hAnsi="Times New Roman"/>
                <w:sz w:val="24"/>
                <w:szCs w:val="24"/>
                <w:lang w:eastAsia="en-US"/>
              </w:rPr>
              <w:t>щиты</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13.</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w:t>
            </w:r>
            <w:r w:rsidRPr="00A318F4">
              <w:rPr>
                <w:rFonts w:ascii="Times New Roman" w:eastAsiaTheme="minorHAnsi" w:hAnsi="Times New Roman"/>
                <w:sz w:val="24"/>
                <w:szCs w:val="24"/>
                <w:lang w:eastAsia="en-US"/>
              </w:rPr>
              <w:t>в</w:t>
            </w:r>
            <w:r w:rsidRPr="00A318F4">
              <w:rPr>
                <w:rFonts w:ascii="Times New Roman" w:eastAsiaTheme="minorHAnsi" w:hAnsi="Times New Roman"/>
                <w:sz w:val="24"/>
                <w:szCs w:val="24"/>
                <w:lang w:eastAsia="en-US"/>
              </w:rPr>
              <w:t>ки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14.</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w:t>
            </w:r>
            <w:r w:rsidRPr="00A318F4">
              <w:rPr>
                <w:rFonts w:ascii="Times New Roman" w:eastAsiaTheme="minorHAnsi" w:hAnsi="Times New Roman"/>
                <w:sz w:val="24"/>
                <w:szCs w:val="24"/>
                <w:lang w:eastAsia="en-US"/>
              </w:rPr>
              <w:t>р</w:t>
            </w:r>
            <w:r w:rsidRPr="00A318F4">
              <w:rPr>
                <w:rFonts w:ascii="Times New Roman" w:eastAsiaTheme="minorHAnsi" w:hAnsi="Times New Roman"/>
                <w:sz w:val="24"/>
                <w:szCs w:val="24"/>
                <w:lang w:eastAsia="en-US"/>
              </w:rPr>
              <w:t>тов, взлетно-посадочных полос, рулежных дорожек</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w:t>
            </w:r>
            <w:r w:rsidRPr="00A318F4">
              <w:rPr>
                <w:rFonts w:ascii="Times New Roman" w:eastAsiaTheme="minorHAnsi" w:hAnsi="Times New Roman"/>
                <w:sz w:val="24"/>
                <w:szCs w:val="24"/>
                <w:lang w:eastAsia="en-US"/>
              </w:rPr>
              <w:t>е</w:t>
            </w:r>
            <w:r w:rsidRPr="00A318F4">
              <w:rPr>
                <w:rFonts w:ascii="Times New Roman" w:eastAsiaTheme="minorHAnsi" w:hAnsi="Times New Roman"/>
                <w:sz w:val="24"/>
                <w:szCs w:val="24"/>
                <w:lang w:eastAsia="en-US"/>
              </w:rPr>
              <w:t>риалами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w:t>
            </w:r>
            <w:r w:rsidRPr="00A318F4">
              <w:rPr>
                <w:rFonts w:ascii="Times New Roman" w:eastAsiaTheme="minorHAnsi" w:hAnsi="Times New Roman"/>
                <w:sz w:val="24"/>
                <w:szCs w:val="24"/>
                <w:lang w:eastAsia="en-US"/>
              </w:rPr>
              <w:t>у</w:t>
            </w:r>
            <w:r w:rsidRPr="00A318F4">
              <w:rPr>
                <w:rFonts w:ascii="Times New Roman" w:eastAsiaTheme="minorHAnsi" w:hAnsi="Times New Roman"/>
                <w:sz w:val="24"/>
                <w:szCs w:val="24"/>
                <w:lang w:eastAsia="en-US"/>
              </w:rPr>
              <w:t>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w:t>
            </w:r>
            <w:r w:rsidRPr="00A318F4">
              <w:rPr>
                <w:rFonts w:ascii="Times New Roman" w:eastAsiaTheme="minorHAnsi" w:hAnsi="Times New Roman"/>
                <w:sz w:val="24"/>
                <w:szCs w:val="24"/>
                <w:lang w:eastAsia="en-US"/>
              </w:rPr>
              <w:t>т</w:t>
            </w:r>
            <w:r w:rsidRPr="00A318F4">
              <w:rPr>
                <w:rFonts w:ascii="Times New Roman" w:eastAsiaTheme="minorHAnsi" w:hAnsi="Times New Roman"/>
                <w:sz w:val="24"/>
                <w:szCs w:val="24"/>
                <w:lang w:eastAsia="en-US"/>
              </w:rPr>
              <w:t>водных</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оружений связи (виды работN23.33, группа видов работ N 21)</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w:t>
            </w:r>
            <w:r w:rsidRPr="00A318F4">
              <w:rPr>
                <w:rFonts w:ascii="Times New Roman" w:eastAsiaTheme="minorHAnsi" w:hAnsi="Times New Roman"/>
                <w:sz w:val="24"/>
                <w:szCs w:val="24"/>
                <w:lang w:eastAsia="en-US"/>
              </w:rPr>
              <w:t>в</w:t>
            </w:r>
            <w:r w:rsidRPr="00A318F4">
              <w:rPr>
                <w:rFonts w:ascii="Times New Roman" w:eastAsiaTheme="minorHAnsi" w:hAnsi="Times New Roman"/>
                <w:sz w:val="24"/>
                <w:szCs w:val="24"/>
                <w:lang w:eastAsia="en-US"/>
              </w:rPr>
              <w:t>томобильных дорог и аэродромов, мостов, эстакад и путепроводов (вид работ N 23.35, группы видов работ N 25, 29)</w:t>
            </w:r>
          </w:p>
        </w:tc>
      </w:tr>
      <w:tr w:rsidR="00187710" w:rsidRPr="00A318F4" w:rsidTr="002F2FEF">
        <w:trPr>
          <w:trHeight w:hRule="exact" w:val="1701"/>
        </w:trPr>
        <w:tc>
          <w:tcPr>
            <w:tcW w:w="294" w:type="pct"/>
            <w:tcBorders>
              <w:bottom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w:t>
            </w:r>
            <w:r w:rsidRPr="00A318F4">
              <w:rPr>
                <w:rFonts w:ascii="Times New Roman" w:eastAsiaTheme="minorHAnsi" w:hAnsi="Times New Roman"/>
                <w:sz w:val="24"/>
                <w:szCs w:val="24"/>
                <w:lang w:eastAsia="en-US"/>
              </w:rPr>
              <w:t>с</w:t>
            </w:r>
            <w:r w:rsidRPr="00A318F4">
              <w:rPr>
                <w:rFonts w:ascii="Times New Roman" w:eastAsiaTheme="minorHAnsi" w:hAnsi="Times New Roman"/>
                <w:sz w:val="24"/>
                <w:szCs w:val="24"/>
                <w:lang w:eastAsia="en-US"/>
              </w:rPr>
              <w:t>порта)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 xml:space="preserve">ков» позволяет осуществлять проектирование любой </w:t>
      </w:r>
      <w:r w:rsidR="009673C9"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ложности по следующим направлениям:</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w:t>
      </w:r>
      <w:r w:rsidRPr="00A318F4">
        <w:rPr>
          <w:rFonts w:ascii="Times New Roman" w:eastAsiaTheme="minorHAnsi" w:hAnsi="Times New Roman"/>
          <w:sz w:val="28"/>
          <w:szCs w:val="28"/>
          <w:lang w:eastAsia="en-US"/>
        </w:rPr>
        <w:t>й</w:t>
      </w:r>
      <w:r w:rsidRPr="00A318F4">
        <w:rPr>
          <w:rFonts w:ascii="Times New Roman" w:eastAsiaTheme="minorHAnsi" w:hAnsi="Times New Roman"/>
          <w:sz w:val="28"/>
          <w:szCs w:val="28"/>
          <w:lang w:eastAsia="en-US"/>
        </w:rPr>
        <w:t>ного объекта.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архитектурных решений.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сведений о внутреннем инженерном оборудов</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нии, внутренних сетях инженерно - технического обеспечения, о перечне инженерно - технических мероприятий.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проектов внутренних инженерных систем отопл</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ния, вентиляции, кондиционирования, противодымной вентиляции, те</w:t>
      </w:r>
      <w:r w:rsidRPr="00A318F4">
        <w:rPr>
          <w:rFonts w:ascii="Times New Roman" w:eastAsiaTheme="minorHAnsi" w:hAnsi="Times New Roman"/>
          <w:sz w:val="28"/>
          <w:szCs w:val="28"/>
          <w:lang w:eastAsia="en-US"/>
        </w:rPr>
        <w:t>п</w:t>
      </w:r>
      <w:r w:rsidRPr="00A318F4">
        <w:rPr>
          <w:rFonts w:ascii="Times New Roman" w:eastAsiaTheme="minorHAnsi" w:hAnsi="Times New Roman"/>
          <w:sz w:val="28"/>
          <w:szCs w:val="28"/>
          <w:lang w:eastAsia="en-US"/>
        </w:rPr>
        <w:t xml:space="preserve">лоснабжения и холодоснабжения.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проектов внутренних инженерных систем вод</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снабжения и канализации.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w:t>
      </w:r>
      <w:r w:rsidRPr="00A318F4">
        <w:rPr>
          <w:rFonts w:ascii="Times New Roman" w:eastAsiaTheme="minorHAnsi" w:hAnsi="Times New Roman"/>
          <w:sz w:val="28"/>
          <w:szCs w:val="28"/>
          <w:lang w:eastAsia="en-US"/>
        </w:rPr>
        <w:t>к</w:t>
      </w:r>
      <w:r w:rsidRPr="00A318F4">
        <w:rPr>
          <w:rFonts w:ascii="Times New Roman" w:eastAsiaTheme="minorHAnsi" w:hAnsi="Times New Roman"/>
          <w:sz w:val="28"/>
          <w:szCs w:val="28"/>
          <w:lang w:eastAsia="en-US"/>
        </w:rPr>
        <w:t xml:space="preserve">троснабжения.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 xml:space="preserve">зации и управления инженерными системами.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 xml:space="preserve">ского обеспечения, о перечне инженерно - технических мероприятий.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лизации и их сооружений.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наружных сетей газоснабжения и 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производственных зд</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ний и сооружений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зяйственного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ботки, хранения, переработки и утилизации отходов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w:t>
      </w:r>
      <w:r w:rsidRPr="00A318F4">
        <w:rPr>
          <w:rFonts w:ascii="Times New Roman" w:eastAsiaTheme="minorHAnsi" w:hAnsi="Times New Roman"/>
          <w:sz w:val="28"/>
          <w:szCs w:val="28"/>
          <w:lang w:eastAsia="en-US"/>
        </w:rPr>
        <w:t>н</w:t>
      </w:r>
      <w:r w:rsidRPr="00A318F4">
        <w:rPr>
          <w:rFonts w:ascii="Times New Roman" w:eastAsiaTheme="minorHAnsi" w:hAnsi="Times New Roman"/>
          <w:sz w:val="28"/>
          <w:szCs w:val="28"/>
          <w:lang w:eastAsia="en-US"/>
        </w:rPr>
        <w:t xml:space="preserve">фраструктуры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w:t>
      </w:r>
      <w:r w:rsidRPr="00A318F4">
        <w:rPr>
          <w:rFonts w:ascii="Times New Roman" w:eastAsiaTheme="minorHAnsi" w:hAnsi="Times New Roman"/>
          <w:sz w:val="28"/>
          <w:szCs w:val="28"/>
          <w:lang w:eastAsia="en-US"/>
        </w:rPr>
        <w:t>й</w:t>
      </w:r>
      <w:r w:rsidRPr="00A318F4">
        <w:rPr>
          <w:rFonts w:ascii="Times New Roman" w:eastAsiaTheme="minorHAnsi" w:hAnsi="Times New Roman"/>
          <w:sz w:val="28"/>
          <w:szCs w:val="28"/>
          <w:lang w:eastAsia="en-US"/>
        </w:rPr>
        <w:t xml:space="preserve">ных ситуаций природного и техногенного характера.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Разработка декларации по промышленной безопасности опасных прои</w:t>
      </w:r>
      <w:r w:rsidRPr="00A318F4">
        <w:rPr>
          <w:rFonts w:ascii="Times New Roman" w:eastAsiaTheme="minorHAnsi" w:hAnsi="Times New Roman"/>
          <w:sz w:val="28"/>
          <w:szCs w:val="28"/>
          <w:lang w:eastAsia="en-US"/>
        </w:rPr>
        <w:t>з</w:t>
      </w:r>
      <w:r w:rsidRPr="00A318F4">
        <w:rPr>
          <w:rFonts w:ascii="Times New Roman" w:eastAsiaTheme="minorHAnsi" w:hAnsi="Times New Roman"/>
          <w:sz w:val="28"/>
          <w:szCs w:val="28"/>
          <w:lang w:eastAsia="en-US"/>
        </w:rPr>
        <w:t xml:space="preserve">водственных объектов.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монтажу зданий и сооружений, продлению срока эксплуатации и консе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 xml:space="preserve">вации.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обеспечению пожарной безопасности.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ний.</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sidR="00906101">
        <w:rPr>
          <w:rFonts w:ascii="Times New Roman" w:eastAsiaTheme="minorHAnsi" w:hAnsi="Times New Roman"/>
          <w:sz w:val="28"/>
          <w:szCs w:val="28"/>
          <w:lang w:eastAsia="en-US"/>
        </w:rPr>
        <w:t>2016</w:t>
      </w:r>
      <w:r w:rsidRPr="00A318F4">
        <w:rPr>
          <w:rFonts w:ascii="Times New Roman" w:eastAsiaTheme="minorHAnsi" w:hAnsi="Times New Roman"/>
          <w:sz w:val="28"/>
          <w:szCs w:val="28"/>
          <w:lang w:eastAsia="en-US"/>
        </w:rPr>
        <w:t xml:space="preserve"> г. штат компании насчитывает более 35 рабо</w:t>
      </w:r>
      <w:r w:rsidRPr="00A318F4">
        <w:rPr>
          <w:rFonts w:ascii="Times New Roman" w:eastAsiaTheme="minorHAnsi" w:hAnsi="Times New Roman"/>
          <w:sz w:val="28"/>
          <w:szCs w:val="28"/>
          <w:lang w:eastAsia="en-US"/>
        </w:rPr>
        <w:t>т</w:t>
      </w:r>
      <w:r w:rsidRPr="00A318F4">
        <w:rPr>
          <w:rFonts w:ascii="Times New Roman" w:eastAsiaTheme="minorHAnsi" w:hAnsi="Times New Roman"/>
          <w:sz w:val="28"/>
          <w:szCs w:val="28"/>
          <w:lang w:eastAsia="en-US"/>
        </w:rPr>
        <w:t>ников. Все руководители и специалисты имеют высшее профессиональное обр</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зование. Организационная структура имеет признаки функционально-матричного разделения обязанностей с дифференциацией по видам работ и оказываемых у</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луг. Компания тесно сотрудничает с учеными Тихоокеанского Государственного университета, часто привлекая их для решения конкретных задач.</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ком. На базе стационарной лаборатории постоянно проводятся испытания нового энергосберегающего оборудования, создаются рабочие стенды для анализа э</w:t>
      </w:r>
      <w:r w:rsidRPr="00A318F4">
        <w:rPr>
          <w:rFonts w:ascii="Times New Roman" w:eastAsiaTheme="minorHAnsi" w:hAnsi="Times New Roman"/>
          <w:sz w:val="28"/>
          <w:szCs w:val="28"/>
          <w:lang w:eastAsia="en-US"/>
        </w:rPr>
        <w:t>ф</w:t>
      </w:r>
      <w:r w:rsidRPr="00A318F4">
        <w:rPr>
          <w:rFonts w:ascii="Times New Roman" w:eastAsiaTheme="minorHAnsi" w:hAnsi="Times New Roman"/>
          <w:sz w:val="28"/>
          <w:szCs w:val="28"/>
          <w:lang w:eastAsia="en-US"/>
        </w:rPr>
        <w:t>фективности предлагаемых технических решений в рамках разработки проектно-сметной документации.</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няющие в своей работе те или иные программные продукты, обучены их испол</w:t>
      </w:r>
      <w:r w:rsidRPr="00A318F4">
        <w:rPr>
          <w:rFonts w:ascii="Times New Roman" w:eastAsiaTheme="minorHAnsi" w:hAnsi="Times New Roman"/>
          <w:sz w:val="28"/>
          <w:szCs w:val="28"/>
          <w:lang w:eastAsia="en-US"/>
        </w:rPr>
        <w:t>ь</w:t>
      </w:r>
      <w:r w:rsidRPr="00A318F4">
        <w:rPr>
          <w:rFonts w:ascii="Times New Roman" w:eastAsiaTheme="minorHAnsi" w:hAnsi="Times New Roman"/>
          <w:sz w:val="28"/>
          <w:szCs w:val="28"/>
          <w:lang w:eastAsia="en-US"/>
        </w:rPr>
        <w:t>зованию в организациях-разработчиках.</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Контактная информация:</w:t>
      </w:r>
    </w:p>
    <w:tbl>
      <w:tblPr>
        <w:tblStyle w:val="a3"/>
        <w:tblW w:w="0" w:type="auto"/>
        <w:tblBorders>
          <w:top w:val="single" w:sz="12" w:space="0" w:color="auto"/>
          <w:left w:val="single" w:sz="12" w:space="0" w:color="auto"/>
          <w:bottom w:val="single" w:sz="12" w:space="0" w:color="auto"/>
          <w:right w:val="single" w:sz="12" w:space="0" w:color="auto"/>
        </w:tblBorders>
        <w:tblLook w:val="04A0"/>
      </w:tblPr>
      <w:tblGrid>
        <w:gridCol w:w="2802"/>
        <w:gridCol w:w="6945"/>
      </w:tblGrid>
      <w:tr w:rsidR="00187710" w:rsidRPr="00A318F4" w:rsidTr="002F2FEF">
        <w:tc>
          <w:tcPr>
            <w:tcW w:w="2802" w:type="dxa"/>
            <w:tcBorders>
              <w:top w:val="single" w:sz="12" w:space="0" w:color="auto"/>
              <w:bottom w:val="single" w:sz="12" w:space="0" w:color="auto"/>
              <w:right w:val="single" w:sz="12" w:space="0" w:color="auto"/>
            </w:tcBorders>
            <w:vAlign w:val="center"/>
          </w:tcPr>
          <w:p w:rsidR="004B1A59" w:rsidRPr="00A318F4" w:rsidRDefault="004B1A59" w:rsidP="00C2646C">
            <w:pPr>
              <w:pStyle w:val="a6"/>
              <w:spacing w:before="0" w:beforeAutospacing="0" w:after="0" w:afterAutospacing="0"/>
              <w:jc w:val="center"/>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Адрес местонахо</w:t>
            </w:r>
            <w:r w:rsidRPr="00A318F4">
              <w:rPr>
                <w:rFonts w:ascii="Times New Roman" w:eastAsiaTheme="minorHAnsi" w:hAnsi="Times New Roman"/>
                <w:sz w:val="28"/>
                <w:szCs w:val="28"/>
                <w:lang w:eastAsia="en-US"/>
              </w:rPr>
              <w:t>ж</w:t>
            </w:r>
            <w:r w:rsidRPr="00A318F4">
              <w:rPr>
                <w:rFonts w:ascii="Times New Roman" w:eastAsiaTheme="minorHAnsi" w:hAnsi="Times New Roman"/>
                <w:sz w:val="28"/>
                <w:szCs w:val="28"/>
                <w:lang w:eastAsia="en-US"/>
              </w:rPr>
              <w:t>дения</w:t>
            </w:r>
          </w:p>
        </w:tc>
        <w:tc>
          <w:tcPr>
            <w:tcW w:w="6945" w:type="dxa"/>
            <w:tcBorders>
              <w:top w:val="single" w:sz="12" w:space="0" w:color="auto"/>
              <w:left w:val="single" w:sz="12" w:space="0" w:color="auto"/>
              <w:bottom w:val="single" w:sz="12" w:space="0" w:color="auto"/>
            </w:tcBorders>
            <w:vAlign w:val="center"/>
          </w:tcPr>
          <w:p w:rsidR="004B1A59" w:rsidRPr="00A318F4" w:rsidRDefault="004B1A59" w:rsidP="00C2646C">
            <w:pPr>
              <w:pStyle w:val="a6"/>
              <w:spacing w:before="0" w:beforeAutospacing="0" w:after="0" w:afterAutospacing="0"/>
              <w:jc w:val="center"/>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680054, г. Хабаровск, ул. Трёхгорная,8, оф.7</w:t>
            </w:r>
          </w:p>
        </w:tc>
      </w:tr>
      <w:tr w:rsidR="00187710" w:rsidRPr="00A318F4" w:rsidTr="002F2FEF">
        <w:tc>
          <w:tcPr>
            <w:tcW w:w="2802" w:type="dxa"/>
            <w:tcBorders>
              <w:top w:val="single" w:sz="12" w:space="0" w:color="auto"/>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680054, г. Хабаровск, ул. проф. Даниловского, 20, оф. 1</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680033, г. Хабаровск, ул. Тихоокеанская, д. 204, кор. 6</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(4212) 734-111, 734-112</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(4212) 734-111</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ivc.energo@mail.ru, ivc.energoactive@gmail.com</w:t>
            </w:r>
          </w:p>
        </w:tc>
      </w:tr>
      <w:tr w:rsidR="00043776" w:rsidRPr="00A318F4" w:rsidTr="002F2FEF">
        <w:tc>
          <w:tcPr>
            <w:tcW w:w="2802" w:type="dxa"/>
            <w:tcBorders>
              <w:bottom w:val="single" w:sz="12" w:space="0" w:color="auto"/>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www.ivc-energo.ru</w:t>
            </w:r>
          </w:p>
        </w:tc>
      </w:tr>
    </w:tbl>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p>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Ответственные за проект:</w:t>
      </w:r>
    </w:p>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Руководитель проекта: Лопашук Сергей Викторович – генеральный дире</w:t>
      </w:r>
      <w:r w:rsidRPr="00A318F4">
        <w:rPr>
          <w:rFonts w:ascii="Times New Roman" w:hAnsi="Times New Roman" w:cs="Times New Roman"/>
          <w:bCs/>
          <w:sz w:val="28"/>
          <w:szCs w:val="28"/>
        </w:rPr>
        <w:t>к</w:t>
      </w:r>
      <w:r w:rsidRPr="00A318F4">
        <w:rPr>
          <w:rFonts w:ascii="Times New Roman" w:hAnsi="Times New Roman" w:cs="Times New Roman"/>
          <w:bCs/>
          <w:sz w:val="28"/>
          <w:szCs w:val="28"/>
        </w:rPr>
        <w:t>тор.</w:t>
      </w:r>
    </w:p>
    <w:p w:rsidR="004B1A59" w:rsidRPr="00A318F4" w:rsidRDefault="004B1A59" w:rsidP="00BC54EE">
      <w:pPr>
        <w:autoSpaceDE w:val="0"/>
        <w:autoSpaceDN w:val="0"/>
        <w:adjustRightInd w:val="0"/>
        <w:spacing w:after="0" w:line="360" w:lineRule="auto"/>
        <w:ind w:firstLine="567"/>
        <w:rPr>
          <w:rFonts w:ascii="Times New Roman" w:hAnsi="Times New Roman" w:cs="Times New Roman"/>
          <w:color w:val="FF0000"/>
          <w:sz w:val="28"/>
          <w:szCs w:val="28"/>
        </w:rPr>
      </w:pPr>
      <w:r w:rsidRPr="00A318F4">
        <w:rPr>
          <w:rFonts w:ascii="Times New Roman" w:hAnsi="Times New Roman" w:cs="Times New Roman"/>
          <w:bCs/>
          <w:sz w:val="28"/>
          <w:szCs w:val="28"/>
        </w:rPr>
        <w:t xml:space="preserve">Исполнитель: </w:t>
      </w:r>
      <w:r w:rsidR="00C253B6" w:rsidRPr="00A318F4">
        <w:rPr>
          <w:rFonts w:ascii="Times New Roman" w:hAnsi="Times New Roman" w:cs="Times New Roman"/>
          <w:bCs/>
          <w:sz w:val="28"/>
          <w:szCs w:val="28"/>
        </w:rPr>
        <w:t>Исаев Артем Валерьевич</w:t>
      </w:r>
      <w:r w:rsidRPr="00A318F4">
        <w:rPr>
          <w:rFonts w:ascii="Times New Roman" w:hAnsi="Times New Roman" w:cs="Times New Roman"/>
          <w:bCs/>
          <w:sz w:val="28"/>
          <w:szCs w:val="28"/>
        </w:rPr>
        <w:t>– инженер-проектировщик отдела в</w:t>
      </w:r>
      <w:r w:rsidRPr="00A318F4">
        <w:rPr>
          <w:rFonts w:ascii="Times New Roman" w:hAnsi="Times New Roman" w:cs="Times New Roman"/>
          <w:bCs/>
          <w:sz w:val="28"/>
          <w:szCs w:val="28"/>
        </w:rPr>
        <w:t>о</w:t>
      </w:r>
      <w:r w:rsidRPr="00A318F4">
        <w:rPr>
          <w:rFonts w:ascii="Times New Roman" w:hAnsi="Times New Roman" w:cs="Times New Roman"/>
          <w:bCs/>
          <w:sz w:val="28"/>
          <w:szCs w:val="28"/>
        </w:rPr>
        <w:t>доснабжения и водоотведения.</w:t>
      </w:r>
      <w:r w:rsidRPr="00A318F4">
        <w:rPr>
          <w:rFonts w:ascii="Times New Roman" w:hAnsi="Times New Roman" w:cs="Times New Roman"/>
          <w:color w:val="FF0000"/>
          <w:sz w:val="28"/>
          <w:szCs w:val="28"/>
        </w:rPr>
        <w:br w:type="page"/>
      </w:r>
    </w:p>
    <w:p w:rsidR="0063397B" w:rsidRPr="00A318F4" w:rsidRDefault="0063397B" w:rsidP="00B44952">
      <w:pPr>
        <w:pStyle w:val="2"/>
        <w:jc w:val="left"/>
      </w:pPr>
      <w:r w:rsidRPr="00A318F4">
        <w:lastRenderedPageBreak/>
        <w:t>Общие сведения о</w:t>
      </w:r>
      <w:r w:rsidR="00C440F7" w:rsidRPr="00A318F4">
        <w:t>б объекте схемы</w:t>
      </w:r>
      <w:r w:rsidRPr="00A318F4">
        <w:t xml:space="preserve"> водоснабжения и водоотведения</w:t>
      </w:r>
    </w:p>
    <w:p w:rsidR="00382D57" w:rsidRDefault="00382D57"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382D57">
        <w:rPr>
          <w:rFonts w:ascii="Times New Roman" w:hAnsi="Times New Roman" w:cs="Times New Roman"/>
          <w:bCs/>
          <w:sz w:val="28"/>
          <w:szCs w:val="28"/>
        </w:rPr>
        <w:t>С</w:t>
      </w:r>
      <w:r w:rsidR="003032E1" w:rsidRPr="003032E1">
        <w:rPr>
          <w:rFonts w:ascii="Times New Roman" w:hAnsi="Times New Roman" w:cs="Times New Roman"/>
          <w:bCs/>
          <w:sz w:val="28"/>
          <w:szCs w:val="28"/>
        </w:rPr>
        <w:t>ус</w:t>
      </w:r>
      <w:r>
        <w:rPr>
          <w:rFonts w:ascii="Times New Roman" w:hAnsi="Times New Roman" w:cs="Times New Roman"/>
          <w:bCs/>
          <w:sz w:val="28"/>
          <w:szCs w:val="28"/>
        </w:rPr>
        <w:t>а</w:t>
      </w:r>
      <w:r w:rsidR="003032E1" w:rsidRPr="003032E1">
        <w:rPr>
          <w:rFonts w:ascii="Times New Roman" w:hAnsi="Times New Roman" w:cs="Times New Roman"/>
          <w:bCs/>
          <w:sz w:val="28"/>
          <w:szCs w:val="28"/>
        </w:rPr>
        <w:t>нинское с</w:t>
      </w:r>
      <w:r>
        <w:rPr>
          <w:rFonts w:ascii="Times New Roman" w:hAnsi="Times New Roman" w:cs="Times New Roman"/>
          <w:bCs/>
          <w:sz w:val="28"/>
          <w:szCs w:val="28"/>
        </w:rPr>
        <w:t>е</w:t>
      </w:r>
      <w:r w:rsidR="003032E1" w:rsidRPr="003032E1">
        <w:rPr>
          <w:rFonts w:ascii="Times New Roman" w:hAnsi="Times New Roman" w:cs="Times New Roman"/>
          <w:bCs/>
          <w:sz w:val="28"/>
          <w:szCs w:val="28"/>
        </w:rPr>
        <w:t>льское посел</w:t>
      </w:r>
      <w:r>
        <w:rPr>
          <w:rFonts w:ascii="Times New Roman" w:hAnsi="Times New Roman" w:cs="Times New Roman"/>
          <w:bCs/>
          <w:sz w:val="28"/>
          <w:szCs w:val="28"/>
        </w:rPr>
        <w:t>е</w:t>
      </w:r>
      <w:r w:rsidR="003032E1" w:rsidRPr="003032E1">
        <w:rPr>
          <w:rFonts w:ascii="Times New Roman" w:hAnsi="Times New Roman" w:cs="Times New Roman"/>
          <w:bCs/>
          <w:sz w:val="28"/>
          <w:szCs w:val="28"/>
        </w:rPr>
        <w:t>ние — сельское поселение в </w:t>
      </w:r>
      <w:hyperlink r:id="rId12" w:tooltip="Ульчский район" w:history="1">
        <w:r w:rsidR="003032E1" w:rsidRPr="003032E1">
          <w:rPr>
            <w:rFonts w:ascii="Times New Roman" w:hAnsi="Times New Roman" w:cs="Times New Roman"/>
            <w:bCs/>
            <w:sz w:val="28"/>
            <w:szCs w:val="28"/>
          </w:rPr>
          <w:t>Ульчском ра</w:t>
        </w:r>
        <w:r w:rsidR="003032E1" w:rsidRPr="003032E1">
          <w:rPr>
            <w:rFonts w:ascii="Times New Roman" w:hAnsi="Times New Roman" w:cs="Times New Roman"/>
            <w:bCs/>
            <w:sz w:val="28"/>
            <w:szCs w:val="28"/>
          </w:rPr>
          <w:t>й</w:t>
        </w:r>
        <w:r w:rsidR="003032E1" w:rsidRPr="003032E1">
          <w:rPr>
            <w:rFonts w:ascii="Times New Roman" w:hAnsi="Times New Roman" w:cs="Times New Roman"/>
            <w:bCs/>
            <w:sz w:val="28"/>
            <w:szCs w:val="28"/>
          </w:rPr>
          <w:t>оне</w:t>
        </w:r>
      </w:hyperlink>
      <w:r w:rsidR="003032E1" w:rsidRPr="003032E1">
        <w:rPr>
          <w:rFonts w:ascii="Times New Roman" w:hAnsi="Times New Roman" w:cs="Times New Roman"/>
          <w:bCs/>
          <w:sz w:val="28"/>
          <w:szCs w:val="28"/>
        </w:rPr>
        <w:t xml:space="preserve"> Хабаровского края. Административный центр </w:t>
      </w:r>
      <w:r>
        <w:rPr>
          <w:rFonts w:ascii="Times New Roman" w:hAnsi="Times New Roman" w:cs="Times New Roman"/>
          <w:bCs/>
          <w:sz w:val="28"/>
          <w:szCs w:val="28"/>
        </w:rPr>
        <w:t>–</w:t>
      </w:r>
      <w:r w:rsidR="003032E1" w:rsidRPr="003032E1">
        <w:rPr>
          <w:rFonts w:ascii="Times New Roman" w:hAnsi="Times New Roman" w:cs="Times New Roman"/>
          <w:bCs/>
          <w:sz w:val="28"/>
          <w:szCs w:val="28"/>
        </w:rPr>
        <w:t xml:space="preserve"> село</w:t>
      </w:r>
      <w:hyperlink r:id="rId13" w:tooltip="Сусанино (Хабаровский край)" w:history="1">
        <w:r w:rsidR="003032E1" w:rsidRPr="003032E1">
          <w:rPr>
            <w:rFonts w:ascii="Times New Roman" w:hAnsi="Times New Roman" w:cs="Times New Roman"/>
            <w:bCs/>
            <w:sz w:val="28"/>
            <w:szCs w:val="28"/>
          </w:rPr>
          <w:t>Сусанино</w:t>
        </w:r>
      </w:hyperlink>
      <w:r w:rsidR="003032E1" w:rsidRPr="003032E1">
        <w:rPr>
          <w:rFonts w:ascii="Times New Roman" w:hAnsi="Times New Roman" w:cs="Times New Roman"/>
          <w:bCs/>
          <w:sz w:val="28"/>
          <w:szCs w:val="28"/>
        </w:rPr>
        <w:t>, также включ</w:t>
      </w:r>
      <w:r w:rsidR="003032E1" w:rsidRPr="003032E1">
        <w:rPr>
          <w:rFonts w:ascii="Times New Roman" w:hAnsi="Times New Roman" w:cs="Times New Roman"/>
          <w:bCs/>
          <w:sz w:val="28"/>
          <w:szCs w:val="28"/>
        </w:rPr>
        <w:t>а</w:t>
      </w:r>
      <w:r w:rsidR="003032E1" w:rsidRPr="003032E1">
        <w:rPr>
          <w:rFonts w:ascii="Times New Roman" w:hAnsi="Times New Roman" w:cs="Times New Roman"/>
          <w:bCs/>
          <w:sz w:val="28"/>
          <w:szCs w:val="28"/>
        </w:rPr>
        <w:t>ет в себя сёла </w:t>
      </w:r>
      <w:hyperlink r:id="rId14" w:tooltip="Воскресенское (Хабаровский край)" w:history="1">
        <w:r w:rsidR="003032E1" w:rsidRPr="003032E1">
          <w:rPr>
            <w:rFonts w:ascii="Times New Roman" w:hAnsi="Times New Roman" w:cs="Times New Roman"/>
            <w:bCs/>
            <w:sz w:val="28"/>
            <w:szCs w:val="28"/>
          </w:rPr>
          <w:t>Воскресенское</w:t>
        </w:r>
      </w:hyperlink>
      <w:r w:rsidR="003032E1" w:rsidRPr="003032E1">
        <w:rPr>
          <w:rFonts w:ascii="Times New Roman" w:hAnsi="Times New Roman" w:cs="Times New Roman"/>
          <w:bCs/>
          <w:sz w:val="28"/>
          <w:szCs w:val="28"/>
        </w:rPr>
        <w:t> и </w:t>
      </w:r>
      <w:hyperlink r:id="rId15" w:tooltip="Аннинские Минеральные Воды" w:history="1">
        <w:r w:rsidR="003032E1" w:rsidRPr="003032E1">
          <w:rPr>
            <w:rFonts w:ascii="Times New Roman" w:hAnsi="Times New Roman" w:cs="Times New Roman"/>
            <w:bCs/>
            <w:sz w:val="28"/>
            <w:szCs w:val="28"/>
          </w:rPr>
          <w:t>Аннинские Минеральные Воды</w:t>
        </w:r>
      </w:hyperlink>
      <w:r w:rsidR="003032E1" w:rsidRPr="003032E1">
        <w:rPr>
          <w:rFonts w:ascii="Times New Roman" w:hAnsi="Times New Roman" w:cs="Times New Roman"/>
          <w:bCs/>
          <w:sz w:val="28"/>
          <w:szCs w:val="28"/>
        </w:rPr>
        <w:t>.</w:t>
      </w:r>
    </w:p>
    <w:p w:rsidR="00DE780F" w:rsidRPr="00A318F4" w:rsidRDefault="00DE780F"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Н</w:t>
      </w:r>
      <w:r w:rsidR="00036BFC" w:rsidRPr="00A318F4">
        <w:rPr>
          <w:rFonts w:ascii="Times New Roman" w:hAnsi="Times New Roman" w:cs="Times New Roman"/>
          <w:bCs/>
          <w:sz w:val="28"/>
          <w:szCs w:val="28"/>
        </w:rPr>
        <w:t>а</w:t>
      </w:r>
      <w:r w:rsidR="004179E5" w:rsidRPr="00A318F4">
        <w:rPr>
          <w:rFonts w:ascii="Times New Roman" w:hAnsi="Times New Roman" w:cs="Times New Roman"/>
          <w:bCs/>
          <w:sz w:val="28"/>
          <w:szCs w:val="28"/>
        </w:rPr>
        <w:t>селение по данным 201</w:t>
      </w:r>
      <w:r w:rsidR="00382D57">
        <w:rPr>
          <w:rFonts w:ascii="Times New Roman" w:hAnsi="Times New Roman" w:cs="Times New Roman"/>
          <w:bCs/>
          <w:sz w:val="28"/>
          <w:szCs w:val="28"/>
        </w:rPr>
        <w:t>5</w:t>
      </w:r>
      <w:r w:rsidR="004179E5" w:rsidRPr="00A318F4">
        <w:rPr>
          <w:rFonts w:ascii="Times New Roman" w:hAnsi="Times New Roman" w:cs="Times New Roman"/>
          <w:bCs/>
          <w:sz w:val="28"/>
          <w:szCs w:val="28"/>
        </w:rPr>
        <w:t xml:space="preserve"> года — </w:t>
      </w:r>
      <w:r w:rsidR="00382D57">
        <w:rPr>
          <w:rFonts w:ascii="Times New Roman" w:hAnsi="Times New Roman" w:cs="Times New Roman"/>
          <w:bCs/>
          <w:sz w:val="28"/>
          <w:szCs w:val="28"/>
        </w:rPr>
        <w:t>1015</w:t>
      </w:r>
      <w:r w:rsidRPr="00A318F4">
        <w:rPr>
          <w:rFonts w:ascii="Times New Roman" w:hAnsi="Times New Roman" w:cs="Times New Roman"/>
          <w:bCs/>
          <w:sz w:val="28"/>
          <w:szCs w:val="28"/>
        </w:rPr>
        <w:t xml:space="preserve"> человек.</w:t>
      </w:r>
    </w:p>
    <w:p w:rsidR="00DB4040" w:rsidRPr="00A318F4" w:rsidRDefault="00DB4040"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E4745E" w:rsidRPr="00A318F4" w:rsidRDefault="00DB4040" w:rsidP="00DB4040">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селе существует система централизованного водоотведения. Сточные воды отводятся от абонентов по системе само</w:t>
      </w:r>
      <w:r w:rsidR="00E4745E" w:rsidRPr="00A318F4">
        <w:rPr>
          <w:rFonts w:ascii="Times New Roman" w:hAnsi="Times New Roman" w:cs="Times New Roman"/>
          <w:bCs/>
          <w:sz w:val="28"/>
          <w:szCs w:val="28"/>
        </w:rPr>
        <w:t>течных и напорных трубопроводов к то</w:t>
      </w:r>
      <w:r w:rsidR="00E4745E" w:rsidRPr="00A318F4">
        <w:rPr>
          <w:rFonts w:ascii="Times New Roman" w:hAnsi="Times New Roman" w:cs="Times New Roman"/>
          <w:bCs/>
          <w:sz w:val="28"/>
          <w:szCs w:val="28"/>
        </w:rPr>
        <w:t>ч</w:t>
      </w:r>
      <w:r w:rsidR="00E4745E" w:rsidRPr="00A318F4">
        <w:rPr>
          <w:rFonts w:ascii="Times New Roman" w:hAnsi="Times New Roman" w:cs="Times New Roman"/>
          <w:bCs/>
          <w:sz w:val="28"/>
          <w:szCs w:val="28"/>
        </w:rPr>
        <w:t xml:space="preserve">ке сброса. </w:t>
      </w:r>
    </w:p>
    <w:p w:rsidR="0063397B" w:rsidRPr="00A318F4" w:rsidRDefault="0063397B"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w:t>
      </w:r>
      <w:r w:rsidR="000D76E3" w:rsidRPr="00A318F4">
        <w:rPr>
          <w:rFonts w:ascii="Times New Roman" w:eastAsiaTheme="minorHAnsi" w:hAnsi="Times New Roman"/>
          <w:sz w:val="28"/>
          <w:szCs w:val="28"/>
          <w:lang w:eastAsia="en-US"/>
        </w:rPr>
        <w:t>набжения и водоотведения</w:t>
      </w:r>
      <w:r w:rsidRPr="00A318F4">
        <w:rPr>
          <w:rFonts w:ascii="Times New Roman" w:eastAsiaTheme="minorHAnsi" w:hAnsi="Times New Roman"/>
          <w:sz w:val="28"/>
          <w:szCs w:val="28"/>
          <w:lang w:eastAsia="en-US"/>
        </w:rPr>
        <w:t xml:space="preserve"> состоит из Глав: «Схема водоснаб</w:t>
      </w:r>
      <w:r w:rsidR="004929CB" w:rsidRPr="00A318F4">
        <w:rPr>
          <w:rFonts w:ascii="Times New Roman" w:eastAsiaTheme="minorHAnsi" w:hAnsi="Times New Roman"/>
          <w:sz w:val="28"/>
          <w:szCs w:val="28"/>
          <w:lang w:eastAsia="en-US"/>
        </w:rPr>
        <w:t>ж</w:t>
      </w:r>
      <w:r w:rsidR="004929CB" w:rsidRPr="00A318F4">
        <w:rPr>
          <w:rFonts w:ascii="Times New Roman" w:eastAsiaTheme="minorHAnsi" w:hAnsi="Times New Roman"/>
          <w:sz w:val="28"/>
          <w:szCs w:val="28"/>
          <w:lang w:eastAsia="en-US"/>
        </w:rPr>
        <w:t>е</w:t>
      </w:r>
      <w:r w:rsidR="004929CB" w:rsidRPr="00A318F4">
        <w:rPr>
          <w:rFonts w:ascii="Times New Roman" w:eastAsiaTheme="minorHAnsi" w:hAnsi="Times New Roman"/>
          <w:sz w:val="28"/>
          <w:szCs w:val="28"/>
          <w:lang w:eastAsia="en-US"/>
        </w:rPr>
        <w:t>ния</w:t>
      </w:r>
      <w:r w:rsidR="00535E09">
        <w:rPr>
          <w:rFonts w:ascii="Times New Roman" w:eastAsiaTheme="minorHAnsi" w:hAnsi="Times New Roman"/>
          <w:sz w:val="28"/>
          <w:szCs w:val="28"/>
          <w:lang w:eastAsia="en-US"/>
        </w:rPr>
        <w:t>Сусанинского</w:t>
      </w:r>
      <w:r w:rsidR="00CB5850" w:rsidRPr="00A318F4">
        <w:rPr>
          <w:rFonts w:ascii="Times New Roman" w:eastAsiaTheme="minorHAnsi" w:hAnsi="Times New Roman"/>
          <w:sz w:val="28"/>
          <w:szCs w:val="28"/>
          <w:lang w:eastAsia="en-US"/>
        </w:rPr>
        <w:t>с</w:t>
      </w:r>
      <w:r w:rsidR="003B64F5" w:rsidRPr="00A318F4">
        <w:rPr>
          <w:rFonts w:ascii="Times New Roman" w:eastAsiaTheme="minorHAnsi" w:hAnsi="Times New Roman"/>
          <w:sz w:val="28"/>
          <w:szCs w:val="28"/>
          <w:lang w:eastAsia="en-US"/>
        </w:rPr>
        <w:t>ельского поселения</w:t>
      </w:r>
      <w:r w:rsidR="00992670" w:rsidRPr="00A318F4">
        <w:rPr>
          <w:rFonts w:ascii="Times New Roman" w:eastAsiaTheme="minorHAnsi" w:hAnsi="Times New Roman"/>
          <w:sz w:val="28"/>
          <w:szCs w:val="28"/>
          <w:lang w:eastAsia="en-US"/>
        </w:rPr>
        <w:t>Ульчского</w:t>
      </w:r>
      <w:r w:rsidR="00653016" w:rsidRPr="00A318F4">
        <w:rPr>
          <w:rFonts w:ascii="Times New Roman" w:eastAsiaTheme="minorHAnsi" w:hAnsi="Times New Roman"/>
          <w:sz w:val="28"/>
          <w:szCs w:val="28"/>
          <w:lang w:eastAsia="en-US"/>
        </w:rPr>
        <w:t xml:space="preserve">муниципального района </w:t>
      </w:r>
      <w:r w:rsidR="00BC54EE" w:rsidRPr="00A318F4">
        <w:rPr>
          <w:rFonts w:ascii="Times New Roman" w:eastAsiaTheme="minorHAnsi" w:hAnsi="Times New Roman"/>
          <w:sz w:val="28"/>
          <w:szCs w:val="28"/>
          <w:lang w:eastAsia="en-US"/>
        </w:rPr>
        <w:t>Хаб</w:t>
      </w:r>
      <w:r w:rsidR="00BC54EE" w:rsidRPr="00A318F4">
        <w:rPr>
          <w:rFonts w:ascii="Times New Roman" w:eastAsiaTheme="minorHAnsi" w:hAnsi="Times New Roman"/>
          <w:sz w:val="28"/>
          <w:szCs w:val="28"/>
          <w:lang w:eastAsia="en-US"/>
        </w:rPr>
        <w:t>а</w:t>
      </w:r>
      <w:r w:rsidR="00BC54EE" w:rsidRPr="00A318F4">
        <w:rPr>
          <w:rFonts w:ascii="Times New Roman" w:eastAsiaTheme="minorHAnsi" w:hAnsi="Times New Roman"/>
          <w:sz w:val="28"/>
          <w:szCs w:val="28"/>
          <w:lang w:eastAsia="en-US"/>
        </w:rPr>
        <w:t>ровскогокрая</w:t>
      </w:r>
      <w:r w:rsidR="00F16D3F"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и «Схема водоотведе</w:t>
      </w:r>
      <w:r w:rsidR="00DC7F1E" w:rsidRPr="00A318F4">
        <w:rPr>
          <w:rFonts w:ascii="Times New Roman" w:eastAsiaTheme="minorHAnsi" w:hAnsi="Times New Roman"/>
          <w:sz w:val="28"/>
          <w:szCs w:val="28"/>
          <w:lang w:eastAsia="en-US"/>
        </w:rPr>
        <w:t>ния</w:t>
      </w:r>
      <w:r w:rsidR="003032E1">
        <w:rPr>
          <w:rFonts w:ascii="Times New Roman" w:eastAsiaTheme="minorHAnsi" w:hAnsi="Times New Roman"/>
          <w:sz w:val="28"/>
          <w:szCs w:val="28"/>
          <w:lang w:eastAsia="en-US"/>
        </w:rPr>
        <w:t>Сусанинского</w:t>
      </w:r>
      <w:r w:rsidR="00CB5850" w:rsidRPr="00A318F4">
        <w:rPr>
          <w:rFonts w:ascii="Times New Roman" w:eastAsiaTheme="minorHAnsi" w:hAnsi="Times New Roman"/>
          <w:sz w:val="28"/>
          <w:szCs w:val="28"/>
          <w:lang w:eastAsia="en-US"/>
        </w:rPr>
        <w:t>с</w:t>
      </w:r>
      <w:r w:rsidR="003B64F5" w:rsidRPr="00A318F4">
        <w:rPr>
          <w:rFonts w:ascii="Times New Roman" w:eastAsiaTheme="minorHAnsi" w:hAnsi="Times New Roman"/>
          <w:sz w:val="28"/>
          <w:szCs w:val="28"/>
          <w:lang w:eastAsia="en-US"/>
        </w:rPr>
        <w:t>ельского поселения</w:t>
      </w:r>
      <w:r w:rsidR="00992670" w:rsidRPr="00A318F4">
        <w:rPr>
          <w:rFonts w:ascii="Times New Roman" w:eastAsiaTheme="minorHAnsi" w:hAnsi="Times New Roman"/>
          <w:sz w:val="28"/>
          <w:szCs w:val="28"/>
          <w:lang w:eastAsia="en-US"/>
        </w:rPr>
        <w:t>Уль</w:t>
      </w:r>
      <w:r w:rsidR="00992670" w:rsidRPr="00A318F4">
        <w:rPr>
          <w:rFonts w:ascii="Times New Roman" w:eastAsiaTheme="minorHAnsi" w:hAnsi="Times New Roman"/>
          <w:sz w:val="28"/>
          <w:szCs w:val="28"/>
          <w:lang w:eastAsia="en-US"/>
        </w:rPr>
        <w:t>ч</w:t>
      </w:r>
      <w:r w:rsidR="00992670" w:rsidRPr="00A318F4">
        <w:rPr>
          <w:rFonts w:ascii="Times New Roman" w:eastAsiaTheme="minorHAnsi" w:hAnsi="Times New Roman"/>
          <w:sz w:val="28"/>
          <w:szCs w:val="28"/>
          <w:lang w:eastAsia="en-US"/>
        </w:rPr>
        <w:t>ского</w:t>
      </w:r>
      <w:r w:rsidR="00BC54EE" w:rsidRPr="00A318F4">
        <w:rPr>
          <w:rFonts w:ascii="Times New Roman" w:eastAsiaTheme="minorHAnsi" w:hAnsi="Times New Roman"/>
          <w:sz w:val="28"/>
          <w:szCs w:val="28"/>
          <w:lang w:eastAsia="en-US"/>
        </w:rPr>
        <w:t xml:space="preserve"> муниципального района Хабаровского края</w:t>
      </w:r>
      <w:r w:rsidR="0082243C"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и разработана с уч</w:t>
      </w:r>
      <w:r w:rsidR="00C652E4" w:rsidRPr="00A318F4">
        <w:rPr>
          <w:rFonts w:ascii="Times New Roman" w:eastAsiaTheme="minorHAnsi" w:hAnsi="Times New Roman"/>
          <w:sz w:val="28"/>
          <w:szCs w:val="28"/>
          <w:lang w:eastAsia="en-US"/>
        </w:rPr>
        <w:t>етом треб</w:t>
      </w:r>
      <w:r w:rsidR="00C652E4" w:rsidRPr="00A318F4">
        <w:rPr>
          <w:rFonts w:ascii="Times New Roman" w:eastAsiaTheme="minorHAnsi" w:hAnsi="Times New Roman"/>
          <w:sz w:val="28"/>
          <w:szCs w:val="28"/>
          <w:lang w:eastAsia="en-US"/>
        </w:rPr>
        <w:t>о</w:t>
      </w:r>
      <w:r w:rsidR="00C652E4" w:rsidRPr="00A318F4">
        <w:rPr>
          <w:rFonts w:ascii="Times New Roman" w:eastAsiaTheme="minorHAnsi" w:hAnsi="Times New Roman"/>
          <w:sz w:val="28"/>
          <w:szCs w:val="28"/>
          <w:lang w:eastAsia="en-US"/>
        </w:rPr>
        <w:t>ваний Водного кодекса</w:t>
      </w:r>
      <w:r w:rsidRPr="00A318F4">
        <w:rPr>
          <w:rFonts w:ascii="Times New Roman" w:eastAsiaTheme="minorHAnsi" w:hAnsi="Times New Roman"/>
          <w:sz w:val="28"/>
          <w:szCs w:val="28"/>
          <w:lang w:eastAsia="en-US"/>
        </w:rPr>
        <w:t xml:space="preserve"> Российской Федерации (Собрание законодательства Ро</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 xml:space="preserve">сийской Федерации, 2006, </w:t>
      </w:r>
      <w:r w:rsidR="005C503B"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23, ст. 2381; №50, ст. 5279; 2007, №26, ст. 3075; 2008, №29, ст. 3418; №30, ст. 3616;2009, №30, ст. 3735; №52, ст. 6441; 2011, №1, ст. 32)</w:t>
      </w:r>
      <w:r w:rsidR="00DB1CCE"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 xml:space="preserve"> Федерального закона от 07.12.2011 № 416-ФЗ «О водоснабжении и водоотвед</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нии» (ст. 37-41)</w:t>
      </w:r>
      <w:r w:rsidR="00DB1CCE"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 xml:space="preserve"> положений </w:t>
      </w:r>
      <w:r w:rsidR="003B55EC" w:rsidRPr="00A318F4">
        <w:rPr>
          <w:rFonts w:ascii="Times New Roman" w:eastAsiaTheme="minorHAnsi" w:hAnsi="Times New Roman"/>
          <w:sz w:val="28"/>
          <w:szCs w:val="28"/>
          <w:lang w:eastAsia="en-US"/>
        </w:rPr>
        <w:t>СП 31.13330.2012 «Водоснабжение. Наружные сети и сооружения» Актуализированная редакция СНиП 2.04.02-84*</w:t>
      </w:r>
      <w:r w:rsidRPr="00A318F4">
        <w:rPr>
          <w:rFonts w:ascii="Times New Roman" w:eastAsiaTheme="minorHAnsi" w:hAnsi="Times New Roman"/>
          <w:sz w:val="28"/>
          <w:szCs w:val="28"/>
          <w:lang w:eastAsia="en-US"/>
        </w:rPr>
        <w:t xml:space="preserve"> (</w:t>
      </w:r>
      <w:r w:rsidR="003B55EC" w:rsidRPr="00A318F4">
        <w:rPr>
          <w:rFonts w:ascii="Times New Roman" w:eastAsiaTheme="minorHAnsi" w:hAnsi="Times New Roman"/>
          <w:sz w:val="28"/>
          <w:szCs w:val="28"/>
          <w:lang w:eastAsia="en-US"/>
        </w:rPr>
        <w:t>утве</w:t>
      </w:r>
      <w:r w:rsidR="003B55EC" w:rsidRPr="00A318F4">
        <w:rPr>
          <w:rFonts w:ascii="Times New Roman" w:eastAsiaTheme="minorHAnsi" w:hAnsi="Times New Roman"/>
          <w:sz w:val="28"/>
          <w:szCs w:val="28"/>
          <w:lang w:eastAsia="en-US"/>
        </w:rPr>
        <w:t>р</w:t>
      </w:r>
      <w:r w:rsidR="003B55EC" w:rsidRPr="00A318F4">
        <w:rPr>
          <w:rFonts w:ascii="Times New Roman" w:eastAsiaTheme="minorHAnsi" w:hAnsi="Times New Roman"/>
          <w:sz w:val="28"/>
          <w:szCs w:val="28"/>
          <w:lang w:eastAsia="en-US"/>
        </w:rPr>
        <w:t>жден</w:t>
      </w:r>
      <w:hyperlink r:id="rId16" w:history="1">
        <w:r w:rsidR="003B55EC"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635/14</w:t>
        </w:r>
      </w:hyperlink>
      <w:r w:rsidR="003B55EC" w:rsidRPr="00A318F4">
        <w:rPr>
          <w:rFonts w:ascii="Times New Roman" w:eastAsiaTheme="minorHAnsi" w:hAnsi="Times New Roman"/>
          <w:sz w:val="28"/>
          <w:szCs w:val="28"/>
          <w:lang w:eastAsia="en-US"/>
        </w:rPr>
        <w:t> и введен в действие с 01 я</w:t>
      </w:r>
      <w:r w:rsidR="003B55EC" w:rsidRPr="00A318F4">
        <w:rPr>
          <w:rFonts w:ascii="Times New Roman" w:eastAsiaTheme="minorHAnsi" w:hAnsi="Times New Roman"/>
          <w:sz w:val="28"/>
          <w:szCs w:val="28"/>
          <w:lang w:eastAsia="en-US"/>
        </w:rPr>
        <w:t>н</w:t>
      </w:r>
      <w:r w:rsidR="003B55EC" w:rsidRPr="00A318F4">
        <w:rPr>
          <w:rFonts w:ascii="Times New Roman" w:eastAsiaTheme="minorHAnsi" w:hAnsi="Times New Roman"/>
          <w:sz w:val="28"/>
          <w:szCs w:val="28"/>
          <w:lang w:eastAsia="en-US"/>
        </w:rPr>
        <w:t>варя 2013 года</w:t>
      </w:r>
      <w:r w:rsidRPr="00A318F4">
        <w:rPr>
          <w:rFonts w:ascii="Times New Roman" w:eastAsiaTheme="minorHAnsi" w:hAnsi="Times New Roman"/>
          <w:sz w:val="28"/>
          <w:szCs w:val="28"/>
          <w:lang w:eastAsia="en-US"/>
        </w:rPr>
        <w:t>)</w:t>
      </w:r>
      <w:r w:rsidR="00DB1CCE" w:rsidRPr="00A318F4">
        <w:rPr>
          <w:rFonts w:ascii="Times New Roman" w:eastAsiaTheme="minorHAnsi" w:hAnsi="Times New Roman"/>
          <w:sz w:val="28"/>
          <w:szCs w:val="28"/>
          <w:lang w:eastAsia="en-US"/>
        </w:rPr>
        <w:t>; положений СП 30.13330.</w:t>
      </w:r>
      <w:r w:rsidR="002E3E6A" w:rsidRPr="00A318F4">
        <w:rPr>
          <w:rFonts w:ascii="Times New Roman" w:eastAsiaTheme="minorHAnsi" w:hAnsi="Times New Roman"/>
          <w:sz w:val="28"/>
          <w:szCs w:val="28"/>
          <w:lang w:eastAsia="en-US"/>
        </w:rPr>
        <w:t>201</w:t>
      </w:r>
      <w:r w:rsidR="00906101">
        <w:rPr>
          <w:rFonts w:ascii="Times New Roman" w:eastAsiaTheme="minorHAnsi" w:hAnsi="Times New Roman"/>
          <w:sz w:val="28"/>
          <w:szCs w:val="28"/>
          <w:lang w:eastAsia="en-US"/>
        </w:rPr>
        <w:t>2</w:t>
      </w:r>
      <w:r w:rsidR="00DB1CCE" w:rsidRPr="00A318F4">
        <w:rPr>
          <w:rFonts w:ascii="Times New Roman" w:eastAsiaTheme="minorHAnsi" w:hAnsi="Times New Roman"/>
          <w:sz w:val="28"/>
          <w:szCs w:val="28"/>
          <w:lang w:eastAsia="en-US"/>
        </w:rPr>
        <w:t xml:space="preserve"> «В</w:t>
      </w:r>
      <w:r w:rsidR="008A7F60" w:rsidRPr="00A318F4">
        <w:rPr>
          <w:rFonts w:ascii="Times New Roman" w:eastAsiaTheme="minorHAnsi" w:hAnsi="Times New Roman"/>
          <w:sz w:val="28"/>
          <w:szCs w:val="28"/>
          <w:lang w:eastAsia="en-US"/>
        </w:rPr>
        <w:t>нутренний водопровод и канал</w:t>
      </w:r>
      <w:r w:rsidR="008A7F60" w:rsidRPr="00A318F4">
        <w:rPr>
          <w:rFonts w:ascii="Times New Roman" w:eastAsiaTheme="minorHAnsi" w:hAnsi="Times New Roman"/>
          <w:sz w:val="28"/>
          <w:szCs w:val="28"/>
          <w:lang w:eastAsia="en-US"/>
        </w:rPr>
        <w:t>и</w:t>
      </w:r>
      <w:r w:rsidR="008A7F60" w:rsidRPr="00A318F4">
        <w:rPr>
          <w:rFonts w:ascii="Times New Roman" w:eastAsiaTheme="minorHAnsi" w:hAnsi="Times New Roman"/>
          <w:sz w:val="28"/>
          <w:szCs w:val="28"/>
          <w:lang w:eastAsia="en-US"/>
        </w:rPr>
        <w:t>зация зданий» актуализированная</w:t>
      </w:r>
      <w:r w:rsidR="00E93233" w:rsidRPr="00A318F4">
        <w:rPr>
          <w:rFonts w:ascii="Times New Roman" w:eastAsiaTheme="minorHAnsi" w:hAnsi="Times New Roman"/>
          <w:sz w:val="28"/>
          <w:szCs w:val="28"/>
          <w:lang w:eastAsia="en-US"/>
        </w:rPr>
        <w:t xml:space="preserve"> редакция СНиП </w:t>
      </w:r>
      <w:r w:rsidR="008A7F60" w:rsidRPr="00A318F4">
        <w:rPr>
          <w:rFonts w:ascii="Times New Roman" w:eastAsiaTheme="minorHAnsi" w:hAnsi="Times New Roman"/>
          <w:sz w:val="28"/>
          <w:szCs w:val="28"/>
          <w:lang w:eastAsia="en-US"/>
        </w:rPr>
        <w:t>2.04.01-</w:t>
      </w:r>
      <w:r w:rsidR="003B55EC" w:rsidRPr="00A318F4">
        <w:rPr>
          <w:rFonts w:ascii="Times New Roman" w:eastAsiaTheme="minorHAnsi" w:hAnsi="Times New Roman"/>
          <w:sz w:val="28"/>
          <w:szCs w:val="28"/>
          <w:lang w:eastAsia="en-US"/>
        </w:rPr>
        <w:t>8</w:t>
      </w:r>
      <w:r w:rsidR="008A7F60" w:rsidRPr="00A318F4">
        <w:rPr>
          <w:rFonts w:ascii="Times New Roman" w:eastAsiaTheme="minorHAnsi" w:hAnsi="Times New Roman"/>
          <w:sz w:val="28"/>
          <w:szCs w:val="28"/>
          <w:lang w:eastAsia="en-US"/>
        </w:rPr>
        <w:t>5*</w:t>
      </w:r>
      <w:r w:rsidR="003B55EC" w:rsidRPr="00A318F4">
        <w:rPr>
          <w:rFonts w:ascii="Times New Roman" w:eastAsiaTheme="minorHAnsi" w:hAnsi="Times New Roman"/>
          <w:sz w:val="28"/>
          <w:szCs w:val="28"/>
          <w:lang w:eastAsia="en-US"/>
        </w:rPr>
        <w:t xml:space="preserve"> (утвержден </w:t>
      </w:r>
      <w:hyperlink r:id="rId17" w:history="1">
        <w:r w:rsidR="003B55EC" w:rsidRPr="00A318F4">
          <w:rPr>
            <w:rFonts w:ascii="Times New Roman" w:eastAsiaTheme="minorHAnsi" w:hAnsi="Times New Roman"/>
            <w:sz w:val="28"/>
            <w:szCs w:val="28"/>
            <w:lang w:eastAsia="en-US"/>
          </w:rPr>
          <w:t>прик</w:t>
        </w:r>
        <w:r w:rsidR="003B55EC" w:rsidRPr="00A318F4">
          <w:rPr>
            <w:rFonts w:ascii="Times New Roman" w:eastAsiaTheme="minorHAnsi" w:hAnsi="Times New Roman"/>
            <w:sz w:val="28"/>
            <w:szCs w:val="28"/>
            <w:lang w:eastAsia="en-US"/>
          </w:rPr>
          <w:t>а</w:t>
        </w:r>
        <w:r w:rsidR="003B55EC" w:rsidRPr="00A318F4">
          <w:rPr>
            <w:rFonts w:ascii="Times New Roman" w:eastAsiaTheme="minorHAnsi" w:hAnsi="Times New Roman"/>
            <w:sz w:val="28"/>
            <w:szCs w:val="28"/>
            <w:lang w:eastAsia="en-US"/>
          </w:rPr>
          <w:t>зом Министерства регионального развития Российской Федерации (Минрегион России) от 29 декабря 2011 г. № 626</w:t>
        </w:r>
      </w:hyperlink>
      <w:r w:rsidR="003B55EC" w:rsidRPr="00A318F4">
        <w:rPr>
          <w:rFonts w:ascii="Times New Roman" w:eastAsiaTheme="minorHAnsi" w:hAnsi="Times New Roman"/>
          <w:sz w:val="28"/>
          <w:szCs w:val="28"/>
          <w:lang w:eastAsia="en-US"/>
        </w:rPr>
        <w:t>и введен в действие с 01 января 2013 года)</w:t>
      </w:r>
      <w:r w:rsidR="00E93233"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территориальных строительных нормативов, Постановления правительства РФ от 5 сентября 2013 г. №782 «О схемах водоснабжения и водоотведения</w:t>
      </w:r>
      <w:r w:rsidR="00A165A8"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w:t>
      </w:r>
    </w:p>
    <w:p w:rsidR="00933E44" w:rsidRPr="00A318F4" w:rsidRDefault="0063397B"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Схема водоснабжения и водоотведения предусматривает обеспечение усл</w:t>
      </w:r>
      <w:r w:rsidRPr="00A318F4">
        <w:rPr>
          <w:rFonts w:ascii="Times New Roman" w:eastAsiaTheme="minorHAnsi" w:hAnsi="Times New Roman"/>
          <w:sz w:val="28"/>
          <w:szCs w:val="28"/>
          <w:lang w:eastAsia="en-US"/>
        </w:rPr>
        <w:t>у</w:t>
      </w:r>
      <w:r w:rsidRPr="00A318F4">
        <w:rPr>
          <w:rFonts w:ascii="Times New Roman" w:eastAsiaTheme="minorHAnsi" w:hAnsi="Times New Roman"/>
          <w:sz w:val="28"/>
          <w:szCs w:val="28"/>
          <w:lang w:eastAsia="en-US"/>
        </w:rPr>
        <w:t>гами водоснабжения и водоотведения земельных участков, отведенных под пе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спективное строительство жилья, повышение качества предоставления комм</w:t>
      </w:r>
      <w:r w:rsidRPr="00A318F4">
        <w:rPr>
          <w:rFonts w:ascii="Times New Roman" w:eastAsiaTheme="minorHAnsi" w:hAnsi="Times New Roman"/>
          <w:sz w:val="28"/>
          <w:szCs w:val="28"/>
          <w:lang w:eastAsia="en-US"/>
        </w:rPr>
        <w:t>у</w:t>
      </w:r>
      <w:r w:rsidRPr="00A318F4">
        <w:rPr>
          <w:rFonts w:ascii="Times New Roman" w:eastAsiaTheme="minorHAnsi" w:hAnsi="Times New Roman"/>
          <w:sz w:val="28"/>
          <w:szCs w:val="28"/>
          <w:lang w:eastAsia="en-US"/>
        </w:rPr>
        <w:t xml:space="preserve">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w:t>
      </w:r>
      <w:r w:rsidR="0041418F" w:rsidRPr="00A318F4">
        <w:rPr>
          <w:rFonts w:ascii="Times New Roman" w:eastAsiaTheme="minorHAnsi" w:hAnsi="Times New Roman"/>
          <w:sz w:val="28"/>
          <w:szCs w:val="28"/>
          <w:lang w:eastAsia="en-US"/>
        </w:rPr>
        <w:t>водопроводно-канализационного хозя</w:t>
      </w:r>
      <w:r w:rsidR="0041418F" w:rsidRPr="00A318F4">
        <w:rPr>
          <w:rFonts w:ascii="Times New Roman" w:eastAsiaTheme="minorHAnsi" w:hAnsi="Times New Roman"/>
          <w:sz w:val="28"/>
          <w:szCs w:val="28"/>
          <w:lang w:eastAsia="en-US"/>
        </w:rPr>
        <w:t>й</w:t>
      </w:r>
      <w:r w:rsidR="0041418F" w:rsidRPr="00A318F4">
        <w:rPr>
          <w:rFonts w:ascii="Times New Roman" w:eastAsiaTheme="minorHAnsi" w:hAnsi="Times New Roman"/>
          <w:sz w:val="28"/>
          <w:szCs w:val="28"/>
          <w:lang w:eastAsia="en-US"/>
        </w:rPr>
        <w:t>ства (ВКХ)</w:t>
      </w:r>
      <w:r w:rsidRPr="00A318F4">
        <w:rPr>
          <w:rFonts w:ascii="Times New Roman" w:eastAsiaTheme="minorHAnsi" w:hAnsi="Times New Roman"/>
          <w:sz w:val="28"/>
          <w:szCs w:val="28"/>
          <w:lang w:eastAsia="en-US"/>
        </w:rPr>
        <w:t>, улучшения экологической обстановки.</w:t>
      </w:r>
    </w:p>
    <w:p w:rsidR="009B5809" w:rsidRPr="00A318F4" w:rsidRDefault="009B5809">
      <w:pPr>
        <w:rPr>
          <w:rFonts w:ascii="Times New Roman" w:eastAsia="Times New Roman" w:hAnsi="Times New Roman" w:cs="Times New Roman"/>
          <w:b/>
          <w:bCs/>
          <w:sz w:val="28"/>
          <w:szCs w:val="28"/>
        </w:rPr>
      </w:pPr>
      <w:r w:rsidRPr="00A318F4">
        <w:br w:type="page"/>
      </w:r>
    </w:p>
    <w:p w:rsidR="00BD4F5E" w:rsidRPr="00A318F4" w:rsidRDefault="0063397B" w:rsidP="00D66416">
      <w:pPr>
        <w:pStyle w:val="1"/>
        <w:rPr>
          <w:bCs w:val="0"/>
        </w:rPr>
      </w:pPr>
      <w:r w:rsidRPr="00A318F4">
        <w:lastRenderedPageBreak/>
        <w:t>Г</w:t>
      </w:r>
      <w:r w:rsidR="00C964D0" w:rsidRPr="00A318F4">
        <w:t>ЛАВА</w:t>
      </w:r>
      <w:r w:rsidR="001D635A" w:rsidRPr="00A318F4">
        <w:t>I</w:t>
      </w:r>
      <w:r w:rsidR="00F16D3F" w:rsidRPr="00A318F4">
        <w:t>СХЕМА ВОДОСНАБЖЕНИЯ</w:t>
      </w:r>
      <w:r w:rsidR="00461C6D">
        <w:t xml:space="preserve"> СУСАНИНСКОГО</w:t>
      </w:r>
      <w:r w:rsidR="00E4745E" w:rsidRPr="00A318F4">
        <w:t>С</w:t>
      </w:r>
      <w:r w:rsidR="00CC2C65" w:rsidRPr="00A318F4">
        <w:t xml:space="preserve">ЕЛЬСКОГО </w:t>
      </w:r>
      <w:r w:rsidR="00E4745E" w:rsidRPr="00A318F4">
        <w:t>П</w:t>
      </w:r>
      <w:r w:rsidR="00CC2C65" w:rsidRPr="00A318F4">
        <w:t>ОСЕЛЕНИЯ</w:t>
      </w:r>
      <w:r w:rsidR="00E4745E" w:rsidRPr="00A318F4">
        <w:t>УЛЬЧС</w:t>
      </w:r>
      <w:r w:rsidR="002731D3" w:rsidRPr="00A318F4">
        <w:t>КОГО МУНИЦИПАЛЬНОГО РАЙОНА ХАБАРО</w:t>
      </w:r>
      <w:r w:rsidR="002731D3" w:rsidRPr="00A318F4">
        <w:t>В</w:t>
      </w:r>
      <w:r w:rsidR="002731D3" w:rsidRPr="00A318F4">
        <w:t xml:space="preserve">СКОГО КРАЯ ДО </w:t>
      </w:r>
      <w:r w:rsidR="00535E09">
        <w:t>2026</w:t>
      </w:r>
      <w:r w:rsidR="002731D3" w:rsidRPr="00A318F4">
        <w:t xml:space="preserve"> ГОДА</w:t>
      </w:r>
    </w:p>
    <w:p w:rsidR="0063397B" w:rsidRPr="00A318F4" w:rsidRDefault="00812080" w:rsidP="00BD4F5E">
      <w:pPr>
        <w:pStyle w:val="1"/>
      </w:pPr>
      <w:r w:rsidRPr="00A318F4">
        <w:t>РАЗДЕЛ</w:t>
      </w:r>
      <w:r w:rsidR="0063397B" w:rsidRPr="00A318F4">
        <w:t xml:space="preserve"> 1</w:t>
      </w:r>
      <w:r w:rsidR="00C964D0" w:rsidRPr="00A318F4">
        <w:tab/>
      </w:r>
      <w:r w:rsidR="001732FD" w:rsidRPr="00A318F4">
        <w:t>ТЕХНИКО-ЭКОНОМИЧЕСКОЕСОСТОЯНИЕЦЕНТРАЛИЗОВАННЫХ СИСТЕМ В</w:t>
      </w:r>
      <w:r w:rsidR="001732FD" w:rsidRPr="00A318F4">
        <w:t>О</w:t>
      </w:r>
      <w:r w:rsidR="001732FD" w:rsidRPr="00A318F4">
        <w:t xml:space="preserve">ДОСНАБЖЕНИЯ </w:t>
      </w:r>
      <w:r w:rsidR="00725A52" w:rsidRPr="00A318F4">
        <w:t>ПОСЕЛЕНИЯ</w:t>
      </w:r>
    </w:p>
    <w:p w:rsidR="0048794E" w:rsidRPr="00A318F4" w:rsidRDefault="00812080" w:rsidP="00B8528E">
      <w:pPr>
        <w:pStyle w:val="2"/>
      </w:pPr>
      <w:r w:rsidRPr="00A318F4">
        <w:t xml:space="preserve">1.1 </w:t>
      </w:r>
      <w:r w:rsidR="0048794E" w:rsidRPr="00A318F4">
        <w:t>Описание системы и структуры водоснабжения поселения и деление территории на эксплуатационные зоны</w:t>
      </w:r>
    </w:p>
    <w:p w:rsidR="000D76E3" w:rsidRPr="00A318F4" w:rsidRDefault="000D76E3" w:rsidP="000D76E3">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w:t>
      </w:r>
      <w:r w:rsidR="00906101">
        <w:rPr>
          <w:rFonts w:ascii="Times New Roman" w:hAnsi="Times New Roman" w:cs="Times New Roman"/>
          <w:bCs/>
          <w:sz w:val="28"/>
          <w:szCs w:val="28"/>
        </w:rPr>
        <w:t>с. Сусанино</w:t>
      </w:r>
      <w:r w:rsidR="00461C6D">
        <w:rPr>
          <w:rFonts w:ascii="Times New Roman" w:hAnsi="Times New Roman" w:cs="Times New Roman"/>
          <w:bCs/>
          <w:sz w:val="28"/>
          <w:szCs w:val="28"/>
        </w:rPr>
        <w:t xml:space="preserve"> и  с. Анинские минеральные воды</w:t>
      </w:r>
      <w:r w:rsidRPr="00A318F4">
        <w:rPr>
          <w:rFonts w:ascii="Times New Roman" w:hAnsi="Times New Roman" w:cs="Times New Roman"/>
          <w:bCs/>
          <w:sz w:val="28"/>
          <w:szCs w:val="28"/>
        </w:rPr>
        <w:t xml:space="preserve"> существует система центр</w:t>
      </w:r>
      <w:r w:rsidRPr="00A318F4">
        <w:rPr>
          <w:rFonts w:ascii="Times New Roman" w:hAnsi="Times New Roman" w:cs="Times New Roman"/>
          <w:bCs/>
          <w:sz w:val="28"/>
          <w:szCs w:val="28"/>
        </w:rPr>
        <w:t>а</w:t>
      </w:r>
      <w:r w:rsidRPr="00A318F4">
        <w:rPr>
          <w:rFonts w:ascii="Times New Roman" w:hAnsi="Times New Roman" w:cs="Times New Roman"/>
          <w:bCs/>
          <w:sz w:val="28"/>
          <w:szCs w:val="28"/>
        </w:rPr>
        <w:t>лизованного водоснабжения, обеспечивающая водой жителей поселка. В качестве водозаборн</w:t>
      </w:r>
      <w:r w:rsidR="00061201" w:rsidRPr="00A318F4">
        <w:rPr>
          <w:rFonts w:ascii="Times New Roman" w:hAnsi="Times New Roman" w:cs="Times New Roman"/>
          <w:bCs/>
          <w:sz w:val="28"/>
          <w:szCs w:val="28"/>
        </w:rPr>
        <w:t>ых</w:t>
      </w:r>
      <w:r w:rsidRPr="00A318F4">
        <w:rPr>
          <w:rFonts w:ascii="Times New Roman" w:hAnsi="Times New Roman" w:cs="Times New Roman"/>
          <w:bCs/>
          <w:sz w:val="28"/>
          <w:szCs w:val="28"/>
        </w:rPr>
        <w:t xml:space="preserve"> сооружени</w:t>
      </w:r>
      <w:r w:rsidR="00061201" w:rsidRPr="00A318F4">
        <w:rPr>
          <w:rFonts w:ascii="Times New Roman" w:hAnsi="Times New Roman" w:cs="Times New Roman"/>
          <w:bCs/>
          <w:sz w:val="28"/>
          <w:szCs w:val="28"/>
        </w:rPr>
        <w:t>й</w:t>
      </w:r>
      <w:r w:rsidRPr="00A318F4">
        <w:rPr>
          <w:rFonts w:ascii="Times New Roman" w:hAnsi="Times New Roman" w:cs="Times New Roman"/>
          <w:bCs/>
          <w:sz w:val="28"/>
          <w:szCs w:val="28"/>
        </w:rPr>
        <w:t xml:space="preserve"> использу</w:t>
      </w:r>
      <w:r w:rsidR="00061201" w:rsidRPr="00A318F4">
        <w:rPr>
          <w:rFonts w:ascii="Times New Roman" w:hAnsi="Times New Roman" w:cs="Times New Roman"/>
          <w:bCs/>
          <w:sz w:val="28"/>
          <w:szCs w:val="28"/>
        </w:rPr>
        <w:t>ю</w:t>
      </w:r>
      <w:r w:rsidRPr="00A318F4">
        <w:rPr>
          <w:rFonts w:ascii="Times New Roman" w:hAnsi="Times New Roman" w:cs="Times New Roman"/>
          <w:bCs/>
          <w:sz w:val="28"/>
          <w:szCs w:val="28"/>
        </w:rPr>
        <w:t>тся водозаборн</w:t>
      </w:r>
      <w:r w:rsidR="00061201" w:rsidRPr="00A318F4">
        <w:rPr>
          <w:rFonts w:ascii="Times New Roman" w:hAnsi="Times New Roman" w:cs="Times New Roman"/>
          <w:bCs/>
          <w:sz w:val="28"/>
          <w:szCs w:val="28"/>
        </w:rPr>
        <w:t>ые</w:t>
      </w:r>
      <w:r w:rsidRPr="00A318F4">
        <w:rPr>
          <w:rFonts w:ascii="Times New Roman" w:hAnsi="Times New Roman" w:cs="Times New Roman"/>
          <w:bCs/>
          <w:sz w:val="28"/>
          <w:szCs w:val="28"/>
        </w:rPr>
        <w:t xml:space="preserve"> скважин</w:t>
      </w:r>
      <w:r w:rsidR="00061201" w:rsidRPr="00A318F4">
        <w:rPr>
          <w:rFonts w:ascii="Times New Roman" w:hAnsi="Times New Roman" w:cs="Times New Roman"/>
          <w:bCs/>
          <w:sz w:val="28"/>
          <w:szCs w:val="28"/>
        </w:rPr>
        <w:t>ы</w:t>
      </w:r>
      <w:r w:rsidRPr="00A318F4">
        <w:rPr>
          <w:rFonts w:ascii="Times New Roman" w:hAnsi="Times New Roman" w:cs="Times New Roman"/>
          <w:bCs/>
          <w:sz w:val="28"/>
          <w:szCs w:val="28"/>
        </w:rPr>
        <w:t>. Очистные с</w:t>
      </w:r>
      <w:r w:rsidRPr="00A318F4">
        <w:rPr>
          <w:rFonts w:ascii="Times New Roman" w:hAnsi="Times New Roman" w:cs="Times New Roman"/>
          <w:bCs/>
          <w:sz w:val="28"/>
          <w:szCs w:val="28"/>
        </w:rPr>
        <w:t>о</w:t>
      </w:r>
      <w:r w:rsidRPr="00A318F4">
        <w:rPr>
          <w:rFonts w:ascii="Times New Roman" w:hAnsi="Times New Roman" w:cs="Times New Roman"/>
          <w:bCs/>
          <w:sz w:val="28"/>
          <w:szCs w:val="28"/>
        </w:rPr>
        <w:t>оружения системы водоснабжения отсутствуют, вода подается в сеть без предв</w:t>
      </w:r>
      <w:r w:rsidRPr="00A318F4">
        <w:rPr>
          <w:rFonts w:ascii="Times New Roman" w:hAnsi="Times New Roman" w:cs="Times New Roman"/>
          <w:bCs/>
          <w:sz w:val="28"/>
          <w:szCs w:val="28"/>
        </w:rPr>
        <w:t>а</w:t>
      </w:r>
      <w:r w:rsidRPr="00A318F4">
        <w:rPr>
          <w:rFonts w:ascii="Times New Roman" w:hAnsi="Times New Roman" w:cs="Times New Roman"/>
          <w:bCs/>
          <w:sz w:val="28"/>
          <w:szCs w:val="28"/>
        </w:rPr>
        <w:t>рительной очистки и обеззараживания.</w:t>
      </w:r>
    </w:p>
    <w:p w:rsidR="004D14A5" w:rsidRPr="00A318F4" w:rsidRDefault="00812080" w:rsidP="00B8528E">
      <w:pPr>
        <w:pStyle w:val="2"/>
        <w:rPr>
          <w:szCs w:val="28"/>
        </w:rPr>
      </w:pPr>
      <w:r w:rsidRPr="00A318F4">
        <w:rPr>
          <w:szCs w:val="28"/>
        </w:rPr>
        <w:t xml:space="preserve">1.2 </w:t>
      </w:r>
      <w:r w:rsidR="004D14A5" w:rsidRPr="00A318F4">
        <w:rPr>
          <w:szCs w:val="28"/>
        </w:rPr>
        <w:t>О</w:t>
      </w:r>
      <w:r w:rsidR="00EB6FF1" w:rsidRPr="00A318F4">
        <w:rPr>
          <w:szCs w:val="28"/>
        </w:rPr>
        <w:t xml:space="preserve">писание территории поселения не </w:t>
      </w:r>
      <w:r w:rsidR="004D14A5" w:rsidRPr="00A318F4">
        <w:rPr>
          <w:szCs w:val="28"/>
        </w:rPr>
        <w:t>охваченн</w:t>
      </w:r>
      <w:r w:rsidR="00865D47" w:rsidRPr="00A318F4">
        <w:rPr>
          <w:szCs w:val="28"/>
        </w:rPr>
        <w:t>ой</w:t>
      </w:r>
      <w:r w:rsidR="004D14A5" w:rsidRPr="00A318F4">
        <w:rPr>
          <w:szCs w:val="28"/>
        </w:rPr>
        <w:t xml:space="preserve"> централизо</w:t>
      </w:r>
      <w:r w:rsidR="0079623E" w:rsidRPr="00A318F4">
        <w:rPr>
          <w:szCs w:val="28"/>
        </w:rPr>
        <w:t>ванными системами водоснабжения</w:t>
      </w:r>
    </w:p>
    <w:p w:rsidR="009F63A2" w:rsidRPr="00A318F4" w:rsidRDefault="00B74BC5" w:rsidP="00B8528E">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w:t>
      </w:r>
      <w:r w:rsidR="00906101">
        <w:rPr>
          <w:rFonts w:ascii="Times New Roman" w:hAnsi="Times New Roman" w:cs="Times New Roman"/>
          <w:sz w:val="28"/>
          <w:szCs w:val="28"/>
        </w:rPr>
        <w:t>с. Сусанино</w:t>
      </w:r>
      <w:r w:rsidRPr="00A318F4">
        <w:rPr>
          <w:rFonts w:ascii="Times New Roman" w:hAnsi="Times New Roman" w:cs="Times New Roman"/>
          <w:sz w:val="28"/>
          <w:szCs w:val="28"/>
        </w:rPr>
        <w:t xml:space="preserve"> централизованным водоснабжением неохвачена, главным о</w:t>
      </w:r>
      <w:r w:rsidRPr="00A318F4">
        <w:rPr>
          <w:rFonts w:ascii="Times New Roman" w:hAnsi="Times New Roman" w:cs="Times New Roman"/>
          <w:sz w:val="28"/>
          <w:szCs w:val="28"/>
        </w:rPr>
        <w:t>б</w:t>
      </w:r>
      <w:r w:rsidRPr="00A318F4">
        <w:rPr>
          <w:rFonts w:ascii="Times New Roman" w:hAnsi="Times New Roman" w:cs="Times New Roman"/>
          <w:sz w:val="28"/>
          <w:szCs w:val="28"/>
        </w:rPr>
        <w:t>разом, терр</w:t>
      </w:r>
      <w:r w:rsidR="009F63A2" w:rsidRPr="00A318F4">
        <w:rPr>
          <w:rFonts w:ascii="Times New Roman" w:hAnsi="Times New Roman" w:cs="Times New Roman"/>
          <w:sz w:val="28"/>
          <w:szCs w:val="28"/>
        </w:rPr>
        <w:t>итория частной жилой застройки.</w:t>
      </w:r>
    </w:p>
    <w:p w:rsidR="004D14A5" w:rsidRPr="00A318F4" w:rsidRDefault="00812080" w:rsidP="00B8528E">
      <w:pPr>
        <w:pStyle w:val="2"/>
        <w:rPr>
          <w:szCs w:val="28"/>
        </w:rPr>
      </w:pPr>
      <w:r w:rsidRPr="00A318F4">
        <w:rPr>
          <w:szCs w:val="28"/>
        </w:rPr>
        <w:t xml:space="preserve">1.3 </w:t>
      </w:r>
      <w:r w:rsidR="004D14A5" w:rsidRPr="00A318F4">
        <w:rPr>
          <w:szCs w:val="28"/>
        </w:rPr>
        <w:t>Описание технологических зон водоснабжения, зон централизованн</w:t>
      </w:r>
      <w:r w:rsidR="004D14A5" w:rsidRPr="00A318F4">
        <w:rPr>
          <w:szCs w:val="28"/>
        </w:rPr>
        <w:t>о</w:t>
      </w:r>
      <w:r w:rsidR="004D14A5" w:rsidRPr="00A318F4">
        <w:rPr>
          <w:szCs w:val="28"/>
        </w:rPr>
        <w:t>го и нецентрализованного водоснабжения (территорий, на которых вод</w:t>
      </w:r>
      <w:r w:rsidR="004D14A5" w:rsidRPr="00A318F4">
        <w:rPr>
          <w:szCs w:val="28"/>
        </w:rPr>
        <w:t>о</w:t>
      </w:r>
      <w:r w:rsidR="004D14A5" w:rsidRPr="00A318F4">
        <w:rPr>
          <w:szCs w:val="28"/>
        </w:rPr>
        <w:t>снабжение осуществляется с использованием централизованных и нецентр</w:t>
      </w:r>
      <w:r w:rsidR="004D14A5" w:rsidRPr="00A318F4">
        <w:rPr>
          <w:szCs w:val="28"/>
        </w:rPr>
        <w:t>а</w:t>
      </w:r>
      <w:r w:rsidR="004D14A5" w:rsidRPr="00A318F4">
        <w:rPr>
          <w:szCs w:val="28"/>
        </w:rPr>
        <w:t>лизованных систем горячего водоснабжения, систем холодного водоснабж</w:t>
      </w:r>
      <w:r w:rsidR="004D14A5" w:rsidRPr="00A318F4">
        <w:rPr>
          <w:szCs w:val="28"/>
        </w:rPr>
        <w:t>е</w:t>
      </w:r>
      <w:r w:rsidR="004D14A5" w:rsidRPr="00A318F4">
        <w:rPr>
          <w:szCs w:val="28"/>
        </w:rPr>
        <w:t>ния соответственно) и перечень центра</w:t>
      </w:r>
      <w:r w:rsidR="00705211" w:rsidRPr="00A318F4">
        <w:rPr>
          <w:szCs w:val="28"/>
        </w:rPr>
        <w:t>лизованных систем водоснабжения</w:t>
      </w:r>
    </w:p>
    <w:p w:rsidR="009064FA" w:rsidRPr="00A318F4" w:rsidRDefault="00613944" w:rsidP="009064FA">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Системой</w:t>
      </w:r>
      <w:r w:rsidR="009064FA" w:rsidRPr="00A318F4">
        <w:rPr>
          <w:rFonts w:ascii="Times New Roman" w:eastAsiaTheme="minorHAnsi" w:hAnsi="Times New Roman"/>
          <w:sz w:val="28"/>
          <w:szCs w:val="28"/>
          <w:lang w:eastAsia="en-US"/>
        </w:rPr>
        <w:t xml:space="preserve"> централизованного водоснабжения в</w:t>
      </w:r>
      <w:r w:rsidR="00906101">
        <w:rPr>
          <w:rFonts w:ascii="Times New Roman" w:eastAsiaTheme="minorHAnsi" w:hAnsi="Times New Roman"/>
          <w:sz w:val="28"/>
          <w:szCs w:val="28"/>
          <w:lang w:eastAsia="en-US"/>
        </w:rPr>
        <w:t>с. Сусанино</w:t>
      </w:r>
      <w:r w:rsidR="00461C6D">
        <w:rPr>
          <w:rFonts w:ascii="Times New Roman" w:eastAsiaTheme="minorHAnsi" w:hAnsi="Times New Roman"/>
          <w:sz w:val="28"/>
          <w:szCs w:val="28"/>
          <w:lang w:eastAsia="en-US"/>
        </w:rPr>
        <w:t xml:space="preserve"> и </w:t>
      </w:r>
      <w:r w:rsidR="00461C6D">
        <w:rPr>
          <w:rFonts w:ascii="Times New Roman" w:hAnsi="Times New Roman"/>
          <w:bCs/>
          <w:sz w:val="28"/>
          <w:szCs w:val="28"/>
        </w:rPr>
        <w:t>с. Анинские минеральные воды</w:t>
      </w:r>
      <w:r w:rsidRPr="00A318F4">
        <w:rPr>
          <w:rFonts w:ascii="Times New Roman" w:eastAsiaTheme="minorHAnsi" w:hAnsi="Times New Roman"/>
          <w:sz w:val="28"/>
          <w:szCs w:val="28"/>
          <w:lang w:eastAsia="en-US"/>
        </w:rPr>
        <w:t xml:space="preserve">обеспечен </w:t>
      </w:r>
      <w:r w:rsidR="00157469" w:rsidRPr="00A318F4">
        <w:rPr>
          <w:rFonts w:ascii="Times New Roman" w:eastAsiaTheme="minorHAnsi" w:hAnsi="Times New Roman"/>
          <w:sz w:val="28"/>
          <w:szCs w:val="28"/>
          <w:lang w:eastAsia="en-US"/>
        </w:rPr>
        <w:t>центр села.</w:t>
      </w:r>
    </w:p>
    <w:p w:rsidR="004D14A5" w:rsidRPr="00A318F4" w:rsidRDefault="00812080" w:rsidP="00B8528E">
      <w:pPr>
        <w:pStyle w:val="2"/>
        <w:rPr>
          <w:szCs w:val="28"/>
        </w:rPr>
      </w:pPr>
      <w:r w:rsidRPr="00A318F4">
        <w:rPr>
          <w:szCs w:val="28"/>
        </w:rPr>
        <w:lastRenderedPageBreak/>
        <w:t xml:space="preserve">1.4 </w:t>
      </w:r>
      <w:r w:rsidR="004D14A5" w:rsidRPr="00A318F4">
        <w:rPr>
          <w:szCs w:val="28"/>
        </w:rPr>
        <w:t>Описание результатов технического обследования центра</w:t>
      </w:r>
      <w:r w:rsidR="00F05727" w:rsidRPr="00A318F4">
        <w:rPr>
          <w:szCs w:val="28"/>
        </w:rPr>
        <w:t>лизованных систем водоснабжения</w:t>
      </w:r>
    </w:p>
    <w:p w:rsidR="00702D10" w:rsidRPr="00A318F4" w:rsidRDefault="00812080" w:rsidP="00B8528E">
      <w:pPr>
        <w:pStyle w:val="3"/>
      </w:pPr>
      <w:r w:rsidRPr="00A318F4">
        <w:t xml:space="preserve">1.4.1 </w:t>
      </w:r>
      <w:r w:rsidR="006E5EE8" w:rsidRPr="00A318F4">
        <w:t>Описание состояния существующих источников водоснабжения и водозаборных</w:t>
      </w:r>
      <w:r w:rsidR="00F05727" w:rsidRPr="00A318F4">
        <w:t xml:space="preserve"> сооружений</w:t>
      </w:r>
    </w:p>
    <w:p w:rsidR="0089198C" w:rsidRPr="00A318F4" w:rsidRDefault="006520C6" w:rsidP="00061201">
      <w:pPr>
        <w:pStyle w:val="a6"/>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В качестве водозаборн</w:t>
      </w:r>
      <w:r w:rsidR="00061201" w:rsidRPr="00A318F4">
        <w:rPr>
          <w:rFonts w:ascii="Times New Roman" w:hAnsi="Times New Roman"/>
          <w:bCs/>
          <w:sz w:val="28"/>
          <w:szCs w:val="28"/>
        </w:rPr>
        <w:t xml:space="preserve">ых сооружений </w:t>
      </w:r>
      <w:r w:rsidRPr="00A318F4">
        <w:rPr>
          <w:rFonts w:ascii="Times New Roman" w:hAnsi="Times New Roman"/>
          <w:bCs/>
          <w:sz w:val="28"/>
          <w:szCs w:val="28"/>
        </w:rPr>
        <w:t>использу</w:t>
      </w:r>
      <w:r w:rsidR="00061201" w:rsidRPr="00A318F4">
        <w:rPr>
          <w:rFonts w:ascii="Times New Roman" w:hAnsi="Times New Roman"/>
          <w:bCs/>
          <w:sz w:val="28"/>
          <w:szCs w:val="28"/>
        </w:rPr>
        <w:t>ю</w:t>
      </w:r>
      <w:r w:rsidRPr="00A318F4">
        <w:rPr>
          <w:rFonts w:ascii="Times New Roman" w:hAnsi="Times New Roman"/>
          <w:bCs/>
          <w:sz w:val="28"/>
          <w:szCs w:val="28"/>
        </w:rPr>
        <w:t xml:space="preserve">тся </w:t>
      </w:r>
      <w:r w:rsidR="00461C6D">
        <w:rPr>
          <w:rFonts w:ascii="Times New Roman" w:hAnsi="Times New Roman"/>
          <w:bCs/>
          <w:sz w:val="28"/>
          <w:szCs w:val="28"/>
        </w:rPr>
        <w:t>три</w:t>
      </w:r>
      <w:r w:rsidRPr="00A318F4">
        <w:rPr>
          <w:rFonts w:ascii="Times New Roman" w:hAnsi="Times New Roman"/>
          <w:bCs/>
          <w:sz w:val="28"/>
          <w:szCs w:val="28"/>
        </w:rPr>
        <w:t>водозаборн</w:t>
      </w:r>
      <w:r w:rsidR="00061201" w:rsidRPr="00A318F4">
        <w:rPr>
          <w:rFonts w:ascii="Times New Roman" w:hAnsi="Times New Roman"/>
          <w:bCs/>
          <w:sz w:val="28"/>
          <w:szCs w:val="28"/>
        </w:rPr>
        <w:t>ы</w:t>
      </w:r>
      <w:r w:rsidR="00461C6D">
        <w:rPr>
          <w:rFonts w:ascii="Times New Roman" w:hAnsi="Times New Roman"/>
          <w:bCs/>
          <w:sz w:val="28"/>
          <w:szCs w:val="28"/>
        </w:rPr>
        <w:t>е</w:t>
      </w:r>
      <w:r w:rsidRPr="00A318F4">
        <w:rPr>
          <w:rFonts w:ascii="Times New Roman" w:hAnsi="Times New Roman"/>
          <w:bCs/>
          <w:sz w:val="28"/>
          <w:szCs w:val="28"/>
        </w:rPr>
        <w:t xml:space="preserve"> скв</w:t>
      </w:r>
      <w:r w:rsidRPr="00A318F4">
        <w:rPr>
          <w:rFonts w:ascii="Times New Roman" w:hAnsi="Times New Roman"/>
          <w:bCs/>
          <w:sz w:val="28"/>
          <w:szCs w:val="28"/>
        </w:rPr>
        <w:t>а</w:t>
      </w:r>
      <w:r w:rsidRPr="00A318F4">
        <w:rPr>
          <w:rFonts w:ascii="Times New Roman" w:hAnsi="Times New Roman"/>
          <w:bCs/>
          <w:sz w:val="28"/>
          <w:szCs w:val="28"/>
        </w:rPr>
        <w:t>жи</w:t>
      </w:r>
      <w:r w:rsidR="0089198C" w:rsidRPr="00A318F4">
        <w:rPr>
          <w:rFonts w:ascii="Times New Roman" w:hAnsi="Times New Roman"/>
          <w:bCs/>
          <w:sz w:val="28"/>
          <w:szCs w:val="28"/>
        </w:rPr>
        <w:t>н</w:t>
      </w:r>
      <w:r w:rsidR="00461C6D">
        <w:rPr>
          <w:rFonts w:ascii="Times New Roman" w:hAnsi="Times New Roman"/>
          <w:bCs/>
          <w:sz w:val="28"/>
          <w:szCs w:val="28"/>
        </w:rPr>
        <w:t>ы</w:t>
      </w:r>
      <w:r w:rsidR="0089198C" w:rsidRPr="00A318F4">
        <w:rPr>
          <w:rFonts w:ascii="Times New Roman" w:hAnsi="Times New Roman"/>
          <w:bCs/>
          <w:sz w:val="28"/>
          <w:szCs w:val="28"/>
        </w:rPr>
        <w:t>.</w:t>
      </w:r>
      <w:r w:rsidR="00D3739C">
        <w:rPr>
          <w:rFonts w:ascii="Times New Roman" w:hAnsi="Times New Roman"/>
          <w:bCs/>
          <w:sz w:val="28"/>
          <w:szCs w:val="28"/>
        </w:rPr>
        <w:t xml:space="preserve"> Скважина №ХБ-435(1) и скважина №30-46(2) расположены в 1,3 км от с.Анинские минеральные воды ,скважина №Х-3591 находится в с.Сусанино.</w:t>
      </w:r>
    </w:p>
    <w:p w:rsidR="007E7C2F" w:rsidRPr="00A318F4" w:rsidRDefault="00157469" w:rsidP="00061201">
      <w:pPr>
        <w:pStyle w:val="a6"/>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Скважины находятся в </w:t>
      </w:r>
      <w:r w:rsidR="00D3739C">
        <w:rPr>
          <w:rFonts w:ascii="Times New Roman" w:hAnsi="Times New Roman"/>
          <w:bCs/>
          <w:sz w:val="28"/>
          <w:szCs w:val="28"/>
        </w:rPr>
        <w:t>не</w:t>
      </w:r>
      <w:r w:rsidRPr="00A318F4">
        <w:rPr>
          <w:rFonts w:ascii="Times New Roman" w:hAnsi="Times New Roman"/>
          <w:bCs/>
          <w:sz w:val="28"/>
          <w:szCs w:val="28"/>
        </w:rPr>
        <w:t xml:space="preserve">удовлетворительном состоянии. </w:t>
      </w:r>
      <w:r w:rsidR="007E7C2F" w:rsidRPr="00A318F4">
        <w:rPr>
          <w:rFonts w:ascii="Times New Roman" w:hAnsi="Times New Roman"/>
          <w:bCs/>
          <w:sz w:val="28"/>
          <w:szCs w:val="28"/>
        </w:rPr>
        <w:t>С</w:t>
      </w:r>
      <w:r w:rsidRPr="00A318F4">
        <w:rPr>
          <w:rFonts w:ascii="Times New Roman" w:hAnsi="Times New Roman"/>
          <w:bCs/>
          <w:sz w:val="28"/>
          <w:szCs w:val="28"/>
        </w:rPr>
        <w:t>кважины осн</w:t>
      </w:r>
      <w:r w:rsidRPr="00A318F4">
        <w:rPr>
          <w:rFonts w:ascii="Times New Roman" w:hAnsi="Times New Roman"/>
          <w:bCs/>
          <w:sz w:val="28"/>
          <w:szCs w:val="28"/>
        </w:rPr>
        <w:t>а</w:t>
      </w:r>
      <w:r w:rsidRPr="00A318F4">
        <w:rPr>
          <w:rFonts w:ascii="Times New Roman" w:hAnsi="Times New Roman"/>
          <w:bCs/>
          <w:sz w:val="28"/>
          <w:szCs w:val="28"/>
        </w:rPr>
        <w:t xml:space="preserve">щены </w:t>
      </w:r>
      <w:r w:rsidR="007E7C2F" w:rsidRPr="00A318F4">
        <w:rPr>
          <w:rFonts w:ascii="Times New Roman" w:hAnsi="Times New Roman"/>
          <w:bCs/>
          <w:sz w:val="28"/>
          <w:szCs w:val="28"/>
        </w:rPr>
        <w:t xml:space="preserve">насосами ЭЦВ </w:t>
      </w:r>
      <w:r w:rsidR="00D3739C">
        <w:rPr>
          <w:rFonts w:ascii="Times New Roman" w:hAnsi="Times New Roman"/>
          <w:bCs/>
          <w:sz w:val="28"/>
          <w:szCs w:val="28"/>
        </w:rPr>
        <w:t>5</w:t>
      </w:r>
      <w:r w:rsidR="007E7C2F" w:rsidRPr="00A318F4">
        <w:rPr>
          <w:rFonts w:ascii="Times New Roman" w:hAnsi="Times New Roman"/>
          <w:bCs/>
          <w:sz w:val="28"/>
          <w:szCs w:val="28"/>
        </w:rPr>
        <w:t>-1</w:t>
      </w:r>
      <w:r w:rsidR="00D3739C">
        <w:rPr>
          <w:rFonts w:ascii="Times New Roman" w:hAnsi="Times New Roman"/>
          <w:bCs/>
          <w:sz w:val="28"/>
          <w:szCs w:val="28"/>
        </w:rPr>
        <w:t>0</w:t>
      </w:r>
      <w:r w:rsidR="007E7C2F" w:rsidRPr="00A318F4">
        <w:rPr>
          <w:rFonts w:ascii="Times New Roman" w:hAnsi="Times New Roman"/>
          <w:bCs/>
          <w:sz w:val="28"/>
          <w:szCs w:val="28"/>
        </w:rPr>
        <w:t>-1</w:t>
      </w:r>
      <w:r w:rsidR="00D3739C">
        <w:rPr>
          <w:rFonts w:ascii="Times New Roman" w:hAnsi="Times New Roman"/>
          <w:bCs/>
          <w:sz w:val="28"/>
          <w:szCs w:val="28"/>
        </w:rPr>
        <w:t xml:space="preserve">25  и  </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w:t>
      </w:r>
      <w:r w:rsidR="00D3739C">
        <w:rPr>
          <w:rFonts w:ascii="Times New Roman" w:hAnsi="Times New Roman"/>
          <w:bCs/>
          <w:sz w:val="28"/>
          <w:szCs w:val="28"/>
        </w:rPr>
        <w:t>6,5</w:t>
      </w:r>
      <w:r w:rsidR="00D3739C" w:rsidRPr="00A318F4">
        <w:rPr>
          <w:rFonts w:ascii="Times New Roman" w:hAnsi="Times New Roman"/>
          <w:bCs/>
          <w:sz w:val="28"/>
          <w:szCs w:val="28"/>
        </w:rPr>
        <w:t>-1</w:t>
      </w:r>
      <w:r w:rsidR="00D3739C">
        <w:rPr>
          <w:rFonts w:ascii="Times New Roman" w:hAnsi="Times New Roman"/>
          <w:bCs/>
          <w:sz w:val="28"/>
          <w:szCs w:val="28"/>
        </w:rPr>
        <w:t>20</w:t>
      </w:r>
      <w:r w:rsidR="007E7C2F" w:rsidRPr="00A318F4">
        <w:rPr>
          <w:rFonts w:ascii="Times New Roman" w:hAnsi="Times New Roman"/>
          <w:bCs/>
          <w:sz w:val="28"/>
          <w:szCs w:val="28"/>
        </w:rPr>
        <w:t>.</w:t>
      </w:r>
    </w:p>
    <w:p w:rsidR="006E5EE8" w:rsidRPr="00A318F4" w:rsidRDefault="00812080" w:rsidP="00B8528E">
      <w:pPr>
        <w:pStyle w:val="3"/>
      </w:pPr>
      <w:r w:rsidRPr="00A318F4">
        <w:t xml:space="preserve">1.4.2 </w:t>
      </w:r>
      <w:r w:rsidR="006E5EE8" w:rsidRPr="00A318F4">
        <w:t>Описание существующих сооружений очистки и подготовки воды, включая оценку соответствия применяемой технологической схемы вод</w:t>
      </w:r>
      <w:r w:rsidR="006E5EE8" w:rsidRPr="00A318F4">
        <w:t>о</w:t>
      </w:r>
      <w:r w:rsidR="006E5EE8" w:rsidRPr="00A318F4">
        <w:t>подготовки требованиям обесп</w:t>
      </w:r>
      <w:r w:rsidR="00B37F25" w:rsidRPr="00A318F4">
        <w:t>ечения нормативов качества воды</w:t>
      </w:r>
    </w:p>
    <w:p w:rsidR="006520C6" w:rsidRPr="00A318F4" w:rsidRDefault="006520C6" w:rsidP="006520C6">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Очистные сооружения системы водоснабжения отсутствуют, вода подается в сеть без предварительной очистки и обеззараживания.</w:t>
      </w:r>
    </w:p>
    <w:p w:rsidR="00353FD1" w:rsidRPr="00A318F4" w:rsidRDefault="00353FD1"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w:t>
      </w:r>
      <w:r w:rsidRPr="00A318F4">
        <w:rPr>
          <w:rFonts w:ascii="Times New Roman" w:eastAsiaTheme="minorHAnsi" w:hAnsi="Times New Roman"/>
          <w:sz w:val="28"/>
          <w:szCs w:val="28"/>
          <w:lang w:eastAsia="en-US"/>
        </w:rPr>
        <w:t>ы</w:t>
      </w:r>
      <w:r w:rsidRPr="00A318F4">
        <w:rPr>
          <w:rFonts w:ascii="Times New Roman" w:eastAsiaTheme="minorHAnsi" w:hAnsi="Times New Roman"/>
          <w:sz w:val="28"/>
          <w:szCs w:val="28"/>
          <w:lang w:eastAsia="en-US"/>
        </w:rPr>
        <w:t>ре раза в год; на неорганические, органические и радиологические показатели следует производить один раз в год.</w:t>
      </w:r>
    </w:p>
    <w:p w:rsidR="00335F13" w:rsidRPr="00A318F4" w:rsidRDefault="00335F13" w:rsidP="00B8528E">
      <w:pPr>
        <w:pStyle w:val="aa"/>
        <w:suppressAutoHyphens w:val="0"/>
        <w:spacing w:line="360" w:lineRule="auto"/>
        <w:ind w:firstLine="567"/>
        <w:jc w:val="both"/>
        <w:rPr>
          <w:rStyle w:val="11"/>
          <w:b w:val="0"/>
          <w:sz w:val="28"/>
          <w:szCs w:val="28"/>
        </w:rPr>
      </w:pPr>
      <w:r w:rsidRPr="00A318F4">
        <w:rPr>
          <w:rStyle w:val="11"/>
          <w:b w:val="0"/>
          <w:sz w:val="28"/>
          <w:szCs w:val="28"/>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w:t>
      </w:r>
      <w:r w:rsidRPr="00A318F4">
        <w:rPr>
          <w:rStyle w:val="11"/>
          <w:b w:val="0"/>
          <w:sz w:val="28"/>
          <w:szCs w:val="28"/>
        </w:rPr>
        <w:t>о</w:t>
      </w:r>
      <w:r w:rsidRPr="00A318F4">
        <w:rPr>
          <w:rStyle w:val="11"/>
          <w:b w:val="0"/>
          <w:sz w:val="28"/>
          <w:szCs w:val="28"/>
        </w:rPr>
        <w:t>казателям</w:t>
      </w:r>
      <w:r w:rsidR="0021154C" w:rsidRPr="00A318F4">
        <w:rPr>
          <w:rStyle w:val="11"/>
          <w:b w:val="0"/>
          <w:sz w:val="28"/>
          <w:szCs w:val="28"/>
        </w:rPr>
        <w:t>,</w:t>
      </w:r>
      <w:r w:rsidR="00046BBA" w:rsidRPr="00A318F4">
        <w:rPr>
          <w:rStyle w:val="11"/>
          <w:b w:val="0"/>
          <w:sz w:val="28"/>
          <w:szCs w:val="28"/>
        </w:rPr>
        <w:t xml:space="preserve"> приведенным в таблице 1.</w:t>
      </w:r>
      <w:r w:rsidR="00FB0DCE" w:rsidRPr="00A318F4">
        <w:rPr>
          <w:rStyle w:val="11"/>
          <w:b w:val="0"/>
          <w:sz w:val="28"/>
          <w:szCs w:val="28"/>
        </w:rPr>
        <w:t>1</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1</w:t>
      </w:r>
      <w:r w:rsidRPr="00A318F4">
        <w:rPr>
          <w:rStyle w:val="11"/>
          <w:b w:val="0"/>
          <w:sz w:val="28"/>
          <w:szCs w:val="28"/>
        </w:rPr>
        <w:t xml:space="preserve">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4E2E99" w:rsidRPr="00A318F4" w:rsidTr="00FD111B">
        <w:trPr>
          <w:trHeight w:val="620"/>
          <w:tblHeader/>
          <w:jc w:val="center"/>
        </w:trPr>
        <w:tc>
          <w:tcPr>
            <w:tcW w:w="4519"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w:t>
            </w:r>
          </w:p>
        </w:tc>
      </w:tr>
      <w:tr w:rsidR="004E2E99" w:rsidRPr="00A318F4" w:rsidTr="00353FD1">
        <w:trPr>
          <w:trHeight w:val="20"/>
          <w:jc w:val="center"/>
        </w:trPr>
        <w:tc>
          <w:tcPr>
            <w:tcW w:w="4519"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Термолерантныеколиформные бактерии</w:t>
            </w:r>
          </w:p>
        </w:tc>
        <w:tc>
          <w:tcPr>
            <w:tcW w:w="368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046BBA" w:rsidP="00F7303A">
            <w:pPr>
              <w:pStyle w:val="afe"/>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образующее колонии ба</w:t>
            </w:r>
            <w:r w:rsidRPr="00A318F4">
              <w:rPr>
                <w:color w:val="auto"/>
                <w:sz w:val="24"/>
                <w:szCs w:val="24"/>
              </w:rPr>
              <w:t>к</w:t>
            </w:r>
            <w:r w:rsidRPr="00A318F4">
              <w:rPr>
                <w:color w:val="auto"/>
                <w:sz w:val="24"/>
                <w:szCs w:val="24"/>
              </w:rPr>
              <w:t>терий в 1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Не более 50</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бляшкообразующих ед</w:t>
            </w:r>
            <w:r w:rsidRPr="00A318F4">
              <w:rPr>
                <w:color w:val="auto"/>
                <w:sz w:val="24"/>
                <w:szCs w:val="24"/>
              </w:rPr>
              <w:t>и</w:t>
            </w:r>
            <w:r w:rsidRPr="00A318F4">
              <w:rPr>
                <w:color w:val="auto"/>
                <w:sz w:val="24"/>
                <w:szCs w:val="24"/>
              </w:rPr>
              <w:t>ниц (БОЕ) в 100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lastRenderedPageBreak/>
              <w:t>Спорысульфитредуцирующихклостридий</w:t>
            </w:r>
          </w:p>
        </w:tc>
        <w:tc>
          <w:tcPr>
            <w:tcW w:w="3686" w:type="dxa"/>
            <w:shd w:val="clear" w:color="auto" w:fill="FFFFFF"/>
            <w:vAlign w:val="center"/>
          </w:tcPr>
          <w:p w:rsidR="00335F13" w:rsidRPr="00A318F4" w:rsidRDefault="00335F13" w:rsidP="00F7303A">
            <w:pPr>
              <w:pStyle w:val="afe"/>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bl>
    <w:p w:rsidR="00061201" w:rsidRPr="00A318F4" w:rsidRDefault="00061201" w:rsidP="00B8528E">
      <w:pPr>
        <w:pStyle w:val="aa"/>
        <w:spacing w:line="360" w:lineRule="auto"/>
        <w:ind w:firstLine="567"/>
        <w:jc w:val="both"/>
        <w:rPr>
          <w:rStyle w:val="11"/>
          <w:b w:val="0"/>
          <w:sz w:val="28"/>
          <w:szCs w:val="28"/>
        </w:rPr>
      </w:pPr>
    </w:p>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t>Качество питьевой воды определяется ее соответствием нормативам органолептических свойств воды</w:t>
      </w:r>
      <w:r w:rsidR="000D1E37" w:rsidRPr="00A318F4">
        <w:rPr>
          <w:rStyle w:val="11"/>
          <w:b w:val="0"/>
          <w:sz w:val="28"/>
          <w:szCs w:val="28"/>
        </w:rPr>
        <w:t>,</w:t>
      </w:r>
      <w:r w:rsidR="00046BBA" w:rsidRPr="00A318F4">
        <w:rPr>
          <w:rStyle w:val="11"/>
          <w:b w:val="0"/>
          <w:sz w:val="28"/>
          <w:szCs w:val="28"/>
        </w:rPr>
        <w:t xml:space="preserve"> приведенных в таблице 1.</w:t>
      </w:r>
      <w:r w:rsidR="00FB0DCE" w:rsidRPr="00A318F4">
        <w:rPr>
          <w:rStyle w:val="11"/>
          <w:b w:val="0"/>
          <w:sz w:val="28"/>
          <w:szCs w:val="28"/>
        </w:rPr>
        <w:t>2</w:t>
      </w:r>
      <w:r w:rsidRPr="00A318F4">
        <w:rPr>
          <w:rStyle w:val="11"/>
          <w:b w:val="0"/>
          <w:sz w:val="28"/>
          <w:szCs w:val="28"/>
        </w:rPr>
        <w:t>.</w:t>
      </w:r>
    </w:p>
    <w:p w:rsidR="00335F13" w:rsidRPr="00A318F4" w:rsidRDefault="007E7C2F" w:rsidP="00B8528E">
      <w:pPr>
        <w:pStyle w:val="aa"/>
        <w:spacing w:line="360" w:lineRule="auto"/>
        <w:ind w:firstLine="567"/>
        <w:jc w:val="both"/>
        <w:rPr>
          <w:rStyle w:val="11"/>
          <w:b w:val="0"/>
          <w:sz w:val="28"/>
          <w:szCs w:val="28"/>
        </w:rPr>
      </w:pPr>
      <w:r w:rsidRPr="00A318F4">
        <w:rPr>
          <w:rStyle w:val="11"/>
          <w:b w:val="0"/>
          <w:sz w:val="28"/>
          <w:szCs w:val="28"/>
        </w:rPr>
        <w:t>Т</w:t>
      </w:r>
      <w:r w:rsidR="00335F13" w:rsidRPr="00A318F4">
        <w:rPr>
          <w:rStyle w:val="11"/>
          <w:b w:val="0"/>
          <w:sz w:val="28"/>
          <w:szCs w:val="28"/>
        </w:rPr>
        <w:t>аблица 1.</w:t>
      </w:r>
      <w:r w:rsidR="00FB0DCE" w:rsidRPr="00A318F4">
        <w:rPr>
          <w:rStyle w:val="11"/>
          <w:b w:val="0"/>
          <w:sz w:val="28"/>
          <w:szCs w:val="28"/>
        </w:rPr>
        <w:t>2</w:t>
      </w:r>
      <w:r w:rsidR="00335F13" w:rsidRPr="00A318F4">
        <w:rPr>
          <w:rStyle w:val="11"/>
          <w:b w:val="0"/>
          <w:sz w:val="28"/>
          <w:szCs w:val="28"/>
        </w:rPr>
        <w:t xml:space="preserve">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4E2E99" w:rsidRPr="00A318F4" w:rsidTr="00D02669">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 не более</w:t>
            </w:r>
          </w:p>
        </w:tc>
      </w:tr>
      <w:tr w:rsidR="004E2E99" w:rsidRPr="00A318F4" w:rsidTr="00C01A8D">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C01A8D">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C01A8D">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20</w:t>
            </w:r>
          </w:p>
        </w:tc>
      </w:tr>
      <w:tr w:rsidR="004E2E99" w:rsidRPr="00A318F4" w:rsidTr="00C01A8D">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Мутность</w:t>
            </w:r>
          </w:p>
          <w:p w:rsidR="00335F13" w:rsidRPr="00A318F4" w:rsidRDefault="00335F13" w:rsidP="00F7303A">
            <w:pPr>
              <w:pStyle w:val="afe"/>
              <w:ind w:firstLine="359"/>
              <w:jc w:val="left"/>
              <w:rPr>
                <w:color w:val="auto"/>
                <w:sz w:val="24"/>
                <w:szCs w:val="24"/>
              </w:rPr>
            </w:pPr>
            <w:r w:rsidRPr="00A318F4">
              <w:rPr>
                <w:color w:val="auto"/>
                <w:sz w:val="24"/>
                <w:szCs w:val="24"/>
              </w:rPr>
              <w:t>• по формазину</w:t>
            </w:r>
          </w:p>
          <w:p w:rsidR="00335F13" w:rsidRPr="00A318F4" w:rsidRDefault="00335F13" w:rsidP="00F7303A">
            <w:pPr>
              <w:pStyle w:val="afe"/>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p>
          <w:p w:rsidR="00335F13" w:rsidRPr="00A318F4" w:rsidRDefault="00335F13" w:rsidP="00F7303A">
            <w:pPr>
              <w:pStyle w:val="afe"/>
              <w:ind w:firstLine="0"/>
              <w:jc w:val="left"/>
              <w:rPr>
                <w:color w:val="auto"/>
                <w:sz w:val="24"/>
                <w:szCs w:val="24"/>
              </w:rPr>
            </w:pPr>
            <w:r w:rsidRPr="00A318F4">
              <w:rPr>
                <w:color w:val="auto"/>
                <w:sz w:val="24"/>
                <w:szCs w:val="24"/>
              </w:rPr>
              <w:t>мг/л</w:t>
            </w:r>
          </w:p>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p>
          <w:p w:rsidR="00335F13" w:rsidRPr="00A318F4" w:rsidRDefault="00335F13" w:rsidP="00F7303A">
            <w:pPr>
              <w:pStyle w:val="afe"/>
              <w:ind w:firstLine="0"/>
              <w:jc w:val="left"/>
              <w:rPr>
                <w:color w:val="auto"/>
                <w:sz w:val="24"/>
                <w:szCs w:val="24"/>
              </w:rPr>
            </w:pPr>
            <w:r w:rsidRPr="00A318F4">
              <w:rPr>
                <w:color w:val="auto"/>
                <w:sz w:val="24"/>
                <w:szCs w:val="24"/>
              </w:rPr>
              <w:t>2,6</w:t>
            </w:r>
          </w:p>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1,5</w:t>
            </w:r>
          </w:p>
        </w:tc>
      </w:tr>
    </w:tbl>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t>Радиационная безопасность питьевой воды определяется ее соответствием нормативам по показателям альфа и бета активности</w:t>
      </w:r>
      <w:r w:rsidR="000D1E37" w:rsidRPr="00A318F4">
        <w:rPr>
          <w:rStyle w:val="11"/>
          <w:b w:val="0"/>
          <w:sz w:val="28"/>
          <w:szCs w:val="28"/>
        </w:rPr>
        <w:t>, приведенным в таблице 1.</w:t>
      </w:r>
      <w:r w:rsidR="00FB0DCE" w:rsidRPr="00A318F4">
        <w:rPr>
          <w:rStyle w:val="11"/>
          <w:b w:val="0"/>
          <w:sz w:val="28"/>
          <w:szCs w:val="28"/>
        </w:rPr>
        <w:t>3</w:t>
      </w:r>
      <w:r w:rsidR="000D1E37" w:rsidRPr="00A318F4">
        <w:rPr>
          <w:rStyle w:val="11"/>
          <w:b w:val="0"/>
          <w:sz w:val="28"/>
          <w:szCs w:val="28"/>
        </w:rPr>
        <w:t>.</w:t>
      </w:r>
    </w:p>
    <w:p w:rsidR="00335F13" w:rsidRPr="00A318F4" w:rsidRDefault="000D1E37" w:rsidP="00B8528E">
      <w:pPr>
        <w:pStyle w:val="aa"/>
        <w:spacing w:line="360" w:lineRule="auto"/>
        <w:ind w:firstLine="567"/>
        <w:jc w:val="both"/>
        <w:rPr>
          <w:rStyle w:val="11"/>
          <w:b w:val="0"/>
          <w:sz w:val="28"/>
          <w:szCs w:val="28"/>
        </w:rPr>
      </w:pPr>
      <w:r w:rsidRPr="00A318F4">
        <w:rPr>
          <w:rStyle w:val="11"/>
          <w:b w:val="0"/>
          <w:sz w:val="28"/>
          <w:szCs w:val="28"/>
        </w:rPr>
        <w:t>Т</w:t>
      </w:r>
      <w:r w:rsidR="00335F13" w:rsidRPr="00A318F4">
        <w:rPr>
          <w:rStyle w:val="11"/>
          <w:b w:val="0"/>
          <w:sz w:val="28"/>
          <w:szCs w:val="28"/>
        </w:rPr>
        <w:t>аблица 1.</w:t>
      </w:r>
      <w:r w:rsidR="00FB0DCE" w:rsidRPr="00A318F4">
        <w:rPr>
          <w:rStyle w:val="11"/>
          <w:b w:val="0"/>
          <w:sz w:val="28"/>
          <w:szCs w:val="28"/>
        </w:rPr>
        <w:t>3</w:t>
      </w:r>
      <w:r w:rsidR="00335F13" w:rsidRPr="00A318F4">
        <w:rPr>
          <w:rStyle w:val="11"/>
          <w:b w:val="0"/>
          <w:sz w:val="28"/>
          <w:szCs w:val="28"/>
        </w:rPr>
        <w:t xml:space="preserve">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4E2E99" w:rsidRPr="00A318F4" w:rsidTr="00D02669">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w:t>
            </w:r>
          </w:p>
          <w:p w:rsidR="00335F13" w:rsidRPr="00A318F4" w:rsidRDefault="00335F13" w:rsidP="00F7303A">
            <w:pPr>
              <w:pStyle w:val="afe"/>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p w:rsidR="00335F13" w:rsidRPr="00A318F4" w:rsidRDefault="00335F13" w:rsidP="00F7303A">
            <w:pPr>
              <w:pStyle w:val="afe"/>
              <w:ind w:firstLine="0"/>
              <w:jc w:val="left"/>
              <w:rPr>
                <w:color w:val="auto"/>
                <w:sz w:val="24"/>
                <w:szCs w:val="24"/>
              </w:rPr>
            </w:pPr>
            <w:r w:rsidRPr="00A318F4">
              <w:rPr>
                <w:color w:val="auto"/>
                <w:sz w:val="24"/>
                <w:szCs w:val="24"/>
              </w:rPr>
              <w:t>вредности</w:t>
            </w:r>
          </w:p>
        </w:tc>
      </w:tr>
      <w:tr w:rsidR="004E2E99" w:rsidRPr="00A318F4" w:rsidTr="00C01A8D">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радиац.</w:t>
            </w:r>
          </w:p>
        </w:tc>
      </w:tr>
      <w:tr w:rsidR="004E2E99" w:rsidRPr="00A318F4" w:rsidTr="00C01A8D">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радиац.</w:t>
            </w:r>
          </w:p>
        </w:tc>
      </w:tr>
    </w:tbl>
    <w:p w:rsidR="005C323A" w:rsidRPr="00A318F4" w:rsidRDefault="005C323A" w:rsidP="00F7303A">
      <w:pPr>
        <w:pStyle w:val="aa"/>
        <w:spacing w:line="360" w:lineRule="auto"/>
        <w:ind w:firstLine="567"/>
        <w:jc w:val="left"/>
        <w:rPr>
          <w:rStyle w:val="11"/>
          <w:b w:val="0"/>
          <w:sz w:val="28"/>
          <w:szCs w:val="28"/>
        </w:rPr>
      </w:pPr>
    </w:p>
    <w:p w:rsidR="002C0EE3" w:rsidRPr="00A318F4" w:rsidRDefault="00335F13" w:rsidP="001A1805">
      <w:pPr>
        <w:pStyle w:val="aa"/>
        <w:spacing w:line="360" w:lineRule="auto"/>
        <w:ind w:firstLine="567"/>
        <w:jc w:val="both"/>
        <w:rPr>
          <w:rStyle w:val="11"/>
          <w:b w:val="0"/>
          <w:sz w:val="28"/>
          <w:szCs w:val="28"/>
        </w:rPr>
      </w:pPr>
      <w:r w:rsidRPr="00A318F4">
        <w:rPr>
          <w:rStyle w:val="11"/>
          <w:b w:val="0"/>
          <w:sz w:val="28"/>
          <w:szCs w:val="28"/>
        </w:rPr>
        <w:t>Безвредность питьевой воды по химическому составу определяется ее соответствием нормативам по обобщенным показателям</w:t>
      </w:r>
      <w:r w:rsidR="000D1E37" w:rsidRPr="00A318F4">
        <w:rPr>
          <w:rStyle w:val="11"/>
          <w:b w:val="0"/>
          <w:sz w:val="28"/>
          <w:szCs w:val="28"/>
        </w:rPr>
        <w:t>, приведенным в таблице 1.</w:t>
      </w:r>
      <w:r w:rsidR="00FB0DCE" w:rsidRPr="00A318F4">
        <w:rPr>
          <w:rStyle w:val="11"/>
          <w:b w:val="0"/>
          <w:sz w:val="28"/>
          <w:szCs w:val="28"/>
        </w:rPr>
        <w:t>4</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4</w:t>
      </w:r>
      <w:r w:rsidRPr="00A318F4">
        <w:rPr>
          <w:rStyle w:val="11"/>
          <w:b w:val="0"/>
          <w:sz w:val="28"/>
          <w:szCs w:val="28"/>
        </w:rPr>
        <w:t xml:space="preserve">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4E2E99" w:rsidRPr="00A318F4" w:rsidTr="000D1E37">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 не более</w:t>
            </w:r>
          </w:p>
        </w:tc>
      </w:tr>
      <w:tr w:rsidR="004E2E99" w:rsidRPr="00A318F4" w:rsidTr="000D1E37">
        <w:trPr>
          <w:trHeight w:val="164"/>
          <w:jc w:val="center"/>
        </w:trPr>
        <w:tc>
          <w:tcPr>
            <w:tcW w:w="4450" w:type="dxa"/>
            <w:tcBorders>
              <w:top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В пределах 6:9</w:t>
            </w:r>
          </w:p>
        </w:tc>
      </w:tr>
      <w:tr w:rsidR="004E2E99" w:rsidRPr="00A318F4" w:rsidTr="000D1E37">
        <w:trPr>
          <w:trHeight w:val="54"/>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1000</w:t>
            </w:r>
          </w:p>
        </w:tc>
      </w:tr>
      <w:tr w:rsidR="004E2E99" w:rsidRPr="00A318F4" w:rsidTr="000D1E37">
        <w:trPr>
          <w:trHeight w:val="340"/>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7,0</w:t>
            </w:r>
          </w:p>
        </w:tc>
      </w:tr>
      <w:tr w:rsidR="004E2E99" w:rsidRPr="00A318F4" w:rsidTr="00C01A8D">
        <w:trPr>
          <w:trHeight w:val="166"/>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5,0</w:t>
            </w:r>
          </w:p>
        </w:tc>
      </w:tr>
      <w:tr w:rsidR="004E2E99" w:rsidRPr="00A318F4" w:rsidTr="00C01A8D">
        <w:trPr>
          <w:trHeight w:val="171"/>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r>
      <w:tr w:rsidR="004E2E99" w:rsidRPr="00A318F4" w:rsidTr="00C01A8D">
        <w:trPr>
          <w:trHeight w:val="188"/>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0,5</w:t>
            </w:r>
          </w:p>
        </w:tc>
      </w:tr>
      <w:tr w:rsidR="004E2E99" w:rsidRPr="00A318F4" w:rsidTr="00C01A8D">
        <w:trPr>
          <w:trHeight w:val="192"/>
          <w:jc w:val="center"/>
        </w:trPr>
        <w:tc>
          <w:tcPr>
            <w:tcW w:w="4450" w:type="dxa"/>
            <w:tcBorders>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0,25</w:t>
            </w:r>
          </w:p>
        </w:tc>
      </w:tr>
    </w:tbl>
    <w:p w:rsidR="00B8528E" w:rsidRPr="00A318F4" w:rsidRDefault="00B8528E" w:rsidP="00B8528E">
      <w:pPr>
        <w:pStyle w:val="aa"/>
        <w:spacing w:line="360" w:lineRule="auto"/>
        <w:ind w:firstLine="567"/>
        <w:jc w:val="both"/>
        <w:rPr>
          <w:rStyle w:val="11"/>
          <w:b w:val="0"/>
          <w:sz w:val="28"/>
          <w:szCs w:val="28"/>
        </w:rPr>
      </w:pPr>
    </w:p>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lastRenderedPageBreak/>
        <w:t>Безвредность питьевой воды по техническому составу определяется ее соответствием нормативам по содержанию вредных химических веществ</w:t>
      </w:r>
      <w:r w:rsidR="000D1E37" w:rsidRPr="00A318F4">
        <w:rPr>
          <w:rStyle w:val="11"/>
          <w:b w:val="0"/>
          <w:sz w:val="28"/>
          <w:szCs w:val="28"/>
        </w:rPr>
        <w:t>, приведенных в таблице 1.</w:t>
      </w:r>
      <w:r w:rsidR="00FB0DCE" w:rsidRPr="00A318F4">
        <w:rPr>
          <w:rStyle w:val="11"/>
          <w:b w:val="0"/>
          <w:sz w:val="28"/>
          <w:szCs w:val="28"/>
        </w:rPr>
        <w:t>5</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5</w:t>
      </w:r>
      <w:r w:rsidRPr="00A318F4">
        <w:rPr>
          <w:rStyle w:val="11"/>
          <w:b w:val="0"/>
          <w:sz w:val="28"/>
          <w:szCs w:val="28"/>
        </w:rPr>
        <w:t xml:space="preserve">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4E2E99" w:rsidRPr="00A318F4" w:rsidTr="00D02669">
        <w:trPr>
          <w:trHeight w:hRule="exact" w:val="691"/>
          <w:jc w:val="center"/>
        </w:trPr>
        <w:tc>
          <w:tcPr>
            <w:tcW w:w="2842"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w:t>
            </w:r>
          </w:p>
          <w:p w:rsidR="00335F13" w:rsidRPr="00A318F4" w:rsidRDefault="00335F13" w:rsidP="00F7303A">
            <w:pPr>
              <w:pStyle w:val="afe"/>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Класс опасн.</w:t>
            </w:r>
          </w:p>
        </w:tc>
      </w:tr>
      <w:tr w:rsidR="004E2E99" w:rsidRPr="00A318F4" w:rsidTr="000D1E37">
        <w:trPr>
          <w:trHeight w:val="20"/>
          <w:jc w:val="center"/>
        </w:trPr>
        <w:tc>
          <w:tcPr>
            <w:tcW w:w="2842"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w:t>
            </w:r>
            <w:r w:rsidR="001B4AF3" w:rsidRPr="00A318F4">
              <w:rPr>
                <w:color w:val="auto"/>
                <w:sz w:val="24"/>
                <w:szCs w:val="24"/>
              </w:rPr>
              <w:t>3</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45,0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0,05</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5,0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0,05</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7,0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bl>
    <w:p w:rsidR="00FB0DCE" w:rsidRPr="00A318F4" w:rsidRDefault="00FB0DCE" w:rsidP="00F7303A">
      <w:pPr>
        <w:pStyle w:val="aa"/>
        <w:spacing w:line="360" w:lineRule="auto"/>
        <w:ind w:firstLine="567"/>
        <w:jc w:val="left"/>
        <w:rPr>
          <w:rStyle w:val="11"/>
          <w:b w:val="0"/>
          <w:sz w:val="28"/>
          <w:szCs w:val="28"/>
        </w:rPr>
      </w:pPr>
    </w:p>
    <w:p w:rsidR="00C01A8D"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 xml:space="preserve">Проведение анализов качества питьевой воды производится по методам согласно </w:t>
      </w:r>
      <w:r w:rsidR="00C01A8D" w:rsidRPr="00A318F4">
        <w:rPr>
          <w:rStyle w:val="11"/>
          <w:b w:val="0"/>
          <w:sz w:val="28"/>
          <w:szCs w:val="28"/>
        </w:rPr>
        <w:t>нормативной документации, приведенной в таблице 1.</w:t>
      </w:r>
      <w:r w:rsidR="00FB0DCE" w:rsidRPr="00A318F4">
        <w:rPr>
          <w:rStyle w:val="11"/>
          <w:b w:val="0"/>
          <w:sz w:val="28"/>
          <w:szCs w:val="28"/>
        </w:rPr>
        <w:t>6</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6</w:t>
      </w:r>
      <w:r w:rsidRPr="00A318F4">
        <w:rPr>
          <w:rStyle w:val="11"/>
          <w:b w:val="0"/>
          <w:sz w:val="28"/>
          <w:szCs w:val="28"/>
        </w:rPr>
        <w:t xml:space="preserve">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4E2E99" w:rsidRPr="00A318F4" w:rsidTr="00D02669">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Метод контроля</w:t>
            </w:r>
          </w:p>
        </w:tc>
      </w:tr>
      <w:tr w:rsidR="004E2E99" w:rsidRPr="00A318F4" w:rsidTr="00D02669">
        <w:trPr>
          <w:trHeight w:val="340"/>
          <w:jc w:val="center"/>
        </w:trPr>
        <w:tc>
          <w:tcPr>
            <w:tcW w:w="3422" w:type="dxa"/>
            <w:tcBorders>
              <w:top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Органолептический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Органолептический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Фотометрический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Фотометрический</w:t>
            </w:r>
          </w:p>
        </w:tc>
      </w:tr>
      <w:tr w:rsidR="004E2E99" w:rsidRPr="00A318F4" w:rsidTr="00D02669">
        <w:trPr>
          <w:trHeight w:val="340"/>
          <w:jc w:val="center"/>
        </w:trPr>
        <w:tc>
          <w:tcPr>
            <w:tcW w:w="3422" w:type="dxa"/>
            <w:tcBorders>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Иодометрический</w:t>
            </w:r>
          </w:p>
        </w:tc>
      </w:tr>
    </w:tbl>
    <w:p w:rsidR="006E0FB1" w:rsidRPr="00A318F4" w:rsidRDefault="006E0FB1" w:rsidP="008A4B68">
      <w:pPr>
        <w:pStyle w:val="aa"/>
        <w:suppressAutoHyphens w:val="0"/>
        <w:spacing w:line="360" w:lineRule="auto"/>
        <w:ind w:firstLine="567"/>
        <w:jc w:val="both"/>
        <w:rPr>
          <w:rStyle w:val="11"/>
          <w:b w:val="0"/>
          <w:sz w:val="28"/>
          <w:szCs w:val="28"/>
        </w:rPr>
      </w:pPr>
    </w:p>
    <w:p w:rsidR="006E5EE8" w:rsidRPr="00A318F4" w:rsidRDefault="00812080" w:rsidP="001F45E8">
      <w:pPr>
        <w:pStyle w:val="3"/>
      </w:pPr>
      <w:r w:rsidRPr="00A318F4">
        <w:t xml:space="preserve">1.4.3 </w:t>
      </w:r>
      <w:r w:rsidR="006E5EE8" w:rsidRPr="00A318F4">
        <w:t>Описание состояния и функционирования существующих насосных централизованных станций, в том числе оценку энергоэффективности под</w:t>
      </w:r>
      <w:r w:rsidR="006E5EE8" w:rsidRPr="00A318F4">
        <w:t>а</w:t>
      </w:r>
      <w:r w:rsidR="006E5EE8" w:rsidRPr="00A318F4">
        <w:t>чи воды, которая оценивается как соотношения удельного расхода электр</w:t>
      </w:r>
      <w:r w:rsidR="006E5EE8" w:rsidRPr="00A318F4">
        <w:t>и</w:t>
      </w:r>
      <w:r w:rsidR="006E5EE8" w:rsidRPr="00A318F4">
        <w:t>ческой энергии, необходимой для подачи установл</w:t>
      </w:r>
      <w:r w:rsidR="00F825D9" w:rsidRPr="00A318F4">
        <w:t>енного уровня напора (давления)</w:t>
      </w:r>
    </w:p>
    <w:p w:rsidR="00B8455E" w:rsidRPr="00A318F4" w:rsidRDefault="00B8455E" w:rsidP="00401A65">
      <w:pPr>
        <w:spacing w:after="0" w:line="360" w:lineRule="auto"/>
        <w:ind w:firstLine="567"/>
        <w:jc w:val="both"/>
        <w:rPr>
          <w:rFonts w:ascii="Times New Roman" w:eastAsiaTheme="minorHAnsi" w:hAnsi="Times New Roman"/>
          <w:sz w:val="28"/>
          <w:szCs w:val="28"/>
          <w:lang w:eastAsia="en-US"/>
        </w:rPr>
      </w:pPr>
      <w:r w:rsidRPr="00A318F4">
        <w:rPr>
          <w:rFonts w:ascii="Times New Roman" w:hAnsi="Times New Roman"/>
          <w:bCs/>
          <w:sz w:val="28"/>
          <w:szCs w:val="28"/>
        </w:rPr>
        <w:t>Водозаборн</w:t>
      </w:r>
      <w:r w:rsidR="00157469" w:rsidRPr="00A318F4">
        <w:rPr>
          <w:rFonts w:ascii="Times New Roman" w:hAnsi="Times New Roman"/>
          <w:bCs/>
          <w:sz w:val="28"/>
          <w:szCs w:val="28"/>
        </w:rPr>
        <w:t>ые</w:t>
      </w:r>
      <w:r w:rsidRPr="00A318F4">
        <w:rPr>
          <w:rFonts w:ascii="Times New Roman" w:hAnsi="Times New Roman"/>
          <w:bCs/>
          <w:sz w:val="28"/>
          <w:szCs w:val="28"/>
        </w:rPr>
        <w:t xml:space="preserve"> скважин</w:t>
      </w:r>
      <w:r w:rsidR="00157469" w:rsidRPr="00A318F4">
        <w:rPr>
          <w:rFonts w:ascii="Times New Roman" w:hAnsi="Times New Roman"/>
          <w:bCs/>
          <w:sz w:val="28"/>
          <w:szCs w:val="28"/>
        </w:rPr>
        <w:t>ы</w:t>
      </w:r>
      <w:r w:rsidR="00906101">
        <w:rPr>
          <w:rFonts w:ascii="Times New Roman" w:hAnsi="Times New Roman"/>
          <w:bCs/>
          <w:sz w:val="28"/>
          <w:szCs w:val="28"/>
        </w:rPr>
        <w:t>с. Сусанино</w:t>
      </w:r>
      <w:r w:rsidRPr="00A318F4">
        <w:rPr>
          <w:rFonts w:ascii="Times New Roman" w:hAnsi="Times New Roman"/>
          <w:bCs/>
          <w:sz w:val="28"/>
          <w:szCs w:val="28"/>
        </w:rPr>
        <w:t xml:space="preserve"> оснащен</w:t>
      </w:r>
      <w:r w:rsidR="00157469" w:rsidRPr="00A318F4">
        <w:rPr>
          <w:rFonts w:ascii="Times New Roman" w:hAnsi="Times New Roman"/>
          <w:bCs/>
          <w:sz w:val="28"/>
          <w:szCs w:val="28"/>
        </w:rPr>
        <w:t>ы</w:t>
      </w:r>
      <w:r w:rsidRPr="00A318F4">
        <w:rPr>
          <w:rFonts w:ascii="Times New Roman" w:hAnsi="Times New Roman"/>
          <w:bCs/>
          <w:sz w:val="28"/>
          <w:szCs w:val="28"/>
        </w:rPr>
        <w:t xml:space="preserve"> насос</w:t>
      </w:r>
      <w:r w:rsidR="00157469" w:rsidRPr="00A318F4">
        <w:rPr>
          <w:rFonts w:ascii="Times New Roman" w:hAnsi="Times New Roman"/>
          <w:bCs/>
          <w:sz w:val="28"/>
          <w:szCs w:val="28"/>
        </w:rPr>
        <w:t>ами</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-1</w:t>
      </w:r>
      <w:r w:rsidR="00D3739C">
        <w:rPr>
          <w:rFonts w:ascii="Times New Roman" w:hAnsi="Times New Roman"/>
          <w:bCs/>
          <w:sz w:val="28"/>
          <w:szCs w:val="28"/>
        </w:rPr>
        <w:t>0</w:t>
      </w:r>
      <w:r w:rsidR="00D3739C" w:rsidRPr="00A318F4">
        <w:rPr>
          <w:rFonts w:ascii="Times New Roman" w:hAnsi="Times New Roman"/>
          <w:bCs/>
          <w:sz w:val="28"/>
          <w:szCs w:val="28"/>
        </w:rPr>
        <w:t>-1</w:t>
      </w:r>
      <w:r w:rsidR="00D3739C">
        <w:rPr>
          <w:rFonts w:ascii="Times New Roman" w:hAnsi="Times New Roman"/>
          <w:bCs/>
          <w:sz w:val="28"/>
          <w:szCs w:val="28"/>
        </w:rPr>
        <w:t xml:space="preserve">25 </w:t>
      </w:r>
      <w:r w:rsidR="00D3739C" w:rsidRPr="00A318F4">
        <w:rPr>
          <w:rFonts w:ascii="Times New Roman" w:hAnsi="Times New Roman"/>
          <w:bCs/>
          <w:sz w:val="28"/>
          <w:szCs w:val="28"/>
        </w:rPr>
        <w:t>(п</w:t>
      </w:r>
      <w:r w:rsidR="00D3739C" w:rsidRPr="00A318F4">
        <w:rPr>
          <w:rFonts w:ascii="Times New Roman" w:hAnsi="Times New Roman"/>
          <w:bCs/>
          <w:sz w:val="28"/>
          <w:szCs w:val="28"/>
        </w:rPr>
        <w:t>о</w:t>
      </w:r>
      <w:r w:rsidR="00D3739C" w:rsidRPr="00A318F4">
        <w:rPr>
          <w:rFonts w:ascii="Times New Roman" w:hAnsi="Times New Roman"/>
          <w:bCs/>
          <w:sz w:val="28"/>
          <w:szCs w:val="28"/>
        </w:rPr>
        <w:t>дача</w:t>
      </w:r>
      <w:r w:rsidR="00D3739C">
        <w:rPr>
          <w:rFonts w:ascii="Times New Roman" w:hAnsi="Times New Roman"/>
          <w:bCs/>
          <w:sz w:val="28"/>
          <w:szCs w:val="28"/>
        </w:rPr>
        <w:t xml:space="preserve"> 10</w:t>
      </w:r>
      <w:r w:rsidR="00D3739C" w:rsidRPr="00A318F4">
        <w:rPr>
          <w:rFonts w:ascii="Times New Roman" w:hAnsi="Times New Roman"/>
          <w:bCs/>
          <w:sz w:val="28"/>
          <w:szCs w:val="28"/>
        </w:rPr>
        <w:t xml:space="preserve"> м</w:t>
      </w:r>
      <w:r w:rsidR="00D3739C" w:rsidRPr="00A318F4">
        <w:rPr>
          <w:rFonts w:ascii="Times New Roman" w:hAnsi="Times New Roman"/>
          <w:bCs/>
          <w:sz w:val="28"/>
          <w:szCs w:val="28"/>
          <w:vertAlign w:val="superscript"/>
        </w:rPr>
        <w:t>3</w:t>
      </w:r>
      <w:r w:rsidR="00D3739C" w:rsidRPr="00A318F4">
        <w:rPr>
          <w:rFonts w:ascii="Times New Roman" w:hAnsi="Times New Roman"/>
          <w:bCs/>
          <w:sz w:val="28"/>
          <w:szCs w:val="28"/>
        </w:rPr>
        <w:t>/сут, напор 1</w:t>
      </w:r>
      <w:r w:rsidR="00D3739C">
        <w:rPr>
          <w:rFonts w:ascii="Times New Roman" w:hAnsi="Times New Roman"/>
          <w:bCs/>
          <w:sz w:val="28"/>
          <w:szCs w:val="28"/>
        </w:rPr>
        <w:t>25</w:t>
      </w:r>
      <w:r w:rsidR="00D3739C" w:rsidRPr="00A318F4">
        <w:rPr>
          <w:rFonts w:ascii="Times New Roman" w:hAnsi="Times New Roman"/>
          <w:bCs/>
          <w:sz w:val="28"/>
          <w:szCs w:val="28"/>
        </w:rPr>
        <w:t xml:space="preserve"> м)</w:t>
      </w:r>
      <w:r w:rsidR="00D3739C">
        <w:rPr>
          <w:rFonts w:ascii="Times New Roman" w:hAnsi="Times New Roman"/>
          <w:bCs/>
          <w:sz w:val="28"/>
          <w:szCs w:val="28"/>
        </w:rPr>
        <w:t xml:space="preserve">  и  </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w:t>
      </w:r>
      <w:r w:rsidR="00D3739C">
        <w:rPr>
          <w:rFonts w:ascii="Times New Roman" w:hAnsi="Times New Roman"/>
          <w:bCs/>
          <w:sz w:val="28"/>
          <w:szCs w:val="28"/>
        </w:rPr>
        <w:t>6,5</w:t>
      </w:r>
      <w:r w:rsidR="00D3739C" w:rsidRPr="00A318F4">
        <w:rPr>
          <w:rFonts w:ascii="Times New Roman" w:hAnsi="Times New Roman"/>
          <w:bCs/>
          <w:sz w:val="28"/>
          <w:szCs w:val="28"/>
        </w:rPr>
        <w:t>-1</w:t>
      </w:r>
      <w:r w:rsidR="00D3739C">
        <w:rPr>
          <w:rFonts w:ascii="Times New Roman" w:hAnsi="Times New Roman"/>
          <w:bCs/>
          <w:sz w:val="28"/>
          <w:szCs w:val="28"/>
        </w:rPr>
        <w:t>20</w:t>
      </w:r>
      <w:r w:rsidR="002A702E" w:rsidRPr="00A318F4">
        <w:rPr>
          <w:rFonts w:ascii="Times New Roman" w:hAnsi="Times New Roman"/>
          <w:bCs/>
          <w:sz w:val="28"/>
          <w:szCs w:val="28"/>
        </w:rPr>
        <w:t xml:space="preserve"> (подача </w:t>
      </w:r>
      <w:r w:rsidR="00D3739C">
        <w:rPr>
          <w:rFonts w:ascii="Times New Roman" w:hAnsi="Times New Roman"/>
          <w:bCs/>
          <w:sz w:val="28"/>
          <w:szCs w:val="28"/>
        </w:rPr>
        <w:t>6,5</w:t>
      </w:r>
      <w:r w:rsidR="002A702E" w:rsidRPr="00A318F4">
        <w:rPr>
          <w:rFonts w:ascii="Times New Roman" w:hAnsi="Times New Roman"/>
          <w:bCs/>
          <w:sz w:val="28"/>
          <w:szCs w:val="28"/>
        </w:rPr>
        <w:t xml:space="preserve"> м</w:t>
      </w:r>
      <w:r w:rsidR="002A702E" w:rsidRPr="00A318F4">
        <w:rPr>
          <w:rFonts w:ascii="Times New Roman" w:hAnsi="Times New Roman"/>
          <w:bCs/>
          <w:sz w:val="28"/>
          <w:szCs w:val="28"/>
          <w:vertAlign w:val="superscript"/>
        </w:rPr>
        <w:t>3</w:t>
      </w:r>
      <w:r w:rsidR="002A702E" w:rsidRPr="00A318F4">
        <w:rPr>
          <w:rFonts w:ascii="Times New Roman" w:hAnsi="Times New Roman"/>
          <w:bCs/>
          <w:sz w:val="28"/>
          <w:szCs w:val="28"/>
        </w:rPr>
        <w:t>/сут, напор 1</w:t>
      </w:r>
      <w:r w:rsidR="00D3739C">
        <w:rPr>
          <w:rFonts w:ascii="Times New Roman" w:hAnsi="Times New Roman"/>
          <w:bCs/>
          <w:sz w:val="28"/>
          <w:szCs w:val="28"/>
        </w:rPr>
        <w:t>2</w:t>
      </w:r>
      <w:r w:rsidR="002A702E" w:rsidRPr="00A318F4">
        <w:rPr>
          <w:rFonts w:ascii="Times New Roman" w:hAnsi="Times New Roman"/>
          <w:bCs/>
          <w:sz w:val="28"/>
          <w:szCs w:val="28"/>
        </w:rPr>
        <w:t>0 м)</w:t>
      </w:r>
      <w:r w:rsidR="00157469" w:rsidRPr="00A318F4">
        <w:rPr>
          <w:rFonts w:ascii="Times New Roman" w:hAnsi="Times New Roman"/>
          <w:bCs/>
          <w:sz w:val="28"/>
          <w:szCs w:val="28"/>
        </w:rPr>
        <w:t>.</w:t>
      </w:r>
    </w:p>
    <w:p w:rsidR="003804E6" w:rsidRPr="00A318F4" w:rsidRDefault="00000FF9" w:rsidP="00401A65">
      <w:pPr>
        <w:spacing w:after="0" w:line="360" w:lineRule="auto"/>
        <w:ind w:firstLine="567"/>
        <w:jc w:val="both"/>
        <w:rPr>
          <w:rFonts w:ascii="Times New Roman" w:hAnsi="Times New Roman" w:cs="Times New Roman"/>
          <w:sz w:val="28"/>
          <w:szCs w:val="28"/>
        </w:rPr>
      </w:pPr>
      <w:r w:rsidRPr="00A318F4">
        <w:rPr>
          <w:rFonts w:ascii="Times New Roman" w:hAnsi="Times New Roman"/>
          <w:sz w:val="28"/>
          <w:szCs w:val="28"/>
        </w:rPr>
        <w:lastRenderedPageBreak/>
        <w:t>При подборе насосного оборудования насосных станций следует учитывать, что о</w:t>
      </w:r>
      <w:r w:rsidR="003804E6" w:rsidRPr="00A318F4">
        <w:rPr>
          <w:rFonts w:ascii="Times New Roman" w:hAnsi="Times New Roman"/>
          <w:sz w:val="28"/>
          <w:szCs w:val="28"/>
        </w:rPr>
        <w:t>сновным условием эффективной и надежной эксплуатации насосного обор</w:t>
      </w:r>
      <w:r w:rsidR="003804E6" w:rsidRPr="00A318F4">
        <w:rPr>
          <w:rFonts w:ascii="Times New Roman" w:hAnsi="Times New Roman"/>
          <w:sz w:val="28"/>
          <w:szCs w:val="28"/>
        </w:rPr>
        <w:t>у</w:t>
      </w:r>
      <w:r w:rsidR="003804E6" w:rsidRPr="00A318F4">
        <w:rPr>
          <w:rFonts w:ascii="Times New Roman" w:hAnsi="Times New Roman"/>
          <w:sz w:val="28"/>
          <w:szCs w:val="28"/>
        </w:rPr>
        <w:t>дования является согласованная работа насоса в системе. Это условие выполняе</w:t>
      </w:r>
      <w:r w:rsidR="003804E6" w:rsidRPr="00A318F4">
        <w:rPr>
          <w:rFonts w:ascii="Times New Roman" w:hAnsi="Times New Roman"/>
          <w:sz w:val="28"/>
          <w:szCs w:val="28"/>
        </w:rPr>
        <w:t>т</w:t>
      </w:r>
      <w:r w:rsidR="003804E6" w:rsidRPr="00A318F4">
        <w:rPr>
          <w:rFonts w:ascii="Times New Roman" w:hAnsi="Times New Roman"/>
          <w:sz w:val="28"/>
          <w:szCs w:val="28"/>
        </w:rPr>
        <w:t>ся в том случае, если рабочая точка, определяемая пересечением характеристики системы и насоса, находится в пределах</w:t>
      </w:r>
      <w:r w:rsidR="0086646B" w:rsidRPr="00A318F4">
        <w:rPr>
          <w:rFonts w:ascii="Times New Roman" w:hAnsi="Times New Roman"/>
          <w:sz w:val="28"/>
          <w:szCs w:val="28"/>
        </w:rPr>
        <w:t xml:space="preserve"> рабочего диапазона насоса, то есть</w:t>
      </w:r>
      <w:r w:rsidR="003804E6" w:rsidRPr="00A318F4">
        <w:rPr>
          <w:rFonts w:ascii="Times New Roman" w:hAnsi="Times New Roman"/>
          <w:sz w:val="28"/>
          <w:szCs w:val="28"/>
        </w:rPr>
        <w:t xml:space="preserve"> в о</w:t>
      </w:r>
      <w:r w:rsidR="003804E6" w:rsidRPr="00A318F4">
        <w:rPr>
          <w:rFonts w:ascii="Times New Roman" w:hAnsi="Times New Roman"/>
          <w:sz w:val="28"/>
          <w:szCs w:val="28"/>
        </w:rPr>
        <w:t>б</w:t>
      </w:r>
      <w:r w:rsidR="003804E6" w:rsidRPr="00A318F4">
        <w:rPr>
          <w:rFonts w:ascii="Times New Roman" w:hAnsi="Times New Roman"/>
          <w:sz w:val="28"/>
          <w:szCs w:val="28"/>
        </w:rPr>
        <w:t>ласти максимального КПД.</w:t>
      </w:r>
    </w:p>
    <w:p w:rsidR="003804E6" w:rsidRPr="00A318F4" w:rsidRDefault="003804E6" w:rsidP="00401A65">
      <w:pPr>
        <w:spacing w:after="0" w:line="360" w:lineRule="auto"/>
        <w:ind w:firstLine="567"/>
        <w:jc w:val="both"/>
        <w:rPr>
          <w:rFonts w:ascii="Times New Roman" w:hAnsi="Times New Roman"/>
          <w:sz w:val="28"/>
          <w:szCs w:val="28"/>
        </w:rPr>
      </w:pPr>
      <w:r w:rsidRPr="00A318F4">
        <w:rPr>
          <w:rFonts w:ascii="Times New Roman" w:hAnsi="Times New Roman"/>
          <w:sz w:val="28"/>
          <w:szCs w:val="28"/>
        </w:rPr>
        <w:t>Среди основных причин неэффективной эксплуатации насосного оборудов</w:t>
      </w:r>
      <w:r w:rsidRPr="00A318F4">
        <w:rPr>
          <w:rFonts w:ascii="Times New Roman" w:hAnsi="Times New Roman"/>
          <w:sz w:val="28"/>
          <w:szCs w:val="28"/>
        </w:rPr>
        <w:t>а</w:t>
      </w:r>
      <w:r w:rsidRPr="00A318F4">
        <w:rPr>
          <w:rFonts w:ascii="Times New Roman" w:hAnsi="Times New Roman"/>
          <w:sz w:val="28"/>
          <w:szCs w:val="28"/>
        </w:rPr>
        <w:t>ния можно выделить две основные:</w:t>
      </w:r>
    </w:p>
    <w:p w:rsidR="003804E6" w:rsidRPr="00A318F4" w:rsidRDefault="003804E6" w:rsidP="00401A65">
      <w:pPr>
        <w:tabs>
          <w:tab w:val="num" w:pos="851"/>
        </w:tabs>
        <w:spacing w:after="0" w:line="360" w:lineRule="auto"/>
        <w:ind w:firstLine="567"/>
        <w:jc w:val="both"/>
        <w:rPr>
          <w:rFonts w:ascii="Times New Roman" w:hAnsi="Times New Roman"/>
          <w:sz w:val="28"/>
          <w:szCs w:val="28"/>
        </w:rPr>
      </w:pPr>
      <w:r w:rsidRPr="00A318F4">
        <w:rPr>
          <w:rFonts w:ascii="Times New Roman" w:hAnsi="Times New Roman"/>
          <w:sz w:val="28"/>
          <w:szCs w:val="28"/>
        </w:rPr>
        <w:t>- Переразмеривание насосов, то есть установка насосов с параметрами под</w:t>
      </w:r>
      <w:r w:rsidRPr="00A318F4">
        <w:rPr>
          <w:rFonts w:ascii="Times New Roman" w:hAnsi="Times New Roman"/>
          <w:sz w:val="28"/>
          <w:szCs w:val="28"/>
        </w:rPr>
        <w:t>а</w:t>
      </w:r>
      <w:r w:rsidRPr="00A318F4">
        <w:rPr>
          <w:rFonts w:ascii="Times New Roman" w:hAnsi="Times New Roman"/>
          <w:sz w:val="28"/>
          <w:szCs w:val="28"/>
        </w:rPr>
        <w:t>чи и напора большими, чем требуется для обеспечения работы насосной системы;</w:t>
      </w:r>
    </w:p>
    <w:p w:rsidR="003804E6" w:rsidRPr="00A318F4" w:rsidRDefault="003804E6" w:rsidP="00401A65">
      <w:pPr>
        <w:tabs>
          <w:tab w:val="num" w:pos="851"/>
        </w:tabs>
        <w:spacing w:after="0" w:line="360" w:lineRule="auto"/>
        <w:ind w:firstLine="567"/>
        <w:jc w:val="both"/>
        <w:rPr>
          <w:rFonts w:ascii="Times New Roman" w:hAnsi="Times New Roman"/>
          <w:sz w:val="28"/>
          <w:szCs w:val="28"/>
        </w:rPr>
      </w:pPr>
      <w:r w:rsidRPr="00A318F4">
        <w:rPr>
          <w:rFonts w:ascii="Times New Roman" w:hAnsi="Times New Roman"/>
          <w:sz w:val="28"/>
          <w:szCs w:val="28"/>
        </w:rPr>
        <w:t>- Регулирование режима работы насоса при помощи задвижек.</w:t>
      </w:r>
    </w:p>
    <w:p w:rsidR="003804E6" w:rsidRPr="00A318F4" w:rsidRDefault="003804E6" w:rsidP="00401A65">
      <w:pPr>
        <w:spacing w:after="0" w:line="360" w:lineRule="auto"/>
        <w:ind w:firstLine="567"/>
        <w:jc w:val="both"/>
        <w:rPr>
          <w:rFonts w:ascii="Times New Roman" w:hAnsi="Times New Roman"/>
          <w:sz w:val="28"/>
          <w:szCs w:val="28"/>
        </w:rPr>
      </w:pPr>
      <w:r w:rsidRPr="00A318F4">
        <w:rPr>
          <w:rFonts w:ascii="Times New Roman" w:hAnsi="Times New Roman"/>
          <w:sz w:val="28"/>
          <w:szCs w:val="28"/>
        </w:rPr>
        <w:t>Для оптимизации энергопотребления существует множество способов, о</w:t>
      </w:r>
      <w:r w:rsidRPr="00A318F4">
        <w:rPr>
          <w:rFonts w:ascii="Times New Roman" w:hAnsi="Times New Roman"/>
          <w:sz w:val="28"/>
          <w:szCs w:val="28"/>
        </w:rPr>
        <w:t>с</w:t>
      </w:r>
      <w:r w:rsidRPr="00A318F4">
        <w:rPr>
          <w:rFonts w:ascii="Times New Roman" w:hAnsi="Times New Roman"/>
          <w:sz w:val="28"/>
          <w:szCs w:val="28"/>
        </w:rPr>
        <w:t>новные из</w:t>
      </w:r>
      <w:r w:rsidR="002108C3" w:rsidRPr="00A318F4">
        <w:rPr>
          <w:rFonts w:ascii="Times New Roman" w:hAnsi="Times New Roman"/>
          <w:sz w:val="28"/>
          <w:szCs w:val="28"/>
        </w:rPr>
        <w:t xml:space="preserve"> которых приведены в таблице 1.7</w:t>
      </w:r>
      <w:r w:rsidRPr="00A318F4">
        <w:rPr>
          <w:rFonts w:ascii="Times New Roman" w:hAnsi="Times New Roman"/>
          <w:sz w:val="28"/>
          <w:szCs w:val="28"/>
        </w:rPr>
        <w:t>.</w:t>
      </w:r>
    </w:p>
    <w:p w:rsidR="002108C3" w:rsidRPr="00A318F4" w:rsidRDefault="002108C3" w:rsidP="002108C3">
      <w:pPr>
        <w:spacing w:after="0" w:line="360" w:lineRule="auto"/>
        <w:ind w:firstLine="567"/>
        <w:rPr>
          <w:rFonts w:ascii="Times New Roman" w:hAnsi="Times New Roman"/>
          <w:sz w:val="28"/>
          <w:szCs w:val="28"/>
        </w:rPr>
      </w:pPr>
      <w:r w:rsidRPr="00A318F4">
        <w:rPr>
          <w:rFonts w:ascii="Times New Roman" w:hAnsi="Times New Roman"/>
          <w:sz w:val="28"/>
          <w:szCs w:val="28"/>
        </w:rPr>
        <w:t>Эффективность того или иного способа регулирования во многом определ</w:t>
      </w:r>
      <w:r w:rsidRPr="00A318F4">
        <w:rPr>
          <w:rFonts w:ascii="Times New Roman" w:hAnsi="Times New Roman"/>
          <w:sz w:val="28"/>
          <w:szCs w:val="28"/>
        </w:rPr>
        <w:t>я</w:t>
      </w:r>
      <w:r w:rsidRPr="00A318F4">
        <w:rPr>
          <w:rFonts w:ascii="Times New Roman" w:hAnsi="Times New Roman"/>
          <w:sz w:val="28"/>
          <w:szCs w:val="28"/>
        </w:rPr>
        <w:t>ется характеристикой системы и графиком ее изменения во времени. В каждом случае необходимо принимать решение в зависимости от конкретных особенн</w:t>
      </w:r>
      <w:r w:rsidRPr="00A318F4">
        <w:rPr>
          <w:rFonts w:ascii="Times New Roman" w:hAnsi="Times New Roman"/>
          <w:sz w:val="28"/>
          <w:szCs w:val="28"/>
        </w:rPr>
        <w:t>о</w:t>
      </w:r>
      <w:r w:rsidRPr="00A318F4">
        <w:rPr>
          <w:rFonts w:ascii="Times New Roman" w:hAnsi="Times New Roman"/>
          <w:sz w:val="28"/>
          <w:szCs w:val="28"/>
        </w:rPr>
        <w:t>стей условий эксплуатации. Задачи снижения энергопотребления насосного об</w:t>
      </w:r>
      <w:r w:rsidRPr="00A318F4">
        <w:rPr>
          <w:rFonts w:ascii="Times New Roman" w:hAnsi="Times New Roman"/>
          <w:sz w:val="28"/>
          <w:szCs w:val="28"/>
        </w:rPr>
        <w:t>о</w:t>
      </w:r>
      <w:r w:rsidRPr="00A318F4">
        <w:rPr>
          <w:rFonts w:ascii="Times New Roman" w:hAnsi="Times New Roman"/>
          <w:sz w:val="28"/>
          <w:szCs w:val="28"/>
        </w:rPr>
        <w:t>рудования решаются, прежде всего, путем обеспечения согласованной работы н</w:t>
      </w:r>
      <w:r w:rsidRPr="00A318F4">
        <w:rPr>
          <w:rFonts w:ascii="Times New Roman" w:hAnsi="Times New Roman"/>
          <w:sz w:val="28"/>
          <w:szCs w:val="28"/>
        </w:rPr>
        <w:t>а</w:t>
      </w:r>
      <w:r w:rsidRPr="00A318F4">
        <w:rPr>
          <w:rFonts w:ascii="Times New Roman" w:hAnsi="Times New Roman"/>
          <w:sz w:val="28"/>
          <w:szCs w:val="28"/>
        </w:rPr>
        <w:t xml:space="preserve">соса и системы. </w:t>
      </w:r>
    </w:p>
    <w:p w:rsidR="00EE0DE2" w:rsidRPr="00A318F4" w:rsidRDefault="00EE0DE2" w:rsidP="0086646B">
      <w:pPr>
        <w:spacing w:after="0" w:line="360" w:lineRule="auto"/>
        <w:ind w:firstLine="567"/>
        <w:rPr>
          <w:rFonts w:ascii="Times New Roman" w:hAnsi="Times New Roman"/>
          <w:sz w:val="28"/>
          <w:szCs w:val="28"/>
        </w:rPr>
      </w:pPr>
    </w:p>
    <w:p w:rsidR="003804E6" w:rsidRPr="00A318F4" w:rsidRDefault="003804E6" w:rsidP="0086646B">
      <w:pPr>
        <w:spacing w:after="0" w:line="360" w:lineRule="auto"/>
        <w:ind w:firstLine="567"/>
        <w:rPr>
          <w:rFonts w:ascii="Times New Roman" w:hAnsi="Times New Roman"/>
          <w:sz w:val="28"/>
          <w:szCs w:val="28"/>
        </w:rPr>
      </w:pPr>
      <w:r w:rsidRPr="00A318F4">
        <w:rPr>
          <w:rFonts w:ascii="Times New Roman" w:hAnsi="Times New Roman"/>
          <w:sz w:val="28"/>
          <w:szCs w:val="28"/>
        </w:rPr>
        <w:t>Таблица 1.</w:t>
      </w:r>
      <w:r w:rsidR="002108C3" w:rsidRPr="00A318F4">
        <w:rPr>
          <w:rFonts w:ascii="Times New Roman" w:hAnsi="Times New Roman"/>
          <w:sz w:val="28"/>
          <w:szCs w:val="28"/>
        </w:rPr>
        <w:t>7</w:t>
      </w:r>
      <w:r w:rsidRPr="00A318F4">
        <w:rPr>
          <w:rFonts w:ascii="Times New Roman" w:hAnsi="Times New Roman"/>
          <w:sz w:val="28"/>
          <w:szCs w:val="28"/>
        </w:rPr>
        <w:t>−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2C0EE3" w:rsidRPr="00A318F4" w:rsidTr="00570445">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Снижение</w:t>
            </w:r>
          </w:p>
          <w:p w:rsidR="003804E6" w:rsidRPr="00A318F4" w:rsidRDefault="003804E6" w:rsidP="00570445">
            <w:pPr>
              <w:pStyle w:val="afe"/>
              <w:ind w:firstLine="0"/>
              <w:jc w:val="center"/>
              <w:rPr>
                <w:color w:val="auto"/>
                <w:sz w:val="24"/>
                <w:szCs w:val="24"/>
              </w:rPr>
            </w:pPr>
            <w:r w:rsidRPr="00A318F4">
              <w:rPr>
                <w:color w:val="auto"/>
                <w:sz w:val="24"/>
                <w:szCs w:val="24"/>
              </w:rPr>
              <w:t>энергопотребления</w:t>
            </w:r>
          </w:p>
        </w:tc>
      </w:tr>
      <w:tr w:rsidR="004E2E99" w:rsidRPr="00A318F4" w:rsidTr="00570445">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10 - 60%</w:t>
            </w:r>
          </w:p>
        </w:tc>
      </w:tr>
      <w:tr w:rsidR="004E2E99" w:rsidRPr="00A318F4" w:rsidTr="00570445">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5 - 40%</w:t>
            </w:r>
          </w:p>
        </w:tc>
      </w:tr>
      <w:tr w:rsidR="004E2E99" w:rsidRPr="00A318F4" w:rsidTr="00570445">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w:t>
            </w:r>
            <w:r w:rsidR="007D3024" w:rsidRPr="00A318F4">
              <w:rPr>
                <w:color w:val="auto"/>
                <w:sz w:val="24"/>
                <w:szCs w:val="24"/>
              </w:rPr>
              <w:t>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10 - 30%</w:t>
            </w:r>
          </w:p>
        </w:tc>
      </w:tr>
      <w:tr w:rsidR="004E2E99" w:rsidRPr="00A318F4" w:rsidTr="00570445">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до 20%, в среднем 10%</w:t>
            </w:r>
          </w:p>
        </w:tc>
      </w:tr>
      <w:tr w:rsidR="004E2E99" w:rsidRPr="00A318F4" w:rsidTr="00570445">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Использование дополнительных резервуаров для работы во время пик</w:t>
            </w:r>
            <w:r w:rsidRPr="00A318F4">
              <w:rPr>
                <w:color w:val="auto"/>
                <w:sz w:val="24"/>
                <w:szCs w:val="24"/>
              </w:rPr>
              <w:t>о</w:t>
            </w:r>
            <w:r w:rsidRPr="00A318F4">
              <w:rPr>
                <w:color w:val="auto"/>
                <w:sz w:val="24"/>
                <w:szCs w:val="24"/>
              </w:rPr>
              <w:t>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10 - 20%</w:t>
            </w:r>
          </w:p>
        </w:tc>
      </w:tr>
      <w:tr w:rsidR="004E2E99" w:rsidRPr="00A318F4" w:rsidTr="00570445">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lastRenderedPageBreak/>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1 - 3%</w:t>
            </w:r>
          </w:p>
        </w:tc>
      </w:tr>
      <w:tr w:rsidR="004E2E99" w:rsidRPr="00A318F4" w:rsidTr="00570445">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1 - 2%</w:t>
            </w:r>
          </w:p>
        </w:tc>
      </w:tr>
    </w:tbl>
    <w:p w:rsidR="002108C3" w:rsidRPr="00A318F4" w:rsidRDefault="002108C3" w:rsidP="0086646B">
      <w:pPr>
        <w:spacing w:after="0" w:line="360" w:lineRule="auto"/>
        <w:ind w:firstLine="567"/>
        <w:rPr>
          <w:rFonts w:ascii="Times New Roman" w:hAnsi="Times New Roman"/>
          <w:sz w:val="28"/>
          <w:szCs w:val="28"/>
        </w:rPr>
      </w:pPr>
    </w:p>
    <w:p w:rsidR="00AA0D5E" w:rsidRPr="00A318F4" w:rsidRDefault="00DB1CCE" w:rsidP="00B8455E">
      <w:pPr>
        <w:spacing w:after="0" w:line="360" w:lineRule="auto"/>
        <w:ind w:firstLine="567"/>
        <w:rPr>
          <w:rFonts w:ascii="Times New Roman" w:hAnsi="Times New Roman"/>
          <w:sz w:val="28"/>
          <w:szCs w:val="28"/>
        </w:rPr>
      </w:pPr>
      <w:r w:rsidRPr="00A318F4">
        <w:rPr>
          <w:rFonts w:ascii="Times New Roman" w:hAnsi="Times New Roman"/>
          <w:sz w:val="28"/>
          <w:szCs w:val="28"/>
        </w:rPr>
        <w:t>Для снижения энергопотребления при эксплуатации насосных систем рек</w:t>
      </w:r>
      <w:r w:rsidRPr="00A318F4">
        <w:rPr>
          <w:rFonts w:ascii="Times New Roman" w:hAnsi="Times New Roman"/>
          <w:sz w:val="28"/>
          <w:szCs w:val="28"/>
        </w:rPr>
        <w:t>о</w:t>
      </w:r>
      <w:r w:rsidRPr="00A318F4">
        <w:rPr>
          <w:rFonts w:ascii="Times New Roman" w:hAnsi="Times New Roman"/>
          <w:sz w:val="28"/>
          <w:szCs w:val="28"/>
        </w:rPr>
        <w:t>мендуется применять мероприятия, приведенные в таблице 1.</w:t>
      </w:r>
      <w:r w:rsidR="002108C3" w:rsidRPr="00A318F4">
        <w:rPr>
          <w:rFonts w:ascii="Times New Roman" w:hAnsi="Times New Roman"/>
          <w:sz w:val="28"/>
          <w:szCs w:val="28"/>
        </w:rPr>
        <w:t>8</w:t>
      </w:r>
      <w:r w:rsidRPr="00A318F4">
        <w:rPr>
          <w:rFonts w:ascii="Times New Roman" w:hAnsi="Times New Roman"/>
          <w:sz w:val="28"/>
          <w:szCs w:val="28"/>
        </w:rPr>
        <w:t>.</w:t>
      </w:r>
      <w:r w:rsidR="00AA0D5E" w:rsidRPr="00A318F4">
        <w:rPr>
          <w:rFonts w:ascii="Times New Roman" w:hAnsi="Times New Roman"/>
          <w:sz w:val="28"/>
          <w:szCs w:val="28"/>
        </w:rPr>
        <w:br w:type="page"/>
      </w:r>
    </w:p>
    <w:p w:rsidR="003804E6" w:rsidRPr="00A318F4" w:rsidRDefault="003804E6" w:rsidP="0086646B">
      <w:pPr>
        <w:spacing w:after="0" w:line="360" w:lineRule="auto"/>
        <w:ind w:firstLine="567"/>
        <w:rPr>
          <w:rFonts w:ascii="Times New Roman" w:hAnsi="Times New Roman"/>
          <w:sz w:val="28"/>
          <w:szCs w:val="28"/>
        </w:rPr>
      </w:pPr>
      <w:r w:rsidRPr="00A318F4">
        <w:rPr>
          <w:rFonts w:ascii="Times New Roman" w:hAnsi="Times New Roman"/>
          <w:sz w:val="28"/>
          <w:szCs w:val="28"/>
        </w:rPr>
        <w:lastRenderedPageBreak/>
        <w:t>Таблица 1.</w:t>
      </w:r>
      <w:r w:rsidR="002108C3" w:rsidRPr="00A318F4">
        <w:rPr>
          <w:rFonts w:ascii="Times New Roman" w:hAnsi="Times New Roman"/>
          <w:sz w:val="28"/>
          <w:szCs w:val="28"/>
        </w:rPr>
        <w:t>8</w:t>
      </w:r>
      <w:r w:rsidRPr="00A318F4">
        <w:rPr>
          <w:rFonts w:ascii="Times New Roman" w:hAnsi="Times New Roman"/>
          <w:sz w:val="28"/>
          <w:szCs w:val="28"/>
        </w:rPr>
        <w:t xml:space="preserve"> − Причины повышенного энергопотребления и меры по его сн</w:t>
      </w:r>
      <w:r w:rsidRPr="00A318F4">
        <w:rPr>
          <w:rFonts w:ascii="Times New Roman" w:hAnsi="Times New Roman"/>
          <w:sz w:val="28"/>
          <w:szCs w:val="28"/>
        </w:rPr>
        <w:t>и</w:t>
      </w:r>
      <w:r w:rsidRPr="00A318F4">
        <w:rPr>
          <w:rFonts w:ascii="Times New Roman" w:hAnsi="Times New Roman"/>
          <w:sz w:val="28"/>
          <w:szCs w:val="28"/>
        </w:rPr>
        <w:t>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4E2E99" w:rsidRPr="00A318F4" w:rsidTr="0086646B">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Причины высокого энерг</w:t>
            </w:r>
            <w:r w:rsidRPr="00A318F4">
              <w:rPr>
                <w:color w:val="auto"/>
                <w:sz w:val="24"/>
                <w:szCs w:val="24"/>
              </w:rPr>
              <w:t>о</w:t>
            </w:r>
            <w:r w:rsidRPr="00A318F4">
              <w:rPr>
                <w:color w:val="auto"/>
                <w:sz w:val="24"/>
                <w:szCs w:val="24"/>
              </w:rPr>
              <w:t>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Ориентировочный срок окупаемости мероприятий</w:t>
            </w:r>
          </w:p>
        </w:tc>
      </w:tr>
      <w:tr w:rsidR="004E2E99" w:rsidRPr="00A318F4" w:rsidTr="0086646B">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Наличие в системах пери</w:t>
            </w:r>
            <w:r w:rsidRPr="00A318F4">
              <w:rPr>
                <w:color w:val="auto"/>
                <w:sz w:val="22"/>
                <w:szCs w:val="22"/>
              </w:rPr>
              <w:t>о</w:t>
            </w:r>
            <w:r w:rsidRPr="00A318F4">
              <w:rPr>
                <w:color w:val="auto"/>
                <w:sz w:val="22"/>
                <w:szCs w:val="22"/>
              </w:rPr>
              <w:t>дического действия насосов, работающих в постоянном режиме независимо от п</w:t>
            </w:r>
            <w:r w:rsidRPr="00A318F4">
              <w:rPr>
                <w:color w:val="auto"/>
                <w:sz w:val="22"/>
                <w:szCs w:val="22"/>
              </w:rPr>
              <w:t>о</w:t>
            </w:r>
            <w:r w:rsidRPr="00A318F4">
              <w:rPr>
                <w:color w:val="auto"/>
                <w:sz w:val="22"/>
                <w:szCs w:val="22"/>
              </w:rPr>
              <w:t>требностей системы, технол</w:t>
            </w:r>
            <w:r w:rsidRPr="00A318F4">
              <w:rPr>
                <w:color w:val="auto"/>
                <w:sz w:val="22"/>
                <w:szCs w:val="22"/>
              </w:rPr>
              <w:t>о</w:t>
            </w:r>
            <w:r w:rsidRPr="00A318F4">
              <w:rPr>
                <w:color w:val="auto"/>
                <w:sz w:val="22"/>
                <w:szCs w:val="22"/>
              </w:rPr>
              <w:t>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3804E6" w:rsidRPr="00A318F4" w:rsidRDefault="003804E6" w:rsidP="0086646B">
            <w:pPr>
              <w:pStyle w:val="afe"/>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w:t>
            </w:r>
            <w:r w:rsidRPr="00A318F4">
              <w:rPr>
                <w:color w:val="auto"/>
                <w:sz w:val="22"/>
                <w:szCs w:val="22"/>
              </w:rPr>
              <w:t>е</w:t>
            </w:r>
            <w:r w:rsidRPr="00A318F4">
              <w:rPr>
                <w:color w:val="auto"/>
                <w:sz w:val="22"/>
                <w:szCs w:val="22"/>
              </w:rPr>
              <w:t>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От нескольких дней до нескольких м</w:t>
            </w:r>
            <w:r w:rsidRPr="00A318F4">
              <w:rPr>
                <w:color w:val="auto"/>
                <w:sz w:val="22"/>
                <w:szCs w:val="22"/>
              </w:rPr>
              <w:t>е</w:t>
            </w:r>
            <w:r w:rsidRPr="00A318F4">
              <w:rPr>
                <w:color w:val="auto"/>
                <w:sz w:val="22"/>
                <w:szCs w:val="22"/>
              </w:rPr>
              <w:t>сяцев</w:t>
            </w:r>
          </w:p>
        </w:tc>
      </w:tr>
      <w:tr w:rsidR="004E2E99" w:rsidRPr="00A318F4" w:rsidTr="00B8528E">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Системы с меняющейся во времени величиной требу</w:t>
            </w:r>
            <w:r w:rsidR="0086646B" w:rsidRPr="00A318F4">
              <w:rPr>
                <w:color w:val="auto"/>
                <w:sz w:val="22"/>
                <w:szCs w:val="22"/>
              </w:rPr>
              <w:t>ем</w:t>
            </w:r>
            <w:r w:rsidR="0086646B" w:rsidRPr="00A318F4">
              <w:rPr>
                <w:color w:val="auto"/>
                <w:sz w:val="22"/>
                <w:szCs w:val="22"/>
              </w:rPr>
              <w:t>о</w:t>
            </w:r>
            <w:r w:rsidR="0086646B" w:rsidRPr="00A318F4">
              <w:rPr>
                <w:color w:val="auto"/>
                <w:sz w:val="22"/>
                <w:szCs w:val="22"/>
              </w:rPr>
              <w:t>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Использование привода с регулируемой ча</w:t>
            </w:r>
            <w:r w:rsidRPr="00A318F4">
              <w:rPr>
                <w:color w:val="auto"/>
                <w:sz w:val="22"/>
                <w:szCs w:val="22"/>
              </w:rPr>
              <w:t>с</w:t>
            </w:r>
            <w:r w:rsidRPr="00A318F4">
              <w:rPr>
                <w:color w:val="auto"/>
                <w:sz w:val="22"/>
                <w:szCs w:val="22"/>
              </w:rPr>
              <w:t>тотой вращения для систем с преимуществе</w:t>
            </w:r>
            <w:r w:rsidRPr="00A318F4">
              <w:rPr>
                <w:color w:val="auto"/>
                <w:sz w:val="22"/>
                <w:szCs w:val="22"/>
              </w:rPr>
              <w:t>н</w:t>
            </w:r>
            <w:r w:rsidRPr="00A318F4">
              <w:rPr>
                <w:color w:val="auto"/>
                <w:sz w:val="22"/>
                <w:szCs w:val="22"/>
              </w:rPr>
              <w:t>ными потерями на трение</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насосных станций с двумя и б</w:t>
            </w:r>
            <w:r w:rsidRPr="00A318F4">
              <w:rPr>
                <w:color w:val="auto"/>
                <w:sz w:val="22"/>
                <w:szCs w:val="22"/>
              </w:rPr>
              <w:t>о</w:t>
            </w:r>
            <w:r w:rsidRPr="00A318F4">
              <w:rPr>
                <w:color w:val="auto"/>
                <w:sz w:val="22"/>
                <w:szCs w:val="22"/>
              </w:rPr>
              <w:t>лее параллельно установленными насосами для систем с преимущественно статической с</w:t>
            </w:r>
            <w:r w:rsidRPr="00A318F4">
              <w:rPr>
                <w:color w:val="auto"/>
                <w:sz w:val="22"/>
                <w:szCs w:val="22"/>
              </w:rPr>
              <w:t>о</w:t>
            </w:r>
            <w:r w:rsidRPr="00A318F4">
              <w:rPr>
                <w:color w:val="auto"/>
                <w:sz w:val="22"/>
                <w:szCs w:val="22"/>
              </w:rPr>
              <w:t>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Месяцы, годы</w:t>
            </w:r>
          </w:p>
        </w:tc>
      </w:tr>
      <w:tr w:rsidR="004E2E99" w:rsidRPr="00A318F4" w:rsidTr="00914384">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86646B" w:rsidP="0086646B">
            <w:pPr>
              <w:pStyle w:val="afe"/>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Подрезка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Замена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3804E6" w:rsidRPr="00A318F4" w:rsidRDefault="003804E6" w:rsidP="0086646B">
            <w:pPr>
              <w:pStyle w:val="afe"/>
              <w:ind w:firstLine="103"/>
              <w:jc w:val="left"/>
              <w:rPr>
                <w:color w:val="auto"/>
                <w:sz w:val="22"/>
                <w:szCs w:val="22"/>
              </w:rPr>
            </w:pPr>
            <w:r w:rsidRPr="00A318F4">
              <w:rPr>
                <w:color w:val="auto"/>
                <w:sz w:val="22"/>
                <w:szCs w:val="22"/>
              </w:rPr>
              <w:t>- Замена насоса на насос меньшего типора</w:t>
            </w:r>
            <w:r w:rsidRPr="00A318F4">
              <w:rPr>
                <w:color w:val="auto"/>
                <w:sz w:val="22"/>
                <w:szCs w:val="22"/>
              </w:rPr>
              <w:t>з</w:t>
            </w:r>
            <w:r w:rsidRPr="00A318F4">
              <w:rPr>
                <w:color w:val="auto"/>
                <w:sz w:val="22"/>
                <w:szCs w:val="22"/>
              </w:rPr>
              <w:t>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 - годы</w:t>
            </w:r>
          </w:p>
        </w:tc>
      </w:tr>
      <w:tr w:rsidR="004E2E99" w:rsidRPr="00A318F4" w:rsidTr="00914384">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w:t>
            </w:r>
          </w:p>
        </w:tc>
      </w:tr>
      <w:tr w:rsidR="004E2E99" w:rsidRPr="00A318F4" w:rsidTr="0086646B">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86646B" w:rsidP="0086646B">
            <w:pPr>
              <w:pStyle w:val="afe"/>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Очистка труб</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фильтров, сепараторов и п</w:t>
            </w:r>
            <w:r w:rsidRPr="00A318F4">
              <w:rPr>
                <w:color w:val="auto"/>
                <w:sz w:val="22"/>
                <w:szCs w:val="22"/>
              </w:rPr>
              <w:t>о</w:t>
            </w:r>
            <w:r w:rsidRPr="00A318F4">
              <w:rPr>
                <w:color w:val="auto"/>
                <w:sz w:val="22"/>
                <w:szCs w:val="22"/>
              </w:rPr>
              <w:t>добной арматуры для предотвращения засор</w:t>
            </w:r>
            <w:r w:rsidRPr="00A318F4">
              <w:rPr>
                <w:color w:val="auto"/>
                <w:sz w:val="22"/>
                <w:szCs w:val="22"/>
              </w:rPr>
              <w:t>е</w:t>
            </w:r>
            <w:r w:rsidRPr="00A318F4">
              <w:rPr>
                <w:color w:val="auto"/>
                <w:sz w:val="22"/>
                <w:szCs w:val="22"/>
              </w:rPr>
              <w:t>ния.</w:t>
            </w:r>
          </w:p>
          <w:p w:rsidR="003804E6" w:rsidRPr="00A318F4" w:rsidRDefault="003804E6" w:rsidP="0086646B">
            <w:pPr>
              <w:pStyle w:val="afe"/>
              <w:ind w:firstLine="103"/>
              <w:jc w:val="left"/>
              <w:rPr>
                <w:color w:val="auto"/>
                <w:sz w:val="22"/>
                <w:szCs w:val="22"/>
              </w:rPr>
            </w:pPr>
            <w:r w:rsidRPr="00A318F4">
              <w:rPr>
                <w:color w:val="auto"/>
                <w:sz w:val="22"/>
                <w:szCs w:val="22"/>
              </w:rPr>
              <w:t>- Замена трубопроводов на трубы из совр</w:t>
            </w:r>
            <w:r w:rsidRPr="00A318F4">
              <w:rPr>
                <w:color w:val="auto"/>
                <w:sz w:val="22"/>
                <w:szCs w:val="22"/>
              </w:rPr>
              <w:t>е</w:t>
            </w:r>
            <w:r w:rsidRPr="00A318F4">
              <w:rPr>
                <w:color w:val="auto"/>
                <w:sz w:val="22"/>
                <w:szCs w:val="22"/>
              </w:rPr>
              <w:t>менных полимерных материалов, трубы с з</w:t>
            </w:r>
            <w:r w:rsidRPr="00A318F4">
              <w:rPr>
                <w:color w:val="auto"/>
                <w:sz w:val="22"/>
                <w:szCs w:val="22"/>
              </w:rPr>
              <w:t>а</w:t>
            </w:r>
            <w:r w:rsidRPr="00A318F4">
              <w:rPr>
                <w:color w:val="auto"/>
                <w:sz w:val="22"/>
                <w:szCs w:val="22"/>
              </w:rPr>
              <w:t>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 месяцы</w:t>
            </w:r>
          </w:p>
        </w:tc>
      </w:tr>
      <w:tr w:rsidR="004E2E99" w:rsidRPr="00A318F4" w:rsidTr="0086646B">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F0261B" w:rsidRPr="00A318F4" w:rsidRDefault="003804E6" w:rsidP="00F0261B">
            <w:pPr>
              <w:pStyle w:val="afe"/>
              <w:ind w:firstLine="103"/>
              <w:jc w:val="left"/>
              <w:rPr>
                <w:color w:val="auto"/>
                <w:sz w:val="22"/>
                <w:szCs w:val="22"/>
              </w:rPr>
            </w:pPr>
            <w:r w:rsidRPr="00A318F4">
              <w:rPr>
                <w:color w:val="auto"/>
                <w:sz w:val="22"/>
                <w:szCs w:val="22"/>
              </w:rPr>
              <w:t>Большие затраты на ремонт (замена торцовых уплотн</w:t>
            </w:r>
            <w:r w:rsidRPr="00A318F4">
              <w:rPr>
                <w:color w:val="auto"/>
                <w:sz w:val="22"/>
                <w:szCs w:val="22"/>
              </w:rPr>
              <w:t>е</w:t>
            </w:r>
            <w:r w:rsidR="00F0261B" w:rsidRPr="00A318F4">
              <w:rPr>
                <w:color w:val="auto"/>
                <w:sz w:val="22"/>
                <w:szCs w:val="22"/>
              </w:rPr>
              <w:t>ний, подшипников)</w:t>
            </w:r>
          </w:p>
          <w:p w:rsidR="003804E6" w:rsidRPr="00A318F4" w:rsidRDefault="003804E6" w:rsidP="00F0261B">
            <w:pPr>
              <w:pStyle w:val="afe"/>
              <w:ind w:firstLine="103"/>
              <w:jc w:val="left"/>
              <w:rPr>
                <w:color w:val="auto"/>
                <w:sz w:val="22"/>
                <w:szCs w:val="22"/>
              </w:rPr>
            </w:pPr>
            <w:r w:rsidRPr="00A318F4">
              <w:rPr>
                <w:color w:val="auto"/>
                <w:sz w:val="22"/>
                <w:szCs w:val="22"/>
              </w:rPr>
              <w:t>- Работа насоса за пределами рабочей зоны, (перераз</w:t>
            </w:r>
            <w:r w:rsidR="0086646B" w:rsidRPr="00A318F4">
              <w:rPr>
                <w:color w:val="auto"/>
                <w:sz w:val="22"/>
                <w:szCs w:val="22"/>
              </w:rPr>
              <w:t>мер</w:t>
            </w:r>
            <w:r w:rsidR="0086646B" w:rsidRPr="00A318F4">
              <w:rPr>
                <w:color w:val="auto"/>
                <w:sz w:val="22"/>
                <w:szCs w:val="22"/>
              </w:rPr>
              <w:t>и</w:t>
            </w:r>
            <w:r w:rsidR="0086646B" w:rsidRPr="00A318F4">
              <w:rPr>
                <w:color w:val="auto"/>
                <w:sz w:val="22"/>
                <w:szCs w:val="22"/>
              </w:rPr>
              <w:t>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03046C" w:rsidRPr="00A318F4" w:rsidRDefault="003804E6" w:rsidP="0086646B">
            <w:pPr>
              <w:pStyle w:val="afe"/>
              <w:ind w:firstLine="103"/>
              <w:jc w:val="left"/>
              <w:rPr>
                <w:color w:val="auto"/>
                <w:sz w:val="22"/>
                <w:szCs w:val="22"/>
              </w:rPr>
            </w:pPr>
            <w:r w:rsidRPr="00A318F4">
              <w:rPr>
                <w:color w:val="auto"/>
                <w:sz w:val="22"/>
                <w:szCs w:val="22"/>
              </w:rPr>
              <w:t>- Подрезка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w:t>
            </w:r>
            <w:r w:rsidRPr="00A318F4">
              <w:rPr>
                <w:color w:val="auto"/>
                <w:sz w:val="22"/>
                <w:szCs w:val="22"/>
              </w:rPr>
              <w:t>у</w:t>
            </w:r>
            <w:r w:rsidRPr="00A318F4">
              <w:rPr>
                <w:color w:val="auto"/>
                <w:sz w:val="22"/>
                <w:szCs w:val="22"/>
              </w:rPr>
              <w:t>чаях, когда параметры насоса значительно пр</w:t>
            </w:r>
            <w:r w:rsidRPr="00A318F4">
              <w:rPr>
                <w:color w:val="auto"/>
                <w:sz w:val="22"/>
                <w:szCs w:val="22"/>
              </w:rPr>
              <w:t>е</w:t>
            </w:r>
            <w:r w:rsidRPr="00A318F4">
              <w:rPr>
                <w:color w:val="auto"/>
                <w:sz w:val="22"/>
                <w:szCs w:val="22"/>
              </w:rPr>
              <w:t>восходят потребности системы.</w:t>
            </w:r>
          </w:p>
          <w:p w:rsidR="003804E6" w:rsidRPr="00A318F4" w:rsidRDefault="003804E6" w:rsidP="0086646B">
            <w:pPr>
              <w:pStyle w:val="afe"/>
              <w:ind w:firstLine="103"/>
              <w:jc w:val="left"/>
              <w:rPr>
                <w:color w:val="auto"/>
                <w:sz w:val="22"/>
                <w:szCs w:val="22"/>
              </w:rPr>
            </w:pPr>
            <w:r w:rsidRPr="00A318F4">
              <w:rPr>
                <w:color w:val="auto"/>
                <w:sz w:val="22"/>
                <w:szCs w:val="22"/>
              </w:rPr>
              <w:t>- Замена насоса на насос меньшего типора</w:t>
            </w:r>
            <w:r w:rsidRPr="00A318F4">
              <w:rPr>
                <w:color w:val="auto"/>
                <w:sz w:val="22"/>
                <w:szCs w:val="22"/>
              </w:rPr>
              <w:t>з</w:t>
            </w:r>
            <w:r w:rsidRPr="00A318F4">
              <w:rPr>
                <w:color w:val="auto"/>
                <w:sz w:val="22"/>
                <w:szCs w:val="22"/>
              </w:rPr>
              <w:t>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Недели-годы</w:t>
            </w:r>
          </w:p>
        </w:tc>
      </w:tr>
      <w:tr w:rsidR="004E2E99" w:rsidRPr="00A318F4" w:rsidTr="0086646B">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w:t>
            </w:r>
          </w:p>
        </w:tc>
      </w:tr>
    </w:tbl>
    <w:p w:rsidR="002108C3" w:rsidRPr="00A318F4" w:rsidRDefault="002108C3" w:rsidP="00B0422D">
      <w:pPr>
        <w:pStyle w:val="S"/>
      </w:pPr>
    </w:p>
    <w:p w:rsidR="006E5EE8" w:rsidRPr="00A318F4" w:rsidRDefault="00812080" w:rsidP="002108C3">
      <w:pPr>
        <w:pStyle w:val="3"/>
      </w:pPr>
      <w:r w:rsidRPr="00A318F4">
        <w:lastRenderedPageBreak/>
        <w:t xml:space="preserve">1.4.4 </w:t>
      </w:r>
      <w:r w:rsidR="006E5EE8" w:rsidRPr="00A318F4">
        <w:t>Описание состояния и функционирования водопроводных сетей систем водоснабжения, включая оценку величины износа сетей и определ</w:t>
      </w:r>
      <w:r w:rsidR="006E5EE8" w:rsidRPr="00A318F4">
        <w:t>е</w:t>
      </w:r>
      <w:r w:rsidR="006E5EE8" w:rsidRPr="00A318F4">
        <w:t>ние возможности обеспечения качества воды в процесс</w:t>
      </w:r>
      <w:r w:rsidR="00C753F1" w:rsidRPr="00A318F4">
        <w:t>е транспортировки по этим сетям</w:t>
      </w:r>
    </w:p>
    <w:p w:rsidR="00BD45D3" w:rsidRPr="00A318F4" w:rsidRDefault="00BD45D3" w:rsidP="00873D36">
      <w:pPr>
        <w:pStyle w:val="29"/>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Существующая система хозяйственно-питьевого водоснабжения поселения является достаточн</w:t>
      </w:r>
      <w:r w:rsidR="00914384" w:rsidRPr="00A318F4">
        <w:rPr>
          <w:rFonts w:eastAsiaTheme="minorHAnsi"/>
          <w:sz w:val="28"/>
          <w:szCs w:val="28"/>
          <w:lang w:eastAsia="en-US"/>
        </w:rPr>
        <w:t xml:space="preserve">о разветвленной, протяженность </w:t>
      </w:r>
      <w:r w:rsidRPr="00A318F4">
        <w:rPr>
          <w:rFonts w:eastAsiaTheme="minorHAnsi"/>
          <w:sz w:val="28"/>
          <w:szCs w:val="28"/>
          <w:lang w:eastAsia="en-US"/>
        </w:rPr>
        <w:t>водопр</w:t>
      </w:r>
      <w:r w:rsidR="002A702E" w:rsidRPr="00A318F4">
        <w:rPr>
          <w:rFonts w:eastAsiaTheme="minorHAnsi"/>
          <w:sz w:val="28"/>
          <w:szCs w:val="28"/>
          <w:lang w:eastAsia="en-US"/>
        </w:rPr>
        <w:t xml:space="preserve">оводных магистралей </w:t>
      </w:r>
      <w:r w:rsidR="00D3739C">
        <w:rPr>
          <w:rFonts w:eastAsiaTheme="minorHAnsi"/>
          <w:sz w:val="28"/>
          <w:szCs w:val="28"/>
          <w:lang w:eastAsia="en-US"/>
        </w:rPr>
        <w:t xml:space="preserve">в с.Анинские минеральные воды </w:t>
      </w:r>
      <w:r w:rsidR="002A702E" w:rsidRPr="00A318F4">
        <w:rPr>
          <w:rFonts w:eastAsiaTheme="minorHAnsi"/>
          <w:sz w:val="28"/>
          <w:szCs w:val="28"/>
          <w:lang w:eastAsia="en-US"/>
        </w:rPr>
        <w:t xml:space="preserve">составляет </w:t>
      </w:r>
      <w:r w:rsidR="00D3739C">
        <w:rPr>
          <w:rFonts w:eastAsiaTheme="minorHAnsi"/>
          <w:sz w:val="28"/>
          <w:szCs w:val="28"/>
          <w:lang w:eastAsia="en-US"/>
        </w:rPr>
        <w:t>4121</w:t>
      </w:r>
      <w:r w:rsidR="002A702E" w:rsidRPr="00A318F4">
        <w:rPr>
          <w:rFonts w:eastAsiaTheme="minorHAnsi"/>
          <w:sz w:val="28"/>
          <w:szCs w:val="28"/>
          <w:lang w:eastAsia="en-US"/>
        </w:rPr>
        <w:t>,</w:t>
      </w:r>
      <w:r w:rsidR="00D3739C">
        <w:rPr>
          <w:rFonts w:eastAsiaTheme="minorHAnsi"/>
          <w:sz w:val="28"/>
          <w:szCs w:val="28"/>
          <w:lang w:eastAsia="en-US"/>
        </w:rPr>
        <w:t>7</w:t>
      </w:r>
      <w:r w:rsidR="002A702E" w:rsidRPr="00A318F4">
        <w:rPr>
          <w:rFonts w:eastAsiaTheme="minorHAnsi"/>
          <w:sz w:val="28"/>
          <w:szCs w:val="28"/>
          <w:lang w:eastAsia="en-US"/>
        </w:rPr>
        <w:t xml:space="preserve"> м. Материал трубопроводов –сталь.</w:t>
      </w:r>
      <w:r w:rsidR="00873D36">
        <w:rPr>
          <w:rFonts w:eastAsiaTheme="minorHAnsi"/>
          <w:sz w:val="28"/>
          <w:szCs w:val="28"/>
          <w:lang w:eastAsia="en-US"/>
        </w:rPr>
        <w:t>П</w:t>
      </w:r>
      <w:r w:rsidR="00873D36" w:rsidRPr="00A318F4">
        <w:rPr>
          <w:rFonts w:eastAsiaTheme="minorHAnsi"/>
          <w:sz w:val="28"/>
          <w:szCs w:val="28"/>
          <w:lang w:eastAsia="en-US"/>
        </w:rPr>
        <w:t xml:space="preserve">ротяженность водопроводных магистралей </w:t>
      </w:r>
      <w:r w:rsidR="00873D36">
        <w:rPr>
          <w:rFonts w:eastAsiaTheme="minorHAnsi"/>
          <w:sz w:val="28"/>
          <w:szCs w:val="28"/>
          <w:lang w:eastAsia="en-US"/>
        </w:rPr>
        <w:t xml:space="preserve">вс. Сусанино </w:t>
      </w:r>
      <w:r w:rsidR="00873D36" w:rsidRPr="00A318F4">
        <w:rPr>
          <w:rFonts w:eastAsiaTheme="minorHAnsi"/>
          <w:sz w:val="28"/>
          <w:szCs w:val="28"/>
          <w:lang w:eastAsia="en-US"/>
        </w:rPr>
        <w:t xml:space="preserve">составляет </w:t>
      </w:r>
      <w:r w:rsidR="00873D36">
        <w:rPr>
          <w:rFonts w:eastAsiaTheme="minorHAnsi"/>
          <w:sz w:val="28"/>
          <w:szCs w:val="28"/>
          <w:lang w:eastAsia="en-US"/>
        </w:rPr>
        <w:t>1636</w:t>
      </w:r>
      <w:r w:rsidR="00873D36" w:rsidRPr="00A318F4">
        <w:rPr>
          <w:rFonts w:eastAsiaTheme="minorHAnsi"/>
          <w:sz w:val="28"/>
          <w:szCs w:val="28"/>
          <w:lang w:eastAsia="en-US"/>
        </w:rPr>
        <w:t>,</w:t>
      </w:r>
      <w:r w:rsidR="00873D36">
        <w:rPr>
          <w:rFonts w:eastAsiaTheme="minorHAnsi"/>
          <w:sz w:val="28"/>
          <w:szCs w:val="28"/>
          <w:lang w:eastAsia="en-US"/>
        </w:rPr>
        <w:t>7</w:t>
      </w:r>
      <w:r w:rsidR="00873D36" w:rsidRPr="00A318F4">
        <w:rPr>
          <w:rFonts w:eastAsiaTheme="minorHAnsi"/>
          <w:sz w:val="28"/>
          <w:szCs w:val="28"/>
          <w:lang w:eastAsia="en-US"/>
        </w:rPr>
        <w:t xml:space="preserve"> м. Материал трубопроводов –сталь.</w:t>
      </w:r>
    </w:p>
    <w:p w:rsidR="00B8455E" w:rsidRPr="00A318F4" w:rsidRDefault="00B8455E" w:rsidP="002108C3">
      <w:pPr>
        <w:pStyle w:val="29"/>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Сети водоснабжения характеризуются</w:t>
      </w:r>
      <w:r w:rsidR="002A702E" w:rsidRPr="00A318F4">
        <w:rPr>
          <w:rFonts w:eastAsiaTheme="minorHAnsi"/>
          <w:sz w:val="28"/>
          <w:szCs w:val="28"/>
          <w:lang w:eastAsia="en-US"/>
        </w:rPr>
        <w:t xml:space="preserve"> высокой степенью износа. Данный</w:t>
      </w:r>
      <w:r w:rsidRPr="00A318F4">
        <w:rPr>
          <w:rFonts w:eastAsiaTheme="minorHAnsi"/>
          <w:sz w:val="28"/>
          <w:szCs w:val="28"/>
          <w:lang w:eastAsia="en-US"/>
        </w:rPr>
        <w:t xml:space="preserve"> фактор является причиной высокой аварийности системы водоснабжения в целом.</w:t>
      </w:r>
    </w:p>
    <w:p w:rsidR="006E5EE8" w:rsidRPr="00A318F4" w:rsidRDefault="00812080" w:rsidP="001F45E8">
      <w:pPr>
        <w:pStyle w:val="3"/>
      </w:pPr>
      <w:r w:rsidRPr="00A318F4">
        <w:t xml:space="preserve">1.4.5 </w:t>
      </w:r>
      <w:r w:rsidR="006E5EE8" w:rsidRPr="00A318F4">
        <w:t>Описание существующих технических и технологических пробле</w:t>
      </w:r>
      <w:r w:rsidR="0078310C" w:rsidRPr="00A318F4">
        <w:t>м, возникающих при водоснабжении</w:t>
      </w:r>
      <w:r w:rsidR="006E5EE8" w:rsidRPr="00A318F4">
        <w:t>городск</w:t>
      </w:r>
      <w:r w:rsidR="007B5B26" w:rsidRPr="00A318F4">
        <w:t>их поселений</w:t>
      </w:r>
      <w:r w:rsidR="006E5EE8" w:rsidRPr="00A318F4">
        <w:t>, анализ исполнения предписаний органов, осуществляющих государственный надзор, муниц</w:t>
      </w:r>
      <w:r w:rsidR="006E5EE8" w:rsidRPr="00A318F4">
        <w:t>и</w:t>
      </w:r>
      <w:r w:rsidR="006E5EE8" w:rsidRPr="00A318F4">
        <w:t>пальный контроль, об устранении нарушений, влияющих на качест</w:t>
      </w:r>
      <w:r w:rsidR="006237F9" w:rsidRPr="00A318F4">
        <w:t>во и безопасность воды</w:t>
      </w:r>
    </w:p>
    <w:p w:rsidR="00873446" w:rsidRPr="00A318F4" w:rsidRDefault="001F090A" w:rsidP="00B8455E">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sidR="00906101">
        <w:rPr>
          <w:rFonts w:ascii="Times New Roman" w:hAnsi="Times New Roman" w:cs="Times New Roman"/>
          <w:sz w:val="28"/>
          <w:szCs w:val="28"/>
        </w:rPr>
        <w:t>2016</w:t>
      </w:r>
      <w:r w:rsidR="00A92578" w:rsidRPr="00A318F4">
        <w:rPr>
          <w:rFonts w:ascii="Times New Roman" w:hAnsi="Times New Roman" w:cs="Times New Roman"/>
          <w:sz w:val="28"/>
          <w:szCs w:val="28"/>
        </w:rPr>
        <w:t xml:space="preserve"> год в </w:t>
      </w:r>
      <w:r w:rsidR="00B8455E" w:rsidRPr="00A318F4">
        <w:rPr>
          <w:rFonts w:ascii="Times New Roman" w:hAnsi="Times New Roman" w:cs="Times New Roman"/>
          <w:sz w:val="28"/>
          <w:szCs w:val="28"/>
        </w:rPr>
        <w:t xml:space="preserve">системе водоснабжения </w:t>
      </w:r>
      <w:r w:rsidR="00873446" w:rsidRPr="00A318F4">
        <w:rPr>
          <w:rFonts w:ascii="Times New Roman" w:hAnsi="Times New Roman" w:cs="Times New Roman"/>
          <w:sz w:val="28"/>
          <w:szCs w:val="28"/>
        </w:rPr>
        <w:t>наблюдаются следу</w:t>
      </w:r>
      <w:r w:rsidR="00873446" w:rsidRPr="00A318F4">
        <w:rPr>
          <w:rFonts w:ascii="Times New Roman" w:hAnsi="Times New Roman" w:cs="Times New Roman"/>
          <w:sz w:val="28"/>
          <w:szCs w:val="28"/>
        </w:rPr>
        <w:t>ю</w:t>
      </w:r>
      <w:r w:rsidR="00873446" w:rsidRPr="00A318F4">
        <w:rPr>
          <w:rFonts w:ascii="Times New Roman" w:hAnsi="Times New Roman" w:cs="Times New Roman"/>
          <w:sz w:val="28"/>
          <w:szCs w:val="28"/>
        </w:rPr>
        <w:t>щие технические и технологические проблемы:</w:t>
      </w:r>
    </w:p>
    <w:p w:rsidR="00AA0D5E" w:rsidRPr="00A318F4" w:rsidRDefault="00AA0D5E" w:rsidP="00B1295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отсутствие </w:t>
      </w:r>
      <w:r w:rsidR="00B8455E" w:rsidRPr="00A318F4">
        <w:rPr>
          <w:rFonts w:ascii="Times New Roman" w:hAnsi="Times New Roman" w:cs="Times New Roman"/>
          <w:sz w:val="28"/>
          <w:szCs w:val="28"/>
        </w:rPr>
        <w:t>сооружений для водоподготовки</w:t>
      </w:r>
      <w:r w:rsidRPr="00A318F4">
        <w:rPr>
          <w:rFonts w:ascii="Times New Roman" w:hAnsi="Times New Roman" w:cs="Times New Roman"/>
          <w:sz w:val="28"/>
          <w:szCs w:val="28"/>
        </w:rPr>
        <w:t>;</w:t>
      </w:r>
    </w:p>
    <w:p w:rsidR="00AA0D5E" w:rsidRPr="00A318F4" w:rsidRDefault="00AA0D5E" w:rsidP="00B1295B">
      <w:pPr>
        <w:pStyle w:val="a4"/>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xml:space="preserve">- </w:t>
      </w:r>
      <w:r w:rsidR="00B8455E" w:rsidRPr="00A318F4">
        <w:rPr>
          <w:rFonts w:ascii="Times New Roman" w:hAnsi="Times New Roman" w:cs="Times New Roman"/>
          <w:sz w:val="28"/>
          <w:szCs w:val="28"/>
        </w:rPr>
        <w:t>высокий износ сетей водоснабжения</w:t>
      </w:r>
      <w:r w:rsidRPr="00A318F4">
        <w:rPr>
          <w:rFonts w:ascii="Times New Roman" w:hAnsi="Times New Roman" w:cs="Times New Roman"/>
          <w:sz w:val="28"/>
          <w:szCs w:val="28"/>
        </w:rPr>
        <w:t>.</w:t>
      </w:r>
    </w:p>
    <w:p w:rsidR="00753DD2" w:rsidRPr="00A318F4" w:rsidRDefault="00753DD2" w:rsidP="00B1295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w:t>
      </w:r>
      <w:r w:rsidRPr="00A318F4">
        <w:rPr>
          <w:rFonts w:ascii="Times New Roman" w:hAnsi="Times New Roman" w:cs="Times New Roman"/>
          <w:sz w:val="28"/>
          <w:szCs w:val="28"/>
        </w:rPr>
        <w:t>у</w:t>
      </w:r>
      <w:r w:rsidRPr="00A318F4">
        <w:rPr>
          <w:rFonts w:ascii="Times New Roman" w:hAnsi="Times New Roman" w:cs="Times New Roman"/>
          <w:sz w:val="28"/>
          <w:szCs w:val="28"/>
        </w:rPr>
        <w:t>дарственный надзор, муниципальный контроль об устранении нарушений, влияющих на качество и безопасность воды, отсутствует.</w:t>
      </w:r>
    </w:p>
    <w:p w:rsidR="006E5EE8" w:rsidRPr="00A318F4" w:rsidRDefault="00812080" w:rsidP="001F45E8">
      <w:pPr>
        <w:pStyle w:val="3"/>
      </w:pPr>
      <w:r w:rsidRPr="00A318F4">
        <w:t xml:space="preserve">1.4.6 </w:t>
      </w:r>
      <w:r w:rsidR="006E5EE8" w:rsidRPr="00A318F4">
        <w:t>Описание централизованной системы горячего водоснабжения с использованием закрытых систем горячего водоснабжения, отражающих технологически</w:t>
      </w:r>
      <w:r w:rsidR="006237F9" w:rsidRPr="00A318F4">
        <w:t>е особенности указанной системы</w:t>
      </w:r>
    </w:p>
    <w:p w:rsidR="007A76FC" w:rsidRPr="00A318F4" w:rsidRDefault="00E61FAF" w:rsidP="00122A6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централизованные системы горячего водоснабжения с использованием закрытых систем горячего водоснабжения не применяются.</w:t>
      </w:r>
    </w:p>
    <w:p w:rsidR="006E5EE8" w:rsidRPr="00A318F4" w:rsidRDefault="00812080" w:rsidP="001F45E8">
      <w:pPr>
        <w:pStyle w:val="3"/>
      </w:pPr>
      <w:r w:rsidRPr="00A318F4">
        <w:lastRenderedPageBreak/>
        <w:t xml:space="preserve">1.4.7 </w:t>
      </w:r>
      <w:r w:rsidR="006E5EE8" w:rsidRPr="00A318F4">
        <w:t>Описание существующих технических и технологических решений по предотвращению замерзания воды применительно к территории распр</w:t>
      </w:r>
      <w:r w:rsidR="006E5EE8" w:rsidRPr="00A318F4">
        <w:t>о</w:t>
      </w:r>
      <w:r w:rsidR="007A4B1E" w:rsidRPr="00A318F4">
        <w:t>странения вечномерзлых грунтов</w:t>
      </w:r>
    </w:p>
    <w:p w:rsidR="00B8455E" w:rsidRPr="00A318F4" w:rsidRDefault="00873D36" w:rsidP="002A702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Сусанинское сельское поселение</w:t>
      </w:r>
      <w:r w:rsidR="002A702E" w:rsidRPr="00A318F4">
        <w:rPr>
          <w:rFonts w:ascii="Times New Roman" w:hAnsi="Times New Roman" w:cs="Times New Roman"/>
          <w:sz w:val="28"/>
          <w:szCs w:val="28"/>
        </w:rPr>
        <w:t xml:space="preserve"> не относится</w:t>
      </w:r>
      <w:r w:rsidR="00B8455E" w:rsidRPr="00A318F4">
        <w:rPr>
          <w:rFonts w:ascii="Times New Roman" w:hAnsi="Times New Roman" w:cs="Times New Roman"/>
          <w:sz w:val="28"/>
          <w:szCs w:val="28"/>
        </w:rPr>
        <w:t xml:space="preserve"> к территориям распростран</w:t>
      </w:r>
      <w:r w:rsidR="00B8455E" w:rsidRPr="00A318F4">
        <w:rPr>
          <w:rFonts w:ascii="Times New Roman" w:hAnsi="Times New Roman" w:cs="Times New Roman"/>
          <w:sz w:val="28"/>
          <w:szCs w:val="28"/>
        </w:rPr>
        <w:t>е</w:t>
      </w:r>
      <w:r w:rsidR="00B8455E" w:rsidRPr="00A318F4">
        <w:rPr>
          <w:rFonts w:ascii="Times New Roman" w:hAnsi="Times New Roman" w:cs="Times New Roman"/>
          <w:sz w:val="28"/>
          <w:szCs w:val="28"/>
        </w:rPr>
        <w:t>ния вечномерзлых грунтов.</w:t>
      </w:r>
    </w:p>
    <w:p w:rsidR="006E5EE8" w:rsidRPr="00A318F4" w:rsidRDefault="00812080" w:rsidP="001F45E8">
      <w:pPr>
        <w:pStyle w:val="3"/>
      </w:pPr>
      <w:r w:rsidRPr="00A318F4">
        <w:t xml:space="preserve">1.4.8 </w:t>
      </w:r>
      <w:r w:rsidR="006E5EE8" w:rsidRPr="00A318F4">
        <w:t>Перечень лиц, владеющих на праве собственности или другом з</w:t>
      </w:r>
      <w:r w:rsidR="006E5EE8" w:rsidRPr="00A318F4">
        <w:t>а</w:t>
      </w:r>
      <w:r w:rsidR="006E5EE8" w:rsidRPr="00A318F4">
        <w:t>конном основании объектами централизованной системы водоснабжения, с указанием принадлежности этим лицам таких объектов (границ зон, в кот</w:t>
      </w:r>
      <w:r w:rsidR="006E5EE8" w:rsidRPr="00A318F4">
        <w:t>о</w:t>
      </w:r>
      <w:r w:rsidR="007A4B1E" w:rsidRPr="00A318F4">
        <w:t>рых расположены такие объекты)</w:t>
      </w:r>
    </w:p>
    <w:p w:rsidR="000D7670" w:rsidRPr="00A318F4" w:rsidRDefault="00A633DB" w:rsidP="00122A6B">
      <w:pPr>
        <w:pStyle w:val="29"/>
        <w:spacing w:after="0" w:line="360" w:lineRule="auto"/>
        <w:ind w:left="0" w:firstLine="567"/>
        <w:jc w:val="both"/>
        <w:rPr>
          <w:sz w:val="28"/>
          <w:szCs w:val="28"/>
        </w:rPr>
      </w:pPr>
      <w:r w:rsidRPr="00A318F4">
        <w:rPr>
          <w:sz w:val="28"/>
          <w:szCs w:val="28"/>
        </w:rPr>
        <w:t>Все существующие объекты и сооружения системы водоснабжения прина</w:t>
      </w:r>
      <w:r w:rsidRPr="00A318F4">
        <w:rPr>
          <w:sz w:val="28"/>
          <w:szCs w:val="28"/>
        </w:rPr>
        <w:t>д</w:t>
      </w:r>
      <w:r w:rsidRPr="00A318F4">
        <w:rPr>
          <w:sz w:val="28"/>
          <w:szCs w:val="28"/>
        </w:rPr>
        <w:t>лежат на праве собственности</w:t>
      </w:r>
      <w:r w:rsidR="00873D36">
        <w:rPr>
          <w:sz w:val="28"/>
          <w:szCs w:val="28"/>
        </w:rPr>
        <w:t>Сусанинскому</w:t>
      </w:r>
      <w:r w:rsidR="002A702E" w:rsidRPr="00A318F4">
        <w:rPr>
          <w:sz w:val="28"/>
          <w:szCs w:val="28"/>
        </w:rPr>
        <w:t>сельскому поселению</w:t>
      </w:r>
      <w:r w:rsidR="000D7670" w:rsidRPr="00A318F4">
        <w:rPr>
          <w:sz w:val="28"/>
          <w:szCs w:val="28"/>
        </w:rPr>
        <w:t>.</w:t>
      </w:r>
    </w:p>
    <w:p w:rsidR="000D7670" w:rsidRPr="00A318F4" w:rsidRDefault="000D7670" w:rsidP="00122A6B">
      <w:pPr>
        <w:pStyle w:val="29"/>
        <w:spacing w:after="0" w:line="360" w:lineRule="auto"/>
        <w:ind w:left="0" w:firstLine="567"/>
        <w:jc w:val="both"/>
        <w:rPr>
          <w:sz w:val="28"/>
          <w:szCs w:val="28"/>
        </w:rPr>
      </w:pPr>
    </w:p>
    <w:p w:rsidR="000D7670" w:rsidRPr="00A318F4" w:rsidRDefault="000D7670" w:rsidP="00122A6B">
      <w:pPr>
        <w:pStyle w:val="29"/>
        <w:spacing w:after="0" w:line="360" w:lineRule="auto"/>
        <w:ind w:left="0" w:firstLine="567"/>
        <w:jc w:val="both"/>
        <w:rPr>
          <w:sz w:val="28"/>
          <w:szCs w:val="28"/>
        </w:rPr>
      </w:pPr>
    </w:p>
    <w:p w:rsidR="00C1428A" w:rsidRPr="00A318F4" w:rsidRDefault="00C1428A" w:rsidP="000D7670">
      <w:pPr>
        <w:jc w:val="both"/>
        <w:rPr>
          <w:rFonts w:ascii="Times New Roman" w:eastAsia="Times New Roman" w:hAnsi="Times New Roman" w:cs="Times New Roman"/>
          <w:b/>
          <w:bCs/>
          <w:sz w:val="28"/>
          <w:szCs w:val="28"/>
        </w:rPr>
      </w:pPr>
      <w:r w:rsidRPr="00A318F4">
        <w:br w:type="page"/>
      </w:r>
    </w:p>
    <w:p w:rsidR="006E5EE8" w:rsidRPr="00A318F4" w:rsidRDefault="00812080" w:rsidP="007F5544">
      <w:pPr>
        <w:pStyle w:val="1"/>
      </w:pPr>
      <w:r w:rsidRPr="00A318F4">
        <w:lastRenderedPageBreak/>
        <w:t>РАЗДЕЛ</w:t>
      </w:r>
      <w:r w:rsidR="006E5EE8" w:rsidRPr="00A318F4">
        <w:t xml:space="preserve"> 2 Н</w:t>
      </w:r>
      <w:r w:rsidR="001732FD" w:rsidRPr="00A318F4">
        <w:t>АПРАВЛЕНИЯРАЗВИТИЯЦЕНТРАЛИЗОВАННЫХ СИ</w:t>
      </w:r>
      <w:r w:rsidR="001732FD" w:rsidRPr="00A318F4">
        <w:t>С</w:t>
      </w:r>
      <w:r w:rsidR="001732FD" w:rsidRPr="00A318F4">
        <w:t>ТЕМ ВОДОСНАБЖЕНИЯ</w:t>
      </w:r>
    </w:p>
    <w:p w:rsidR="006E5EE8" w:rsidRPr="00A318F4" w:rsidRDefault="006E5EE8" w:rsidP="001E47D3">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w:t>
      </w:r>
      <w:r w:rsidR="007A4B1E" w:rsidRPr="00A318F4">
        <w:rPr>
          <w:szCs w:val="28"/>
        </w:rPr>
        <w:t>нных систем водоснабжения</w:t>
      </w:r>
    </w:p>
    <w:p w:rsidR="000E3394" w:rsidRPr="00A318F4" w:rsidRDefault="000E3394" w:rsidP="000E3394">
      <w:pPr>
        <w:pStyle w:val="29"/>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w:t>
      </w:r>
      <w:r w:rsidRPr="00A318F4">
        <w:rPr>
          <w:sz w:val="28"/>
          <w:szCs w:val="28"/>
        </w:rPr>
        <w:t>е</w:t>
      </w:r>
      <w:r w:rsidRPr="00A318F4">
        <w:rPr>
          <w:sz w:val="28"/>
          <w:szCs w:val="28"/>
        </w:rPr>
        <w:t>ния с учетом требований:</w:t>
      </w:r>
    </w:p>
    <w:p w:rsidR="00324404" w:rsidRPr="00A318F4" w:rsidRDefault="00324404" w:rsidP="003765A4">
      <w:pPr>
        <w:pStyle w:val="29"/>
        <w:spacing w:after="0" w:line="360" w:lineRule="auto"/>
        <w:ind w:left="0" w:firstLine="567"/>
        <w:jc w:val="both"/>
        <w:rPr>
          <w:sz w:val="28"/>
          <w:szCs w:val="28"/>
        </w:rPr>
      </w:pPr>
      <w:r w:rsidRPr="00A318F4">
        <w:rPr>
          <w:sz w:val="28"/>
          <w:szCs w:val="28"/>
        </w:rPr>
        <w:t xml:space="preserve">– </w:t>
      </w:r>
      <w:r w:rsidR="00A3515A" w:rsidRPr="00A318F4">
        <w:rPr>
          <w:sz w:val="28"/>
          <w:szCs w:val="28"/>
        </w:rPr>
        <w:t xml:space="preserve">Схема территориального планирования </w:t>
      </w:r>
      <w:r w:rsidR="00E4745E" w:rsidRPr="00A318F4">
        <w:rPr>
          <w:sz w:val="28"/>
          <w:szCs w:val="28"/>
        </w:rPr>
        <w:t>Ульчского</w:t>
      </w:r>
      <w:r w:rsidR="00BD45D3" w:rsidRPr="00A318F4">
        <w:rPr>
          <w:sz w:val="28"/>
          <w:szCs w:val="28"/>
        </w:rPr>
        <w:t xml:space="preserve"> муниципального района Хабаровского края</w:t>
      </w:r>
      <w:r w:rsidRPr="00A318F4">
        <w:rPr>
          <w:sz w:val="28"/>
          <w:szCs w:val="28"/>
        </w:rPr>
        <w:t>;</w:t>
      </w:r>
    </w:p>
    <w:p w:rsidR="00324404" w:rsidRPr="00A318F4" w:rsidRDefault="001E47D3" w:rsidP="003765A4">
      <w:pPr>
        <w:pStyle w:val="29"/>
        <w:spacing w:after="0" w:line="360" w:lineRule="auto"/>
        <w:ind w:left="0" w:firstLine="567"/>
        <w:jc w:val="both"/>
        <w:rPr>
          <w:sz w:val="28"/>
          <w:szCs w:val="28"/>
        </w:rPr>
      </w:pPr>
      <w:r w:rsidRPr="00A318F4">
        <w:rPr>
          <w:sz w:val="28"/>
          <w:szCs w:val="28"/>
        </w:rPr>
        <w:t>– С</w:t>
      </w:r>
      <w:r w:rsidR="00324404" w:rsidRPr="00A318F4">
        <w:rPr>
          <w:sz w:val="28"/>
          <w:szCs w:val="28"/>
        </w:rPr>
        <w:t xml:space="preserve">П </w:t>
      </w:r>
      <w:r w:rsidRPr="00A318F4">
        <w:rPr>
          <w:sz w:val="28"/>
          <w:szCs w:val="28"/>
        </w:rPr>
        <w:t>31.13330.2012</w:t>
      </w:r>
      <w:r w:rsidR="00324404" w:rsidRPr="00A318F4">
        <w:rPr>
          <w:sz w:val="28"/>
          <w:szCs w:val="28"/>
        </w:rPr>
        <w:t xml:space="preserve"> «Водоснабжение. Наружные сети и сооружения»;</w:t>
      </w:r>
    </w:p>
    <w:p w:rsidR="00324404" w:rsidRPr="00A318F4" w:rsidRDefault="00324404" w:rsidP="003765A4">
      <w:pPr>
        <w:pStyle w:val="29"/>
        <w:spacing w:after="0" w:line="360" w:lineRule="auto"/>
        <w:ind w:left="0" w:firstLine="567"/>
        <w:jc w:val="both"/>
        <w:rPr>
          <w:sz w:val="28"/>
          <w:szCs w:val="28"/>
        </w:rPr>
      </w:pPr>
      <w:r w:rsidRPr="00A318F4">
        <w:rPr>
          <w:sz w:val="28"/>
          <w:szCs w:val="28"/>
        </w:rPr>
        <w:t xml:space="preserve">– </w:t>
      </w:r>
      <w:r w:rsidR="001E47D3" w:rsidRPr="00A318F4">
        <w:rPr>
          <w:sz w:val="28"/>
          <w:szCs w:val="28"/>
        </w:rPr>
        <w:t>СП 42.13330.2011</w:t>
      </w:r>
      <w:r w:rsidRPr="00A318F4">
        <w:rPr>
          <w:sz w:val="28"/>
          <w:szCs w:val="28"/>
        </w:rPr>
        <w:t xml:space="preserve"> «Градостроительство. Планировка и застройка городских и сельских поселений»;</w:t>
      </w:r>
    </w:p>
    <w:p w:rsidR="00324404" w:rsidRPr="00A318F4" w:rsidRDefault="00324404" w:rsidP="003765A4">
      <w:pPr>
        <w:pStyle w:val="29"/>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w:t>
      </w:r>
      <w:r w:rsidRPr="00A318F4">
        <w:rPr>
          <w:sz w:val="28"/>
          <w:szCs w:val="28"/>
        </w:rPr>
        <w:t>т</w:t>
      </w:r>
      <w:r w:rsidRPr="00A318F4">
        <w:rPr>
          <w:sz w:val="28"/>
          <w:szCs w:val="28"/>
        </w:rPr>
        <w:t>ву воды централизованных систем питьевого водоснабжения. Контроль качес</w:t>
      </w:r>
      <w:r w:rsidRPr="00A318F4">
        <w:rPr>
          <w:sz w:val="28"/>
          <w:szCs w:val="28"/>
        </w:rPr>
        <w:t>т</w:t>
      </w:r>
      <w:r w:rsidRPr="00A318F4">
        <w:rPr>
          <w:sz w:val="28"/>
          <w:szCs w:val="28"/>
        </w:rPr>
        <w:t>ва»;</w:t>
      </w:r>
    </w:p>
    <w:p w:rsidR="00324404" w:rsidRPr="00A318F4" w:rsidRDefault="00324404" w:rsidP="003765A4">
      <w:pPr>
        <w:pStyle w:val="29"/>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w:t>
      </w:r>
      <w:r w:rsidRPr="00A318F4">
        <w:rPr>
          <w:sz w:val="28"/>
          <w:szCs w:val="28"/>
        </w:rPr>
        <w:t>е</w:t>
      </w:r>
      <w:r w:rsidRPr="00A318F4">
        <w:rPr>
          <w:sz w:val="28"/>
          <w:szCs w:val="28"/>
        </w:rPr>
        <w:t>тодам контроля качества».</w:t>
      </w:r>
    </w:p>
    <w:p w:rsidR="003765A4" w:rsidRPr="00A318F4" w:rsidRDefault="00324404" w:rsidP="003765A4">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Схемой водоснабжения предполагается </w:t>
      </w:r>
      <w:r w:rsidR="003765A4" w:rsidRPr="00A318F4">
        <w:rPr>
          <w:rFonts w:ascii="Times New Roman" w:eastAsiaTheme="minorHAnsi" w:hAnsi="Times New Roman"/>
          <w:sz w:val="28"/>
          <w:szCs w:val="28"/>
          <w:lang w:eastAsia="en-US"/>
        </w:rPr>
        <w:t xml:space="preserve">обеспечение объектов поселения </w:t>
      </w:r>
      <w:r w:rsidR="00591D5C" w:rsidRPr="00A318F4">
        <w:rPr>
          <w:rFonts w:ascii="Times New Roman" w:eastAsiaTheme="minorHAnsi" w:hAnsi="Times New Roman"/>
          <w:sz w:val="28"/>
          <w:szCs w:val="28"/>
          <w:lang w:eastAsia="en-US"/>
        </w:rPr>
        <w:t>н</w:t>
      </w:r>
      <w:r w:rsidR="00591D5C" w:rsidRPr="00A318F4">
        <w:rPr>
          <w:rFonts w:ascii="Times New Roman" w:eastAsiaTheme="minorHAnsi" w:hAnsi="Times New Roman"/>
          <w:sz w:val="28"/>
          <w:szCs w:val="28"/>
          <w:lang w:eastAsia="en-US"/>
        </w:rPr>
        <w:t>а</w:t>
      </w:r>
      <w:r w:rsidR="00591D5C" w:rsidRPr="00A318F4">
        <w:rPr>
          <w:rFonts w:ascii="Times New Roman" w:eastAsiaTheme="minorHAnsi" w:hAnsi="Times New Roman"/>
          <w:sz w:val="28"/>
          <w:szCs w:val="28"/>
          <w:lang w:eastAsia="en-US"/>
        </w:rPr>
        <w:t xml:space="preserve">дежным </w:t>
      </w:r>
      <w:r w:rsidR="003765A4" w:rsidRPr="00A318F4">
        <w:rPr>
          <w:rFonts w:ascii="Times New Roman" w:eastAsiaTheme="minorHAnsi" w:hAnsi="Times New Roman"/>
          <w:sz w:val="28"/>
          <w:szCs w:val="28"/>
          <w:lang w:eastAsia="en-US"/>
        </w:rPr>
        <w:t>централизованным водоснабжением.</w:t>
      </w:r>
    </w:p>
    <w:p w:rsidR="006E5EE8" w:rsidRPr="00A318F4" w:rsidRDefault="006E5EE8" w:rsidP="001E47D3">
      <w:pPr>
        <w:pStyle w:val="2"/>
        <w:rPr>
          <w:szCs w:val="28"/>
        </w:rPr>
      </w:pPr>
      <w:r w:rsidRPr="00A318F4">
        <w:rPr>
          <w:szCs w:val="28"/>
        </w:rPr>
        <w:t>2.2 Различные сценарии развития централизованных систем водосна</w:t>
      </w:r>
      <w:r w:rsidRPr="00A318F4">
        <w:rPr>
          <w:szCs w:val="28"/>
        </w:rPr>
        <w:t>б</w:t>
      </w:r>
      <w:r w:rsidRPr="00A318F4">
        <w:rPr>
          <w:szCs w:val="28"/>
        </w:rPr>
        <w:t>жения в зависимости от различн</w:t>
      </w:r>
      <w:r w:rsidR="007A4B1E" w:rsidRPr="00A318F4">
        <w:rPr>
          <w:szCs w:val="28"/>
        </w:rPr>
        <w:t>ых сценариев развития поселений</w:t>
      </w:r>
    </w:p>
    <w:p w:rsidR="00873D36" w:rsidRPr="00300F85" w:rsidRDefault="00873D36" w:rsidP="00873D3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Сусанинском сельском поселении предполагается сохранение </w:t>
      </w:r>
      <w:r w:rsidRPr="00300F85">
        <w:rPr>
          <w:rFonts w:ascii="Times New Roman" w:hAnsi="Times New Roman" w:cs="Times New Roman"/>
          <w:sz w:val="28"/>
          <w:szCs w:val="28"/>
        </w:rPr>
        <w:t>сложивш</w:t>
      </w:r>
      <w:r>
        <w:rPr>
          <w:rFonts w:ascii="Times New Roman" w:hAnsi="Times New Roman" w:cs="Times New Roman"/>
          <w:sz w:val="28"/>
          <w:szCs w:val="28"/>
        </w:rPr>
        <w:t>е</w:t>
      </w:r>
      <w:r>
        <w:rPr>
          <w:rFonts w:ascii="Times New Roman" w:hAnsi="Times New Roman" w:cs="Times New Roman"/>
          <w:sz w:val="28"/>
          <w:szCs w:val="28"/>
        </w:rPr>
        <w:t>й</w:t>
      </w:r>
      <w:r w:rsidRPr="00300F85">
        <w:rPr>
          <w:rFonts w:ascii="Times New Roman" w:hAnsi="Times New Roman" w:cs="Times New Roman"/>
          <w:sz w:val="28"/>
          <w:szCs w:val="28"/>
        </w:rPr>
        <w:t>ся существующ</w:t>
      </w:r>
      <w:r>
        <w:rPr>
          <w:rFonts w:ascii="Times New Roman" w:hAnsi="Times New Roman" w:cs="Times New Roman"/>
          <w:sz w:val="28"/>
          <w:szCs w:val="28"/>
        </w:rPr>
        <w:t>ей</w:t>
      </w:r>
      <w:r w:rsidRPr="00300F85">
        <w:rPr>
          <w:rFonts w:ascii="Times New Roman" w:hAnsi="Times New Roman" w:cs="Times New Roman"/>
          <w:sz w:val="28"/>
          <w:szCs w:val="28"/>
        </w:rPr>
        <w:t xml:space="preserve"> за</w:t>
      </w:r>
      <w:r>
        <w:rPr>
          <w:rFonts w:ascii="Times New Roman" w:hAnsi="Times New Roman" w:cs="Times New Roman"/>
          <w:sz w:val="28"/>
          <w:szCs w:val="28"/>
        </w:rPr>
        <w:t>стройки.</w:t>
      </w:r>
    </w:p>
    <w:p w:rsidR="00873D36" w:rsidRDefault="00873D36" w:rsidP="00873D3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Схемой водоснабжения предполагается использование существующей си</w:t>
      </w:r>
      <w:r>
        <w:rPr>
          <w:rFonts w:ascii="Times New Roman" w:hAnsi="Times New Roman" w:cs="Times New Roman"/>
          <w:sz w:val="28"/>
          <w:szCs w:val="28"/>
        </w:rPr>
        <w:t>с</w:t>
      </w:r>
      <w:r>
        <w:rPr>
          <w:rFonts w:ascii="Times New Roman" w:hAnsi="Times New Roman" w:cs="Times New Roman"/>
          <w:sz w:val="28"/>
          <w:szCs w:val="28"/>
        </w:rPr>
        <w:t>темы водоснабжения после проведения капитального ремонта и реконструкции.</w:t>
      </w:r>
    </w:p>
    <w:p w:rsidR="00873D36" w:rsidRDefault="00873D36" w:rsidP="00873D36">
      <w:pPr>
        <w:tabs>
          <w:tab w:val="left" w:pos="1620"/>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 2026 г. предполагается обеспечение всех потребителей централизованным водоснабжением. </w:t>
      </w:r>
    </w:p>
    <w:p w:rsidR="000D7670" w:rsidRPr="00A318F4" w:rsidRDefault="000D7670" w:rsidP="00657073">
      <w:pPr>
        <w:spacing w:after="0" w:line="360" w:lineRule="auto"/>
        <w:ind w:firstLine="567"/>
        <w:jc w:val="both"/>
        <w:rPr>
          <w:rFonts w:ascii="Times New Roman" w:eastAsia="Times New Roman" w:hAnsi="Times New Roman" w:cs="Times New Roman"/>
          <w:b/>
          <w:bCs/>
          <w:sz w:val="28"/>
          <w:szCs w:val="28"/>
        </w:rPr>
      </w:pPr>
    </w:p>
    <w:p w:rsidR="006E5EE8" w:rsidRPr="00A318F4" w:rsidRDefault="00812080" w:rsidP="007F5544">
      <w:pPr>
        <w:pStyle w:val="1"/>
      </w:pPr>
      <w:r w:rsidRPr="00A318F4">
        <w:lastRenderedPageBreak/>
        <w:t>РАЗДЕЛ</w:t>
      </w:r>
      <w:r w:rsidR="006E5EE8" w:rsidRPr="00A318F4">
        <w:t xml:space="preserve"> 3 </w:t>
      </w:r>
      <w:r w:rsidR="001732FD" w:rsidRPr="00A318F4">
        <w:t>БАЛАНС ВОДОСНАБЖЕНИЯ И ПОТРЕБЛЕНИЯ ГОР</w:t>
      </w:r>
      <w:r w:rsidR="001732FD" w:rsidRPr="00A318F4">
        <w:t>Я</w:t>
      </w:r>
      <w:r w:rsidR="001732FD" w:rsidRPr="00A318F4">
        <w:t>ЧЕЙ, ПИТЬЕВОЙ, ТЕХНИЧЕСКОЙ ВОДЫ</w:t>
      </w:r>
    </w:p>
    <w:p w:rsidR="009D6A92" w:rsidRPr="00A318F4" w:rsidRDefault="006E5EE8" w:rsidP="00F87125">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w:t>
      </w:r>
      <w:r w:rsidR="007A4B1E" w:rsidRPr="00A318F4">
        <w:rPr>
          <w:szCs w:val="20"/>
        </w:rPr>
        <w:t xml:space="preserve"> производстве и транспортировке</w:t>
      </w:r>
    </w:p>
    <w:p w:rsidR="00CC5035" w:rsidRPr="00A318F4" w:rsidRDefault="006C5ABD" w:rsidP="00A43E7E">
      <w:pPr>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Таблица 3.1 – Общий баланс подачи и реализации воды, тыс. м</w:t>
      </w:r>
      <w:r w:rsidRPr="00A318F4">
        <w:rPr>
          <w:rFonts w:ascii="Times New Roman" w:hAnsi="Times New Roman" w:cs="Times New Roman"/>
          <w:sz w:val="28"/>
          <w:szCs w:val="28"/>
          <w:vertAlign w:val="superscript"/>
        </w:rPr>
        <w:t>3</w:t>
      </w:r>
      <w:r w:rsidRPr="00A318F4">
        <w:rPr>
          <w:rFonts w:ascii="Times New Roman" w:hAnsi="Times New Roman" w:cs="Times New Roman"/>
          <w:sz w:val="28"/>
          <w:szCs w:val="28"/>
        </w:rPr>
        <w:t>/год</w:t>
      </w:r>
    </w:p>
    <w:tbl>
      <w:tblPr>
        <w:tblW w:w="6718" w:type="dxa"/>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tblPr>
      <w:tblGrid>
        <w:gridCol w:w="4913"/>
        <w:gridCol w:w="1805"/>
      </w:tblGrid>
      <w:tr w:rsidR="009F3BF5" w:rsidRPr="00A318F4" w:rsidTr="009F3BF5">
        <w:trPr>
          <w:trHeight w:hRule="exact" w:val="567"/>
          <w:jc w:val="center"/>
        </w:trPr>
        <w:tc>
          <w:tcPr>
            <w:tcW w:w="4913" w:type="dxa"/>
            <w:shd w:val="clear" w:color="auto" w:fill="auto"/>
            <w:vAlign w:val="center"/>
            <w:hideMark/>
          </w:tcPr>
          <w:p w:rsidR="009F3BF5" w:rsidRPr="00A318F4" w:rsidRDefault="009F3BF5" w:rsidP="00657073">
            <w:pPr>
              <w:spacing w:after="0" w:line="240" w:lineRule="auto"/>
              <w:ind w:firstLine="567"/>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Поднято воды</w:t>
            </w:r>
          </w:p>
        </w:tc>
        <w:tc>
          <w:tcPr>
            <w:tcW w:w="1805" w:type="dxa"/>
            <w:shd w:val="clear" w:color="auto" w:fill="auto"/>
            <w:vAlign w:val="center"/>
            <w:hideMark/>
          </w:tcPr>
          <w:p w:rsidR="009F3BF5" w:rsidRPr="00A318F4" w:rsidRDefault="00363A17" w:rsidP="00363A1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r w:rsidR="009F3BF5"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w:t>
            </w:r>
          </w:p>
        </w:tc>
      </w:tr>
      <w:tr w:rsidR="009F3BF5" w:rsidRPr="00A318F4" w:rsidTr="009F3BF5">
        <w:trPr>
          <w:trHeight w:hRule="exact" w:val="567"/>
          <w:jc w:val="center"/>
        </w:trPr>
        <w:tc>
          <w:tcPr>
            <w:tcW w:w="4913" w:type="dxa"/>
            <w:shd w:val="clear" w:color="auto" w:fill="auto"/>
            <w:vAlign w:val="center"/>
            <w:hideMark/>
          </w:tcPr>
          <w:p w:rsidR="009F3BF5" w:rsidRPr="00A318F4" w:rsidRDefault="00363A17" w:rsidP="00657073">
            <w:pPr>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Производственные</w:t>
            </w:r>
            <w:r w:rsidR="009F3BF5" w:rsidRPr="00A318F4">
              <w:rPr>
                <w:rFonts w:ascii="Times New Roman" w:eastAsia="Times New Roman" w:hAnsi="Times New Roman" w:cs="Times New Roman"/>
                <w:color w:val="000000"/>
                <w:sz w:val="24"/>
                <w:szCs w:val="24"/>
              </w:rPr>
              <w:t xml:space="preserve"> нужды</w:t>
            </w:r>
          </w:p>
        </w:tc>
        <w:tc>
          <w:tcPr>
            <w:tcW w:w="1805" w:type="dxa"/>
            <w:shd w:val="clear" w:color="auto" w:fill="auto"/>
            <w:vAlign w:val="center"/>
            <w:hideMark/>
          </w:tcPr>
          <w:p w:rsidR="009F3BF5" w:rsidRPr="00A318F4" w:rsidRDefault="00363A17" w:rsidP="00363A1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9F3BF5"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34</w:t>
            </w:r>
          </w:p>
        </w:tc>
      </w:tr>
      <w:tr w:rsidR="009F3BF5" w:rsidRPr="00A318F4" w:rsidTr="009F3BF5">
        <w:trPr>
          <w:trHeight w:hRule="exact" w:val="567"/>
          <w:jc w:val="center"/>
        </w:trPr>
        <w:tc>
          <w:tcPr>
            <w:tcW w:w="4913" w:type="dxa"/>
            <w:shd w:val="clear" w:color="auto" w:fill="auto"/>
            <w:vAlign w:val="center"/>
            <w:hideMark/>
          </w:tcPr>
          <w:p w:rsidR="009F3BF5" w:rsidRPr="00A318F4" w:rsidRDefault="009F3BF5" w:rsidP="00657073">
            <w:pPr>
              <w:spacing w:after="0" w:line="240" w:lineRule="auto"/>
              <w:ind w:firstLine="567"/>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Подано в сеть</w:t>
            </w:r>
          </w:p>
        </w:tc>
        <w:tc>
          <w:tcPr>
            <w:tcW w:w="1805" w:type="dxa"/>
            <w:shd w:val="clear" w:color="auto" w:fill="auto"/>
            <w:vAlign w:val="center"/>
            <w:hideMark/>
          </w:tcPr>
          <w:p w:rsidR="009F3BF5" w:rsidRPr="00A318F4" w:rsidRDefault="00363A17" w:rsidP="00363A1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r w:rsidR="009F3BF5"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923</w:t>
            </w:r>
          </w:p>
        </w:tc>
      </w:tr>
      <w:tr w:rsidR="009F3BF5" w:rsidRPr="00A318F4" w:rsidTr="009F3BF5">
        <w:trPr>
          <w:trHeight w:hRule="exact" w:val="567"/>
          <w:jc w:val="center"/>
        </w:trPr>
        <w:tc>
          <w:tcPr>
            <w:tcW w:w="4913" w:type="dxa"/>
            <w:shd w:val="clear" w:color="auto" w:fill="auto"/>
            <w:vAlign w:val="center"/>
            <w:hideMark/>
          </w:tcPr>
          <w:p w:rsidR="009F3BF5" w:rsidRPr="00A318F4" w:rsidRDefault="009F3BF5" w:rsidP="00657073">
            <w:pPr>
              <w:spacing w:after="0" w:line="240" w:lineRule="auto"/>
              <w:ind w:firstLine="567"/>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Реализовано воды</w:t>
            </w:r>
          </w:p>
        </w:tc>
        <w:tc>
          <w:tcPr>
            <w:tcW w:w="1805" w:type="dxa"/>
            <w:shd w:val="clear" w:color="auto" w:fill="auto"/>
            <w:vAlign w:val="center"/>
            <w:hideMark/>
          </w:tcPr>
          <w:p w:rsidR="009F3BF5" w:rsidRPr="00A318F4" w:rsidRDefault="00363A17" w:rsidP="009F3BF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923</w:t>
            </w:r>
          </w:p>
        </w:tc>
      </w:tr>
      <w:tr w:rsidR="009F3BF5" w:rsidRPr="00A318F4" w:rsidTr="009F3BF5">
        <w:trPr>
          <w:trHeight w:hRule="exact" w:val="567"/>
          <w:jc w:val="center"/>
        </w:trPr>
        <w:tc>
          <w:tcPr>
            <w:tcW w:w="4913" w:type="dxa"/>
            <w:shd w:val="clear" w:color="auto" w:fill="auto"/>
            <w:vAlign w:val="center"/>
            <w:hideMark/>
          </w:tcPr>
          <w:p w:rsidR="009F3BF5" w:rsidRPr="00A318F4" w:rsidRDefault="009F3BF5" w:rsidP="00657073">
            <w:pPr>
              <w:spacing w:after="0" w:line="240" w:lineRule="auto"/>
              <w:ind w:firstLine="567"/>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в т.ч. населению</w:t>
            </w:r>
          </w:p>
        </w:tc>
        <w:tc>
          <w:tcPr>
            <w:tcW w:w="1805" w:type="dxa"/>
            <w:shd w:val="clear" w:color="auto" w:fill="auto"/>
            <w:vAlign w:val="center"/>
            <w:hideMark/>
          </w:tcPr>
          <w:p w:rsidR="009F3BF5" w:rsidRPr="00A318F4" w:rsidRDefault="00363A17" w:rsidP="009F3BF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867</w:t>
            </w:r>
          </w:p>
        </w:tc>
      </w:tr>
      <w:tr w:rsidR="009F3BF5" w:rsidRPr="00A318F4" w:rsidTr="009F3BF5">
        <w:trPr>
          <w:trHeight w:hRule="exact" w:val="567"/>
          <w:jc w:val="center"/>
        </w:trPr>
        <w:tc>
          <w:tcPr>
            <w:tcW w:w="4913" w:type="dxa"/>
            <w:shd w:val="clear" w:color="auto" w:fill="auto"/>
            <w:vAlign w:val="center"/>
            <w:hideMark/>
          </w:tcPr>
          <w:p w:rsidR="009F3BF5" w:rsidRPr="00A318F4" w:rsidRDefault="009F3BF5" w:rsidP="00657073">
            <w:pPr>
              <w:spacing w:after="0" w:line="240" w:lineRule="auto"/>
              <w:ind w:firstLine="567"/>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в т.ч. бюджетным потребителям</w:t>
            </w:r>
          </w:p>
        </w:tc>
        <w:tc>
          <w:tcPr>
            <w:tcW w:w="1805" w:type="dxa"/>
            <w:shd w:val="clear" w:color="auto" w:fill="auto"/>
            <w:vAlign w:val="center"/>
            <w:hideMark/>
          </w:tcPr>
          <w:p w:rsidR="009F3BF5" w:rsidRPr="00A318F4" w:rsidRDefault="00363A17" w:rsidP="00363A1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w:t>
            </w:r>
            <w:r w:rsidR="009F3BF5"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447</w:t>
            </w:r>
          </w:p>
        </w:tc>
      </w:tr>
    </w:tbl>
    <w:p w:rsidR="00657073" w:rsidRPr="00A318F4" w:rsidRDefault="00657073" w:rsidP="00657073">
      <w:pPr>
        <w:spacing w:after="0" w:line="360" w:lineRule="auto"/>
        <w:ind w:firstLine="567"/>
        <w:rPr>
          <w:rFonts w:ascii="Times New Roman" w:hAnsi="Times New Roman" w:cs="Times New Roman"/>
          <w:sz w:val="28"/>
          <w:szCs w:val="28"/>
        </w:rPr>
      </w:pPr>
    </w:p>
    <w:p w:rsidR="005C39EE" w:rsidRPr="00A318F4" w:rsidRDefault="005C39EE" w:rsidP="00F87125">
      <w:pPr>
        <w:pStyle w:val="2"/>
        <w:rPr>
          <w:szCs w:val="20"/>
        </w:rPr>
      </w:pPr>
      <w:r w:rsidRPr="00A318F4">
        <w:rPr>
          <w:szCs w:val="20"/>
        </w:rPr>
        <w:t>3.2 Территориальный баланс подачи горячей, питьевой, технической в</w:t>
      </w:r>
      <w:r w:rsidRPr="00A318F4">
        <w:rPr>
          <w:szCs w:val="20"/>
        </w:rPr>
        <w:t>о</w:t>
      </w:r>
      <w:r w:rsidRPr="00A318F4">
        <w:rPr>
          <w:szCs w:val="20"/>
        </w:rPr>
        <w:t>ды по технологическим зонам водоснабжения (годовой и в сутки максимал</w:t>
      </w:r>
      <w:r w:rsidRPr="00A318F4">
        <w:rPr>
          <w:szCs w:val="20"/>
        </w:rPr>
        <w:t>ь</w:t>
      </w:r>
      <w:r w:rsidR="007A4B1E" w:rsidRPr="00A318F4">
        <w:rPr>
          <w:szCs w:val="20"/>
        </w:rPr>
        <w:t>ного водопотребления)</w:t>
      </w:r>
    </w:p>
    <w:p w:rsidR="00DB2E82" w:rsidRPr="00A318F4" w:rsidRDefault="00DB2E82" w:rsidP="00BB222D">
      <w:pPr>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В </w:t>
      </w:r>
      <w:r w:rsidR="00906101">
        <w:rPr>
          <w:rFonts w:ascii="Times New Roman" w:hAnsi="Times New Roman" w:cs="Times New Roman"/>
          <w:sz w:val="28"/>
          <w:szCs w:val="28"/>
        </w:rPr>
        <w:t>с. Сусанино</w:t>
      </w:r>
      <w:r w:rsidRPr="00A318F4">
        <w:rPr>
          <w:rFonts w:ascii="Times New Roman" w:hAnsi="Times New Roman" w:cs="Times New Roman"/>
          <w:sz w:val="28"/>
          <w:szCs w:val="28"/>
        </w:rPr>
        <w:t xml:space="preserve"> существует единственная зона централизованного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жения.</w:t>
      </w:r>
      <w:r w:rsidR="00742D67" w:rsidRPr="00A318F4">
        <w:rPr>
          <w:rFonts w:ascii="Times New Roman" w:hAnsi="Times New Roman" w:cs="Times New Roman"/>
          <w:sz w:val="28"/>
          <w:szCs w:val="28"/>
        </w:rPr>
        <w:t xml:space="preserve">Общий объем подачи воды в сеть составляет </w:t>
      </w:r>
      <w:r w:rsidR="00363A17">
        <w:rPr>
          <w:rFonts w:ascii="Times New Roman" w:hAnsi="Times New Roman" w:cs="Times New Roman"/>
          <w:sz w:val="28"/>
          <w:szCs w:val="28"/>
        </w:rPr>
        <w:t>72</w:t>
      </w:r>
      <w:r w:rsidR="00742D67" w:rsidRPr="00A318F4">
        <w:rPr>
          <w:rFonts w:ascii="Times New Roman" w:hAnsi="Times New Roman" w:cs="Times New Roman"/>
          <w:sz w:val="28"/>
          <w:szCs w:val="28"/>
        </w:rPr>
        <w:t>,</w:t>
      </w:r>
      <w:r w:rsidR="00363A17">
        <w:rPr>
          <w:rFonts w:ascii="Times New Roman" w:hAnsi="Times New Roman" w:cs="Times New Roman"/>
          <w:sz w:val="28"/>
          <w:szCs w:val="28"/>
        </w:rPr>
        <w:t>9</w:t>
      </w:r>
      <w:r w:rsidR="00742D67" w:rsidRPr="00A318F4">
        <w:rPr>
          <w:rFonts w:ascii="Times New Roman" w:hAnsi="Times New Roman" w:cs="Times New Roman"/>
          <w:sz w:val="28"/>
          <w:szCs w:val="28"/>
        </w:rPr>
        <w:t xml:space="preserve"> тыс. м</w:t>
      </w:r>
      <w:r w:rsidR="00742D67" w:rsidRPr="00A318F4">
        <w:rPr>
          <w:rFonts w:ascii="Times New Roman" w:hAnsi="Times New Roman" w:cs="Times New Roman"/>
          <w:sz w:val="28"/>
          <w:szCs w:val="28"/>
          <w:vertAlign w:val="superscript"/>
        </w:rPr>
        <w:t>3</w:t>
      </w:r>
      <w:r w:rsidR="00742D67" w:rsidRPr="00A318F4">
        <w:rPr>
          <w:rFonts w:ascii="Times New Roman" w:hAnsi="Times New Roman" w:cs="Times New Roman"/>
          <w:sz w:val="28"/>
          <w:szCs w:val="28"/>
        </w:rPr>
        <w:t>/год.</w:t>
      </w:r>
    </w:p>
    <w:p w:rsidR="00031B0B" w:rsidRPr="00A318F4" w:rsidRDefault="00031B0B" w:rsidP="00B96EF9">
      <w:pPr>
        <w:pStyle w:val="2"/>
        <w:rPr>
          <w:szCs w:val="20"/>
        </w:rPr>
      </w:pPr>
      <w:r w:rsidRPr="00A318F4">
        <w:rPr>
          <w:szCs w:val="20"/>
        </w:rPr>
        <w:lastRenderedPageBreak/>
        <w:t>3.3 Структурный баланс реализации горячей, питьевой, технической в</w:t>
      </w:r>
      <w:r w:rsidRPr="00A318F4">
        <w:rPr>
          <w:szCs w:val="20"/>
        </w:rPr>
        <w:t>о</w:t>
      </w:r>
      <w:r w:rsidRPr="00A318F4">
        <w:rPr>
          <w:szCs w:val="20"/>
        </w:rPr>
        <w:t>ды по группам абонентов с разбивкой на хозяйственно-питьевые нужды н</w:t>
      </w:r>
      <w:r w:rsidRPr="00A318F4">
        <w:rPr>
          <w:szCs w:val="20"/>
        </w:rPr>
        <w:t>а</w:t>
      </w:r>
      <w:r w:rsidRPr="00A318F4">
        <w:rPr>
          <w:szCs w:val="20"/>
        </w:rPr>
        <w:t>селения, производственные нужды юридических лиц и другие нужды посел</w:t>
      </w:r>
      <w:r w:rsidRPr="00A318F4">
        <w:rPr>
          <w:szCs w:val="20"/>
        </w:rPr>
        <w:t>е</w:t>
      </w:r>
      <w:r w:rsidRPr="00A318F4">
        <w:rPr>
          <w:szCs w:val="20"/>
        </w:rPr>
        <w:t>ний</w:t>
      </w:r>
    </w:p>
    <w:p w:rsidR="00742D67" w:rsidRPr="00A318F4" w:rsidRDefault="006544BF" w:rsidP="00742D67">
      <w:pPr>
        <w:spacing w:after="0" w:line="360" w:lineRule="auto"/>
        <w:ind w:firstLine="567"/>
        <w:jc w:val="center"/>
        <w:rPr>
          <w:rFonts w:ascii="Times New Roman" w:hAnsi="Times New Roman" w:cs="Times New Roman"/>
          <w:sz w:val="28"/>
          <w:szCs w:val="28"/>
        </w:rPr>
      </w:pPr>
      <w:r>
        <w:rPr>
          <w:noProof/>
        </w:rPr>
        <w:drawing>
          <wp:inline distT="0" distB="0" distL="0" distR="0">
            <wp:extent cx="4714875" cy="32956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42D67" w:rsidRPr="00A318F4" w:rsidRDefault="00742D67" w:rsidP="00B96EF9">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Рисунок 3.1 – Структурный баланс реализации холодной воды</w:t>
      </w:r>
    </w:p>
    <w:p w:rsidR="00742D67" w:rsidRPr="00A318F4" w:rsidRDefault="00742D67" w:rsidP="00742D67">
      <w:pPr>
        <w:spacing w:after="0" w:line="360" w:lineRule="auto"/>
        <w:ind w:firstLine="567"/>
        <w:jc w:val="center"/>
        <w:rPr>
          <w:rFonts w:ascii="Times New Roman" w:hAnsi="Times New Roman" w:cs="Times New Roman"/>
          <w:b/>
          <w:sz w:val="28"/>
          <w:szCs w:val="28"/>
        </w:rPr>
      </w:pPr>
    </w:p>
    <w:p w:rsidR="00031B0B" w:rsidRPr="00A318F4" w:rsidRDefault="00031B0B" w:rsidP="00C8014E">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BD45D3" w:rsidRPr="00A318F4" w:rsidRDefault="00BD45D3" w:rsidP="00951DD0">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Информация о действующих нормативах потреблени</w:t>
      </w:r>
      <w:r w:rsidR="00431627" w:rsidRPr="00A318F4">
        <w:rPr>
          <w:rFonts w:ascii="Times New Roman" w:hAnsi="Times New Roman" w:cs="Times New Roman"/>
          <w:sz w:val="28"/>
          <w:szCs w:val="28"/>
        </w:rPr>
        <w:t>я</w:t>
      </w:r>
      <w:r w:rsidRPr="00A318F4">
        <w:rPr>
          <w:rFonts w:ascii="Times New Roman" w:hAnsi="Times New Roman" w:cs="Times New Roman"/>
          <w:sz w:val="28"/>
          <w:szCs w:val="28"/>
        </w:rPr>
        <w:t xml:space="preserve"> воды населени</w:t>
      </w:r>
      <w:r w:rsidR="00431627" w:rsidRPr="00A318F4">
        <w:rPr>
          <w:rFonts w:ascii="Times New Roman" w:hAnsi="Times New Roman" w:cs="Times New Roman"/>
          <w:sz w:val="28"/>
          <w:szCs w:val="28"/>
        </w:rPr>
        <w:t>ем</w:t>
      </w:r>
      <w:r w:rsidRPr="00A318F4">
        <w:rPr>
          <w:rFonts w:ascii="Times New Roman" w:hAnsi="Times New Roman" w:cs="Times New Roman"/>
          <w:sz w:val="28"/>
          <w:szCs w:val="28"/>
        </w:rPr>
        <w:t xml:space="preserve"> о</w:t>
      </w:r>
      <w:r w:rsidRPr="00A318F4">
        <w:rPr>
          <w:rFonts w:ascii="Times New Roman" w:hAnsi="Times New Roman" w:cs="Times New Roman"/>
          <w:sz w:val="28"/>
          <w:szCs w:val="28"/>
        </w:rPr>
        <w:t>т</w:t>
      </w:r>
      <w:r w:rsidRPr="00A318F4">
        <w:rPr>
          <w:rFonts w:ascii="Times New Roman" w:hAnsi="Times New Roman" w:cs="Times New Roman"/>
          <w:sz w:val="28"/>
          <w:szCs w:val="28"/>
        </w:rPr>
        <w:t>сутствует.</w:t>
      </w:r>
      <w:r w:rsidR="00EB0721" w:rsidRPr="00A318F4">
        <w:rPr>
          <w:rFonts w:ascii="Times New Roman" w:hAnsi="Times New Roman" w:cs="Times New Roman"/>
          <w:sz w:val="28"/>
          <w:szCs w:val="28"/>
        </w:rPr>
        <w:t xml:space="preserve"> Фактическое потребление населением холодной воды составила </w:t>
      </w:r>
      <w:r w:rsidR="006544BF">
        <w:rPr>
          <w:rFonts w:ascii="Times New Roman" w:hAnsi="Times New Roman" w:cs="Times New Roman"/>
          <w:sz w:val="28"/>
          <w:szCs w:val="28"/>
        </w:rPr>
        <w:t>0</w:t>
      </w:r>
      <w:r w:rsidR="00EB0721" w:rsidRPr="00A318F4">
        <w:rPr>
          <w:rFonts w:ascii="Times New Roman" w:hAnsi="Times New Roman" w:cs="Times New Roman"/>
          <w:sz w:val="28"/>
          <w:szCs w:val="28"/>
        </w:rPr>
        <w:t>,8</w:t>
      </w:r>
      <w:r w:rsidR="006544BF">
        <w:rPr>
          <w:rFonts w:ascii="Times New Roman" w:hAnsi="Times New Roman" w:cs="Times New Roman"/>
          <w:sz w:val="28"/>
          <w:szCs w:val="28"/>
        </w:rPr>
        <w:t>67</w:t>
      </w:r>
      <w:r w:rsidR="00EB0721" w:rsidRPr="00A318F4">
        <w:rPr>
          <w:rFonts w:ascii="Times New Roman" w:hAnsi="Times New Roman" w:cs="Times New Roman"/>
          <w:sz w:val="28"/>
          <w:szCs w:val="28"/>
        </w:rPr>
        <w:t xml:space="preserve"> тыс. м</w:t>
      </w:r>
      <w:r w:rsidR="00EB0721" w:rsidRPr="00A318F4">
        <w:rPr>
          <w:rFonts w:ascii="Times New Roman" w:hAnsi="Times New Roman" w:cs="Times New Roman"/>
          <w:sz w:val="28"/>
          <w:szCs w:val="28"/>
          <w:vertAlign w:val="superscript"/>
        </w:rPr>
        <w:t>3</w:t>
      </w:r>
      <w:r w:rsidR="00EB0721" w:rsidRPr="00A318F4">
        <w:rPr>
          <w:rFonts w:ascii="Times New Roman" w:hAnsi="Times New Roman" w:cs="Times New Roman"/>
          <w:sz w:val="28"/>
          <w:szCs w:val="28"/>
        </w:rPr>
        <w:t>/год.</w:t>
      </w:r>
    </w:p>
    <w:p w:rsidR="00031B0B" w:rsidRPr="00A318F4" w:rsidRDefault="00031B0B" w:rsidP="00F87125">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t xml:space="preserve">Коммерческий учет потребляемой воды в </w:t>
      </w:r>
      <w:r>
        <w:rPr>
          <w:rFonts w:ascii="Times New Roman" w:hAnsi="Times New Roman" w:cs="Times New Roman"/>
          <w:sz w:val="28"/>
          <w:szCs w:val="28"/>
        </w:rPr>
        <w:t>Сусанинском сельском</w:t>
      </w:r>
      <w:r w:rsidRPr="006544BF">
        <w:rPr>
          <w:rFonts w:ascii="Times New Roman" w:hAnsi="Times New Roman" w:cs="Times New Roman"/>
          <w:sz w:val="28"/>
          <w:szCs w:val="28"/>
        </w:rPr>
        <w:t xml:space="preserve"> поселении  не организован, индивидуальные и общедомовые приборы учета воды у потреб</w:t>
      </w:r>
      <w:r w:rsidRPr="006544BF">
        <w:rPr>
          <w:rFonts w:ascii="Times New Roman" w:hAnsi="Times New Roman" w:cs="Times New Roman"/>
          <w:sz w:val="28"/>
          <w:szCs w:val="28"/>
        </w:rPr>
        <w:t>и</w:t>
      </w:r>
      <w:r w:rsidRPr="006544BF">
        <w:rPr>
          <w:rFonts w:ascii="Times New Roman" w:hAnsi="Times New Roman" w:cs="Times New Roman"/>
          <w:sz w:val="28"/>
          <w:szCs w:val="28"/>
        </w:rPr>
        <w:t>телей не установлены. Приборами коммерческого учета оснащены только водоз</w:t>
      </w:r>
      <w:r w:rsidRPr="006544BF">
        <w:rPr>
          <w:rFonts w:ascii="Times New Roman" w:hAnsi="Times New Roman" w:cs="Times New Roman"/>
          <w:sz w:val="28"/>
          <w:szCs w:val="28"/>
        </w:rPr>
        <w:t>а</w:t>
      </w:r>
      <w:r w:rsidRPr="006544BF">
        <w:rPr>
          <w:rFonts w:ascii="Times New Roman" w:hAnsi="Times New Roman" w:cs="Times New Roman"/>
          <w:sz w:val="28"/>
          <w:szCs w:val="28"/>
        </w:rPr>
        <w:t>борные сооружения.</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lastRenderedPageBreak/>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t>Подключение абонентов к централизованной системе горячего водоснабж</w:t>
      </w:r>
      <w:r w:rsidRPr="006544BF">
        <w:rPr>
          <w:rFonts w:ascii="Times New Roman" w:hAnsi="Times New Roman" w:cs="Times New Roman"/>
          <w:sz w:val="28"/>
          <w:szCs w:val="28"/>
        </w:rPr>
        <w:t>е</w:t>
      </w:r>
      <w:r w:rsidRPr="006544BF">
        <w:rPr>
          <w:rFonts w:ascii="Times New Roman" w:hAnsi="Times New Roman" w:cs="Times New Roman"/>
          <w:sz w:val="28"/>
          <w:szCs w:val="28"/>
        </w:rPr>
        <w:t>ния, централизованной системе холодного водоснабжения без оборудования узла учета приборами учета воды не допускается согласно п. 6 ст. 20 ФЗ №416 «О в</w:t>
      </w:r>
      <w:r w:rsidRPr="006544BF">
        <w:rPr>
          <w:rFonts w:ascii="Times New Roman" w:hAnsi="Times New Roman" w:cs="Times New Roman"/>
          <w:sz w:val="28"/>
          <w:szCs w:val="28"/>
        </w:rPr>
        <w:t>о</w:t>
      </w:r>
      <w:r w:rsidRPr="006544BF">
        <w:rPr>
          <w:rFonts w:ascii="Times New Roman" w:hAnsi="Times New Roman" w:cs="Times New Roman"/>
          <w:sz w:val="28"/>
          <w:szCs w:val="28"/>
        </w:rPr>
        <w:t>доснабжении и водоотведении».</w:t>
      </w:r>
    </w:p>
    <w:p w:rsidR="002509E1" w:rsidRPr="00A318F4" w:rsidRDefault="002509E1" w:rsidP="00F87125">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036BFC" w:rsidRPr="00A318F4" w:rsidRDefault="00036BFC" w:rsidP="00036BFC">
      <w:pPr>
        <w:pStyle w:val="S"/>
      </w:pPr>
      <w:r w:rsidRPr="00A318F4">
        <w:t xml:space="preserve">Производительность существующих водозаборных скважин составляет </w:t>
      </w:r>
      <w:r w:rsidR="00726BFD">
        <w:t>26</w:t>
      </w:r>
      <w:r w:rsidRPr="00A318F4">
        <w:t xml:space="preserve"> м</w:t>
      </w:r>
      <w:r w:rsidRPr="00A318F4">
        <w:rPr>
          <w:vertAlign w:val="superscript"/>
        </w:rPr>
        <w:t>3</w:t>
      </w:r>
      <w:r w:rsidRPr="00A318F4">
        <w:t>/ч.</w:t>
      </w:r>
      <w:r w:rsidR="00726BFD">
        <w:t>=624 м</w:t>
      </w:r>
      <w:r w:rsidR="00726BFD" w:rsidRPr="00671EA3">
        <w:rPr>
          <w:vertAlign w:val="superscript"/>
        </w:rPr>
        <w:t>3</w:t>
      </w:r>
      <w:r w:rsidR="00726BFD">
        <w:t>/сут. Объем реализации воды составляет 199,7 м</w:t>
      </w:r>
      <w:r w:rsidR="00726BFD" w:rsidRPr="00671EA3">
        <w:rPr>
          <w:vertAlign w:val="superscript"/>
        </w:rPr>
        <w:t>3</w:t>
      </w:r>
      <w:r w:rsidR="00726BFD">
        <w:t>/сут. Таким образо</w:t>
      </w:r>
      <w:r w:rsidR="00726BFD">
        <w:t>м</w:t>
      </w:r>
      <w:r w:rsidR="00726BFD" w:rsidRPr="008B56C3">
        <w:t xml:space="preserve">резерв производительности составляет </w:t>
      </w:r>
      <w:r w:rsidR="00726BFD">
        <w:t>424</w:t>
      </w:r>
      <w:r w:rsidR="00726BFD" w:rsidRPr="008B56C3">
        <w:t>,3 м</w:t>
      </w:r>
      <w:r w:rsidR="00726BFD" w:rsidRPr="008B56C3">
        <w:rPr>
          <w:vertAlign w:val="superscript"/>
        </w:rPr>
        <w:t>3</w:t>
      </w:r>
      <w:r w:rsidR="00726BFD" w:rsidRPr="008B56C3">
        <w:t>/сут.</w:t>
      </w:r>
    </w:p>
    <w:p w:rsidR="008B7AD3" w:rsidRPr="00A318F4" w:rsidRDefault="008B7AD3" w:rsidP="00036BFC">
      <w:pPr>
        <w:pStyle w:val="S"/>
      </w:pPr>
      <w:r w:rsidRPr="00A318F4">
        <w:t>В настоящее время отсутствует дефицит производительности водозаборных скважин.</w:t>
      </w:r>
    </w:p>
    <w:p w:rsidR="002A636B" w:rsidRPr="00A318F4" w:rsidRDefault="002A636B" w:rsidP="00F87125">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w:t>
      </w:r>
      <w:r w:rsidRPr="00A318F4">
        <w:rPr>
          <w:szCs w:val="20"/>
        </w:rPr>
        <w:t>а</w:t>
      </w:r>
      <w:r w:rsidRPr="00A318F4">
        <w:rPr>
          <w:szCs w:val="20"/>
        </w:rPr>
        <w:t>мики с учетом перспективы развития и изменения состава и структуры з</w:t>
      </w:r>
      <w:r w:rsidRPr="00A318F4">
        <w:rPr>
          <w:szCs w:val="20"/>
        </w:rPr>
        <w:t>а</w:t>
      </w:r>
      <w:r w:rsidRPr="00A318F4">
        <w:rPr>
          <w:szCs w:val="20"/>
        </w:rPr>
        <w:t>стройки</w:t>
      </w:r>
    </w:p>
    <w:p w:rsidR="000C554D" w:rsidRPr="000C554D" w:rsidRDefault="000C554D" w:rsidP="000C554D">
      <w:pPr>
        <w:pStyle w:val="S"/>
      </w:pPr>
      <w:r w:rsidRPr="000C554D">
        <w:t>Баланс производительности сооружений системы водоснабжения и потре</w:t>
      </w:r>
      <w:r w:rsidRPr="000C554D">
        <w:t>б</w:t>
      </w:r>
      <w:r w:rsidRPr="000C554D">
        <w:t>ления воды на хозяйственно-питьевые нужды населением и иными потребител</w:t>
      </w:r>
      <w:r w:rsidRPr="000C554D">
        <w:t>я</w:t>
      </w:r>
      <w:r w:rsidRPr="000C554D">
        <w:t xml:space="preserve">ми </w:t>
      </w:r>
      <w:r>
        <w:t>в</w:t>
      </w:r>
      <w:r w:rsidR="001E0E0C">
        <w:t>С</w:t>
      </w:r>
      <w:r>
        <w:t>усанинском сельском поселении</w:t>
      </w:r>
      <w:r w:rsidRPr="000C554D">
        <w:t xml:space="preserve"> представлен в таблице 3.</w:t>
      </w:r>
      <w:r w:rsidR="001E0E0C">
        <w:t>2</w:t>
      </w:r>
      <w:r w:rsidRPr="000C554D">
        <w:t>.</w:t>
      </w:r>
    </w:p>
    <w:p w:rsidR="000C554D" w:rsidRPr="000C554D" w:rsidRDefault="000C554D" w:rsidP="000C554D">
      <w:pPr>
        <w:pStyle w:val="S"/>
      </w:pPr>
      <w:r w:rsidRPr="000C554D">
        <w:t>При анализе баланса производительности водозаборных сооружений выя</w:t>
      </w:r>
      <w:r w:rsidRPr="000C554D">
        <w:t>в</w:t>
      </w:r>
      <w:r w:rsidRPr="000C554D">
        <w:t>лено, что существующий водозабор полноценно способен обеспечить водоп</w:t>
      </w:r>
      <w:r w:rsidRPr="000C554D">
        <w:t>о</w:t>
      </w:r>
      <w:r w:rsidRPr="000C554D">
        <w:t xml:space="preserve">треблением </w:t>
      </w:r>
      <w:r w:rsidR="001E0E0C">
        <w:t>Сусанинское сельское</w:t>
      </w:r>
      <w:r w:rsidR="001E0E0C" w:rsidRPr="006544BF">
        <w:t xml:space="preserve"> поселени</w:t>
      </w:r>
      <w:r w:rsidR="001E0E0C">
        <w:t>е</w:t>
      </w:r>
      <w:r w:rsidRPr="000C554D">
        <w:t xml:space="preserve"> с учетом перспективного развития населенного пункта.</w:t>
      </w:r>
    </w:p>
    <w:p w:rsidR="000C554D" w:rsidRDefault="000C554D" w:rsidP="000C554D">
      <w:pPr>
        <w:pStyle w:val="S"/>
      </w:pPr>
      <w:r w:rsidRPr="0094571F">
        <w:t>Таблица 3.</w:t>
      </w:r>
      <w:r>
        <w:t>2</w:t>
      </w:r>
      <w:r w:rsidRPr="0094571F">
        <w:t xml:space="preserve"> – Объемы потребления на ближайшие 10 лет</w:t>
      </w:r>
    </w:p>
    <w:p w:rsidR="000C554D" w:rsidRDefault="000C554D" w:rsidP="000C554D">
      <w:pPr>
        <w:pStyle w:val="S"/>
      </w:pPr>
    </w:p>
    <w:p w:rsidR="000C554D" w:rsidRDefault="000C554D" w:rsidP="000C554D">
      <w:pPr>
        <w:pStyle w:val="S"/>
      </w:pPr>
    </w:p>
    <w:tbl>
      <w:tblPr>
        <w:tblW w:w="10963" w:type="dxa"/>
        <w:tblInd w:w="-318" w:type="dxa"/>
        <w:tblLook w:val="04A0"/>
      </w:tblPr>
      <w:tblGrid>
        <w:gridCol w:w="1844"/>
        <w:gridCol w:w="829"/>
        <w:gridCol w:w="829"/>
        <w:gridCol w:w="829"/>
        <w:gridCol w:w="829"/>
        <w:gridCol w:w="829"/>
        <w:gridCol w:w="829"/>
        <w:gridCol w:w="829"/>
        <w:gridCol w:w="829"/>
        <w:gridCol w:w="829"/>
        <w:gridCol w:w="829"/>
        <w:gridCol w:w="829"/>
      </w:tblGrid>
      <w:tr w:rsidR="000C554D" w:rsidRPr="000C554D" w:rsidTr="000C554D">
        <w:trPr>
          <w:trHeight w:val="300"/>
        </w:trPr>
        <w:tc>
          <w:tcPr>
            <w:tcW w:w="1844"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lastRenderedPageBreak/>
              <w:t>Наименование</w:t>
            </w:r>
          </w:p>
        </w:tc>
        <w:tc>
          <w:tcPr>
            <w:tcW w:w="9119"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Годовое потребление воды, тыс. м3/год</w:t>
            </w:r>
          </w:p>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 </w:t>
            </w:r>
          </w:p>
        </w:tc>
      </w:tr>
      <w:tr w:rsidR="000C554D" w:rsidRPr="000C554D" w:rsidTr="000C554D">
        <w:trPr>
          <w:trHeight w:val="300"/>
        </w:trPr>
        <w:tc>
          <w:tcPr>
            <w:tcW w:w="1844" w:type="dxa"/>
            <w:tcBorders>
              <w:top w:val="nil"/>
              <w:left w:val="single" w:sz="12" w:space="0" w:color="auto"/>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 </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2016г.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2017г.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2018г.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2019г.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2020г.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2021г.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2022г.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2023г.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2024г.</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2025г.</w:t>
            </w:r>
          </w:p>
        </w:tc>
        <w:tc>
          <w:tcPr>
            <w:tcW w:w="829" w:type="dxa"/>
            <w:tcBorders>
              <w:top w:val="nil"/>
              <w:left w:val="nil"/>
              <w:bottom w:val="single" w:sz="4" w:space="0" w:color="auto"/>
              <w:right w:val="single" w:sz="12"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2026г.</w:t>
            </w:r>
          </w:p>
        </w:tc>
      </w:tr>
      <w:tr w:rsidR="000C554D" w:rsidRPr="000C554D" w:rsidTr="000C554D">
        <w:trPr>
          <w:trHeight w:val="300"/>
        </w:trPr>
        <w:tc>
          <w:tcPr>
            <w:tcW w:w="1844" w:type="dxa"/>
            <w:tcBorders>
              <w:top w:val="nil"/>
              <w:left w:val="single" w:sz="12" w:space="0" w:color="auto"/>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Население</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c>
          <w:tcPr>
            <w:tcW w:w="829" w:type="dxa"/>
            <w:tcBorders>
              <w:top w:val="nil"/>
              <w:left w:val="nil"/>
              <w:bottom w:val="single" w:sz="4" w:space="0" w:color="auto"/>
              <w:right w:val="single" w:sz="12"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0,867</w:t>
            </w:r>
          </w:p>
        </w:tc>
      </w:tr>
      <w:tr w:rsidR="000C554D" w:rsidRPr="000C554D" w:rsidTr="000C554D">
        <w:trPr>
          <w:trHeight w:val="300"/>
        </w:trPr>
        <w:tc>
          <w:tcPr>
            <w:tcW w:w="1844" w:type="dxa"/>
            <w:tcBorders>
              <w:top w:val="nil"/>
              <w:left w:val="single" w:sz="12" w:space="0" w:color="auto"/>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Бюджетные п</w:t>
            </w:r>
            <w:r w:rsidRPr="000C554D">
              <w:rPr>
                <w:rFonts w:ascii="Times New Roman" w:eastAsia="Times New Roman" w:hAnsi="Times New Roman" w:cs="Times New Roman"/>
                <w:color w:val="000000"/>
              </w:rPr>
              <w:t>о</w:t>
            </w:r>
            <w:r w:rsidRPr="000C554D">
              <w:rPr>
                <w:rFonts w:ascii="Times New Roman" w:eastAsia="Times New Roman" w:hAnsi="Times New Roman" w:cs="Times New Roman"/>
                <w:color w:val="000000"/>
              </w:rPr>
              <w:t>требители</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c>
          <w:tcPr>
            <w:tcW w:w="829" w:type="dxa"/>
            <w:tcBorders>
              <w:top w:val="nil"/>
              <w:left w:val="nil"/>
              <w:bottom w:val="single" w:sz="4" w:space="0" w:color="auto"/>
              <w:right w:val="single" w:sz="12"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71,447</w:t>
            </w:r>
          </w:p>
        </w:tc>
      </w:tr>
      <w:tr w:rsidR="000C554D" w:rsidRPr="000C554D" w:rsidTr="000C554D">
        <w:trPr>
          <w:trHeight w:val="300"/>
        </w:trPr>
        <w:tc>
          <w:tcPr>
            <w:tcW w:w="1844" w:type="dxa"/>
            <w:tcBorders>
              <w:top w:val="nil"/>
              <w:left w:val="single" w:sz="12" w:space="0" w:color="auto"/>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Производ. ну</w:t>
            </w:r>
            <w:r w:rsidRPr="000C554D">
              <w:rPr>
                <w:rFonts w:ascii="Times New Roman" w:eastAsia="Times New Roman" w:hAnsi="Times New Roman" w:cs="Times New Roman"/>
                <w:color w:val="000000"/>
              </w:rPr>
              <w:t>ж</w:t>
            </w:r>
            <w:r w:rsidRPr="000C554D">
              <w:rPr>
                <w:rFonts w:ascii="Times New Roman" w:eastAsia="Times New Roman" w:hAnsi="Times New Roman" w:cs="Times New Roman"/>
                <w:color w:val="000000"/>
              </w:rPr>
              <w:t>ды</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c>
          <w:tcPr>
            <w:tcW w:w="829" w:type="dxa"/>
            <w:tcBorders>
              <w:top w:val="nil"/>
              <w:left w:val="nil"/>
              <w:bottom w:val="single" w:sz="4" w:space="0" w:color="auto"/>
              <w:right w:val="single" w:sz="12"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0,34</w:t>
            </w:r>
          </w:p>
        </w:tc>
      </w:tr>
      <w:tr w:rsidR="000C554D" w:rsidRPr="000C554D" w:rsidTr="000C554D">
        <w:trPr>
          <w:trHeight w:val="300"/>
        </w:trPr>
        <w:tc>
          <w:tcPr>
            <w:tcW w:w="1844" w:type="dxa"/>
            <w:tcBorders>
              <w:top w:val="nil"/>
              <w:left w:val="single" w:sz="12" w:space="0" w:color="auto"/>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Потери</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c>
          <w:tcPr>
            <w:tcW w:w="829" w:type="dxa"/>
            <w:tcBorders>
              <w:top w:val="nil"/>
              <w:left w:val="nil"/>
              <w:bottom w:val="single" w:sz="4" w:space="0" w:color="auto"/>
              <w:right w:val="single" w:sz="12"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w:t>
            </w:r>
          </w:p>
        </w:tc>
      </w:tr>
      <w:tr w:rsidR="000C554D" w:rsidRPr="000C554D" w:rsidTr="000C554D">
        <w:trPr>
          <w:trHeight w:val="300"/>
        </w:trPr>
        <w:tc>
          <w:tcPr>
            <w:tcW w:w="1844" w:type="dxa"/>
            <w:tcBorders>
              <w:top w:val="nil"/>
              <w:left w:val="single" w:sz="12" w:space="0" w:color="auto"/>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rPr>
                <w:rFonts w:ascii="Times New Roman" w:eastAsia="Times New Roman" w:hAnsi="Times New Roman" w:cs="Times New Roman"/>
                <w:color w:val="000000"/>
              </w:rPr>
            </w:pPr>
            <w:r w:rsidRPr="000C554D">
              <w:rPr>
                <w:rFonts w:ascii="Times New Roman" w:eastAsia="Times New Roman" w:hAnsi="Times New Roman" w:cs="Times New Roman"/>
                <w:color w:val="000000"/>
              </w:rPr>
              <w:t>Итого:</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c>
          <w:tcPr>
            <w:tcW w:w="829" w:type="dxa"/>
            <w:tcBorders>
              <w:top w:val="nil"/>
              <w:left w:val="nil"/>
              <w:bottom w:val="single" w:sz="12" w:space="0" w:color="auto"/>
              <w:right w:val="single" w:sz="12" w:space="0" w:color="auto"/>
            </w:tcBorders>
            <w:shd w:val="clear" w:color="auto" w:fill="auto"/>
            <w:noWrap/>
            <w:vAlign w:val="bottom"/>
            <w:hideMark/>
          </w:tcPr>
          <w:p w:rsidR="000C554D" w:rsidRPr="000C554D" w:rsidRDefault="000C554D" w:rsidP="000C554D">
            <w:pPr>
              <w:spacing w:after="0" w:line="240" w:lineRule="auto"/>
              <w:jc w:val="center"/>
              <w:rPr>
                <w:rFonts w:ascii="Times New Roman" w:eastAsia="Times New Roman" w:hAnsi="Times New Roman" w:cs="Times New Roman"/>
                <w:color w:val="000000"/>
              </w:rPr>
            </w:pPr>
            <w:r w:rsidRPr="000C554D">
              <w:rPr>
                <w:rFonts w:ascii="Times New Roman" w:eastAsia="Times New Roman" w:hAnsi="Times New Roman" w:cs="Times New Roman"/>
                <w:color w:val="000000"/>
              </w:rPr>
              <w:t>72,654</w:t>
            </w:r>
          </w:p>
        </w:tc>
      </w:tr>
    </w:tbl>
    <w:p w:rsidR="000C554D" w:rsidRPr="0094571F" w:rsidRDefault="000C554D" w:rsidP="000C554D">
      <w:pPr>
        <w:pStyle w:val="S"/>
      </w:pPr>
    </w:p>
    <w:p w:rsidR="00A633DB" w:rsidRPr="000C554D" w:rsidRDefault="008201BF" w:rsidP="000C554D">
      <w:pPr>
        <w:pStyle w:val="2"/>
        <w:rPr>
          <w:szCs w:val="20"/>
        </w:rPr>
      </w:pPr>
      <w:r w:rsidRPr="000C554D">
        <w:rPr>
          <w:szCs w:val="20"/>
        </w:rPr>
        <w:t>3.8 Описание централизованной системы горячего водоснабжения с и</w:t>
      </w:r>
      <w:r w:rsidRPr="000C554D">
        <w:rPr>
          <w:szCs w:val="20"/>
        </w:rPr>
        <w:t>с</w:t>
      </w:r>
      <w:r w:rsidRPr="000C554D">
        <w:rPr>
          <w:szCs w:val="20"/>
        </w:rPr>
        <w:t>пользованием закрытых систем горячего водоснабжения, отражающих те</w:t>
      </w:r>
      <w:r w:rsidRPr="000C554D">
        <w:rPr>
          <w:szCs w:val="20"/>
        </w:rPr>
        <w:t>х</w:t>
      </w:r>
      <w:r w:rsidRPr="000C554D">
        <w:rPr>
          <w:szCs w:val="20"/>
        </w:rPr>
        <w:t>нологические особенности указанной системы</w:t>
      </w:r>
    </w:p>
    <w:p w:rsidR="00FB0EA2" w:rsidRPr="00A318F4" w:rsidRDefault="00D46191" w:rsidP="00FB0EA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В настоящее время </w:t>
      </w:r>
      <w:r w:rsidR="00FB0EA2" w:rsidRPr="00A318F4">
        <w:rPr>
          <w:rFonts w:ascii="Times New Roman" w:hAnsi="Times New Roman" w:cs="Times New Roman"/>
          <w:sz w:val="28"/>
          <w:szCs w:val="28"/>
        </w:rPr>
        <w:t>централизованные системы горячего водоснабжения с использованием закрытых систем горячег</w:t>
      </w:r>
      <w:r w:rsidR="0010736D" w:rsidRPr="00A318F4">
        <w:rPr>
          <w:rFonts w:ascii="Times New Roman" w:hAnsi="Times New Roman" w:cs="Times New Roman"/>
          <w:sz w:val="28"/>
          <w:szCs w:val="28"/>
        </w:rPr>
        <w:t>о водоснабжения не применяются.</w:t>
      </w:r>
    </w:p>
    <w:p w:rsidR="00FB0EA2" w:rsidRPr="00A318F4" w:rsidRDefault="00FB0EA2" w:rsidP="00FB0EA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Применение закрытой с</w:t>
      </w:r>
      <w:r w:rsidR="00D46191" w:rsidRPr="00A318F4">
        <w:rPr>
          <w:rFonts w:ascii="Times New Roman" w:hAnsi="Times New Roman" w:cs="Times New Roman"/>
          <w:sz w:val="28"/>
          <w:szCs w:val="28"/>
        </w:rPr>
        <w:t xml:space="preserve">истемы горячего водоснабжения </w:t>
      </w:r>
      <w:r w:rsidRPr="00A318F4">
        <w:rPr>
          <w:rFonts w:ascii="Times New Roman" w:hAnsi="Times New Roman" w:cs="Times New Roman"/>
          <w:sz w:val="28"/>
          <w:szCs w:val="28"/>
        </w:rPr>
        <w:t>не целесообразно по причине значительных капитальных затрат на проектирование и строительство индивидуальных и централь</w:t>
      </w:r>
      <w:r w:rsidR="00D87BBE" w:rsidRPr="00A318F4">
        <w:rPr>
          <w:rFonts w:ascii="Times New Roman" w:hAnsi="Times New Roman" w:cs="Times New Roman"/>
          <w:sz w:val="28"/>
          <w:szCs w:val="28"/>
        </w:rPr>
        <w:t>ных тепловых пунктов, а так</w:t>
      </w:r>
      <w:r w:rsidRPr="00A318F4">
        <w:rPr>
          <w:rFonts w:ascii="Times New Roman" w:hAnsi="Times New Roman" w:cs="Times New Roman"/>
          <w:sz w:val="28"/>
          <w:szCs w:val="28"/>
        </w:rPr>
        <w:t xml:space="preserve">же малого количества потребителей. </w:t>
      </w:r>
    </w:p>
    <w:p w:rsidR="008201BF" w:rsidRPr="00A318F4" w:rsidRDefault="008201BF" w:rsidP="008201BF">
      <w:pPr>
        <w:pStyle w:val="2"/>
        <w:rPr>
          <w:szCs w:val="20"/>
        </w:rPr>
      </w:pPr>
      <w:r w:rsidRPr="00A318F4">
        <w:rPr>
          <w:szCs w:val="20"/>
        </w:rPr>
        <w:t>3.9 Сведения о фактическом и ожидаемом потреблении горячей, пить</w:t>
      </w:r>
      <w:r w:rsidRPr="00A318F4">
        <w:rPr>
          <w:szCs w:val="20"/>
        </w:rPr>
        <w:t>е</w:t>
      </w:r>
      <w:r w:rsidRPr="00A318F4">
        <w:rPr>
          <w:szCs w:val="20"/>
        </w:rPr>
        <w:t>вой, технической воды</w:t>
      </w:r>
    </w:p>
    <w:p w:rsidR="00AB4CC3" w:rsidRPr="00A318F4" w:rsidRDefault="00AB4CC3" w:rsidP="001E0E0C">
      <w:pPr>
        <w:tabs>
          <w:tab w:val="left" w:pos="1620"/>
        </w:tab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К </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 </w:t>
      </w:r>
      <w:r w:rsidR="001E0E0C">
        <w:t>в</w:t>
      </w:r>
      <w:r w:rsidR="001E0E0C">
        <w:rPr>
          <w:rFonts w:ascii="Times New Roman" w:hAnsi="Times New Roman" w:cs="Times New Roman"/>
          <w:sz w:val="28"/>
          <w:szCs w:val="28"/>
        </w:rPr>
        <w:t xml:space="preserve">Сусанинском сельском поселениине </w:t>
      </w:r>
      <w:r w:rsidR="001E0E0C" w:rsidRPr="008B56C3">
        <w:rPr>
          <w:rFonts w:ascii="Times New Roman" w:hAnsi="Times New Roman" w:cs="Times New Roman"/>
          <w:sz w:val="28"/>
          <w:szCs w:val="28"/>
        </w:rPr>
        <w:t>предполагается</w:t>
      </w:r>
      <w:r w:rsidR="001E0E0C">
        <w:rPr>
          <w:rFonts w:ascii="Times New Roman" w:hAnsi="Times New Roman" w:cs="Times New Roman"/>
          <w:sz w:val="28"/>
          <w:szCs w:val="28"/>
        </w:rPr>
        <w:t xml:space="preserve"> изменения объема потребления.</w:t>
      </w:r>
    </w:p>
    <w:p w:rsidR="008201BF" w:rsidRPr="00A318F4" w:rsidRDefault="008201BF" w:rsidP="008201BF">
      <w:pPr>
        <w:pStyle w:val="2"/>
        <w:rPr>
          <w:szCs w:val="20"/>
        </w:rPr>
      </w:pPr>
      <w:r w:rsidRPr="00A318F4">
        <w:rPr>
          <w:szCs w:val="20"/>
        </w:rPr>
        <w:t>3.10 Описание территориальной структуры потребления горячей, пит</w:t>
      </w:r>
      <w:r w:rsidRPr="00A318F4">
        <w:rPr>
          <w:szCs w:val="20"/>
        </w:rPr>
        <w:t>ь</w:t>
      </w:r>
      <w:r w:rsidRPr="00A318F4">
        <w:rPr>
          <w:szCs w:val="20"/>
        </w:rPr>
        <w:t>евой, технической воды с разбивкой по технологическим зонам</w:t>
      </w:r>
    </w:p>
    <w:p w:rsidR="00843592" w:rsidRPr="00A318F4" w:rsidRDefault="00843592" w:rsidP="001C2737">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К </w:t>
      </w:r>
      <w:r w:rsidR="00535E09">
        <w:rPr>
          <w:rFonts w:ascii="Times New Roman" w:eastAsiaTheme="minorHAnsi" w:hAnsi="Times New Roman"/>
          <w:sz w:val="28"/>
          <w:szCs w:val="28"/>
          <w:lang w:eastAsia="en-US"/>
        </w:rPr>
        <w:t>2026</w:t>
      </w:r>
      <w:r w:rsidRPr="00A318F4">
        <w:rPr>
          <w:rFonts w:ascii="Times New Roman" w:eastAsiaTheme="minorHAnsi" w:hAnsi="Times New Roman"/>
          <w:sz w:val="28"/>
          <w:szCs w:val="28"/>
          <w:lang w:eastAsia="en-US"/>
        </w:rPr>
        <w:t xml:space="preserve"> г. предполагается единственная зона централизованного водоснабж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ния.</w:t>
      </w:r>
    </w:p>
    <w:p w:rsidR="008201BF" w:rsidRPr="00A318F4" w:rsidRDefault="008201BF" w:rsidP="008201BF">
      <w:pPr>
        <w:pStyle w:val="2"/>
        <w:rPr>
          <w:szCs w:val="20"/>
        </w:rPr>
      </w:pPr>
      <w:r w:rsidRPr="00A318F4">
        <w:rPr>
          <w:szCs w:val="20"/>
        </w:rPr>
        <w:t>3.1</w:t>
      </w:r>
      <w:r w:rsidR="00D04A81">
        <w:rPr>
          <w:szCs w:val="20"/>
        </w:rPr>
        <w:t>1</w:t>
      </w:r>
      <w:r w:rsidRPr="00A318F4">
        <w:rPr>
          <w:szCs w:val="20"/>
        </w:rPr>
        <w:t xml:space="preserve"> Наименование организации, которая наделена статусом гарант</w:t>
      </w:r>
      <w:r w:rsidRPr="00A318F4">
        <w:rPr>
          <w:szCs w:val="20"/>
        </w:rPr>
        <w:t>и</w:t>
      </w:r>
      <w:r w:rsidRPr="00A318F4">
        <w:rPr>
          <w:szCs w:val="20"/>
        </w:rPr>
        <w:t>рующей организации</w:t>
      </w:r>
    </w:p>
    <w:p w:rsidR="00216403" w:rsidRPr="00A318F4" w:rsidRDefault="00216403" w:rsidP="00136FB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Г</w:t>
      </w:r>
      <w:r w:rsidR="001C2737" w:rsidRPr="00A318F4">
        <w:rPr>
          <w:rFonts w:ascii="Times New Roman" w:hAnsi="Times New Roman" w:cs="Times New Roman"/>
          <w:sz w:val="28"/>
          <w:szCs w:val="28"/>
        </w:rPr>
        <w:t>арантирующей организаци</w:t>
      </w:r>
      <w:r w:rsidRPr="00A318F4">
        <w:rPr>
          <w:rFonts w:ascii="Times New Roman" w:hAnsi="Times New Roman" w:cs="Times New Roman"/>
          <w:sz w:val="28"/>
          <w:szCs w:val="28"/>
        </w:rPr>
        <w:t xml:space="preserve">ей является </w:t>
      </w:r>
      <w:r w:rsidR="00AE04C4" w:rsidRPr="00A318F4">
        <w:rPr>
          <w:rFonts w:ascii="Times New Roman" w:hAnsi="Times New Roman" w:cs="Times New Roman"/>
          <w:sz w:val="28"/>
          <w:szCs w:val="28"/>
        </w:rPr>
        <w:t>ООО «</w:t>
      </w:r>
      <w:r w:rsidR="00D04A81">
        <w:rPr>
          <w:rFonts w:ascii="Times New Roman" w:hAnsi="Times New Roman" w:cs="Times New Roman"/>
          <w:sz w:val="28"/>
          <w:szCs w:val="28"/>
        </w:rPr>
        <w:t>Сусанинскийтеплоэнергосе</w:t>
      </w:r>
      <w:r w:rsidR="00D04A81">
        <w:rPr>
          <w:rFonts w:ascii="Times New Roman" w:hAnsi="Times New Roman" w:cs="Times New Roman"/>
          <w:sz w:val="28"/>
          <w:szCs w:val="28"/>
        </w:rPr>
        <w:t>р</w:t>
      </w:r>
      <w:r w:rsidR="00D04A81">
        <w:rPr>
          <w:rFonts w:ascii="Times New Roman" w:hAnsi="Times New Roman" w:cs="Times New Roman"/>
          <w:sz w:val="28"/>
          <w:szCs w:val="28"/>
        </w:rPr>
        <w:t>вис</w:t>
      </w:r>
      <w:r w:rsidR="00AE04C4" w:rsidRPr="00A318F4">
        <w:rPr>
          <w:rFonts w:ascii="Times New Roman" w:hAnsi="Times New Roman" w:cs="Times New Roman"/>
          <w:sz w:val="28"/>
          <w:szCs w:val="28"/>
        </w:rPr>
        <w:t>»</w:t>
      </w:r>
      <w:r w:rsidRPr="00A318F4">
        <w:rPr>
          <w:rFonts w:ascii="Times New Roman" w:hAnsi="Times New Roman" w:cs="Times New Roman"/>
          <w:sz w:val="28"/>
          <w:szCs w:val="28"/>
        </w:rPr>
        <w:t>.</w:t>
      </w:r>
    </w:p>
    <w:p w:rsidR="00136FBB" w:rsidRPr="00A318F4" w:rsidRDefault="00136FBB">
      <w:pPr>
        <w:rPr>
          <w:rFonts w:ascii="Times New Roman" w:eastAsia="Times New Roman" w:hAnsi="Times New Roman" w:cs="Times New Roman"/>
          <w:b/>
          <w:bCs/>
          <w:sz w:val="28"/>
          <w:szCs w:val="28"/>
        </w:rPr>
      </w:pPr>
      <w:r w:rsidRPr="00A318F4">
        <w:br w:type="page"/>
      </w:r>
    </w:p>
    <w:p w:rsidR="006E5EE8" w:rsidRPr="00A318F4" w:rsidRDefault="00812080" w:rsidP="007F5544">
      <w:pPr>
        <w:pStyle w:val="1"/>
      </w:pPr>
      <w:r w:rsidRPr="00A318F4">
        <w:lastRenderedPageBreak/>
        <w:t>РАЗДЕЛ</w:t>
      </w:r>
      <w:r w:rsidR="006E5EE8" w:rsidRPr="00A318F4">
        <w:t xml:space="preserve"> 4 </w:t>
      </w:r>
      <w:r w:rsidR="00923AC5" w:rsidRPr="00A318F4">
        <w:t>ПРЕДЛОЖЕНИЯ ПО СТРОИТЕЛЬСТВУ, РЕКОНСТРУ</w:t>
      </w:r>
      <w:r w:rsidR="00923AC5" w:rsidRPr="00A318F4">
        <w:t>К</w:t>
      </w:r>
      <w:r w:rsidR="00923AC5" w:rsidRPr="00A318F4">
        <w:t xml:space="preserve">ЦИИ И МОДЕРНИЗАЦИИ ОБЪЕКТОВ </w:t>
      </w:r>
      <w:r w:rsidR="008F6B89" w:rsidRPr="00A318F4">
        <w:t>ЦЕНТРАЛИЗОВАННЫХ</w:t>
      </w:r>
      <w:r w:rsidR="00923AC5" w:rsidRPr="00A318F4">
        <w:t xml:space="preserve"> СИСТЕМ ВО</w:t>
      </w:r>
      <w:r w:rsidR="007A4B1E" w:rsidRPr="00A318F4">
        <w:t>ДОСНАБЖЕНИЯ</w:t>
      </w:r>
    </w:p>
    <w:p w:rsidR="00923AC5" w:rsidRPr="00A318F4" w:rsidRDefault="00923AC5" w:rsidP="00E175DA">
      <w:pPr>
        <w:pStyle w:val="2"/>
        <w:rPr>
          <w:szCs w:val="28"/>
        </w:rPr>
      </w:pPr>
      <w:r w:rsidRPr="00A318F4">
        <w:rPr>
          <w:szCs w:val="28"/>
        </w:rPr>
        <w:t>4.1 Перечень основных мероприятий по реализации схем</w:t>
      </w:r>
      <w:r w:rsidR="00972622" w:rsidRPr="00A318F4">
        <w:rPr>
          <w:szCs w:val="28"/>
        </w:rPr>
        <w:t>ы</w:t>
      </w:r>
      <w:r w:rsidRPr="00A318F4">
        <w:rPr>
          <w:szCs w:val="28"/>
        </w:rPr>
        <w:t xml:space="preserve"> водо</w:t>
      </w:r>
      <w:r w:rsidR="007A4B1E" w:rsidRPr="00A318F4">
        <w:rPr>
          <w:szCs w:val="28"/>
        </w:rPr>
        <w:t>снабж</w:t>
      </w:r>
      <w:r w:rsidR="007A4B1E" w:rsidRPr="00A318F4">
        <w:rPr>
          <w:szCs w:val="28"/>
        </w:rPr>
        <w:t>е</w:t>
      </w:r>
      <w:r w:rsidR="000927C0" w:rsidRPr="00A318F4">
        <w:rPr>
          <w:szCs w:val="28"/>
        </w:rPr>
        <w:t xml:space="preserve">ния </w:t>
      </w:r>
      <w:r w:rsidR="007A4B1E" w:rsidRPr="00A318F4">
        <w:rPr>
          <w:szCs w:val="28"/>
        </w:rPr>
        <w:t>с разбивкой по годам</w:t>
      </w:r>
    </w:p>
    <w:p w:rsidR="009614A0" w:rsidRPr="00A318F4" w:rsidRDefault="009614A0" w:rsidP="009614A0">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Перечень основных мероприятий по улучшению существующего положения в сфере водоснабжения, предложенны</w:t>
      </w:r>
      <w:r w:rsidR="004926A3" w:rsidRPr="00A318F4">
        <w:rPr>
          <w:rFonts w:ascii="Times New Roman" w:hAnsi="Times New Roman" w:cs="Times New Roman"/>
          <w:sz w:val="28"/>
          <w:szCs w:val="28"/>
        </w:rPr>
        <w:t>х</w:t>
      </w:r>
      <w:r w:rsidRPr="00A318F4">
        <w:rPr>
          <w:rFonts w:ascii="Times New Roman" w:hAnsi="Times New Roman" w:cs="Times New Roman"/>
          <w:sz w:val="28"/>
          <w:szCs w:val="28"/>
        </w:rPr>
        <w:t xml:space="preserve"> схемой водоснабжения и водоотведения на </w:t>
      </w:r>
      <w:r w:rsidR="00906101">
        <w:rPr>
          <w:rFonts w:ascii="Times New Roman" w:hAnsi="Times New Roman" w:cs="Times New Roman"/>
          <w:sz w:val="28"/>
          <w:szCs w:val="28"/>
        </w:rPr>
        <w:t>2016</w:t>
      </w:r>
      <w:r w:rsidRPr="00A318F4">
        <w:rPr>
          <w:rFonts w:ascii="Times New Roman" w:hAnsi="Times New Roman" w:cs="Times New Roman"/>
          <w:sz w:val="28"/>
          <w:szCs w:val="28"/>
        </w:rPr>
        <w:t>-</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0927C0" w:rsidRPr="00A318F4" w:rsidRDefault="000927C0" w:rsidP="00E175DA">
      <w:pPr>
        <w:pStyle w:val="a4"/>
        <w:spacing w:after="0" w:line="360" w:lineRule="auto"/>
        <w:ind w:left="0" w:firstLine="567"/>
        <w:contextualSpacing w:val="0"/>
        <w:jc w:val="both"/>
        <w:rPr>
          <w:rFonts w:ascii="Times New Roman" w:hAnsi="Times New Roman" w:cs="Times New Roman"/>
          <w:sz w:val="28"/>
          <w:szCs w:val="28"/>
        </w:rPr>
      </w:pPr>
    </w:p>
    <w:p w:rsidR="00B7786D" w:rsidRPr="00A318F4" w:rsidRDefault="00B7786D" w:rsidP="00E175D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Таблица 4.1 – </w:t>
      </w:r>
      <w:r w:rsidR="00D76644" w:rsidRPr="00A318F4">
        <w:rPr>
          <w:rFonts w:ascii="Times New Roman" w:hAnsi="Times New Roman" w:cs="Times New Roman"/>
          <w:sz w:val="28"/>
          <w:szCs w:val="28"/>
        </w:rPr>
        <w:t>Перечень основных мероприятий по улучшению существу</w:t>
      </w:r>
      <w:r w:rsidR="00D76644" w:rsidRPr="00A318F4">
        <w:rPr>
          <w:rFonts w:ascii="Times New Roman" w:hAnsi="Times New Roman" w:cs="Times New Roman"/>
          <w:sz w:val="28"/>
          <w:szCs w:val="28"/>
        </w:rPr>
        <w:t>ю</w:t>
      </w:r>
      <w:r w:rsidR="00D76644" w:rsidRPr="00A318F4">
        <w:rPr>
          <w:rFonts w:ascii="Times New Roman" w:hAnsi="Times New Roman" w:cs="Times New Roman"/>
          <w:sz w:val="28"/>
          <w:szCs w:val="28"/>
        </w:rPr>
        <w:t>щего по</w:t>
      </w:r>
      <w:r w:rsidR="004926A3" w:rsidRPr="00A318F4">
        <w:rPr>
          <w:rFonts w:ascii="Times New Roman" w:hAnsi="Times New Roman" w:cs="Times New Roman"/>
          <w:sz w:val="28"/>
          <w:szCs w:val="28"/>
        </w:rPr>
        <w:t>ложения в сфере водоснабжения</w:t>
      </w:r>
    </w:p>
    <w:tbl>
      <w:tblPr>
        <w:tblStyle w:val="a3"/>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413304" w:rsidRPr="00A318F4" w:rsidTr="00413304">
        <w:trPr>
          <w:trHeight w:val="750"/>
          <w:tblHeader/>
          <w:jc w:val="center"/>
        </w:trPr>
        <w:tc>
          <w:tcPr>
            <w:tcW w:w="1404" w:type="dxa"/>
            <w:tcBorders>
              <w:bottom w:val="single" w:sz="12" w:space="0" w:color="auto"/>
            </w:tcBorders>
            <w:vAlign w:val="center"/>
          </w:tcPr>
          <w:p w:rsidR="00413304" w:rsidRPr="00A318F4" w:rsidRDefault="00413304" w:rsidP="0072631B">
            <w:pPr>
              <w:jc w:val="center"/>
              <w:rPr>
                <w:rFonts w:ascii="Times New Roman" w:hAnsi="Times New Roman" w:cs="Times New Roman"/>
                <w:sz w:val="26"/>
                <w:szCs w:val="26"/>
              </w:rPr>
            </w:pPr>
            <w:r w:rsidRPr="00A318F4">
              <w:rPr>
                <w:rFonts w:ascii="Times New Roman" w:hAnsi="Times New Roman" w:cs="Times New Roman"/>
                <w:sz w:val="26"/>
                <w:szCs w:val="26"/>
              </w:rPr>
              <w:t>№ п/п</w:t>
            </w:r>
          </w:p>
        </w:tc>
        <w:tc>
          <w:tcPr>
            <w:tcW w:w="6753" w:type="dxa"/>
            <w:tcBorders>
              <w:bottom w:val="single" w:sz="12" w:space="0" w:color="auto"/>
            </w:tcBorders>
            <w:vAlign w:val="center"/>
          </w:tcPr>
          <w:p w:rsidR="00413304" w:rsidRPr="00A318F4" w:rsidRDefault="00413304" w:rsidP="00374844">
            <w:pPr>
              <w:jc w:val="center"/>
              <w:rPr>
                <w:rFonts w:ascii="Times New Roman" w:hAnsi="Times New Roman" w:cs="Times New Roman"/>
                <w:sz w:val="26"/>
                <w:szCs w:val="26"/>
              </w:rPr>
            </w:pPr>
            <w:r w:rsidRPr="00A318F4">
              <w:rPr>
                <w:rFonts w:ascii="Times New Roman" w:hAnsi="Times New Roman" w:cs="Times New Roman"/>
                <w:sz w:val="26"/>
                <w:szCs w:val="26"/>
              </w:rPr>
              <w:t>Мероприятие</w:t>
            </w:r>
          </w:p>
        </w:tc>
        <w:tc>
          <w:tcPr>
            <w:tcW w:w="1993" w:type="dxa"/>
            <w:tcBorders>
              <w:bottom w:val="single" w:sz="12" w:space="0" w:color="auto"/>
            </w:tcBorders>
          </w:tcPr>
          <w:p w:rsidR="00413304" w:rsidRPr="00A318F4" w:rsidRDefault="00413304" w:rsidP="00413304">
            <w:pPr>
              <w:jc w:val="center"/>
              <w:rPr>
                <w:rFonts w:ascii="Times New Roman" w:hAnsi="Times New Roman" w:cs="Times New Roman"/>
                <w:sz w:val="24"/>
                <w:szCs w:val="24"/>
              </w:rPr>
            </w:pPr>
            <w:r w:rsidRPr="00A318F4">
              <w:rPr>
                <w:rFonts w:ascii="Times New Roman" w:hAnsi="Times New Roman" w:cs="Times New Roman"/>
                <w:sz w:val="24"/>
                <w:szCs w:val="24"/>
              </w:rPr>
              <w:t>Срок</w:t>
            </w:r>
          </w:p>
          <w:p w:rsidR="00413304" w:rsidRPr="00A318F4" w:rsidRDefault="00413304" w:rsidP="00413304">
            <w:pPr>
              <w:jc w:val="center"/>
              <w:rPr>
                <w:rFonts w:ascii="Times New Roman" w:hAnsi="Times New Roman" w:cs="Times New Roman"/>
                <w:sz w:val="26"/>
                <w:szCs w:val="26"/>
              </w:rPr>
            </w:pPr>
            <w:r w:rsidRPr="00A318F4">
              <w:rPr>
                <w:rFonts w:ascii="Times New Roman" w:hAnsi="Times New Roman" w:cs="Times New Roman"/>
                <w:sz w:val="24"/>
                <w:szCs w:val="24"/>
              </w:rPr>
              <w:t>реализации, гг.</w:t>
            </w:r>
          </w:p>
        </w:tc>
      </w:tr>
      <w:tr w:rsidR="00413304" w:rsidRPr="00A318F4" w:rsidTr="00413304">
        <w:trPr>
          <w:trHeight w:hRule="exact" w:val="680"/>
          <w:jc w:val="center"/>
        </w:trPr>
        <w:tc>
          <w:tcPr>
            <w:tcW w:w="1404" w:type="dxa"/>
            <w:tcBorders>
              <w:top w:val="single" w:sz="4" w:space="0" w:color="auto"/>
              <w:bottom w:val="single" w:sz="4" w:space="0" w:color="auto"/>
            </w:tcBorders>
            <w:vAlign w:val="center"/>
          </w:tcPr>
          <w:p w:rsidR="00413304" w:rsidRPr="00A318F4" w:rsidRDefault="00413304" w:rsidP="0072631B">
            <w:pPr>
              <w:jc w:val="center"/>
              <w:rPr>
                <w:rFonts w:ascii="Times New Roman" w:hAnsi="Times New Roman" w:cs="Times New Roman"/>
                <w:sz w:val="26"/>
                <w:szCs w:val="26"/>
              </w:rPr>
            </w:pPr>
            <w:r w:rsidRPr="00A318F4">
              <w:rPr>
                <w:rFonts w:ascii="Times New Roman" w:hAnsi="Times New Roman" w:cs="Times New Roman"/>
                <w:sz w:val="26"/>
                <w:szCs w:val="26"/>
              </w:rPr>
              <w:t>1</w:t>
            </w:r>
          </w:p>
        </w:tc>
        <w:tc>
          <w:tcPr>
            <w:tcW w:w="6753" w:type="dxa"/>
            <w:tcBorders>
              <w:top w:val="single" w:sz="4" w:space="0" w:color="auto"/>
              <w:bottom w:val="single" w:sz="4" w:space="0" w:color="auto"/>
            </w:tcBorders>
            <w:vAlign w:val="center"/>
          </w:tcPr>
          <w:p w:rsidR="00413304" w:rsidRPr="00A318F4" w:rsidRDefault="00413304" w:rsidP="007510F1">
            <w:pPr>
              <w:rPr>
                <w:rFonts w:ascii="Times New Roman" w:hAnsi="Times New Roman" w:cs="Times New Roman"/>
                <w:sz w:val="26"/>
                <w:szCs w:val="26"/>
              </w:rPr>
            </w:pPr>
            <w:r w:rsidRPr="00A318F4">
              <w:rPr>
                <w:rFonts w:ascii="Times New Roman" w:hAnsi="Times New Roman" w:cs="Times New Roman"/>
                <w:sz w:val="26"/>
                <w:szCs w:val="26"/>
              </w:rPr>
              <w:t>Капитальный ремонт сетей водоснабжения, протяженн</w:t>
            </w:r>
            <w:r w:rsidRPr="00A318F4">
              <w:rPr>
                <w:rFonts w:ascii="Times New Roman" w:hAnsi="Times New Roman" w:cs="Times New Roman"/>
                <w:sz w:val="26"/>
                <w:szCs w:val="26"/>
              </w:rPr>
              <w:t>о</w:t>
            </w:r>
            <w:r w:rsidRPr="00A318F4">
              <w:rPr>
                <w:rFonts w:ascii="Times New Roman" w:hAnsi="Times New Roman" w:cs="Times New Roman"/>
                <w:sz w:val="26"/>
                <w:szCs w:val="26"/>
              </w:rPr>
              <w:t>стью 2,5 км</w:t>
            </w:r>
          </w:p>
        </w:tc>
        <w:tc>
          <w:tcPr>
            <w:tcW w:w="1993" w:type="dxa"/>
            <w:tcBorders>
              <w:top w:val="single" w:sz="4" w:space="0" w:color="auto"/>
              <w:bottom w:val="single" w:sz="4" w:space="0" w:color="auto"/>
            </w:tcBorders>
            <w:vAlign w:val="center"/>
          </w:tcPr>
          <w:p w:rsidR="00413304" w:rsidRPr="00A318F4" w:rsidRDefault="00906101" w:rsidP="00413304">
            <w:pPr>
              <w:jc w:val="center"/>
              <w:rPr>
                <w:rFonts w:ascii="Times New Roman" w:hAnsi="Times New Roman" w:cs="Times New Roman"/>
                <w:sz w:val="24"/>
                <w:szCs w:val="24"/>
              </w:rPr>
            </w:pPr>
            <w:r>
              <w:rPr>
                <w:rFonts w:ascii="Times New Roman" w:hAnsi="Times New Roman" w:cs="Times New Roman"/>
                <w:sz w:val="24"/>
                <w:szCs w:val="24"/>
              </w:rPr>
              <w:t>2016</w:t>
            </w:r>
            <w:r w:rsidR="00413304" w:rsidRPr="00A318F4">
              <w:rPr>
                <w:rFonts w:ascii="Times New Roman" w:hAnsi="Times New Roman" w:cs="Times New Roman"/>
                <w:sz w:val="24"/>
                <w:szCs w:val="24"/>
              </w:rPr>
              <w:t>-2016г.</w:t>
            </w:r>
          </w:p>
        </w:tc>
      </w:tr>
      <w:tr w:rsidR="00413304" w:rsidRPr="00A318F4" w:rsidTr="00413304">
        <w:trPr>
          <w:trHeight w:hRule="exact" w:val="680"/>
          <w:jc w:val="center"/>
        </w:trPr>
        <w:tc>
          <w:tcPr>
            <w:tcW w:w="1404" w:type="dxa"/>
            <w:tcBorders>
              <w:top w:val="single" w:sz="4" w:space="0" w:color="auto"/>
              <w:bottom w:val="single" w:sz="4" w:space="0" w:color="auto"/>
            </w:tcBorders>
            <w:vAlign w:val="center"/>
          </w:tcPr>
          <w:p w:rsidR="00413304" w:rsidRPr="00A318F4" w:rsidRDefault="00D04A81" w:rsidP="0072631B">
            <w:pPr>
              <w:jc w:val="center"/>
              <w:rPr>
                <w:rFonts w:ascii="Times New Roman" w:hAnsi="Times New Roman" w:cs="Times New Roman"/>
                <w:sz w:val="26"/>
                <w:szCs w:val="26"/>
              </w:rPr>
            </w:pPr>
            <w:r>
              <w:rPr>
                <w:rFonts w:ascii="Times New Roman" w:hAnsi="Times New Roman" w:cs="Times New Roman"/>
                <w:sz w:val="26"/>
                <w:szCs w:val="26"/>
              </w:rPr>
              <w:t>2</w:t>
            </w:r>
          </w:p>
        </w:tc>
        <w:tc>
          <w:tcPr>
            <w:tcW w:w="6753" w:type="dxa"/>
            <w:tcBorders>
              <w:top w:val="single" w:sz="4" w:space="0" w:color="auto"/>
              <w:bottom w:val="single" w:sz="4" w:space="0" w:color="auto"/>
            </w:tcBorders>
            <w:vAlign w:val="center"/>
          </w:tcPr>
          <w:p w:rsidR="00413304" w:rsidRPr="00A318F4" w:rsidRDefault="00D04A81" w:rsidP="00D04A81">
            <w:pPr>
              <w:rPr>
                <w:rFonts w:ascii="Times New Roman" w:hAnsi="Times New Roman" w:cs="Times New Roman"/>
                <w:sz w:val="26"/>
                <w:szCs w:val="26"/>
              </w:rPr>
            </w:pPr>
            <w:r>
              <w:rPr>
                <w:rFonts w:ascii="Times New Roman" w:hAnsi="Times New Roman" w:cs="Times New Roman"/>
                <w:sz w:val="26"/>
                <w:szCs w:val="26"/>
              </w:rPr>
              <w:t>Модернизация</w:t>
            </w:r>
            <w:r w:rsidR="00413304" w:rsidRPr="00A318F4">
              <w:rPr>
                <w:rFonts w:ascii="Times New Roman" w:hAnsi="Times New Roman" w:cs="Times New Roman"/>
                <w:sz w:val="26"/>
                <w:szCs w:val="26"/>
              </w:rPr>
              <w:t xml:space="preserve"> водозаборных сооружений, производ</w:t>
            </w:r>
            <w:r w:rsidR="00413304" w:rsidRPr="00A318F4">
              <w:rPr>
                <w:rFonts w:ascii="Times New Roman" w:hAnsi="Times New Roman" w:cs="Times New Roman"/>
                <w:sz w:val="26"/>
                <w:szCs w:val="26"/>
              </w:rPr>
              <w:t>и</w:t>
            </w:r>
            <w:r w:rsidR="00413304" w:rsidRPr="00A318F4">
              <w:rPr>
                <w:rFonts w:ascii="Times New Roman" w:hAnsi="Times New Roman" w:cs="Times New Roman"/>
                <w:sz w:val="26"/>
                <w:szCs w:val="26"/>
              </w:rPr>
              <w:t xml:space="preserve">тельностью </w:t>
            </w:r>
            <w:r>
              <w:rPr>
                <w:rFonts w:ascii="Times New Roman" w:hAnsi="Times New Roman" w:cs="Times New Roman"/>
                <w:sz w:val="26"/>
                <w:szCs w:val="26"/>
              </w:rPr>
              <w:t>624</w:t>
            </w:r>
            <w:r w:rsidR="00413304" w:rsidRPr="00A318F4">
              <w:rPr>
                <w:rFonts w:ascii="Times New Roman" w:hAnsi="Times New Roman" w:cs="Times New Roman"/>
                <w:sz w:val="26"/>
                <w:szCs w:val="26"/>
              </w:rPr>
              <w:t xml:space="preserve"> м</w:t>
            </w:r>
            <w:r w:rsidR="00413304" w:rsidRPr="00A318F4">
              <w:rPr>
                <w:rFonts w:ascii="Times New Roman" w:hAnsi="Times New Roman" w:cs="Times New Roman"/>
                <w:sz w:val="26"/>
                <w:szCs w:val="26"/>
                <w:vertAlign w:val="superscript"/>
              </w:rPr>
              <w:t>3</w:t>
            </w:r>
            <w:r w:rsidR="00413304" w:rsidRPr="00A318F4">
              <w:rPr>
                <w:rFonts w:ascii="Times New Roman" w:hAnsi="Times New Roman" w:cs="Times New Roman"/>
                <w:sz w:val="26"/>
                <w:szCs w:val="26"/>
              </w:rPr>
              <w:t>/сут</w:t>
            </w:r>
          </w:p>
        </w:tc>
        <w:tc>
          <w:tcPr>
            <w:tcW w:w="1993" w:type="dxa"/>
            <w:tcBorders>
              <w:top w:val="single" w:sz="4" w:space="0" w:color="auto"/>
              <w:bottom w:val="single" w:sz="4" w:space="0" w:color="auto"/>
            </w:tcBorders>
            <w:vAlign w:val="center"/>
          </w:tcPr>
          <w:p w:rsidR="00413304" w:rsidRPr="00A318F4" w:rsidRDefault="00413304" w:rsidP="00A649EE">
            <w:pPr>
              <w:jc w:val="center"/>
              <w:rPr>
                <w:rFonts w:ascii="Times New Roman" w:hAnsi="Times New Roman" w:cs="Times New Roman"/>
                <w:sz w:val="24"/>
                <w:szCs w:val="24"/>
              </w:rPr>
            </w:pPr>
            <w:r w:rsidRPr="00A318F4">
              <w:rPr>
                <w:rFonts w:ascii="Times New Roman" w:hAnsi="Times New Roman" w:cs="Times New Roman"/>
                <w:sz w:val="24"/>
                <w:szCs w:val="24"/>
              </w:rPr>
              <w:t>201</w:t>
            </w:r>
            <w:r w:rsidR="00A649EE" w:rsidRPr="00A318F4">
              <w:rPr>
                <w:rFonts w:ascii="Times New Roman" w:hAnsi="Times New Roman" w:cs="Times New Roman"/>
                <w:sz w:val="24"/>
                <w:szCs w:val="24"/>
              </w:rPr>
              <w:t>8-2020</w:t>
            </w:r>
            <w:r w:rsidRPr="00A318F4">
              <w:rPr>
                <w:rFonts w:ascii="Times New Roman" w:hAnsi="Times New Roman" w:cs="Times New Roman"/>
                <w:sz w:val="24"/>
                <w:szCs w:val="24"/>
              </w:rPr>
              <w:t>г.</w:t>
            </w:r>
          </w:p>
        </w:tc>
      </w:tr>
      <w:tr w:rsidR="00413304" w:rsidRPr="00A318F4" w:rsidTr="00413304">
        <w:trPr>
          <w:trHeight w:hRule="exact" w:val="680"/>
          <w:jc w:val="center"/>
        </w:trPr>
        <w:tc>
          <w:tcPr>
            <w:tcW w:w="1404" w:type="dxa"/>
            <w:tcBorders>
              <w:top w:val="single" w:sz="4" w:space="0" w:color="auto"/>
              <w:bottom w:val="single" w:sz="12" w:space="0" w:color="auto"/>
            </w:tcBorders>
            <w:vAlign w:val="center"/>
          </w:tcPr>
          <w:p w:rsidR="00413304" w:rsidRPr="00A318F4" w:rsidRDefault="00D04A81" w:rsidP="0072631B">
            <w:pPr>
              <w:jc w:val="center"/>
              <w:rPr>
                <w:rFonts w:ascii="Times New Roman" w:hAnsi="Times New Roman" w:cs="Times New Roman"/>
                <w:sz w:val="26"/>
                <w:szCs w:val="26"/>
              </w:rPr>
            </w:pPr>
            <w:r>
              <w:rPr>
                <w:rFonts w:ascii="Times New Roman" w:hAnsi="Times New Roman" w:cs="Times New Roman"/>
                <w:sz w:val="26"/>
                <w:szCs w:val="26"/>
              </w:rPr>
              <w:t>3</w:t>
            </w:r>
          </w:p>
        </w:tc>
        <w:tc>
          <w:tcPr>
            <w:tcW w:w="6753" w:type="dxa"/>
            <w:tcBorders>
              <w:top w:val="single" w:sz="4" w:space="0" w:color="auto"/>
              <w:bottom w:val="single" w:sz="12" w:space="0" w:color="auto"/>
            </w:tcBorders>
            <w:vAlign w:val="center"/>
          </w:tcPr>
          <w:p w:rsidR="00413304" w:rsidRPr="00A318F4" w:rsidRDefault="00413304" w:rsidP="007510F1">
            <w:pPr>
              <w:rPr>
                <w:rFonts w:ascii="Times New Roman" w:hAnsi="Times New Roman" w:cs="Times New Roman"/>
                <w:sz w:val="26"/>
                <w:szCs w:val="26"/>
              </w:rPr>
            </w:pPr>
            <w:r w:rsidRPr="00A318F4">
              <w:rPr>
                <w:rFonts w:ascii="Times New Roman" w:hAnsi="Times New Roman" w:cs="Times New Roman"/>
                <w:sz w:val="26"/>
                <w:szCs w:val="26"/>
              </w:rPr>
              <w:t>Строительство сетей водоснабжения, протяженностью 3,5 км</w:t>
            </w:r>
          </w:p>
        </w:tc>
        <w:tc>
          <w:tcPr>
            <w:tcW w:w="1993" w:type="dxa"/>
            <w:tcBorders>
              <w:top w:val="single" w:sz="4" w:space="0" w:color="auto"/>
              <w:bottom w:val="single" w:sz="12" w:space="0" w:color="auto"/>
            </w:tcBorders>
            <w:vAlign w:val="center"/>
          </w:tcPr>
          <w:p w:rsidR="00413304" w:rsidRPr="00A318F4" w:rsidRDefault="00A649EE" w:rsidP="00A649EE">
            <w:pPr>
              <w:jc w:val="center"/>
              <w:rPr>
                <w:rFonts w:ascii="Times New Roman" w:hAnsi="Times New Roman" w:cs="Times New Roman"/>
                <w:sz w:val="24"/>
                <w:szCs w:val="24"/>
              </w:rPr>
            </w:pPr>
            <w:r w:rsidRPr="00A318F4">
              <w:rPr>
                <w:rFonts w:ascii="Times New Roman" w:hAnsi="Times New Roman" w:cs="Times New Roman"/>
                <w:sz w:val="24"/>
                <w:szCs w:val="24"/>
              </w:rPr>
              <w:t>2020-</w:t>
            </w:r>
            <w:r w:rsidR="00535E09">
              <w:rPr>
                <w:rFonts w:ascii="Times New Roman" w:hAnsi="Times New Roman" w:cs="Times New Roman"/>
                <w:sz w:val="24"/>
                <w:szCs w:val="24"/>
              </w:rPr>
              <w:t>2026</w:t>
            </w:r>
            <w:r w:rsidR="00413304" w:rsidRPr="00A318F4">
              <w:rPr>
                <w:rFonts w:ascii="Times New Roman" w:hAnsi="Times New Roman" w:cs="Times New Roman"/>
                <w:sz w:val="24"/>
                <w:szCs w:val="24"/>
              </w:rPr>
              <w:t>г.</w:t>
            </w:r>
          </w:p>
        </w:tc>
      </w:tr>
    </w:tbl>
    <w:p w:rsidR="00611E29" w:rsidRPr="00A318F4" w:rsidRDefault="00611E29" w:rsidP="00E175DA">
      <w:pPr>
        <w:pStyle w:val="a4"/>
        <w:spacing w:after="0" w:line="360" w:lineRule="auto"/>
        <w:ind w:left="0" w:firstLine="567"/>
        <w:contextualSpacing w:val="0"/>
        <w:jc w:val="both"/>
        <w:rPr>
          <w:rFonts w:ascii="Times New Roman" w:hAnsi="Times New Roman" w:cs="Times New Roman"/>
          <w:sz w:val="28"/>
          <w:szCs w:val="28"/>
        </w:rPr>
      </w:pPr>
    </w:p>
    <w:p w:rsidR="00923AC5" w:rsidRPr="00A318F4" w:rsidRDefault="00923AC5" w:rsidP="00272A8D">
      <w:pPr>
        <w:pStyle w:val="2"/>
        <w:rPr>
          <w:szCs w:val="28"/>
        </w:rPr>
      </w:pPr>
      <w:r w:rsidRPr="00A318F4">
        <w:rPr>
          <w:szCs w:val="28"/>
        </w:rPr>
        <w:t>4.2 Технические обоснования основных мероприятий по реализации схем водоснабжения, в том числе гидрогеологические характеристики п</w:t>
      </w:r>
      <w:r w:rsidRPr="00A318F4">
        <w:rPr>
          <w:szCs w:val="28"/>
        </w:rPr>
        <w:t>о</w:t>
      </w:r>
      <w:r w:rsidRPr="00A318F4">
        <w:rPr>
          <w:szCs w:val="28"/>
        </w:rPr>
        <w:t>тенциальных источников водоснабжения, санитарные характеристики и</w:t>
      </w:r>
      <w:r w:rsidRPr="00A318F4">
        <w:rPr>
          <w:szCs w:val="28"/>
        </w:rPr>
        <w:t>с</w:t>
      </w:r>
      <w:r w:rsidRPr="00A318F4">
        <w:rPr>
          <w:szCs w:val="28"/>
        </w:rPr>
        <w:t>точников водоснабжения, а также возможное изменение указанных характ</w:t>
      </w:r>
      <w:r w:rsidRPr="00A318F4">
        <w:rPr>
          <w:szCs w:val="28"/>
        </w:rPr>
        <w:t>е</w:t>
      </w:r>
      <w:r w:rsidRPr="00A318F4">
        <w:rPr>
          <w:szCs w:val="28"/>
        </w:rPr>
        <w:t>ристик в результате реализации мероприятий, предусмотренных схемам</w:t>
      </w:r>
      <w:r w:rsidR="007A4B1E" w:rsidRPr="00A318F4">
        <w:rPr>
          <w:szCs w:val="28"/>
        </w:rPr>
        <w:t>и водоснабжения и водоотведения</w:t>
      </w:r>
    </w:p>
    <w:p w:rsidR="00965585" w:rsidRPr="00A318F4" w:rsidRDefault="00965585" w:rsidP="00965585">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Строительство новых водозаборных сооружений позволит повысить производительность системы водоснабжения.</w:t>
      </w:r>
    </w:p>
    <w:p w:rsidR="00965585"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Строительство водозаборных скважин и сетей централизованного водоснабжения позволит обеспечить </w:t>
      </w:r>
      <w:r w:rsidR="00965585" w:rsidRPr="00A318F4">
        <w:rPr>
          <w:rFonts w:ascii="Times New Roman" w:eastAsia="Times New Roman" w:hAnsi="Times New Roman" w:cs="Times New Roman"/>
          <w:sz w:val="28"/>
          <w:szCs w:val="28"/>
          <w:lang w:eastAsia="ar-SA"/>
        </w:rPr>
        <w:t xml:space="preserve">население позволит создать благоприятные условия для развития жилищного строительства, а также позволит подключить </w:t>
      </w:r>
      <w:r w:rsidR="00965585" w:rsidRPr="00A318F4">
        <w:rPr>
          <w:rFonts w:ascii="Times New Roman" w:eastAsia="Times New Roman" w:hAnsi="Times New Roman" w:cs="Times New Roman"/>
          <w:sz w:val="28"/>
          <w:szCs w:val="28"/>
          <w:lang w:eastAsia="ar-SA"/>
        </w:rPr>
        <w:lastRenderedPageBreak/>
        <w:t>новых потребителей не обеспеченных в настоящее время централизованным водоснабжением.</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Строительство очистных сооружений позволит обеспечить жителей питьевой водой надлежащего качества.</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Выполнение своевременного ремонта сетей и сооружений систем водоснабжения позволит повысить надежность и безопасность при эксплуатации данных систем.</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Выполнение вышеперечисленных мероприятий по реализации схемы водоснабжения позволит создать благоприятную инфраструктуру в </w:t>
      </w:r>
      <w:r w:rsidR="00D04A81">
        <w:rPr>
          <w:rFonts w:ascii="Times New Roman" w:eastAsia="Times New Roman" w:hAnsi="Times New Roman" w:cs="Times New Roman"/>
          <w:sz w:val="28"/>
          <w:szCs w:val="28"/>
          <w:lang w:eastAsia="ar-SA"/>
        </w:rPr>
        <w:t>Сусанинскоммельском поселении</w:t>
      </w:r>
      <w:r w:rsidRPr="00A318F4">
        <w:rPr>
          <w:rFonts w:ascii="Times New Roman" w:eastAsia="Times New Roman" w:hAnsi="Times New Roman" w:cs="Times New Roman"/>
          <w:sz w:val="28"/>
          <w:szCs w:val="28"/>
          <w:lang w:eastAsia="ar-SA"/>
        </w:rPr>
        <w:t>.</w:t>
      </w:r>
    </w:p>
    <w:p w:rsidR="00923AC5" w:rsidRPr="00A318F4" w:rsidRDefault="00923AC5" w:rsidP="00272A8D">
      <w:pPr>
        <w:pStyle w:val="2"/>
        <w:rPr>
          <w:szCs w:val="28"/>
        </w:rPr>
      </w:pPr>
      <w:r w:rsidRPr="00A318F4">
        <w:rPr>
          <w:szCs w:val="28"/>
        </w:rPr>
        <w:t>4.3 Сведения о вновь строящихся, реконструируемых и предлагаемых к выводу из эксплуатации</w:t>
      </w:r>
      <w:r w:rsidR="007A4B1E" w:rsidRPr="00A318F4">
        <w:rPr>
          <w:szCs w:val="28"/>
        </w:rPr>
        <w:t xml:space="preserve"> объектах системы водоснабжения</w:t>
      </w:r>
    </w:p>
    <w:p w:rsidR="006A4401" w:rsidRPr="00A318F4" w:rsidRDefault="00B917C6" w:rsidP="0085380F">
      <w:pPr>
        <w:suppressAutoHyphens/>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lang w:eastAsia="ar-SA"/>
        </w:rPr>
        <w:t xml:space="preserve">В настоящее время </w:t>
      </w:r>
      <w:r w:rsidR="001C6E63" w:rsidRPr="00A318F4">
        <w:rPr>
          <w:rFonts w:ascii="Times New Roman" w:eastAsia="Times New Roman" w:hAnsi="Times New Roman" w:cs="Times New Roman"/>
          <w:sz w:val="28"/>
          <w:szCs w:val="28"/>
          <w:lang w:eastAsia="ar-SA"/>
        </w:rPr>
        <w:t>отсутствуют разработанные и утвержденные проекты с</w:t>
      </w:r>
      <w:r w:rsidR="00C542A2" w:rsidRPr="00A318F4">
        <w:rPr>
          <w:rFonts w:ascii="Times New Roman" w:eastAsia="Times New Roman" w:hAnsi="Times New Roman" w:cs="Times New Roman"/>
          <w:sz w:val="28"/>
          <w:szCs w:val="28"/>
          <w:lang w:eastAsia="ar-SA"/>
        </w:rPr>
        <w:t>троительства или реконструкции.</w:t>
      </w:r>
    </w:p>
    <w:p w:rsidR="00923AC5" w:rsidRPr="00A318F4" w:rsidRDefault="00923AC5" w:rsidP="00272A8D">
      <w:pPr>
        <w:pStyle w:val="2"/>
        <w:rPr>
          <w:szCs w:val="28"/>
        </w:rPr>
      </w:pPr>
      <w:r w:rsidRPr="00A318F4">
        <w:rPr>
          <w:szCs w:val="28"/>
        </w:rPr>
        <w:t>4.4 Сведения о развитии систем диспетчеризации, телемеханизации и системе управления режимами водоснабжения на объектах организаци</w:t>
      </w:r>
      <w:r w:rsidR="007A4B1E" w:rsidRPr="00A318F4">
        <w:rPr>
          <w:szCs w:val="28"/>
        </w:rPr>
        <w:t>й, осуществляющих водоснабжение</w:t>
      </w:r>
    </w:p>
    <w:p w:rsidR="00B917C6" w:rsidRPr="00A318F4" w:rsidRDefault="00E57A92" w:rsidP="00272A8D">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w:t>
      </w:r>
      <w:r w:rsidR="00615ADC" w:rsidRPr="00A318F4">
        <w:rPr>
          <w:rFonts w:ascii="Times New Roman" w:hAnsi="Times New Roman" w:cs="Times New Roman"/>
          <w:sz w:val="28"/>
          <w:szCs w:val="28"/>
        </w:rPr>
        <w:t>азвити</w:t>
      </w:r>
      <w:r w:rsidRPr="00A318F4">
        <w:rPr>
          <w:rFonts w:ascii="Times New Roman" w:hAnsi="Times New Roman" w:cs="Times New Roman"/>
          <w:sz w:val="28"/>
          <w:szCs w:val="28"/>
        </w:rPr>
        <w:t>е</w:t>
      </w:r>
      <w:r w:rsidR="00615ADC" w:rsidRPr="00A318F4">
        <w:rPr>
          <w:rFonts w:ascii="Times New Roman" w:hAnsi="Times New Roman" w:cs="Times New Roman"/>
          <w:sz w:val="28"/>
          <w:szCs w:val="28"/>
        </w:rPr>
        <w:t xml:space="preserve"> систем диспетчеризации, телемеханизации и систем</w:t>
      </w:r>
      <w:r w:rsidR="001C6E63" w:rsidRPr="00A318F4">
        <w:rPr>
          <w:rFonts w:ascii="Times New Roman" w:hAnsi="Times New Roman" w:cs="Times New Roman"/>
          <w:sz w:val="28"/>
          <w:szCs w:val="28"/>
        </w:rPr>
        <w:t>ы</w:t>
      </w:r>
      <w:r w:rsidR="00615ADC" w:rsidRPr="00A318F4">
        <w:rPr>
          <w:rFonts w:ascii="Times New Roman" w:hAnsi="Times New Roman" w:cs="Times New Roman"/>
          <w:sz w:val="28"/>
          <w:szCs w:val="28"/>
        </w:rPr>
        <w:t xml:space="preserve"> управления режимами водоснабжения </w:t>
      </w:r>
      <w:r w:rsidR="00261DB6" w:rsidRPr="00A318F4">
        <w:rPr>
          <w:rFonts w:ascii="Times New Roman" w:hAnsi="Times New Roman" w:cs="Times New Roman"/>
          <w:sz w:val="28"/>
          <w:szCs w:val="28"/>
        </w:rPr>
        <w:t xml:space="preserve">следует учесть при </w:t>
      </w:r>
      <w:r w:rsidR="00B917C6" w:rsidRPr="00A318F4">
        <w:rPr>
          <w:rFonts w:ascii="Times New Roman" w:hAnsi="Times New Roman" w:cs="Times New Roman"/>
          <w:sz w:val="28"/>
          <w:szCs w:val="28"/>
        </w:rPr>
        <w:t>проектировании сооружений си</w:t>
      </w:r>
      <w:r w:rsidR="00B917C6" w:rsidRPr="00A318F4">
        <w:rPr>
          <w:rFonts w:ascii="Times New Roman" w:hAnsi="Times New Roman" w:cs="Times New Roman"/>
          <w:sz w:val="28"/>
          <w:szCs w:val="28"/>
        </w:rPr>
        <w:t>с</w:t>
      </w:r>
      <w:r w:rsidR="00B917C6" w:rsidRPr="00A318F4">
        <w:rPr>
          <w:rFonts w:ascii="Times New Roman" w:hAnsi="Times New Roman" w:cs="Times New Roman"/>
          <w:sz w:val="28"/>
          <w:szCs w:val="28"/>
        </w:rPr>
        <w:t>темы водоснабжения.</w:t>
      </w:r>
    </w:p>
    <w:p w:rsidR="00923AC5" w:rsidRPr="00A318F4" w:rsidRDefault="00923AC5" w:rsidP="00272A8D">
      <w:pPr>
        <w:pStyle w:val="2"/>
        <w:rPr>
          <w:szCs w:val="28"/>
        </w:rPr>
      </w:pPr>
      <w:r w:rsidRPr="00A318F4">
        <w:rPr>
          <w:szCs w:val="28"/>
        </w:rPr>
        <w:t xml:space="preserve">4.5 </w:t>
      </w:r>
      <w:r w:rsidR="00F668FE" w:rsidRPr="00A318F4">
        <w:rPr>
          <w:szCs w:val="28"/>
        </w:rPr>
        <w:t>Сведения об оснащенности</w:t>
      </w:r>
      <w:r w:rsidRPr="00A318F4">
        <w:rPr>
          <w:szCs w:val="28"/>
        </w:rPr>
        <w:t xml:space="preserve"> зданий, строений</w:t>
      </w:r>
      <w:r w:rsidR="00F668FE" w:rsidRPr="00A318F4">
        <w:rPr>
          <w:szCs w:val="28"/>
        </w:rPr>
        <w:t>,</w:t>
      </w:r>
      <w:r w:rsidRPr="00A318F4">
        <w:rPr>
          <w:szCs w:val="28"/>
        </w:rPr>
        <w:t xml:space="preserve"> сооружений приборами учета воды и и</w:t>
      </w:r>
      <w:r w:rsidR="00F668FE" w:rsidRPr="00A318F4">
        <w:rPr>
          <w:szCs w:val="28"/>
        </w:rPr>
        <w:t xml:space="preserve">х применении при </w:t>
      </w:r>
      <w:r w:rsidRPr="00A318F4">
        <w:rPr>
          <w:szCs w:val="28"/>
        </w:rPr>
        <w:t>осуществлени</w:t>
      </w:r>
      <w:r w:rsidR="007A4B1E" w:rsidRPr="00A318F4">
        <w:rPr>
          <w:szCs w:val="28"/>
        </w:rPr>
        <w:t>и расчетов за потребленную воду</w:t>
      </w:r>
    </w:p>
    <w:p w:rsidR="00D04A81" w:rsidRPr="00703BE6" w:rsidRDefault="00D04A81" w:rsidP="00D04A81">
      <w:pPr>
        <w:pStyle w:val="S"/>
      </w:pPr>
      <w:r w:rsidRPr="00703BE6">
        <w:t>Сведения о наличии системы коммерческого учета отсутствуют.</w:t>
      </w:r>
    </w:p>
    <w:p w:rsidR="00923AC5" w:rsidRPr="00A318F4" w:rsidRDefault="00923AC5" w:rsidP="00272A8D">
      <w:pPr>
        <w:pStyle w:val="2"/>
        <w:rPr>
          <w:szCs w:val="28"/>
        </w:rPr>
      </w:pPr>
      <w:r w:rsidRPr="00A318F4">
        <w:rPr>
          <w:szCs w:val="28"/>
        </w:rPr>
        <w:t>4.6 Описание вариантов маршрутов прохождения трубопроводов по те</w:t>
      </w:r>
      <w:r w:rsidRPr="00A318F4">
        <w:rPr>
          <w:szCs w:val="28"/>
        </w:rPr>
        <w:t>р</w:t>
      </w:r>
      <w:r w:rsidRPr="00A318F4">
        <w:rPr>
          <w:szCs w:val="28"/>
        </w:rPr>
        <w:t>рит</w:t>
      </w:r>
      <w:r w:rsidR="007A4B1E" w:rsidRPr="00A318F4">
        <w:rPr>
          <w:szCs w:val="28"/>
        </w:rPr>
        <w:t>ории поселения и их обоснования</w:t>
      </w:r>
    </w:p>
    <w:p w:rsidR="003030F0" w:rsidRPr="00A318F4" w:rsidRDefault="003030F0" w:rsidP="00272A8D">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дения реконструкции. В ходе проектных работ должны быть уточнены диаметры </w:t>
      </w:r>
      <w:r w:rsidRPr="00A318F4">
        <w:rPr>
          <w:rFonts w:ascii="Times New Roman" w:hAnsi="Times New Roman" w:cs="Times New Roman"/>
          <w:sz w:val="28"/>
          <w:szCs w:val="28"/>
        </w:rPr>
        <w:lastRenderedPageBreak/>
        <w:t>и материалы трубопроводов с учетом объема водопотребления вновь подключа</w:t>
      </w:r>
      <w:r w:rsidRPr="00A318F4">
        <w:rPr>
          <w:rFonts w:ascii="Times New Roman" w:hAnsi="Times New Roman" w:cs="Times New Roman"/>
          <w:sz w:val="28"/>
          <w:szCs w:val="28"/>
        </w:rPr>
        <w:t>е</w:t>
      </w:r>
      <w:r w:rsidRPr="00A318F4">
        <w:rPr>
          <w:rFonts w:ascii="Times New Roman" w:hAnsi="Times New Roman" w:cs="Times New Roman"/>
          <w:sz w:val="28"/>
          <w:szCs w:val="28"/>
        </w:rPr>
        <w:t>мых объектов нового строительства.</w:t>
      </w:r>
    </w:p>
    <w:p w:rsidR="00306871" w:rsidRPr="00A318F4" w:rsidRDefault="00923AC5" w:rsidP="0078044A">
      <w:pPr>
        <w:pStyle w:val="2"/>
        <w:rPr>
          <w:szCs w:val="28"/>
        </w:rPr>
      </w:pPr>
      <w:r w:rsidRPr="00A318F4">
        <w:rPr>
          <w:szCs w:val="28"/>
        </w:rPr>
        <w:t xml:space="preserve">4.7 Рекомендации о месте размещения насосных станций, </w:t>
      </w:r>
      <w:r w:rsidR="007A4B1E" w:rsidRPr="00A318F4">
        <w:rPr>
          <w:szCs w:val="28"/>
        </w:rPr>
        <w:t>резервуаров, водонапорных башен</w:t>
      </w:r>
    </w:p>
    <w:p w:rsidR="00F56C83" w:rsidRPr="00A318F4" w:rsidRDefault="00F56C83" w:rsidP="00F56C83">
      <w:pPr>
        <w:pStyle w:val="S"/>
        <w:rPr>
          <w:b/>
          <w:bCs/>
        </w:rPr>
      </w:pPr>
      <w:r w:rsidRPr="00A318F4">
        <w:t>Отсутствует необходимость устройства дополнительных насосных станци</w:t>
      </w:r>
      <w:r w:rsidR="00965585" w:rsidRPr="00A318F4">
        <w:t>й</w:t>
      </w:r>
      <w:r w:rsidRPr="00A318F4">
        <w:t xml:space="preserve"> и регулирующих емкостей.</w:t>
      </w:r>
    </w:p>
    <w:p w:rsidR="00923AC5" w:rsidRPr="00A318F4" w:rsidRDefault="00923AC5" w:rsidP="00777525">
      <w:pPr>
        <w:pStyle w:val="2"/>
        <w:rPr>
          <w:szCs w:val="28"/>
        </w:rPr>
      </w:pPr>
      <w:r w:rsidRPr="00A318F4">
        <w:rPr>
          <w:szCs w:val="28"/>
        </w:rPr>
        <w:t>4.8 Границы планируемых зон размещения объектов централизованных систем горячего водосна</w:t>
      </w:r>
      <w:r w:rsidR="007A4B1E" w:rsidRPr="00A318F4">
        <w:rPr>
          <w:szCs w:val="28"/>
        </w:rPr>
        <w:t>бжения, холодного водоснабжения</w:t>
      </w:r>
    </w:p>
    <w:p w:rsidR="00D44F77" w:rsidRPr="00A318F4" w:rsidRDefault="003F464D" w:rsidP="009F2C1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Объекты централизованной системы водоснабжения приведены на картах планируемого размещения объектов централизованной системы водоснабжения.</w:t>
      </w:r>
    </w:p>
    <w:p w:rsidR="00306871" w:rsidRPr="00A318F4" w:rsidRDefault="00923AC5" w:rsidP="0078044A">
      <w:pPr>
        <w:pStyle w:val="2"/>
        <w:rPr>
          <w:szCs w:val="28"/>
        </w:rPr>
      </w:pPr>
      <w:r w:rsidRPr="00A318F4">
        <w:rPr>
          <w:szCs w:val="28"/>
        </w:rPr>
        <w:t>4.9 Карты существующего и планируемого размещения объектов це</w:t>
      </w:r>
      <w:r w:rsidRPr="00A318F4">
        <w:rPr>
          <w:szCs w:val="28"/>
        </w:rPr>
        <w:t>н</w:t>
      </w:r>
      <w:r w:rsidRPr="00A318F4">
        <w:rPr>
          <w:szCs w:val="28"/>
        </w:rPr>
        <w:t xml:space="preserve">трализованных систем </w:t>
      </w:r>
      <w:r w:rsidR="00ED6A63" w:rsidRPr="00A318F4">
        <w:rPr>
          <w:szCs w:val="28"/>
        </w:rPr>
        <w:t xml:space="preserve">горячего водоснабжения, </w:t>
      </w:r>
      <w:r w:rsidR="00306871" w:rsidRPr="00A318F4">
        <w:rPr>
          <w:szCs w:val="28"/>
        </w:rPr>
        <w:t>холодного водоснабжения</w:t>
      </w:r>
    </w:p>
    <w:p w:rsidR="000E4609" w:rsidRPr="00A318F4" w:rsidRDefault="000E4609" w:rsidP="00B0422D">
      <w:pPr>
        <w:pStyle w:val="S"/>
      </w:pPr>
      <w:r w:rsidRPr="00A318F4">
        <w:t>Карты существующего и планируемого размещения объектов централиз</w:t>
      </w:r>
      <w:r w:rsidRPr="00A318F4">
        <w:t>о</w:t>
      </w:r>
      <w:r w:rsidRPr="00A318F4">
        <w:t>ванных систем холодного водоснабжения являются прилагаемыми документами и выделены в отдельную документацию:</w:t>
      </w:r>
    </w:p>
    <w:p w:rsidR="000E4609" w:rsidRPr="00A318F4" w:rsidRDefault="00873D36" w:rsidP="00B0422D">
      <w:pPr>
        <w:pStyle w:val="S"/>
      </w:pPr>
      <w:r>
        <w:t>Сусанинское сельское поселение</w:t>
      </w:r>
      <w:r w:rsidR="00AF49E7" w:rsidRPr="00A318F4">
        <w:t xml:space="preserve">. Существующие </w:t>
      </w:r>
      <w:r w:rsidR="000E4609" w:rsidRPr="00A318F4">
        <w:t>сет</w:t>
      </w:r>
      <w:r w:rsidR="00571EF3" w:rsidRPr="00A318F4">
        <w:t>и</w:t>
      </w:r>
      <w:r w:rsidR="000E4609" w:rsidRPr="00A318F4">
        <w:t xml:space="preserve"> и сооружени</w:t>
      </w:r>
      <w:r w:rsidR="00571EF3" w:rsidRPr="00A318F4">
        <w:t>я</w:t>
      </w:r>
      <w:r w:rsidR="000E4609" w:rsidRPr="00A318F4">
        <w:t xml:space="preserve"> сист</w:t>
      </w:r>
      <w:r w:rsidR="000E4609" w:rsidRPr="00A318F4">
        <w:t>е</w:t>
      </w:r>
      <w:r w:rsidR="000E4609" w:rsidRPr="00A318F4">
        <w:t>мы водо</w:t>
      </w:r>
      <w:r w:rsidR="006A1CC3" w:rsidRPr="00A318F4">
        <w:t>снабже</w:t>
      </w:r>
      <w:r w:rsidR="009F2C13" w:rsidRPr="00A318F4">
        <w:t>ния</w:t>
      </w:r>
      <w:r w:rsidR="000E4609" w:rsidRPr="00A318F4">
        <w:t>.</w:t>
      </w:r>
      <w:r w:rsidR="00571EF3" w:rsidRPr="00A318F4">
        <w:t xml:space="preserve"> М 1:2000</w:t>
      </w:r>
      <w:r w:rsidR="009F2C13" w:rsidRPr="00A318F4">
        <w:t>.</w:t>
      </w:r>
    </w:p>
    <w:p w:rsidR="00A21B7F" w:rsidRPr="00A318F4" w:rsidRDefault="000E4609" w:rsidP="00B0422D">
      <w:pPr>
        <w:pStyle w:val="S"/>
      </w:pPr>
      <w:r w:rsidRPr="00A318F4">
        <w:t xml:space="preserve">На схеме отражены </w:t>
      </w:r>
      <w:r w:rsidR="00B917C6" w:rsidRPr="00A318F4">
        <w:t xml:space="preserve">планируемые </w:t>
      </w:r>
      <w:r w:rsidRPr="00A318F4">
        <w:t>водозаборные сооружения,</w:t>
      </w:r>
      <w:r w:rsidR="003F464D" w:rsidRPr="00A318F4">
        <w:t xml:space="preserve"> насосные ста</w:t>
      </w:r>
      <w:r w:rsidR="003F464D" w:rsidRPr="00A318F4">
        <w:t>н</w:t>
      </w:r>
      <w:r w:rsidR="003F464D" w:rsidRPr="00A318F4">
        <w:t>ции,</w:t>
      </w:r>
      <w:r w:rsidRPr="00A318F4">
        <w:t xml:space="preserve"> магистральные и внутриквартальные трубопроводы с указанием длин и ди</w:t>
      </w:r>
      <w:r w:rsidRPr="00A318F4">
        <w:t>а</w:t>
      </w:r>
      <w:r w:rsidRPr="00A318F4">
        <w:t>метров</w:t>
      </w:r>
      <w:r w:rsidR="00B917C6" w:rsidRPr="00A318F4">
        <w:t>.</w:t>
      </w:r>
    </w:p>
    <w:p w:rsidR="00923AC5" w:rsidRPr="00A318F4" w:rsidRDefault="00D55556" w:rsidP="0078044A">
      <w:pPr>
        <w:pStyle w:val="2"/>
        <w:rPr>
          <w:szCs w:val="28"/>
        </w:rPr>
      </w:pPr>
      <w:r w:rsidRPr="00A318F4">
        <w:rPr>
          <w:szCs w:val="28"/>
        </w:rPr>
        <w:t>4</w:t>
      </w:r>
      <w:r w:rsidR="00923AC5" w:rsidRPr="00A318F4">
        <w:rPr>
          <w:szCs w:val="28"/>
        </w:rPr>
        <w:t>.1</w:t>
      </w:r>
      <w:r w:rsidRPr="00A318F4">
        <w:rPr>
          <w:szCs w:val="28"/>
        </w:rPr>
        <w:t>0</w:t>
      </w:r>
      <w:r w:rsidR="00923AC5" w:rsidRPr="00A318F4">
        <w:rPr>
          <w:szCs w:val="28"/>
        </w:rPr>
        <w:t xml:space="preserve"> Обеспечение подачи абонентам определенного объема горячей, питьев</w:t>
      </w:r>
      <w:r w:rsidR="007A4B1E" w:rsidRPr="00A318F4">
        <w:rPr>
          <w:szCs w:val="28"/>
        </w:rPr>
        <w:t>ой воды установленного качества</w:t>
      </w:r>
    </w:p>
    <w:p w:rsidR="00765D45" w:rsidRPr="00A318F4" w:rsidRDefault="00FE3184"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Объем подаваемой воды потребителям гарантируется за счет использования </w:t>
      </w:r>
      <w:r w:rsidR="00D31E4E" w:rsidRPr="00A318F4">
        <w:rPr>
          <w:rFonts w:ascii="Times New Roman" w:hAnsi="Times New Roman" w:cs="Times New Roman"/>
          <w:sz w:val="28"/>
          <w:szCs w:val="28"/>
        </w:rPr>
        <w:t>оборудования рассчитанного на необходимые парам</w:t>
      </w:r>
      <w:r w:rsidR="00E537A8" w:rsidRPr="00A318F4">
        <w:rPr>
          <w:rFonts w:ascii="Times New Roman" w:hAnsi="Times New Roman" w:cs="Times New Roman"/>
          <w:sz w:val="28"/>
          <w:szCs w:val="28"/>
        </w:rPr>
        <w:t>етры потребления холодной воды.</w:t>
      </w:r>
    </w:p>
    <w:p w:rsidR="00765D45" w:rsidRPr="00A318F4" w:rsidRDefault="00D31E4E"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Мероприятия по обеспечению надежности </w:t>
      </w:r>
      <w:r w:rsidR="00765D45" w:rsidRPr="00A318F4">
        <w:rPr>
          <w:rFonts w:ascii="Times New Roman" w:hAnsi="Times New Roman" w:cs="Times New Roman"/>
          <w:sz w:val="28"/>
          <w:szCs w:val="28"/>
        </w:rPr>
        <w:t xml:space="preserve">планируется </w:t>
      </w:r>
      <w:r w:rsidRPr="00A318F4">
        <w:rPr>
          <w:rFonts w:ascii="Times New Roman" w:hAnsi="Times New Roman" w:cs="Times New Roman"/>
          <w:sz w:val="28"/>
          <w:szCs w:val="28"/>
        </w:rPr>
        <w:t>обеспечи</w:t>
      </w:r>
      <w:r w:rsidR="00765D45" w:rsidRPr="00A318F4">
        <w:rPr>
          <w:rFonts w:ascii="Times New Roman" w:hAnsi="Times New Roman" w:cs="Times New Roman"/>
          <w:sz w:val="28"/>
          <w:szCs w:val="28"/>
        </w:rPr>
        <w:t xml:space="preserve">ть </w:t>
      </w:r>
      <w:r w:rsidR="00821EC0" w:rsidRPr="00A318F4">
        <w:rPr>
          <w:rFonts w:ascii="Times New Roman" w:hAnsi="Times New Roman" w:cs="Times New Roman"/>
          <w:sz w:val="28"/>
          <w:szCs w:val="28"/>
        </w:rPr>
        <w:t xml:space="preserve">наличием надежного </w:t>
      </w:r>
      <w:r w:rsidRPr="00A318F4">
        <w:rPr>
          <w:rFonts w:ascii="Times New Roman" w:hAnsi="Times New Roman" w:cs="Times New Roman"/>
          <w:sz w:val="28"/>
          <w:szCs w:val="28"/>
        </w:rPr>
        <w:t>насосного оборудования</w:t>
      </w:r>
      <w:r w:rsidR="00821EC0" w:rsidRPr="00A318F4">
        <w:rPr>
          <w:rFonts w:ascii="Times New Roman" w:hAnsi="Times New Roman" w:cs="Times New Roman"/>
          <w:sz w:val="28"/>
          <w:szCs w:val="28"/>
        </w:rPr>
        <w:t>водозабора</w:t>
      </w:r>
      <w:r w:rsidRPr="00A318F4">
        <w:rPr>
          <w:rFonts w:ascii="Times New Roman" w:hAnsi="Times New Roman" w:cs="Times New Roman"/>
          <w:sz w:val="28"/>
          <w:szCs w:val="28"/>
        </w:rPr>
        <w:t>, надлежащей эксплуатации запо</w:t>
      </w:r>
      <w:r w:rsidRPr="00A318F4">
        <w:rPr>
          <w:rFonts w:ascii="Times New Roman" w:hAnsi="Times New Roman" w:cs="Times New Roman"/>
          <w:sz w:val="28"/>
          <w:szCs w:val="28"/>
        </w:rPr>
        <w:t>р</w:t>
      </w:r>
      <w:r w:rsidRPr="00A318F4">
        <w:rPr>
          <w:rFonts w:ascii="Times New Roman" w:hAnsi="Times New Roman" w:cs="Times New Roman"/>
          <w:sz w:val="28"/>
          <w:szCs w:val="28"/>
        </w:rPr>
        <w:t xml:space="preserve">ной арматуры, наличия дублирующих трубопроводов </w:t>
      </w:r>
      <w:r w:rsidR="00C81B26" w:rsidRPr="00A318F4">
        <w:rPr>
          <w:rFonts w:ascii="Times New Roman" w:hAnsi="Times New Roman" w:cs="Times New Roman"/>
          <w:sz w:val="28"/>
          <w:szCs w:val="28"/>
        </w:rPr>
        <w:t>объединенных в кольцевую схему.</w:t>
      </w:r>
    </w:p>
    <w:p w:rsidR="00CA4AF3" w:rsidRPr="00A318F4" w:rsidRDefault="00D31E4E"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 xml:space="preserve">Качество подаваемой воды </w:t>
      </w:r>
      <w:r w:rsidR="00765D45" w:rsidRPr="00A318F4">
        <w:rPr>
          <w:rFonts w:ascii="Times New Roman" w:hAnsi="Times New Roman" w:cs="Times New Roman"/>
          <w:sz w:val="28"/>
          <w:szCs w:val="28"/>
        </w:rPr>
        <w:t xml:space="preserve">необходимо </w:t>
      </w:r>
      <w:r w:rsidRPr="00A318F4">
        <w:rPr>
          <w:rFonts w:ascii="Times New Roman" w:hAnsi="Times New Roman" w:cs="Times New Roman"/>
          <w:sz w:val="28"/>
          <w:szCs w:val="28"/>
        </w:rPr>
        <w:t>контролир</w:t>
      </w:r>
      <w:r w:rsidR="00765D45" w:rsidRPr="00A318F4">
        <w:rPr>
          <w:rFonts w:ascii="Times New Roman" w:hAnsi="Times New Roman" w:cs="Times New Roman"/>
          <w:sz w:val="28"/>
          <w:szCs w:val="28"/>
        </w:rPr>
        <w:t>овать</w:t>
      </w:r>
      <w:r w:rsidRPr="00A318F4">
        <w:rPr>
          <w:rFonts w:ascii="Times New Roman" w:hAnsi="Times New Roman" w:cs="Times New Roman"/>
          <w:sz w:val="28"/>
          <w:szCs w:val="28"/>
        </w:rPr>
        <w:t xml:space="preserve"> по результатам ан</w:t>
      </w:r>
      <w:r w:rsidRPr="00A318F4">
        <w:rPr>
          <w:rFonts w:ascii="Times New Roman" w:hAnsi="Times New Roman" w:cs="Times New Roman"/>
          <w:sz w:val="28"/>
          <w:szCs w:val="28"/>
        </w:rPr>
        <w:t>а</w:t>
      </w:r>
      <w:r w:rsidRPr="00A318F4">
        <w:rPr>
          <w:rFonts w:ascii="Times New Roman" w:hAnsi="Times New Roman" w:cs="Times New Roman"/>
          <w:sz w:val="28"/>
          <w:szCs w:val="28"/>
        </w:rPr>
        <w:t>лизов контролирующими органами.</w:t>
      </w:r>
    </w:p>
    <w:p w:rsidR="00CA4AF3" w:rsidRPr="00A318F4" w:rsidRDefault="00D55556" w:rsidP="0078044A">
      <w:pPr>
        <w:pStyle w:val="2"/>
        <w:rPr>
          <w:szCs w:val="28"/>
        </w:rPr>
      </w:pPr>
      <w:r w:rsidRPr="00A318F4">
        <w:rPr>
          <w:szCs w:val="28"/>
        </w:rPr>
        <w:t>4.11</w:t>
      </w:r>
      <w:r w:rsidR="00923AC5" w:rsidRPr="00A318F4">
        <w:rPr>
          <w:szCs w:val="28"/>
        </w:rPr>
        <w:t xml:space="preserve">Организация и обеспечение централизованного водоснабжения на территориях, </w:t>
      </w:r>
      <w:r w:rsidR="0023580D" w:rsidRPr="00A318F4">
        <w:rPr>
          <w:szCs w:val="28"/>
        </w:rPr>
        <w:t>где данный вид инженерных сетей отсутствует</w:t>
      </w:r>
    </w:p>
    <w:p w:rsidR="003C2AD0" w:rsidRPr="00A318F4" w:rsidRDefault="003C2AD0" w:rsidP="000F4B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водоснабжения предполагается строительство централизованной системы водоснабжения.</w:t>
      </w:r>
    </w:p>
    <w:p w:rsidR="00923AC5" w:rsidRPr="00A318F4" w:rsidRDefault="00D55556" w:rsidP="0078044A">
      <w:pPr>
        <w:pStyle w:val="2"/>
        <w:rPr>
          <w:szCs w:val="28"/>
        </w:rPr>
      </w:pPr>
      <w:r w:rsidRPr="00A318F4">
        <w:rPr>
          <w:szCs w:val="28"/>
        </w:rPr>
        <w:t>4</w:t>
      </w:r>
      <w:r w:rsidR="00923AC5" w:rsidRPr="00A318F4">
        <w:rPr>
          <w:szCs w:val="28"/>
        </w:rPr>
        <w:t>.</w:t>
      </w:r>
      <w:r w:rsidRPr="00A318F4">
        <w:rPr>
          <w:szCs w:val="28"/>
        </w:rPr>
        <w:t>12</w:t>
      </w:r>
      <w:r w:rsidR="00923AC5" w:rsidRPr="00A318F4">
        <w:rPr>
          <w:szCs w:val="28"/>
        </w:rPr>
        <w:t xml:space="preserve"> Обеспечение водоснабжения объектов перспективной застройки н</w:t>
      </w:r>
      <w:r w:rsidR="00923AC5" w:rsidRPr="00A318F4">
        <w:rPr>
          <w:szCs w:val="28"/>
        </w:rPr>
        <w:t>а</w:t>
      </w:r>
      <w:r w:rsidR="007A4B1E" w:rsidRPr="00A318F4">
        <w:rPr>
          <w:szCs w:val="28"/>
        </w:rPr>
        <w:t>селенного пункта</w:t>
      </w:r>
    </w:p>
    <w:p w:rsidR="00C81B26" w:rsidRPr="00A318F4" w:rsidRDefault="003C2AD0" w:rsidP="0078044A">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перспективе</w:t>
      </w:r>
      <w:r w:rsidR="00C81B26" w:rsidRPr="00A318F4">
        <w:rPr>
          <w:rStyle w:val="S0"/>
          <w:rFonts w:eastAsiaTheme="minorHAnsi"/>
        </w:rPr>
        <w:t>планируется строительство жилых домов и общественны</w:t>
      </w:r>
      <w:r w:rsidR="00C81B26" w:rsidRPr="00A318F4">
        <w:rPr>
          <w:rFonts w:ascii="Times New Roman" w:hAnsi="Times New Roman" w:cs="Times New Roman"/>
          <w:sz w:val="28"/>
          <w:szCs w:val="28"/>
        </w:rPr>
        <w:t>х зд</w:t>
      </w:r>
      <w:r w:rsidR="00C81B26" w:rsidRPr="00A318F4">
        <w:rPr>
          <w:rFonts w:ascii="Times New Roman" w:hAnsi="Times New Roman" w:cs="Times New Roman"/>
          <w:sz w:val="28"/>
          <w:szCs w:val="28"/>
        </w:rPr>
        <w:t>а</w:t>
      </w:r>
      <w:r w:rsidR="00C81B26" w:rsidRPr="00A318F4">
        <w:rPr>
          <w:rFonts w:ascii="Times New Roman" w:hAnsi="Times New Roman" w:cs="Times New Roman"/>
          <w:sz w:val="28"/>
          <w:szCs w:val="28"/>
        </w:rPr>
        <w:t>ни</w:t>
      </w:r>
      <w:r w:rsidR="000F4B4A" w:rsidRPr="00A318F4">
        <w:rPr>
          <w:rFonts w:ascii="Times New Roman" w:hAnsi="Times New Roman" w:cs="Times New Roman"/>
          <w:sz w:val="28"/>
          <w:szCs w:val="28"/>
        </w:rPr>
        <w:t>й</w:t>
      </w:r>
      <w:r w:rsidR="00C81B26" w:rsidRPr="00A318F4">
        <w:rPr>
          <w:rFonts w:ascii="Times New Roman" w:hAnsi="Times New Roman" w:cs="Times New Roman"/>
          <w:sz w:val="28"/>
          <w:szCs w:val="28"/>
        </w:rPr>
        <w:t>. Данные объекты предполаг</w:t>
      </w:r>
      <w:r w:rsidR="00AF49E7" w:rsidRPr="00A318F4">
        <w:rPr>
          <w:rFonts w:ascii="Times New Roman" w:hAnsi="Times New Roman" w:cs="Times New Roman"/>
          <w:sz w:val="28"/>
          <w:szCs w:val="28"/>
        </w:rPr>
        <w:t>ается обеспечить централизованны</w:t>
      </w:r>
      <w:r w:rsidR="00C81B26" w:rsidRPr="00A318F4">
        <w:rPr>
          <w:rFonts w:ascii="Times New Roman" w:hAnsi="Times New Roman" w:cs="Times New Roman"/>
          <w:sz w:val="28"/>
          <w:szCs w:val="28"/>
        </w:rPr>
        <w:t>м водоснабж</w:t>
      </w:r>
      <w:r w:rsidR="00C81B26" w:rsidRPr="00A318F4">
        <w:rPr>
          <w:rFonts w:ascii="Times New Roman" w:hAnsi="Times New Roman" w:cs="Times New Roman"/>
          <w:sz w:val="28"/>
          <w:szCs w:val="28"/>
        </w:rPr>
        <w:t>е</w:t>
      </w:r>
      <w:r w:rsidR="00C81B26" w:rsidRPr="00A318F4">
        <w:rPr>
          <w:rFonts w:ascii="Times New Roman" w:hAnsi="Times New Roman" w:cs="Times New Roman"/>
          <w:sz w:val="28"/>
          <w:szCs w:val="28"/>
        </w:rPr>
        <w:t>нием.</w:t>
      </w:r>
    </w:p>
    <w:p w:rsidR="005B1F2E" w:rsidRPr="00A318F4" w:rsidRDefault="00D55556" w:rsidP="00D93E32">
      <w:pPr>
        <w:pStyle w:val="2"/>
        <w:rPr>
          <w:szCs w:val="28"/>
        </w:rPr>
      </w:pPr>
      <w:r w:rsidRPr="00A318F4">
        <w:rPr>
          <w:szCs w:val="28"/>
        </w:rPr>
        <w:t>4</w:t>
      </w:r>
      <w:r w:rsidR="00923AC5" w:rsidRPr="00A318F4">
        <w:rPr>
          <w:szCs w:val="28"/>
        </w:rPr>
        <w:t>.</w:t>
      </w:r>
      <w:r w:rsidRPr="00A318F4">
        <w:rPr>
          <w:szCs w:val="28"/>
        </w:rPr>
        <w:t>13</w:t>
      </w:r>
      <w:r w:rsidR="00923AC5" w:rsidRPr="00A318F4">
        <w:rPr>
          <w:szCs w:val="28"/>
        </w:rPr>
        <w:t xml:space="preserve"> Сокращение потерь воды при </w:t>
      </w:r>
      <w:r w:rsidR="007A4B1E" w:rsidRPr="00A318F4">
        <w:rPr>
          <w:szCs w:val="28"/>
        </w:rPr>
        <w:t>ее транспортировке</w:t>
      </w:r>
    </w:p>
    <w:p w:rsidR="000F4B4A" w:rsidRPr="00A318F4" w:rsidRDefault="000F4B4A" w:rsidP="000F4B4A">
      <w:pPr>
        <w:pStyle w:val="29"/>
        <w:spacing w:after="0" w:line="360" w:lineRule="auto"/>
        <w:ind w:left="0" w:firstLine="567"/>
        <w:jc w:val="both"/>
        <w:rPr>
          <w:sz w:val="28"/>
          <w:szCs w:val="28"/>
        </w:rPr>
      </w:pPr>
      <w:r w:rsidRPr="00A318F4">
        <w:rPr>
          <w:sz w:val="28"/>
          <w:szCs w:val="28"/>
        </w:rPr>
        <w:t>Для снижения потерь воды необходимо:</w:t>
      </w:r>
    </w:p>
    <w:p w:rsidR="000F4B4A" w:rsidRPr="00A318F4" w:rsidRDefault="000F4B4A" w:rsidP="000F4B4A">
      <w:pPr>
        <w:pStyle w:val="29"/>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w:t>
      </w:r>
      <w:r w:rsidRPr="00A318F4">
        <w:rPr>
          <w:sz w:val="28"/>
          <w:szCs w:val="28"/>
        </w:rPr>
        <w:t>е</w:t>
      </w:r>
      <w:r w:rsidRPr="00A318F4">
        <w:rPr>
          <w:sz w:val="28"/>
          <w:szCs w:val="28"/>
        </w:rPr>
        <w:t>та);</w:t>
      </w:r>
    </w:p>
    <w:p w:rsidR="000F4B4A" w:rsidRPr="00A318F4" w:rsidRDefault="000F4B4A" w:rsidP="000F4B4A">
      <w:pPr>
        <w:pStyle w:val="29"/>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0F4B4A" w:rsidRPr="00A318F4" w:rsidRDefault="000F4B4A" w:rsidP="000F4B4A">
      <w:pPr>
        <w:pStyle w:val="29"/>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923AC5" w:rsidRPr="00A318F4" w:rsidRDefault="00D55556" w:rsidP="00D93E32">
      <w:pPr>
        <w:pStyle w:val="2"/>
        <w:rPr>
          <w:szCs w:val="28"/>
        </w:rPr>
      </w:pPr>
      <w:r w:rsidRPr="00A318F4">
        <w:rPr>
          <w:szCs w:val="28"/>
        </w:rPr>
        <w:t>4.14</w:t>
      </w:r>
      <w:r w:rsidR="006C3979" w:rsidRPr="00A318F4">
        <w:rPr>
          <w:szCs w:val="28"/>
        </w:rPr>
        <w:t>Выполнение мероприятий, направленных на обеспечение соответс</w:t>
      </w:r>
      <w:r w:rsidR="006C3979" w:rsidRPr="00A318F4">
        <w:rPr>
          <w:szCs w:val="28"/>
        </w:rPr>
        <w:t>т</w:t>
      </w:r>
      <w:r w:rsidR="006C3979" w:rsidRPr="00A318F4">
        <w:rPr>
          <w:szCs w:val="28"/>
        </w:rPr>
        <w:t>вия качества питьевой воды, горячей воды требованиям законодательства Российской Федерации</w:t>
      </w:r>
    </w:p>
    <w:p w:rsidR="00D102FD" w:rsidRPr="00A318F4" w:rsidRDefault="00D44F77" w:rsidP="00D93E3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При обеспечении централизованным водоснабжением необходимо </w:t>
      </w:r>
      <w:r w:rsidR="006C3979" w:rsidRPr="00A318F4">
        <w:rPr>
          <w:rFonts w:ascii="Times New Roman" w:eastAsia="Times New Roman" w:hAnsi="Times New Roman" w:cs="Times New Roman"/>
          <w:sz w:val="28"/>
          <w:szCs w:val="28"/>
        </w:rPr>
        <w:t>произв</w:t>
      </w:r>
      <w:r w:rsidR="006C3979" w:rsidRPr="00A318F4">
        <w:rPr>
          <w:rFonts w:ascii="Times New Roman" w:eastAsia="Times New Roman" w:hAnsi="Times New Roman" w:cs="Times New Roman"/>
          <w:sz w:val="28"/>
          <w:szCs w:val="28"/>
        </w:rPr>
        <w:t>о</w:t>
      </w:r>
      <w:r w:rsidR="006C3979" w:rsidRPr="00A318F4">
        <w:rPr>
          <w:rFonts w:ascii="Times New Roman" w:eastAsia="Times New Roman" w:hAnsi="Times New Roman" w:cs="Times New Roman"/>
          <w:sz w:val="28"/>
          <w:szCs w:val="28"/>
        </w:rPr>
        <w:t>дит</w:t>
      </w:r>
      <w:r w:rsidRPr="00A318F4">
        <w:rPr>
          <w:rFonts w:ascii="Times New Roman" w:eastAsia="Times New Roman" w:hAnsi="Times New Roman" w:cs="Times New Roman"/>
          <w:sz w:val="28"/>
          <w:szCs w:val="28"/>
        </w:rPr>
        <w:t>ь</w:t>
      </w:r>
      <w:r w:rsidR="006C3979" w:rsidRPr="00A318F4">
        <w:rPr>
          <w:rFonts w:ascii="Times New Roman" w:eastAsia="Times New Roman" w:hAnsi="Times New Roman" w:cs="Times New Roman"/>
          <w:sz w:val="28"/>
          <w:szCs w:val="28"/>
        </w:rPr>
        <w:t xml:space="preserve"> анализ </w:t>
      </w:r>
      <w:r w:rsidR="00D102FD" w:rsidRPr="00A318F4">
        <w:rPr>
          <w:rFonts w:ascii="Times New Roman" w:hAnsi="Times New Roman" w:cs="Times New Roman"/>
          <w:sz w:val="28"/>
          <w:szCs w:val="28"/>
        </w:rPr>
        <w:t>качеств</w:t>
      </w:r>
      <w:r w:rsidR="006C3979" w:rsidRPr="00A318F4">
        <w:rPr>
          <w:rFonts w:ascii="Times New Roman" w:hAnsi="Times New Roman" w:cs="Times New Roman"/>
          <w:sz w:val="28"/>
          <w:szCs w:val="28"/>
        </w:rPr>
        <w:t>а</w:t>
      </w:r>
      <w:r w:rsidR="00886DC1" w:rsidRPr="00A318F4">
        <w:rPr>
          <w:rFonts w:ascii="Times New Roman" w:hAnsi="Times New Roman" w:cs="Times New Roman"/>
          <w:sz w:val="28"/>
          <w:szCs w:val="28"/>
        </w:rPr>
        <w:t xml:space="preserve">добываемой и подаваемой в </w:t>
      </w:r>
      <w:r w:rsidR="009842D5" w:rsidRPr="00A318F4">
        <w:rPr>
          <w:rFonts w:ascii="Times New Roman" w:hAnsi="Times New Roman" w:cs="Times New Roman"/>
          <w:sz w:val="28"/>
          <w:szCs w:val="28"/>
        </w:rPr>
        <w:t>распределительную сеть</w:t>
      </w:r>
      <w:r w:rsidR="000F4B4A" w:rsidRPr="00A318F4">
        <w:rPr>
          <w:rFonts w:ascii="Times New Roman" w:hAnsi="Times New Roman" w:cs="Times New Roman"/>
          <w:sz w:val="28"/>
          <w:szCs w:val="28"/>
        </w:rPr>
        <w:t xml:space="preserve"> воды</w:t>
      </w:r>
      <w:r w:rsidR="00B5204D" w:rsidRPr="00A318F4">
        <w:rPr>
          <w:rFonts w:ascii="Times New Roman" w:hAnsi="Times New Roman" w:cs="Times New Roman"/>
          <w:sz w:val="28"/>
          <w:szCs w:val="28"/>
        </w:rPr>
        <w:t xml:space="preserve"> на </w:t>
      </w:r>
      <w:r w:rsidR="00EC75D2" w:rsidRPr="00A318F4">
        <w:rPr>
          <w:rFonts w:ascii="Times New Roman" w:hAnsi="Times New Roman" w:cs="Times New Roman"/>
          <w:sz w:val="28"/>
          <w:szCs w:val="28"/>
        </w:rPr>
        <w:t>соответств</w:t>
      </w:r>
      <w:r w:rsidR="00B5204D" w:rsidRPr="00A318F4">
        <w:rPr>
          <w:rFonts w:ascii="Times New Roman" w:hAnsi="Times New Roman" w:cs="Times New Roman"/>
          <w:sz w:val="28"/>
          <w:szCs w:val="28"/>
        </w:rPr>
        <w:t>ие</w:t>
      </w:r>
      <w:r w:rsidR="00EC75D2" w:rsidRPr="00A318F4">
        <w:rPr>
          <w:rFonts w:ascii="Times New Roman" w:hAnsi="Times New Roman" w:cs="Times New Roman"/>
          <w:sz w:val="28"/>
          <w:szCs w:val="28"/>
        </w:rPr>
        <w:t xml:space="preserve"> требованиям СанПиН 2.1.4.1074-01 «</w:t>
      </w:r>
      <w:r w:rsidR="00EC75D2" w:rsidRPr="00A318F4">
        <w:rPr>
          <w:rFonts w:ascii="Times New Roman" w:hAnsi="Times New Roman" w:cs="Times New Roman"/>
          <w:bCs/>
          <w:sz w:val="28"/>
          <w:szCs w:val="28"/>
        </w:rPr>
        <w:t>Питьевая вода. Гигиенические требования к качеству воды централизованных систем питьевого водоснабжения. Контроль качества</w:t>
      </w:r>
      <w:r w:rsidR="00954C1A" w:rsidRPr="00A318F4">
        <w:rPr>
          <w:rFonts w:ascii="Times New Roman" w:hAnsi="Times New Roman" w:cs="Times New Roman"/>
          <w:sz w:val="28"/>
          <w:szCs w:val="28"/>
        </w:rPr>
        <w:t>»</w:t>
      </w:r>
      <w:r w:rsidR="00D102FD" w:rsidRPr="00A318F4">
        <w:rPr>
          <w:rFonts w:ascii="Times New Roman" w:hAnsi="Times New Roman" w:cs="Times New Roman"/>
          <w:sz w:val="28"/>
          <w:szCs w:val="28"/>
        </w:rPr>
        <w:t>.</w:t>
      </w:r>
    </w:p>
    <w:p w:rsidR="00F22D5F" w:rsidRPr="00A318F4" w:rsidRDefault="00F22D5F" w:rsidP="00D93E3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В составе централизованной системы водоснабжения </w:t>
      </w:r>
      <w:r w:rsidR="00906101">
        <w:rPr>
          <w:rFonts w:ascii="Times New Roman" w:hAnsi="Times New Roman" w:cs="Times New Roman"/>
          <w:sz w:val="28"/>
          <w:szCs w:val="28"/>
        </w:rPr>
        <w:t>с. Сусанино</w:t>
      </w:r>
      <w:r w:rsidR="000162E7" w:rsidRPr="00A318F4">
        <w:rPr>
          <w:rFonts w:ascii="Times New Roman" w:hAnsi="Times New Roman" w:cs="Times New Roman"/>
          <w:sz w:val="28"/>
          <w:szCs w:val="28"/>
        </w:rPr>
        <w:t xml:space="preserve"> предпол</w:t>
      </w:r>
      <w:r w:rsidR="000162E7" w:rsidRPr="00A318F4">
        <w:rPr>
          <w:rFonts w:ascii="Times New Roman" w:hAnsi="Times New Roman" w:cs="Times New Roman"/>
          <w:sz w:val="28"/>
          <w:szCs w:val="28"/>
        </w:rPr>
        <w:t>а</w:t>
      </w:r>
      <w:r w:rsidR="000162E7" w:rsidRPr="00A318F4">
        <w:rPr>
          <w:rFonts w:ascii="Times New Roman" w:hAnsi="Times New Roman" w:cs="Times New Roman"/>
          <w:sz w:val="28"/>
          <w:szCs w:val="28"/>
        </w:rPr>
        <w:t>гается предусмотреть</w:t>
      </w:r>
      <w:r w:rsidRPr="00A318F4">
        <w:rPr>
          <w:rFonts w:ascii="Times New Roman" w:hAnsi="Times New Roman" w:cs="Times New Roman"/>
          <w:sz w:val="28"/>
          <w:szCs w:val="28"/>
        </w:rPr>
        <w:t xml:space="preserve"> во</w:t>
      </w:r>
      <w:r w:rsidR="000162E7" w:rsidRPr="00A318F4">
        <w:rPr>
          <w:rFonts w:ascii="Times New Roman" w:hAnsi="Times New Roman" w:cs="Times New Roman"/>
          <w:sz w:val="28"/>
          <w:szCs w:val="28"/>
        </w:rPr>
        <w:t>допроводную</w:t>
      </w:r>
      <w:r w:rsidRPr="00A318F4">
        <w:rPr>
          <w:rFonts w:ascii="Times New Roman" w:hAnsi="Times New Roman" w:cs="Times New Roman"/>
          <w:sz w:val="28"/>
          <w:szCs w:val="28"/>
        </w:rPr>
        <w:t xml:space="preserve"> станци</w:t>
      </w:r>
      <w:r w:rsidR="000162E7" w:rsidRPr="00A318F4">
        <w:rPr>
          <w:rFonts w:ascii="Times New Roman" w:hAnsi="Times New Roman" w:cs="Times New Roman"/>
          <w:sz w:val="28"/>
          <w:szCs w:val="28"/>
        </w:rPr>
        <w:t>ю</w:t>
      </w:r>
      <w:r w:rsidRPr="00A318F4">
        <w:rPr>
          <w:rFonts w:ascii="Times New Roman" w:hAnsi="Times New Roman" w:cs="Times New Roman"/>
          <w:sz w:val="28"/>
          <w:szCs w:val="28"/>
        </w:rPr>
        <w:t xml:space="preserve"> очистки.</w:t>
      </w:r>
    </w:p>
    <w:p w:rsidR="00F12F78" w:rsidRPr="00A318F4" w:rsidRDefault="00F12F78" w:rsidP="00F12F78">
      <w:pPr>
        <w:pStyle w:val="2"/>
        <w:rPr>
          <w:szCs w:val="28"/>
        </w:rPr>
      </w:pPr>
      <w:r w:rsidRPr="00A318F4">
        <w:rPr>
          <w:szCs w:val="28"/>
        </w:rPr>
        <w:lastRenderedPageBreak/>
        <w:t>4.15 Обеспечение предотвращения замерзания воды в зонах распростр</w:t>
      </w:r>
      <w:r w:rsidRPr="00A318F4">
        <w:rPr>
          <w:szCs w:val="28"/>
        </w:rPr>
        <w:t>а</w:t>
      </w:r>
      <w:r w:rsidRPr="00A318F4">
        <w:rPr>
          <w:szCs w:val="28"/>
        </w:rPr>
        <w:t>нения вечномерзлых грунтов</w:t>
      </w:r>
    </w:p>
    <w:p w:rsidR="00547C8F" w:rsidRPr="00A318F4" w:rsidRDefault="00873D36" w:rsidP="00547C8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Сусанинское сельское поселение</w:t>
      </w:r>
      <w:r w:rsidR="00BB6693" w:rsidRPr="00A318F4">
        <w:rPr>
          <w:rFonts w:ascii="Times New Roman" w:hAnsi="Times New Roman" w:cs="Times New Roman"/>
          <w:sz w:val="28"/>
          <w:szCs w:val="28"/>
        </w:rPr>
        <w:t xml:space="preserve"> не отн</w:t>
      </w:r>
      <w:r w:rsidR="00B53DAE" w:rsidRPr="00A318F4">
        <w:rPr>
          <w:rFonts w:ascii="Times New Roman" w:hAnsi="Times New Roman" w:cs="Times New Roman"/>
          <w:sz w:val="28"/>
          <w:szCs w:val="28"/>
        </w:rPr>
        <w:t>осится к территориям распростран</w:t>
      </w:r>
      <w:r w:rsidR="00B53DAE" w:rsidRPr="00A318F4">
        <w:rPr>
          <w:rFonts w:ascii="Times New Roman" w:hAnsi="Times New Roman" w:cs="Times New Roman"/>
          <w:sz w:val="28"/>
          <w:szCs w:val="28"/>
        </w:rPr>
        <w:t>е</w:t>
      </w:r>
      <w:r w:rsidR="00B53DAE" w:rsidRPr="00A318F4">
        <w:rPr>
          <w:rFonts w:ascii="Times New Roman" w:hAnsi="Times New Roman" w:cs="Times New Roman"/>
          <w:sz w:val="28"/>
          <w:szCs w:val="28"/>
        </w:rPr>
        <w:t>ния вечномерзлых грунтов.</w:t>
      </w:r>
    </w:p>
    <w:p w:rsidR="008B2CF3" w:rsidRPr="00A318F4" w:rsidRDefault="008B2CF3" w:rsidP="00547C8F">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br w:type="page"/>
      </w:r>
    </w:p>
    <w:p w:rsidR="00923AC5" w:rsidRPr="00A318F4" w:rsidRDefault="00F61EE3" w:rsidP="007F5544">
      <w:pPr>
        <w:pStyle w:val="1"/>
      </w:pPr>
      <w:r w:rsidRPr="00A318F4">
        <w:lastRenderedPageBreak/>
        <w:t>РАЗДЕЛ</w:t>
      </w:r>
      <w:r w:rsidR="00D55556" w:rsidRPr="00A318F4">
        <w:t>5</w:t>
      </w:r>
      <w:r w:rsidR="00150957" w:rsidRPr="00A318F4">
        <w:t>ЭКОЛОГИЧЕСКИЕ АСПЕКТЫ МЕРОПРИЯТИЙ ПО СТРОИТЕЛЬСТВУ, РЕКОНСТРУКЦИИ И МОДЕРНИЗАЦИИ ОБЪЕКТОВ ЦЕНТРАЛИЗОВАННЫХ СИСТЕМ ВОДОСНАБЖЕНИЯ</w:t>
      </w:r>
    </w:p>
    <w:p w:rsidR="00460C49" w:rsidRPr="00A318F4" w:rsidRDefault="00D55556" w:rsidP="00D93E32">
      <w:pPr>
        <w:pStyle w:val="2"/>
        <w:rPr>
          <w:szCs w:val="28"/>
        </w:rPr>
      </w:pPr>
      <w:r w:rsidRPr="00A318F4">
        <w:rPr>
          <w:caps/>
          <w:szCs w:val="28"/>
        </w:rPr>
        <w:t>5</w:t>
      </w:r>
      <w:r w:rsidR="00923AC5" w:rsidRPr="00A318F4">
        <w:rPr>
          <w:caps/>
          <w:szCs w:val="28"/>
        </w:rPr>
        <w:t xml:space="preserve">.1 </w:t>
      </w:r>
      <w:r w:rsidR="00923AC5"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w:t>
      </w:r>
      <w:r w:rsidR="00923AC5" w:rsidRPr="00A318F4">
        <w:rPr>
          <w:szCs w:val="28"/>
        </w:rPr>
        <w:t>с</w:t>
      </w:r>
      <w:r w:rsidR="00923AC5" w:rsidRPr="00A318F4">
        <w:rPr>
          <w:szCs w:val="28"/>
        </w:rPr>
        <w:t>тем водосн</w:t>
      </w:r>
      <w:r w:rsidR="007A4B1E" w:rsidRPr="00A318F4">
        <w:rPr>
          <w:szCs w:val="28"/>
        </w:rPr>
        <w:t>абжения при сбросе (утилизации)</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А</w:t>
      </w:r>
      <w:r w:rsidR="003E3A23" w:rsidRPr="00A318F4">
        <w:rPr>
          <w:rFonts w:ascii="Times New Roman" w:eastAsia="Times New Roman" w:hAnsi="Times New Roman" w:cs="Times New Roman"/>
          <w:sz w:val="28"/>
          <w:szCs w:val="28"/>
          <w:lang w:eastAsia="ar-SA"/>
        </w:rPr>
        <w:t>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обеспечение населения качественной водой в необходимых количествах;</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рациональное использование водных ресурсов;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предотвращение загрязнения водоёмов;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w:t>
      </w:r>
      <w:r w:rsidR="003E3A23" w:rsidRPr="00A318F4">
        <w:rPr>
          <w:rFonts w:ascii="Times New Roman" w:eastAsia="Times New Roman" w:hAnsi="Times New Roman" w:cs="Times New Roman"/>
          <w:sz w:val="28"/>
          <w:szCs w:val="28"/>
          <w:lang w:eastAsia="ar-SA"/>
        </w:rPr>
        <w:t>соблюдение специальных режимов на территориях санитарной охраны водоисточ</w:t>
      </w:r>
      <w:r w:rsidR="008D4476" w:rsidRPr="00A318F4">
        <w:rPr>
          <w:rFonts w:ascii="Times New Roman" w:eastAsia="Times New Roman" w:hAnsi="Times New Roman" w:cs="Times New Roman"/>
          <w:sz w:val="28"/>
          <w:szCs w:val="28"/>
          <w:lang w:eastAsia="ar-SA"/>
        </w:rPr>
        <w:t>ников и водоохранных зонах водое</w:t>
      </w:r>
      <w:r w:rsidR="003E3A23" w:rsidRPr="00A318F4">
        <w:rPr>
          <w:rFonts w:ascii="Times New Roman" w:eastAsia="Times New Roman" w:hAnsi="Times New Roman" w:cs="Times New Roman"/>
          <w:sz w:val="28"/>
          <w:szCs w:val="28"/>
          <w:lang w:eastAsia="ar-SA"/>
        </w:rPr>
        <w:t>мов;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действенный контроль над использованием водных ресурсов и их качеством.</w:t>
      </w:r>
    </w:p>
    <w:p w:rsidR="003E3A23" w:rsidRPr="00A318F4" w:rsidRDefault="003E3A23"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Источниками загрязнения поверхностных и подземных вод </w:t>
      </w:r>
      <w:r w:rsidR="00BB6693" w:rsidRPr="00A318F4">
        <w:rPr>
          <w:rFonts w:ascii="Times New Roman" w:eastAsia="Times New Roman" w:hAnsi="Times New Roman" w:cs="Times New Roman"/>
          <w:sz w:val="28"/>
          <w:szCs w:val="28"/>
          <w:lang w:eastAsia="ar-SA"/>
        </w:rPr>
        <w:t xml:space="preserve">в </w:t>
      </w:r>
      <w:r w:rsidR="00906101">
        <w:rPr>
          <w:rFonts w:ascii="Times New Roman" w:eastAsia="Times New Roman" w:hAnsi="Times New Roman" w:cs="Times New Roman"/>
          <w:sz w:val="28"/>
          <w:szCs w:val="28"/>
          <w:lang w:eastAsia="ar-SA"/>
        </w:rPr>
        <w:t>С. Сусанино</w:t>
      </w:r>
      <w:r w:rsidRPr="00A318F4">
        <w:rPr>
          <w:rFonts w:ascii="Times New Roman" w:eastAsia="Times New Roman" w:hAnsi="Times New Roman" w:cs="Times New Roman"/>
          <w:sz w:val="28"/>
          <w:szCs w:val="28"/>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rFonts w:ascii="Times New Roman" w:eastAsia="Times New Roman" w:hAnsi="Times New Roman" w:cs="Times New Roman"/>
          <w:sz w:val="28"/>
          <w:szCs w:val="28"/>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rFonts w:ascii="Times New Roman" w:eastAsia="Times New Roman" w:hAnsi="Times New Roman" w:cs="Times New Roman"/>
          <w:sz w:val="28"/>
          <w:szCs w:val="28"/>
          <w:lang w:eastAsia="ar-SA"/>
        </w:rPr>
        <w:softHyphen/>
        <w:t>ления стока.</w:t>
      </w:r>
    </w:p>
    <w:p w:rsidR="003E3A23" w:rsidRPr="00A318F4" w:rsidRDefault="003E3A23"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rFonts w:ascii="Times New Roman" w:eastAsia="Times New Roman" w:hAnsi="Times New Roman" w:cs="Times New Roman"/>
          <w:sz w:val="28"/>
          <w:szCs w:val="28"/>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w:t>
      </w:r>
      <w:r w:rsidR="00471403" w:rsidRPr="00A318F4">
        <w:rPr>
          <w:rFonts w:ascii="Times New Roman" w:eastAsia="Times New Roman" w:hAnsi="Times New Roman" w:cs="Times New Roman"/>
          <w:sz w:val="28"/>
          <w:szCs w:val="28"/>
          <w:lang w:eastAsia="ar-SA"/>
        </w:rPr>
        <w:t>оды, позволяющие изменить исход</w:t>
      </w:r>
      <w:r w:rsidRPr="00A318F4">
        <w:rPr>
          <w:rFonts w:ascii="Times New Roman" w:eastAsia="Times New Roman" w:hAnsi="Times New Roman" w:cs="Times New Roman"/>
          <w:sz w:val="28"/>
          <w:szCs w:val="28"/>
          <w:lang w:eastAsia="ar-SA"/>
        </w:rPr>
        <w:t>ное качество воды, привести его в соответствие с гигиеническими нормами.</w:t>
      </w:r>
    </w:p>
    <w:p w:rsidR="001E09F0" w:rsidRPr="00A318F4" w:rsidRDefault="00B75CF1"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 xml:space="preserve">Для обеспечения санитарной охраны от загрязнения источников водоснабжения и водопроводных сооружений, а также территорий, на которых они расположены проектируется и </w:t>
      </w:r>
      <w:r w:rsidR="00856613" w:rsidRPr="00A318F4">
        <w:rPr>
          <w:rFonts w:ascii="Times New Roman" w:eastAsia="Times New Roman" w:hAnsi="Times New Roman" w:cs="Times New Roman"/>
          <w:sz w:val="28"/>
          <w:szCs w:val="28"/>
          <w:lang w:eastAsia="ar-SA"/>
        </w:rPr>
        <w:t>созда</w:t>
      </w:r>
      <w:r w:rsidRPr="00A318F4">
        <w:rPr>
          <w:rFonts w:ascii="Times New Roman" w:eastAsia="Times New Roman" w:hAnsi="Times New Roman" w:cs="Times New Roman"/>
          <w:sz w:val="28"/>
          <w:szCs w:val="28"/>
          <w:lang w:eastAsia="ar-SA"/>
        </w:rPr>
        <w:t>ется</w:t>
      </w:r>
      <w:r w:rsidR="00856613" w:rsidRPr="00A318F4">
        <w:rPr>
          <w:rFonts w:ascii="Times New Roman" w:eastAsia="Times New Roman" w:hAnsi="Times New Roman" w:cs="Times New Roman"/>
          <w:sz w:val="28"/>
          <w:szCs w:val="28"/>
          <w:lang w:eastAsia="ar-SA"/>
        </w:rPr>
        <w:t xml:space="preserve"> ЗСО</w:t>
      </w:r>
      <w:r w:rsidRPr="00A318F4">
        <w:rPr>
          <w:rFonts w:ascii="Times New Roman" w:eastAsia="Times New Roman" w:hAnsi="Times New Roman" w:cs="Times New Roman"/>
          <w:sz w:val="28"/>
          <w:szCs w:val="28"/>
          <w:lang w:eastAsia="ar-SA"/>
        </w:rPr>
        <w:t>.</w:t>
      </w:r>
      <w:r w:rsidR="00F137D2" w:rsidRPr="00A318F4">
        <w:rPr>
          <w:rFonts w:ascii="Times New Roman" w:eastAsia="Times New Roman" w:hAnsi="Times New Roman" w:cs="Times New Roman"/>
          <w:sz w:val="28"/>
          <w:szCs w:val="28"/>
          <w:lang w:eastAsia="ar-SA"/>
        </w:rPr>
        <w:t>В настоящее время существующие источники водоснабжения не имеют организованных ЗСО.</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I пояса ЗСО разведочно-эксплуатационных скважин для слабозащищенного водоно</w:t>
      </w:r>
      <w:r w:rsidR="00471403" w:rsidRPr="00A318F4">
        <w:rPr>
          <w:rFonts w:ascii="Times New Roman" w:eastAsia="Times New Roman" w:hAnsi="Times New Roman" w:cs="Times New Roman"/>
          <w:sz w:val="28"/>
          <w:szCs w:val="28"/>
          <w:lang w:eastAsia="ar-SA"/>
        </w:rPr>
        <w:t>сного горизонта согласно п.1012</w:t>
      </w:r>
      <w:r w:rsidRPr="00A318F4">
        <w:rPr>
          <w:rFonts w:ascii="Times New Roman" w:eastAsia="Times New Roman" w:hAnsi="Times New Roman" w:cs="Times New Roman"/>
          <w:sz w:val="28"/>
          <w:szCs w:val="28"/>
          <w:lang w:eastAsia="ar-SA"/>
        </w:rPr>
        <w:t xml:space="preserve"> СН</w:t>
      </w:r>
      <w:r w:rsidR="00471403" w:rsidRPr="00A318F4">
        <w:rPr>
          <w:rFonts w:ascii="Times New Roman" w:eastAsia="Times New Roman" w:hAnsi="Times New Roman" w:cs="Times New Roman"/>
          <w:sz w:val="28"/>
          <w:szCs w:val="28"/>
          <w:lang w:eastAsia="ar-SA"/>
        </w:rPr>
        <w:t xml:space="preserve">иП </w:t>
      </w:r>
      <w:r w:rsidR="00E668BA" w:rsidRPr="00A318F4">
        <w:rPr>
          <w:rFonts w:ascii="Times New Roman" w:eastAsia="Times New Roman" w:hAnsi="Times New Roman" w:cs="Times New Roman"/>
          <w:sz w:val="28"/>
          <w:szCs w:val="28"/>
          <w:lang w:eastAsia="ar-SA"/>
        </w:rPr>
        <w:t>2.04.02-84 принимается 50 м,</w:t>
      </w:r>
      <w:r w:rsidRPr="00A318F4">
        <w:rPr>
          <w:rFonts w:ascii="Times New Roman" w:eastAsia="Times New Roman" w:hAnsi="Times New Roman" w:cs="Times New Roman"/>
          <w:sz w:val="28"/>
          <w:szCs w:val="28"/>
          <w:lang w:eastAsia="ar-SA"/>
        </w:rPr>
        <w:t xml:space="preserve">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Параметры II пояса ЗСО подземного источника водоснабже</w:t>
      </w:r>
      <w:r w:rsidRPr="00A318F4">
        <w:rPr>
          <w:rFonts w:ascii="Times New Roman" w:eastAsia="Times New Roman" w:hAnsi="Times New Roman" w:cs="Times New Roman"/>
          <w:sz w:val="28"/>
          <w:szCs w:val="28"/>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rFonts w:ascii="Times New Roman" w:eastAsia="Times New Roman" w:hAnsi="Times New Roman" w:cs="Times New Roman"/>
          <w:sz w:val="28"/>
          <w:szCs w:val="28"/>
          <w:lang w:eastAsia="ar-SA"/>
        </w:rPr>
        <w:softHyphen/>
        <w:t>симости от климатических районов и защищенности подземных вод от 100 до 400 суток.</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w:t>
      </w:r>
      <w:r w:rsidR="00471403" w:rsidRPr="00A318F4">
        <w:rPr>
          <w:rFonts w:ascii="Times New Roman" w:eastAsia="Times New Roman" w:hAnsi="Times New Roman" w:cs="Times New Roman"/>
          <w:sz w:val="28"/>
          <w:szCs w:val="28"/>
          <w:lang w:eastAsia="ar-SA"/>
        </w:rPr>
        <w:t>тельности эксплуатации водозабо</w:t>
      </w:r>
      <w:r w:rsidRPr="00A318F4">
        <w:rPr>
          <w:rFonts w:ascii="Times New Roman" w:eastAsia="Times New Roman" w:hAnsi="Times New Roman" w:cs="Times New Roman"/>
          <w:sz w:val="28"/>
          <w:szCs w:val="28"/>
          <w:lang w:eastAsia="ar-SA"/>
        </w:rPr>
        <w:t>ра, но не менее 25 лет.</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7570E7"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III пояса ЗСО запрещается загрязнение территории промышленными отходами, нефтепродуктами, ядохимикатами</w:t>
      </w:r>
      <w:r w:rsidR="007570E7" w:rsidRPr="00A318F4">
        <w:rPr>
          <w:rFonts w:ascii="Times New Roman" w:eastAsia="Times New Roman" w:hAnsi="Times New Roman" w:cs="Times New Roman"/>
          <w:sz w:val="28"/>
          <w:szCs w:val="28"/>
          <w:lang w:eastAsia="ar-SA"/>
        </w:rPr>
        <w:t>.</w:t>
      </w:r>
    </w:p>
    <w:p w:rsidR="00B734F8" w:rsidRPr="00A318F4" w:rsidRDefault="00011EB5" w:rsidP="00B734F8">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Определение границ поясов зон санитарной охраны водозаборных сооружений</w:t>
      </w:r>
      <w:r w:rsidR="00B734F8" w:rsidRPr="00A318F4">
        <w:rPr>
          <w:rFonts w:ascii="Times New Roman" w:eastAsia="Times New Roman" w:hAnsi="Times New Roman" w:cs="Times New Roman"/>
          <w:sz w:val="28"/>
          <w:szCs w:val="28"/>
          <w:lang w:eastAsia="ar-SA"/>
        </w:rPr>
        <w:t>:</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первого пояса ЗСО поверхностного источника водоснабжения (водотока) устанавливается в следующих пределах:</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 вверх по течению не менее 200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вниз по течению не менее 100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по прилегающему к водозабору берегу не менее 100 м от линии уреза воды летне-осенней межени;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Боковые границы второго пояса ЗСО от уреза воды при летне-осенней межени должны быть расположены на расстоянии: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при равнинном рельефе местности - не менее 500 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первого пояса ЗСО поверхностного источника (водоема) устанавливается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Границы третьего пояса поверхностного источника на водоеме полностью совпадают с границами второго пояса.</w:t>
      </w:r>
    </w:p>
    <w:p w:rsidR="00923AC5" w:rsidRPr="00A318F4" w:rsidRDefault="00D55556" w:rsidP="00F31072">
      <w:pPr>
        <w:pStyle w:val="2"/>
        <w:rPr>
          <w:szCs w:val="28"/>
        </w:rPr>
      </w:pPr>
      <w:r w:rsidRPr="00A318F4">
        <w:rPr>
          <w:szCs w:val="28"/>
        </w:rPr>
        <w:t>5</w:t>
      </w:r>
      <w:r w:rsidR="00923AC5" w:rsidRPr="00A318F4">
        <w:rPr>
          <w:szCs w:val="28"/>
        </w:rPr>
        <w:t>.2 Мероприятия по предотвращению негативного влияния на окр</w:t>
      </w:r>
      <w:r w:rsidR="00923AC5" w:rsidRPr="00A318F4">
        <w:rPr>
          <w:szCs w:val="28"/>
        </w:rPr>
        <w:t>у</w:t>
      </w:r>
      <w:r w:rsidR="00923AC5" w:rsidRPr="00A318F4">
        <w:rPr>
          <w:szCs w:val="28"/>
        </w:rPr>
        <w:t>жающую среду при реализации мероприятий по снабжению и хранению х</w:t>
      </w:r>
      <w:r w:rsidR="00923AC5" w:rsidRPr="00A318F4">
        <w:rPr>
          <w:szCs w:val="28"/>
        </w:rPr>
        <w:t>и</w:t>
      </w:r>
      <w:r w:rsidR="00923AC5" w:rsidRPr="00A318F4">
        <w:rPr>
          <w:szCs w:val="28"/>
        </w:rPr>
        <w:t>мических реагентов</w:t>
      </w:r>
      <w:r w:rsidR="007A4B1E" w:rsidRPr="00A318F4">
        <w:rPr>
          <w:szCs w:val="28"/>
        </w:rPr>
        <w:t>, используемых в водоподготовке</w:t>
      </w:r>
    </w:p>
    <w:p w:rsidR="006C55C5" w:rsidRPr="00A318F4" w:rsidRDefault="006C55C5" w:rsidP="009D3B6B">
      <w:pPr>
        <w:pStyle w:val="a4"/>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F31072" w:rsidRPr="00A318F4" w:rsidRDefault="00F31072" w:rsidP="00F31072">
      <w:pPr>
        <w:suppressAutoHyphens/>
        <w:spacing w:after="0" w:line="360" w:lineRule="auto"/>
        <w:ind w:firstLine="567"/>
        <w:jc w:val="both"/>
        <w:rPr>
          <w:rFonts w:ascii="Times New Roman" w:eastAsia="Times New Roman" w:hAnsi="Times New Roman" w:cs="Times New Roman"/>
          <w:sz w:val="28"/>
          <w:szCs w:val="28"/>
          <w:lang w:eastAsia="ar-SA"/>
        </w:rPr>
      </w:pPr>
    </w:p>
    <w:p w:rsidR="00DB41BA" w:rsidRPr="00A318F4" w:rsidRDefault="00DB41BA">
      <w:pPr>
        <w:rPr>
          <w:rFonts w:ascii="Times New Roman" w:eastAsia="Times New Roman" w:hAnsi="Times New Roman" w:cs="Times New Roman"/>
          <w:b/>
          <w:bCs/>
          <w:sz w:val="28"/>
          <w:szCs w:val="28"/>
        </w:rPr>
      </w:pPr>
      <w:r w:rsidRPr="00A318F4">
        <w:br w:type="page"/>
      </w:r>
    </w:p>
    <w:p w:rsidR="00923AC5" w:rsidRPr="00A318F4" w:rsidRDefault="00F61EE3" w:rsidP="007F5544">
      <w:pPr>
        <w:pStyle w:val="1"/>
      </w:pPr>
      <w:r w:rsidRPr="00A318F4">
        <w:lastRenderedPageBreak/>
        <w:t>РАЗДЕЛ</w:t>
      </w:r>
      <w:r w:rsidR="00D55556" w:rsidRPr="00A318F4">
        <w:t>6</w:t>
      </w:r>
      <w:r w:rsidR="002945C6" w:rsidRPr="00A318F4">
        <w:t>ОЦЕНКА ОБЪЕМОВ КАПИТАЛЬНЫХ ВЛОЖЕНИЙ В СТРОИТЕЛЬСТВО, РЕКОНСТРУКЦИЮ И МОДЕРНИЗАЦИЮ ОБЪЕ</w:t>
      </w:r>
      <w:r w:rsidR="002945C6" w:rsidRPr="00A318F4">
        <w:t>К</w:t>
      </w:r>
      <w:r w:rsidR="002945C6" w:rsidRPr="00A318F4">
        <w:t>ТОВ ЦЕНТРА</w:t>
      </w:r>
      <w:r w:rsidR="00D44D76" w:rsidRPr="00A318F4">
        <w:t>ЛИЗОВАННЫХ СИСТЕМ ВОДОСНАБЖЕНИЯ</w:t>
      </w:r>
    </w:p>
    <w:p w:rsidR="00EF5155" w:rsidRPr="00A318F4" w:rsidRDefault="00EF5155" w:rsidP="00F31072">
      <w:pPr>
        <w:pStyle w:val="2"/>
        <w:rPr>
          <w:szCs w:val="28"/>
        </w:rPr>
      </w:pPr>
      <w:r w:rsidRPr="00A318F4">
        <w:rPr>
          <w:szCs w:val="28"/>
        </w:rPr>
        <w:t>6.1 Оценка стоимости основных мероприятий по реализации схемы в</w:t>
      </w:r>
      <w:r w:rsidRPr="00A318F4">
        <w:rPr>
          <w:szCs w:val="28"/>
        </w:rPr>
        <w:t>о</w:t>
      </w:r>
      <w:r w:rsidRPr="00A318F4">
        <w:rPr>
          <w:szCs w:val="28"/>
        </w:rPr>
        <w:t>доснабжения</w:t>
      </w:r>
    </w:p>
    <w:p w:rsidR="00EF5155" w:rsidRPr="00A318F4" w:rsidRDefault="00EF5155" w:rsidP="00F31072">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EF5155" w:rsidRPr="00A318F4" w:rsidRDefault="00EF5155" w:rsidP="00F31072">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При анализе экономической эффективности необходимо производи</w:t>
      </w:r>
      <w:r w:rsidR="009B5491" w:rsidRPr="00A318F4">
        <w:rPr>
          <w:rFonts w:ascii="Times New Roman" w:eastAsia="Times New Roman" w:hAnsi="Times New Roman" w:cs="Times New Roman"/>
          <w:sz w:val="28"/>
          <w:szCs w:val="28"/>
        </w:rPr>
        <w:t xml:space="preserve">ть оценку реальных инвестиций. </w:t>
      </w:r>
      <w:r w:rsidRPr="00A318F4">
        <w:rPr>
          <w:rFonts w:ascii="Times New Roman" w:eastAsia="Times New Roman" w:hAnsi="Times New Roman" w:cs="Times New Roman"/>
          <w:sz w:val="28"/>
          <w:szCs w:val="28"/>
        </w:rPr>
        <w:t>Вся совокупность сравнительно-аналитических показат</w:t>
      </w:r>
      <w:r w:rsidRPr="00A318F4">
        <w:rPr>
          <w:rFonts w:ascii="Times New Roman" w:eastAsia="Times New Roman" w:hAnsi="Times New Roman" w:cs="Times New Roman"/>
          <w:sz w:val="28"/>
          <w:szCs w:val="28"/>
        </w:rPr>
        <w:t>е</w:t>
      </w:r>
      <w:r w:rsidRPr="00A318F4">
        <w:rPr>
          <w:rFonts w:ascii="Times New Roman" w:eastAsia="Times New Roman" w:hAnsi="Times New Roman" w:cs="Times New Roman"/>
          <w:sz w:val="28"/>
          <w:szCs w:val="28"/>
        </w:rPr>
        <w:t>лей инвестиционных проектов подразделяется на три группы. В первую группу включены показатели, предназначенные для определения влияния реализации и</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вестиционных проектов на производственную деятельность предприятия. Они н</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зываются показателями производственной эффективности инвестиционных пр</w:t>
      </w:r>
      <w:r w:rsidRPr="00A318F4">
        <w:rPr>
          <w:rFonts w:ascii="Times New Roman" w:eastAsia="Times New Roman" w:hAnsi="Times New Roman" w:cs="Times New Roman"/>
          <w:sz w:val="28"/>
          <w:szCs w:val="28"/>
        </w:rPr>
        <w:t>о</w:t>
      </w:r>
      <w:r w:rsidRPr="00A318F4">
        <w:rPr>
          <w:rFonts w:ascii="Times New Roman" w:eastAsia="Times New Roman" w:hAnsi="Times New Roman" w:cs="Times New Roman"/>
          <w:sz w:val="28"/>
          <w:szCs w:val="28"/>
        </w:rPr>
        <w:t>ектов.Во вторую группу включены показатели, называемые показателями фина</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совой эффективности инвестиционных проектов.</w:t>
      </w:r>
    </w:p>
    <w:p w:rsidR="00EF5155" w:rsidRPr="00A318F4" w:rsidRDefault="00EF5155" w:rsidP="00F31072">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Вся совокупность показателей производственной, финансовой и инвестиц</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онной эффективности инвестиционных проектов в дальнейшем называется пок</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зателями экономической эффективности.</w:t>
      </w:r>
    </w:p>
    <w:p w:rsidR="00EF5155" w:rsidRPr="00A318F4" w:rsidRDefault="00EF5155" w:rsidP="00F31072">
      <w:pPr>
        <w:pStyle w:val="2"/>
        <w:rPr>
          <w:szCs w:val="28"/>
        </w:rPr>
      </w:pPr>
      <w:r w:rsidRPr="00A318F4">
        <w:rPr>
          <w:szCs w:val="28"/>
        </w:rPr>
        <w:t>6.2 Оценка величины необходимых капитальных вложений в строител</w:t>
      </w:r>
      <w:r w:rsidRPr="00A318F4">
        <w:rPr>
          <w:szCs w:val="28"/>
        </w:rPr>
        <w:t>ь</w:t>
      </w:r>
      <w:r w:rsidRPr="00A318F4">
        <w:rPr>
          <w:szCs w:val="28"/>
        </w:rPr>
        <w:t>ство и реконструкцию объектов централизованных систем водоснабжения</w:t>
      </w:r>
    </w:p>
    <w:p w:rsidR="00BD051B" w:rsidRPr="00A318F4" w:rsidRDefault="00BD051B" w:rsidP="00F31072">
      <w:pPr>
        <w:spacing w:after="0" w:line="360" w:lineRule="auto"/>
        <w:ind w:firstLine="567"/>
        <w:jc w:val="both"/>
        <w:rPr>
          <w:rFonts w:ascii="Times New Roman" w:hAnsi="Times New Roman" w:cs="Times New Roman"/>
          <w:sz w:val="24"/>
          <w:szCs w:val="24"/>
        </w:rPr>
      </w:pPr>
      <w:r w:rsidRPr="00A318F4">
        <w:rPr>
          <w:rFonts w:ascii="Times New Roman" w:eastAsia="Times New Roman" w:hAnsi="Times New Roman" w:cs="Times New Roman"/>
          <w:sz w:val="28"/>
          <w:szCs w:val="28"/>
        </w:rPr>
        <w:t>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указанных в п.4.1, прои</w:t>
      </w:r>
      <w:r w:rsidRPr="00A318F4">
        <w:rPr>
          <w:rFonts w:ascii="Times New Roman" w:eastAsia="Times New Roman" w:hAnsi="Times New Roman" w:cs="Times New Roman"/>
          <w:sz w:val="28"/>
          <w:szCs w:val="28"/>
        </w:rPr>
        <w:t>з</w:t>
      </w:r>
      <w:r w:rsidRPr="00A318F4">
        <w:rPr>
          <w:rFonts w:ascii="Times New Roman" w:eastAsia="Times New Roman" w:hAnsi="Times New Roman" w:cs="Times New Roman"/>
          <w:sz w:val="28"/>
          <w:szCs w:val="28"/>
        </w:rPr>
        <w:lastRenderedPageBreak/>
        <w:t>водится на основании объемов капиталовложений в строительство и реконстру</w:t>
      </w:r>
      <w:r w:rsidRPr="00A318F4">
        <w:rPr>
          <w:rFonts w:ascii="Times New Roman" w:eastAsia="Times New Roman" w:hAnsi="Times New Roman" w:cs="Times New Roman"/>
          <w:sz w:val="28"/>
          <w:szCs w:val="28"/>
        </w:rPr>
        <w:t>к</w:t>
      </w:r>
      <w:r w:rsidRPr="00A318F4">
        <w:rPr>
          <w:rFonts w:ascii="Times New Roman" w:eastAsia="Times New Roman" w:hAnsi="Times New Roman" w:cs="Times New Roman"/>
          <w:sz w:val="28"/>
          <w:szCs w:val="28"/>
        </w:rPr>
        <w:t>цию объектов аналогов</w:t>
      </w:r>
      <w:r w:rsidR="00EF5155"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и приведена в таблице </w:t>
      </w:r>
      <w:r w:rsidRPr="00A318F4">
        <w:rPr>
          <w:rFonts w:ascii="Times New Roman" w:hAnsi="Times New Roman" w:cs="Times New Roman"/>
          <w:sz w:val="28"/>
          <w:szCs w:val="28"/>
        </w:rPr>
        <w:t>6.1.</w:t>
      </w:r>
    </w:p>
    <w:p w:rsidR="002227E9" w:rsidRPr="00A318F4" w:rsidRDefault="002227E9" w:rsidP="00F31072">
      <w:pPr>
        <w:spacing w:after="0"/>
        <w:jc w:val="both"/>
        <w:rPr>
          <w:rFonts w:ascii="Times New Roman" w:hAnsi="Times New Roman" w:cs="Times New Roman"/>
        </w:rPr>
        <w:sectPr w:rsidR="002227E9" w:rsidRPr="00A318F4" w:rsidSect="002B7A3D">
          <w:headerReference w:type="default" r:id="rId19"/>
          <w:footerReference w:type="even" r:id="rId20"/>
          <w:footerReference w:type="default" r:id="rId21"/>
          <w:pgSz w:w="11906" w:h="16838"/>
          <w:pgMar w:top="216" w:right="709" w:bottom="567" w:left="1276" w:header="277" w:footer="283" w:gutter="0"/>
          <w:pgNumType w:start="2"/>
          <w:cols w:space="708"/>
          <w:docGrid w:linePitch="360"/>
        </w:sectPr>
      </w:pPr>
    </w:p>
    <w:p w:rsidR="00BD051B" w:rsidRPr="00A318F4" w:rsidRDefault="000927C0" w:rsidP="00F31072">
      <w:pPr>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Таблица 6.1 −</w:t>
      </w:r>
      <w:r w:rsidR="00BD051B" w:rsidRPr="00A318F4">
        <w:rPr>
          <w:rFonts w:ascii="Times New Roman" w:eastAsia="Times New Roman" w:hAnsi="Times New Roman" w:cs="Times New Roman"/>
          <w:sz w:val="28"/>
          <w:szCs w:val="28"/>
        </w:rPr>
        <w:t xml:space="preserve"> Предварительная оценка объемов капитальных вложений в строительство, реконструкцию и модерниз</w:t>
      </w:r>
      <w:r w:rsidR="00BD051B" w:rsidRPr="00A318F4">
        <w:rPr>
          <w:rFonts w:ascii="Times New Roman" w:eastAsia="Times New Roman" w:hAnsi="Times New Roman" w:cs="Times New Roman"/>
          <w:sz w:val="28"/>
          <w:szCs w:val="28"/>
        </w:rPr>
        <w:t>а</w:t>
      </w:r>
      <w:r w:rsidR="00BD051B" w:rsidRPr="00A318F4">
        <w:rPr>
          <w:rFonts w:ascii="Times New Roman" w:eastAsia="Times New Roman" w:hAnsi="Times New Roman" w:cs="Times New Roman"/>
          <w:sz w:val="28"/>
          <w:szCs w:val="28"/>
        </w:rPr>
        <w:t>цию объектов централизованного водоснабжения, предложенных схемой водоснабжения и водоотведения</w:t>
      </w:r>
    </w:p>
    <w:tbl>
      <w:tblPr>
        <w:tblW w:w="15099"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000"/>
      </w:tblPr>
      <w:tblGrid>
        <w:gridCol w:w="618"/>
        <w:gridCol w:w="5019"/>
        <w:gridCol w:w="1701"/>
        <w:gridCol w:w="1276"/>
        <w:gridCol w:w="2551"/>
        <w:gridCol w:w="2560"/>
        <w:gridCol w:w="1374"/>
      </w:tblGrid>
      <w:tr w:rsidR="00D7190E" w:rsidRPr="00A318F4" w:rsidTr="0040706B">
        <w:trPr>
          <w:trHeight w:hRule="exact" w:val="1021"/>
        </w:trPr>
        <w:tc>
          <w:tcPr>
            <w:tcW w:w="618" w:type="dxa"/>
            <w:tcBorders>
              <w:top w:val="single" w:sz="12" w:space="0" w:color="auto"/>
              <w:bottom w:val="single" w:sz="12" w:space="0" w:color="auto"/>
            </w:tcBorders>
            <w:shd w:val="clear" w:color="auto" w:fill="auto"/>
            <w:vAlign w:val="center"/>
          </w:tcPr>
          <w:p w:rsidR="00D7190E" w:rsidRPr="00A318F4" w:rsidRDefault="00D7190E" w:rsidP="005F5AB6">
            <w:pPr>
              <w:snapToGrid w:val="0"/>
              <w:spacing w:after="0" w:line="240" w:lineRule="auto"/>
              <w:jc w:val="center"/>
              <w:rPr>
                <w:rFonts w:ascii="Times New Roman" w:eastAsia="Arial" w:hAnsi="Times New Roman" w:cs="Times New Roman"/>
                <w:bCs/>
                <w:shd w:val="clear" w:color="auto" w:fill="FFFFFF"/>
              </w:rPr>
            </w:pPr>
            <w:r w:rsidRPr="00A318F4">
              <w:rPr>
                <w:rFonts w:ascii="Times New Roman" w:eastAsia="Arial" w:hAnsi="Times New Roman" w:cs="Times New Roman"/>
                <w:bCs/>
                <w:shd w:val="clear" w:color="auto" w:fill="FFFFFF"/>
              </w:rPr>
              <w:t>№ п/п</w:t>
            </w:r>
          </w:p>
        </w:tc>
        <w:tc>
          <w:tcPr>
            <w:tcW w:w="5019"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hAnsi="Times New Roman" w:cs="Times New Roman"/>
              </w:rPr>
            </w:pPr>
            <w:r w:rsidRPr="00A318F4">
              <w:rPr>
                <w:rFonts w:ascii="Times New Roman" w:hAnsi="Times New Roman" w:cs="Times New Roman"/>
              </w:rPr>
              <w:t>Наименование работ</w:t>
            </w:r>
          </w:p>
        </w:tc>
        <w:tc>
          <w:tcPr>
            <w:tcW w:w="1701" w:type="dxa"/>
            <w:tcBorders>
              <w:top w:val="single" w:sz="12" w:space="0" w:color="auto"/>
              <w:bottom w:val="single" w:sz="12" w:space="0" w:color="auto"/>
            </w:tcBorders>
            <w:shd w:val="clear" w:color="auto" w:fill="auto"/>
            <w:vAlign w:val="center"/>
          </w:tcPr>
          <w:p w:rsidR="00D7190E" w:rsidRPr="00A318F4" w:rsidRDefault="00D7190E" w:rsidP="005F5AB6">
            <w:pPr>
              <w:snapToGrid w:val="0"/>
              <w:spacing w:after="0" w:line="240" w:lineRule="auto"/>
              <w:jc w:val="center"/>
              <w:rPr>
                <w:rFonts w:ascii="Times New Roman" w:hAnsi="Times New Roman" w:cs="Times New Roman"/>
              </w:rPr>
            </w:pPr>
            <w:r w:rsidRPr="00A318F4">
              <w:rPr>
                <w:rFonts w:ascii="Times New Roman" w:hAnsi="Times New Roman" w:cs="Times New Roman"/>
              </w:rPr>
              <w:t>Стоимость</w:t>
            </w:r>
          </w:p>
          <w:p w:rsidR="00D7190E" w:rsidRPr="00A318F4" w:rsidRDefault="00D7190E" w:rsidP="005F5AB6">
            <w:pPr>
              <w:spacing w:after="0" w:line="240" w:lineRule="auto"/>
              <w:jc w:val="center"/>
              <w:rPr>
                <w:rFonts w:ascii="Times New Roman" w:eastAsia="Arial" w:hAnsi="Times New Roman" w:cs="Times New Roman"/>
                <w:bCs/>
                <w:shd w:val="clear" w:color="auto" w:fill="FFFFFF"/>
              </w:rPr>
            </w:pPr>
            <w:r w:rsidRPr="00A318F4">
              <w:rPr>
                <w:rFonts w:ascii="Times New Roman" w:eastAsia="Arial" w:hAnsi="Times New Roman" w:cs="Times New Roman"/>
                <w:bCs/>
                <w:shd w:val="clear" w:color="auto" w:fill="FFFFFF"/>
              </w:rPr>
              <w:t>тыс. руб.</w:t>
            </w:r>
          </w:p>
        </w:tc>
        <w:tc>
          <w:tcPr>
            <w:tcW w:w="1276"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eastAsia="Times New Roman" w:hAnsi="Times New Roman" w:cs="Times New Roman"/>
                <w:color w:val="000000"/>
              </w:rPr>
            </w:pPr>
            <w:r w:rsidRPr="00A318F4">
              <w:rPr>
                <w:rFonts w:ascii="Times New Roman" w:eastAsia="Times New Roman" w:hAnsi="Times New Roman" w:cs="Times New Roman"/>
                <w:color w:val="000000"/>
              </w:rPr>
              <w:t>Срок ре</w:t>
            </w:r>
            <w:r w:rsidRPr="00A318F4">
              <w:rPr>
                <w:rFonts w:ascii="Times New Roman" w:eastAsia="Times New Roman" w:hAnsi="Times New Roman" w:cs="Times New Roman"/>
                <w:color w:val="000000"/>
              </w:rPr>
              <w:t>а</w:t>
            </w:r>
            <w:r w:rsidRPr="00A318F4">
              <w:rPr>
                <w:rFonts w:ascii="Times New Roman" w:eastAsia="Times New Roman" w:hAnsi="Times New Roman" w:cs="Times New Roman"/>
                <w:color w:val="000000"/>
              </w:rPr>
              <w:t>лизации</w:t>
            </w:r>
          </w:p>
        </w:tc>
        <w:tc>
          <w:tcPr>
            <w:tcW w:w="2551" w:type="dxa"/>
            <w:tcBorders>
              <w:top w:val="single" w:sz="12" w:space="0" w:color="auto"/>
              <w:bottom w:val="single" w:sz="12" w:space="0" w:color="auto"/>
            </w:tcBorders>
            <w:shd w:val="clear" w:color="auto" w:fill="auto"/>
            <w:vAlign w:val="center"/>
          </w:tcPr>
          <w:p w:rsidR="00D7190E" w:rsidRPr="00A318F4" w:rsidRDefault="00D7190E" w:rsidP="00D7190E">
            <w:pPr>
              <w:snapToGrid w:val="0"/>
              <w:spacing w:after="0" w:line="240" w:lineRule="auto"/>
              <w:jc w:val="center"/>
              <w:rPr>
                <w:rFonts w:ascii="Times New Roman" w:hAnsi="Times New Roman" w:cs="Times New Roman"/>
              </w:rPr>
            </w:pPr>
            <w:r w:rsidRPr="00A318F4">
              <w:rPr>
                <w:rFonts w:ascii="Times New Roman" w:hAnsi="Times New Roman" w:cs="Times New Roman"/>
              </w:rPr>
              <w:t>Предполагаемый исто</w:t>
            </w:r>
            <w:r w:rsidRPr="00A318F4">
              <w:rPr>
                <w:rFonts w:ascii="Times New Roman" w:hAnsi="Times New Roman" w:cs="Times New Roman"/>
              </w:rPr>
              <w:t>ч</w:t>
            </w:r>
            <w:r w:rsidRPr="00A318F4">
              <w:rPr>
                <w:rFonts w:ascii="Times New Roman" w:hAnsi="Times New Roman" w:cs="Times New Roman"/>
              </w:rPr>
              <w:t>ник финансирования,</w:t>
            </w:r>
            <w:r w:rsidRPr="00A318F4">
              <w:rPr>
                <w:rFonts w:ascii="Times New Roman" w:eastAsia="Arial" w:hAnsi="Times New Roman" w:cs="Times New Roman"/>
                <w:bCs/>
                <w:shd w:val="clear" w:color="auto" w:fill="FFFFFF"/>
              </w:rPr>
              <w:t xml:space="preserve"> (тыс. руб)</w:t>
            </w:r>
          </w:p>
        </w:tc>
        <w:tc>
          <w:tcPr>
            <w:tcW w:w="2560"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hAnsi="Times New Roman" w:cs="Times New Roman"/>
              </w:rPr>
            </w:pPr>
            <w:r w:rsidRPr="00A318F4">
              <w:rPr>
                <w:rFonts w:ascii="Times New Roman" w:hAnsi="Times New Roman" w:cs="Times New Roman"/>
              </w:rPr>
              <w:t>Достигаемый эффект</w:t>
            </w:r>
          </w:p>
        </w:tc>
        <w:tc>
          <w:tcPr>
            <w:tcW w:w="1374"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hAnsi="Times New Roman" w:cs="Times New Roman"/>
              </w:rPr>
            </w:pPr>
            <w:r w:rsidRPr="00A318F4">
              <w:rPr>
                <w:rFonts w:ascii="Times New Roman" w:hAnsi="Times New Roman" w:cs="Times New Roman"/>
              </w:rPr>
              <w:t>Примеч</w:t>
            </w:r>
            <w:r w:rsidRPr="00A318F4">
              <w:rPr>
                <w:rFonts w:ascii="Times New Roman" w:hAnsi="Times New Roman" w:cs="Times New Roman"/>
              </w:rPr>
              <w:t>а</w:t>
            </w:r>
            <w:r w:rsidRPr="00A318F4">
              <w:rPr>
                <w:rFonts w:ascii="Times New Roman" w:hAnsi="Times New Roman" w:cs="Times New Roman"/>
              </w:rPr>
              <w:t>ние</w:t>
            </w:r>
          </w:p>
        </w:tc>
      </w:tr>
      <w:tr w:rsidR="00CA610E" w:rsidRPr="00A318F4" w:rsidTr="00CA610E">
        <w:trPr>
          <w:trHeight w:hRule="exact" w:val="1443"/>
        </w:trPr>
        <w:tc>
          <w:tcPr>
            <w:tcW w:w="618" w:type="dxa"/>
            <w:tcBorders>
              <w:top w:val="single" w:sz="12" w:space="0" w:color="auto"/>
            </w:tcBorders>
            <w:shd w:val="clear" w:color="auto" w:fill="auto"/>
            <w:vAlign w:val="center"/>
          </w:tcPr>
          <w:p w:rsidR="00CA610E" w:rsidRPr="00A318F4" w:rsidRDefault="00CA610E" w:rsidP="005F5AB6">
            <w:pPr>
              <w:spacing w:after="0" w:line="240" w:lineRule="auto"/>
              <w:jc w:val="center"/>
              <w:rPr>
                <w:rFonts w:ascii="Times New Roman" w:hAnsi="Times New Roman" w:cs="Times New Roman"/>
              </w:rPr>
            </w:pPr>
            <w:r w:rsidRPr="00A318F4">
              <w:rPr>
                <w:rFonts w:ascii="Times New Roman" w:hAnsi="Times New Roman" w:cs="Times New Roman"/>
              </w:rPr>
              <w:t>1</w:t>
            </w:r>
          </w:p>
        </w:tc>
        <w:tc>
          <w:tcPr>
            <w:tcW w:w="5019" w:type="dxa"/>
            <w:tcBorders>
              <w:top w:val="single" w:sz="12" w:space="0" w:color="auto"/>
            </w:tcBorders>
            <w:shd w:val="clear" w:color="auto" w:fill="auto"/>
            <w:vAlign w:val="center"/>
          </w:tcPr>
          <w:p w:rsidR="00CA610E" w:rsidRPr="00A318F4" w:rsidRDefault="00CA610E" w:rsidP="00CA610E">
            <w:pPr>
              <w:spacing w:after="0" w:line="360" w:lineRule="auto"/>
              <w:rPr>
                <w:rFonts w:ascii="Times New Roman" w:hAnsi="Times New Roman" w:cs="Times New Roman"/>
              </w:rPr>
            </w:pPr>
            <w:r w:rsidRPr="00A318F4">
              <w:rPr>
                <w:rFonts w:ascii="Times New Roman" w:hAnsi="Times New Roman" w:cs="Times New Roman"/>
              </w:rPr>
              <w:t>Капитальный ремонт сетей водоснабжения, пр</w:t>
            </w:r>
            <w:r w:rsidRPr="00A318F4">
              <w:rPr>
                <w:rFonts w:ascii="Times New Roman" w:hAnsi="Times New Roman" w:cs="Times New Roman"/>
              </w:rPr>
              <w:t>о</w:t>
            </w:r>
            <w:r w:rsidRPr="00A318F4">
              <w:rPr>
                <w:rFonts w:ascii="Times New Roman" w:hAnsi="Times New Roman" w:cs="Times New Roman"/>
              </w:rPr>
              <w:t>тяженностью 2,5 км</w:t>
            </w:r>
          </w:p>
        </w:tc>
        <w:tc>
          <w:tcPr>
            <w:tcW w:w="1701" w:type="dxa"/>
            <w:tcBorders>
              <w:top w:val="single" w:sz="12" w:space="0" w:color="auto"/>
            </w:tcBorders>
            <w:shd w:val="clear" w:color="auto" w:fill="auto"/>
            <w:vAlign w:val="center"/>
          </w:tcPr>
          <w:p w:rsidR="00CA610E" w:rsidRPr="00A318F4" w:rsidRDefault="00CA610E" w:rsidP="00CA610E">
            <w:pPr>
              <w:spacing w:after="0" w:line="240" w:lineRule="auto"/>
              <w:jc w:val="center"/>
              <w:rPr>
                <w:rFonts w:ascii="Times New Roman" w:eastAsia="Times New Roman" w:hAnsi="Times New Roman" w:cs="Times New Roman"/>
              </w:rPr>
            </w:pPr>
            <w:r w:rsidRPr="00A318F4">
              <w:rPr>
                <w:rFonts w:ascii="Times New Roman" w:eastAsia="Times New Roman" w:hAnsi="Times New Roman" w:cs="Times New Roman"/>
              </w:rPr>
              <w:t>18 600,00</w:t>
            </w:r>
          </w:p>
        </w:tc>
        <w:tc>
          <w:tcPr>
            <w:tcW w:w="1276" w:type="dxa"/>
            <w:tcBorders>
              <w:top w:val="single" w:sz="12" w:space="0" w:color="auto"/>
            </w:tcBorders>
            <w:shd w:val="clear" w:color="auto" w:fill="auto"/>
            <w:vAlign w:val="center"/>
          </w:tcPr>
          <w:p w:rsidR="00CA610E" w:rsidRPr="00A318F4" w:rsidRDefault="00906101" w:rsidP="005F5AB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r w:rsidR="00CA610E" w:rsidRPr="00A318F4">
              <w:rPr>
                <w:rFonts w:ascii="Times New Roman" w:eastAsia="Times New Roman" w:hAnsi="Times New Roman" w:cs="Times New Roman"/>
                <w:color w:val="000000"/>
              </w:rPr>
              <w:t>-</w:t>
            </w:r>
            <w:r w:rsidR="00535E09">
              <w:rPr>
                <w:rFonts w:ascii="Times New Roman" w:eastAsia="Times New Roman" w:hAnsi="Times New Roman" w:cs="Times New Roman"/>
                <w:color w:val="000000"/>
              </w:rPr>
              <w:t>2026</w:t>
            </w:r>
            <w:r w:rsidR="00CA610E" w:rsidRPr="00A318F4">
              <w:rPr>
                <w:rFonts w:ascii="Times New Roman" w:eastAsia="Times New Roman" w:hAnsi="Times New Roman" w:cs="Times New Roman"/>
                <w:color w:val="000000"/>
              </w:rPr>
              <w:t>гг.</w:t>
            </w:r>
          </w:p>
        </w:tc>
        <w:tc>
          <w:tcPr>
            <w:tcW w:w="2551" w:type="dxa"/>
            <w:tcBorders>
              <w:top w:val="single" w:sz="12" w:space="0" w:color="auto"/>
            </w:tcBorders>
            <w:shd w:val="clear" w:color="auto" w:fill="auto"/>
            <w:vAlign w:val="center"/>
          </w:tcPr>
          <w:p w:rsidR="00CA610E" w:rsidRPr="00A318F4" w:rsidRDefault="00CA610E" w:rsidP="00D7190E">
            <w:pPr>
              <w:spacing w:after="0" w:line="240" w:lineRule="auto"/>
              <w:jc w:val="center"/>
              <w:rPr>
                <w:rFonts w:ascii="Times New Roman" w:hAnsi="Times New Roman" w:cs="Times New Roman"/>
              </w:rPr>
            </w:pPr>
            <w:r w:rsidRPr="00A318F4">
              <w:rPr>
                <w:rFonts w:ascii="Times New Roman" w:hAnsi="Times New Roman" w:cs="Times New Roman"/>
              </w:rPr>
              <w:t>Бюджеты различных уровней, за счет тарифа</w:t>
            </w:r>
          </w:p>
        </w:tc>
        <w:tc>
          <w:tcPr>
            <w:tcW w:w="2560" w:type="dxa"/>
            <w:tcBorders>
              <w:top w:val="single" w:sz="12" w:space="0" w:color="auto"/>
            </w:tcBorders>
            <w:shd w:val="clear" w:color="auto" w:fill="auto"/>
            <w:vAlign w:val="center"/>
          </w:tcPr>
          <w:p w:rsidR="00CA610E" w:rsidRPr="00A318F4" w:rsidRDefault="00CA610E" w:rsidP="00D7190E">
            <w:pPr>
              <w:spacing w:after="0" w:line="240" w:lineRule="auto"/>
              <w:jc w:val="center"/>
              <w:rPr>
                <w:rFonts w:ascii="Times New Roman" w:hAnsi="Times New Roman" w:cs="Times New Roman"/>
              </w:rPr>
            </w:pPr>
            <w:r w:rsidRPr="00A318F4">
              <w:rPr>
                <w:rFonts w:ascii="Times New Roman" w:hAnsi="Times New Roman" w:cs="Times New Roman"/>
              </w:rPr>
              <w:t>Необходимость гара</w:t>
            </w:r>
            <w:r w:rsidRPr="00A318F4">
              <w:rPr>
                <w:rFonts w:ascii="Times New Roman" w:hAnsi="Times New Roman" w:cs="Times New Roman"/>
              </w:rPr>
              <w:t>н</w:t>
            </w:r>
            <w:r w:rsidRPr="00A318F4">
              <w:rPr>
                <w:rFonts w:ascii="Times New Roman" w:hAnsi="Times New Roman" w:cs="Times New Roman"/>
              </w:rPr>
              <w:t>тированного водосна</w:t>
            </w:r>
            <w:r w:rsidRPr="00A318F4">
              <w:rPr>
                <w:rFonts w:ascii="Times New Roman" w:hAnsi="Times New Roman" w:cs="Times New Roman"/>
              </w:rPr>
              <w:t>б</w:t>
            </w:r>
            <w:r w:rsidRPr="00A318F4">
              <w:rPr>
                <w:rFonts w:ascii="Times New Roman" w:hAnsi="Times New Roman" w:cs="Times New Roman"/>
              </w:rPr>
              <w:t>жения, обеспечение к</w:t>
            </w:r>
            <w:r w:rsidRPr="00A318F4">
              <w:rPr>
                <w:rFonts w:ascii="Times New Roman" w:hAnsi="Times New Roman" w:cs="Times New Roman"/>
              </w:rPr>
              <w:t>а</w:t>
            </w:r>
            <w:r w:rsidRPr="00A318F4">
              <w:rPr>
                <w:rFonts w:ascii="Times New Roman" w:hAnsi="Times New Roman" w:cs="Times New Roman"/>
              </w:rPr>
              <w:t>чества питьевой воды</w:t>
            </w:r>
          </w:p>
        </w:tc>
        <w:tc>
          <w:tcPr>
            <w:tcW w:w="1374" w:type="dxa"/>
            <w:tcBorders>
              <w:top w:val="single" w:sz="12" w:space="0" w:color="auto"/>
            </w:tcBorders>
            <w:shd w:val="clear" w:color="auto" w:fill="auto"/>
            <w:vAlign w:val="center"/>
          </w:tcPr>
          <w:p w:rsidR="00CA610E" w:rsidRPr="00A318F4" w:rsidRDefault="00CA610E" w:rsidP="00D7190E">
            <w:pPr>
              <w:spacing w:after="0" w:line="240" w:lineRule="auto"/>
              <w:jc w:val="center"/>
              <w:rPr>
                <w:rFonts w:ascii="Times New Roman" w:hAnsi="Times New Roman" w:cs="Times New Roman"/>
              </w:rPr>
            </w:pPr>
            <w:r w:rsidRPr="00A318F4">
              <w:rPr>
                <w:rFonts w:ascii="Times New Roman" w:hAnsi="Times New Roman" w:cs="Times New Roman"/>
              </w:rPr>
              <w:t>Новое строител</w:t>
            </w:r>
            <w:r w:rsidRPr="00A318F4">
              <w:rPr>
                <w:rFonts w:ascii="Times New Roman" w:hAnsi="Times New Roman" w:cs="Times New Roman"/>
              </w:rPr>
              <w:t>ь</w:t>
            </w:r>
            <w:r w:rsidRPr="00A318F4">
              <w:rPr>
                <w:rFonts w:ascii="Times New Roman" w:hAnsi="Times New Roman" w:cs="Times New Roman"/>
              </w:rPr>
              <w:t>ство</w:t>
            </w:r>
          </w:p>
        </w:tc>
      </w:tr>
      <w:tr w:rsidR="00CA610E" w:rsidRPr="00A318F4" w:rsidTr="00CA610E">
        <w:trPr>
          <w:trHeight w:hRule="exact" w:val="1401"/>
        </w:trPr>
        <w:tc>
          <w:tcPr>
            <w:tcW w:w="618" w:type="dxa"/>
            <w:shd w:val="clear" w:color="auto" w:fill="auto"/>
            <w:vAlign w:val="center"/>
          </w:tcPr>
          <w:p w:rsidR="00CA610E" w:rsidRPr="00A318F4" w:rsidRDefault="00CA610E" w:rsidP="005F5AB6">
            <w:pPr>
              <w:spacing w:after="0" w:line="240" w:lineRule="auto"/>
              <w:jc w:val="center"/>
              <w:rPr>
                <w:rFonts w:ascii="Times New Roman" w:hAnsi="Times New Roman" w:cs="Times New Roman"/>
              </w:rPr>
            </w:pPr>
            <w:r w:rsidRPr="00A318F4">
              <w:rPr>
                <w:rFonts w:ascii="Times New Roman" w:hAnsi="Times New Roman" w:cs="Times New Roman"/>
              </w:rPr>
              <w:t>2</w:t>
            </w:r>
          </w:p>
        </w:tc>
        <w:tc>
          <w:tcPr>
            <w:tcW w:w="5019" w:type="dxa"/>
            <w:shd w:val="clear" w:color="auto" w:fill="auto"/>
            <w:vAlign w:val="center"/>
          </w:tcPr>
          <w:p w:rsidR="00CA610E" w:rsidRPr="00A318F4" w:rsidRDefault="00CA610E" w:rsidP="00CA610E">
            <w:pPr>
              <w:spacing w:after="0" w:line="360" w:lineRule="auto"/>
              <w:rPr>
                <w:rFonts w:ascii="Times New Roman" w:hAnsi="Times New Roman" w:cs="Times New Roman"/>
              </w:rPr>
            </w:pPr>
            <w:r w:rsidRPr="00A318F4">
              <w:rPr>
                <w:rFonts w:ascii="Times New Roman" w:hAnsi="Times New Roman" w:cs="Times New Roman"/>
              </w:rPr>
              <w:t>Строительство водопроводных очистных соор</w:t>
            </w:r>
            <w:r w:rsidRPr="00A318F4">
              <w:rPr>
                <w:rFonts w:ascii="Times New Roman" w:hAnsi="Times New Roman" w:cs="Times New Roman"/>
              </w:rPr>
              <w:t>у</w:t>
            </w:r>
            <w:r w:rsidRPr="00A318F4">
              <w:rPr>
                <w:rFonts w:ascii="Times New Roman" w:hAnsi="Times New Roman" w:cs="Times New Roman"/>
              </w:rPr>
              <w:t>жений в производительностью 1700 м</w:t>
            </w:r>
            <w:r w:rsidRPr="00A318F4">
              <w:rPr>
                <w:rFonts w:ascii="Times New Roman" w:hAnsi="Times New Roman" w:cs="Times New Roman"/>
                <w:vertAlign w:val="superscript"/>
              </w:rPr>
              <w:t>3</w:t>
            </w:r>
            <w:r w:rsidRPr="00A318F4">
              <w:rPr>
                <w:rFonts w:ascii="Times New Roman" w:hAnsi="Times New Roman" w:cs="Times New Roman"/>
              </w:rPr>
              <w:t>/сут</w:t>
            </w:r>
          </w:p>
        </w:tc>
        <w:tc>
          <w:tcPr>
            <w:tcW w:w="1701" w:type="dxa"/>
            <w:shd w:val="clear" w:color="auto" w:fill="auto"/>
            <w:vAlign w:val="center"/>
          </w:tcPr>
          <w:p w:rsidR="00CA610E" w:rsidRPr="00A318F4" w:rsidRDefault="00D04A81" w:rsidP="00D04A8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r w:rsidR="00CA610E" w:rsidRPr="00A318F4">
              <w:rPr>
                <w:rFonts w:ascii="Times New Roman" w:eastAsia="Times New Roman" w:hAnsi="Times New Roman" w:cs="Times New Roman"/>
              </w:rPr>
              <w:t> </w:t>
            </w:r>
            <w:r>
              <w:rPr>
                <w:rFonts w:ascii="Times New Roman" w:eastAsia="Times New Roman" w:hAnsi="Times New Roman" w:cs="Times New Roman"/>
              </w:rPr>
              <w:t>958</w:t>
            </w:r>
            <w:r w:rsidR="00CA610E" w:rsidRPr="00A318F4">
              <w:rPr>
                <w:rFonts w:ascii="Times New Roman" w:eastAsia="Times New Roman" w:hAnsi="Times New Roman" w:cs="Times New Roman"/>
              </w:rPr>
              <w:t>,00</w:t>
            </w:r>
          </w:p>
        </w:tc>
        <w:tc>
          <w:tcPr>
            <w:tcW w:w="1276" w:type="dxa"/>
            <w:shd w:val="clear" w:color="auto" w:fill="auto"/>
            <w:vAlign w:val="center"/>
          </w:tcPr>
          <w:p w:rsidR="00CA610E" w:rsidRPr="00A318F4" w:rsidRDefault="00906101" w:rsidP="005F5AB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r w:rsidR="00CA610E" w:rsidRPr="00A318F4">
              <w:rPr>
                <w:rFonts w:ascii="Times New Roman" w:eastAsia="Times New Roman" w:hAnsi="Times New Roman" w:cs="Times New Roman"/>
                <w:color w:val="000000"/>
              </w:rPr>
              <w:t>-</w:t>
            </w:r>
            <w:r w:rsidR="00535E09">
              <w:rPr>
                <w:rFonts w:ascii="Times New Roman" w:eastAsia="Times New Roman" w:hAnsi="Times New Roman" w:cs="Times New Roman"/>
                <w:color w:val="000000"/>
              </w:rPr>
              <w:t>2026</w:t>
            </w:r>
            <w:r w:rsidR="00CA610E" w:rsidRPr="00A318F4">
              <w:rPr>
                <w:rFonts w:ascii="Times New Roman" w:eastAsia="Times New Roman" w:hAnsi="Times New Roman" w:cs="Times New Roman"/>
                <w:color w:val="000000"/>
              </w:rPr>
              <w:t>гг.</w:t>
            </w:r>
          </w:p>
        </w:tc>
        <w:tc>
          <w:tcPr>
            <w:tcW w:w="2551" w:type="dxa"/>
            <w:shd w:val="clear" w:color="auto" w:fill="auto"/>
            <w:vAlign w:val="center"/>
          </w:tcPr>
          <w:p w:rsidR="00CA610E" w:rsidRPr="00A318F4" w:rsidRDefault="00CA610E" w:rsidP="00D7190E">
            <w:pPr>
              <w:spacing w:after="0" w:line="240" w:lineRule="auto"/>
              <w:jc w:val="center"/>
              <w:rPr>
                <w:rFonts w:ascii="Times New Roman" w:hAnsi="Times New Roman" w:cs="Times New Roman"/>
              </w:rPr>
            </w:pPr>
            <w:r w:rsidRPr="00A318F4">
              <w:rPr>
                <w:rFonts w:ascii="Times New Roman" w:hAnsi="Times New Roman" w:cs="Times New Roman"/>
              </w:rPr>
              <w:t>Бюджеты различных уровней, за счет тарифа</w:t>
            </w:r>
          </w:p>
        </w:tc>
        <w:tc>
          <w:tcPr>
            <w:tcW w:w="2560" w:type="dxa"/>
            <w:shd w:val="clear" w:color="auto" w:fill="auto"/>
            <w:vAlign w:val="center"/>
          </w:tcPr>
          <w:p w:rsidR="00CA610E" w:rsidRPr="00A318F4" w:rsidRDefault="00CA610E" w:rsidP="00D7190E">
            <w:pPr>
              <w:spacing w:after="0" w:line="240" w:lineRule="auto"/>
              <w:jc w:val="center"/>
              <w:rPr>
                <w:rFonts w:ascii="Times New Roman" w:hAnsi="Times New Roman" w:cs="Times New Roman"/>
              </w:rPr>
            </w:pPr>
            <w:r w:rsidRPr="00A318F4">
              <w:rPr>
                <w:rFonts w:ascii="Times New Roman" w:hAnsi="Times New Roman" w:cs="Times New Roman"/>
              </w:rPr>
              <w:t>Необходимость гара</w:t>
            </w:r>
            <w:r w:rsidRPr="00A318F4">
              <w:rPr>
                <w:rFonts w:ascii="Times New Roman" w:hAnsi="Times New Roman" w:cs="Times New Roman"/>
              </w:rPr>
              <w:t>н</w:t>
            </w:r>
            <w:r w:rsidRPr="00A318F4">
              <w:rPr>
                <w:rFonts w:ascii="Times New Roman" w:hAnsi="Times New Roman" w:cs="Times New Roman"/>
              </w:rPr>
              <w:t>тированного водосна</w:t>
            </w:r>
            <w:r w:rsidRPr="00A318F4">
              <w:rPr>
                <w:rFonts w:ascii="Times New Roman" w:hAnsi="Times New Roman" w:cs="Times New Roman"/>
              </w:rPr>
              <w:t>б</w:t>
            </w:r>
            <w:r w:rsidRPr="00A318F4">
              <w:rPr>
                <w:rFonts w:ascii="Times New Roman" w:hAnsi="Times New Roman" w:cs="Times New Roman"/>
              </w:rPr>
              <w:t>жения, обеспечение к</w:t>
            </w:r>
            <w:r w:rsidRPr="00A318F4">
              <w:rPr>
                <w:rFonts w:ascii="Times New Roman" w:hAnsi="Times New Roman" w:cs="Times New Roman"/>
              </w:rPr>
              <w:t>а</w:t>
            </w:r>
            <w:r w:rsidRPr="00A318F4">
              <w:rPr>
                <w:rFonts w:ascii="Times New Roman" w:hAnsi="Times New Roman" w:cs="Times New Roman"/>
              </w:rPr>
              <w:t>чества питьевой воды</w:t>
            </w:r>
          </w:p>
        </w:tc>
        <w:tc>
          <w:tcPr>
            <w:tcW w:w="1374" w:type="dxa"/>
            <w:shd w:val="clear" w:color="auto" w:fill="auto"/>
            <w:vAlign w:val="center"/>
          </w:tcPr>
          <w:p w:rsidR="00CA610E" w:rsidRPr="00A318F4" w:rsidRDefault="00CA610E" w:rsidP="00D7190E">
            <w:pPr>
              <w:spacing w:after="0" w:line="240" w:lineRule="auto"/>
              <w:jc w:val="center"/>
              <w:rPr>
                <w:rFonts w:ascii="Times New Roman" w:hAnsi="Times New Roman" w:cs="Times New Roman"/>
              </w:rPr>
            </w:pPr>
            <w:r w:rsidRPr="00A318F4">
              <w:rPr>
                <w:rFonts w:ascii="Times New Roman" w:hAnsi="Times New Roman" w:cs="Times New Roman"/>
              </w:rPr>
              <w:t>Новое строител</w:t>
            </w:r>
            <w:r w:rsidRPr="00A318F4">
              <w:rPr>
                <w:rFonts w:ascii="Times New Roman" w:hAnsi="Times New Roman" w:cs="Times New Roman"/>
              </w:rPr>
              <w:t>ь</w:t>
            </w:r>
            <w:r w:rsidRPr="00A318F4">
              <w:rPr>
                <w:rFonts w:ascii="Times New Roman" w:hAnsi="Times New Roman" w:cs="Times New Roman"/>
              </w:rPr>
              <w:t>ство</w:t>
            </w:r>
          </w:p>
        </w:tc>
      </w:tr>
      <w:tr w:rsidR="00CA610E" w:rsidRPr="00A318F4" w:rsidTr="00CA610E">
        <w:trPr>
          <w:trHeight w:hRule="exact" w:val="1413"/>
        </w:trPr>
        <w:tc>
          <w:tcPr>
            <w:tcW w:w="618" w:type="dxa"/>
            <w:tcBorders>
              <w:bottom w:val="single" w:sz="12" w:space="0" w:color="auto"/>
            </w:tcBorders>
            <w:shd w:val="clear" w:color="auto" w:fill="auto"/>
            <w:vAlign w:val="center"/>
          </w:tcPr>
          <w:p w:rsidR="00CA610E" w:rsidRPr="00A318F4" w:rsidRDefault="00D04A81" w:rsidP="005F5AB6">
            <w:pPr>
              <w:spacing w:after="0" w:line="240" w:lineRule="auto"/>
              <w:jc w:val="center"/>
              <w:rPr>
                <w:rFonts w:ascii="Times New Roman" w:hAnsi="Times New Roman" w:cs="Times New Roman"/>
              </w:rPr>
            </w:pPr>
            <w:r>
              <w:rPr>
                <w:rFonts w:ascii="Times New Roman" w:hAnsi="Times New Roman" w:cs="Times New Roman"/>
              </w:rPr>
              <w:t>3</w:t>
            </w:r>
          </w:p>
        </w:tc>
        <w:tc>
          <w:tcPr>
            <w:tcW w:w="5019" w:type="dxa"/>
            <w:tcBorders>
              <w:bottom w:val="single" w:sz="12" w:space="0" w:color="auto"/>
            </w:tcBorders>
            <w:shd w:val="clear" w:color="auto" w:fill="auto"/>
            <w:vAlign w:val="center"/>
          </w:tcPr>
          <w:p w:rsidR="00CA610E" w:rsidRPr="00A318F4" w:rsidRDefault="00CA610E" w:rsidP="00CA610E">
            <w:pPr>
              <w:spacing w:after="0" w:line="360" w:lineRule="auto"/>
              <w:rPr>
                <w:rFonts w:ascii="Times New Roman" w:hAnsi="Times New Roman" w:cs="Times New Roman"/>
              </w:rPr>
            </w:pPr>
            <w:r w:rsidRPr="00A318F4">
              <w:rPr>
                <w:rFonts w:ascii="Times New Roman" w:hAnsi="Times New Roman" w:cs="Times New Roman"/>
              </w:rPr>
              <w:t>Строительство сетей водоснабжения, протяженн</w:t>
            </w:r>
            <w:r w:rsidRPr="00A318F4">
              <w:rPr>
                <w:rFonts w:ascii="Times New Roman" w:hAnsi="Times New Roman" w:cs="Times New Roman"/>
              </w:rPr>
              <w:t>о</w:t>
            </w:r>
            <w:r w:rsidRPr="00A318F4">
              <w:rPr>
                <w:rFonts w:ascii="Times New Roman" w:hAnsi="Times New Roman" w:cs="Times New Roman"/>
              </w:rPr>
              <w:t>стью 3,5 км</w:t>
            </w:r>
          </w:p>
        </w:tc>
        <w:tc>
          <w:tcPr>
            <w:tcW w:w="1701" w:type="dxa"/>
            <w:tcBorders>
              <w:bottom w:val="single" w:sz="12" w:space="0" w:color="auto"/>
            </w:tcBorders>
            <w:shd w:val="clear" w:color="auto" w:fill="auto"/>
            <w:vAlign w:val="center"/>
          </w:tcPr>
          <w:p w:rsidR="00CA610E" w:rsidRPr="00A318F4" w:rsidRDefault="00CA610E" w:rsidP="006C55C5">
            <w:pPr>
              <w:spacing w:after="0" w:line="240" w:lineRule="auto"/>
              <w:jc w:val="center"/>
              <w:rPr>
                <w:rFonts w:ascii="Times New Roman" w:eastAsia="Times New Roman" w:hAnsi="Times New Roman" w:cs="Times New Roman"/>
              </w:rPr>
            </w:pPr>
            <w:r w:rsidRPr="00A318F4">
              <w:rPr>
                <w:rFonts w:ascii="Times New Roman" w:eastAsia="Times New Roman" w:hAnsi="Times New Roman" w:cs="Times New Roman"/>
              </w:rPr>
              <w:t>26 040,00</w:t>
            </w:r>
          </w:p>
        </w:tc>
        <w:tc>
          <w:tcPr>
            <w:tcW w:w="1276" w:type="dxa"/>
            <w:tcBorders>
              <w:bottom w:val="single" w:sz="12" w:space="0" w:color="auto"/>
            </w:tcBorders>
            <w:shd w:val="clear" w:color="auto" w:fill="auto"/>
            <w:vAlign w:val="center"/>
          </w:tcPr>
          <w:p w:rsidR="00CA610E" w:rsidRPr="00A318F4" w:rsidRDefault="00906101" w:rsidP="005F5AB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r w:rsidR="00CA610E" w:rsidRPr="00A318F4">
              <w:rPr>
                <w:rFonts w:ascii="Times New Roman" w:eastAsia="Times New Roman" w:hAnsi="Times New Roman" w:cs="Times New Roman"/>
                <w:color w:val="000000"/>
              </w:rPr>
              <w:t>-</w:t>
            </w:r>
            <w:r w:rsidR="00535E09">
              <w:rPr>
                <w:rFonts w:ascii="Times New Roman" w:eastAsia="Times New Roman" w:hAnsi="Times New Roman" w:cs="Times New Roman"/>
                <w:color w:val="000000"/>
              </w:rPr>
              <w:t>2026</w:t>
            </w:r>
            <w:r w:rsidR="00CA610E" w:rsidRPr="00A318F4">
              <w:rPr>
                <w:rFonts w:ascii="Times New Roman" w:eastAsia="Times New Roman" w:hAnsi="Times New Roman" w:cs="Times New Roman"/>
                <w:color w:val="000000"/>
              </w:rPr>
              <w:t>гг.</w:t>
            </w:r>
          </w:p>
        </w:tc>
        <w:tc>
          <w:tcPr>
            <w:tcW w:w="2551" w:type="dxa"/>
            <w:tcBorders>
              <w:bottom w:val="single" w:sz="12" w:space="0" w:color="auto"/>
            </w:tcBorders>
            <w:shd w:val="clear" w:color="auto" w:fill="auto"/>
            <w:vAlign w:val="center"/>
          </w:tcPr>
          <w:p w:rsidR="00CA610E" w:rsidRPr="00A318F4" w:rsidRDefault="00CA610E" w:rsidP="00CA610E">
            <w:pPr>
              <w:spacing w:after="0" w:line="240" w:lineRule="auto"/>
              <w:jc w:val="center"/>
              <w:rPr>
                <w:rFonts w:ascii="Times New Roman" w:hAnsi="Times New Roman" w:cs="Times New Roman"/>
              </w:rPr>
            </w:pPr>
            <w:r w:rsidRPr="00A318F4">
              <w:rPr>
                <w:rFonts w:ascii="Times New Roman" w:hAnsi="Times New Roman" w:cs="Times New Roman"/>
              </w:rPr>
              <w:t>Бюджеты различных уровней, за счет тарифа</w:t>
            </w:r>
          </w:p>
        </w:tc>
        <w:tc>
          <w:tcPr>
            <w:tcW w:w="2560" w:type="dxa"/>
            <w:tcBorders>
              <w:bottom w:val="single" w:sz="12" w:space="0" w:color="auto"/>
            </w:tcBorders>
            <w:shd w:val="clear" w:color="auto" w:fill="auto"/>
            <w:vAlign w:val="center"/>
          </w:tcPr>
          <w:p w:rsidR="00CA610E" w:rsidRPr="00A318F4" w:rsidRDefault="00CA610E" w:rsidP="00CA610E">
            <w:pPr>
              <w:spacing w:after="0" w:line="240" w:lineRule="auto"/>
              <w:jc w:val="center"/>
              <w:rPr>
                <w:rFonts w:ascii="Times New Roman" w:hAnsi="Times New Roman" w:cs="Times New Roman"/>
              </w:rPr>
            </w:pPr>
            <w:r w:rsidRPr="00A318F4">
              <w:rPr>
                <w:rFonts w:ascii="Times New Roman" w:hAnsi="Times New Roman" w:cs="Times New Roman"/>
              </w:rPr>
              <w:t>Необходимость гара</w:t>
            </w:r>
            <w:r w:rsidRPr="00A318F4">
              <w:rPr>
                <w:rFonts w:ascii="Times New Roman" w:hAnsi="Times New Roman" w:cs="Times New Roman"/>
              </w:rPr>
              <w:t>н</w:t>
            </w:r>
            <w:r w:rsidRPr="00A318F4">
              <w:rPr>
                <w:rFonts w:ascii="Times New Roman" w:hAnsi="Times New Roman" w:cs="Times New Roman"/>
              </w:rPr>
              <w:t>тированного водосна</w:t>
            </w:r>
            <w:r w:rsidRPr="00A318F4">
              <w:rPr>
                <w:rFonts w:ascii="Times New Roman" w:hAnsi="Times New Roman" w:cs="Times New Roman"/>
              </w:rPr>
              <w:t>б</w:t>
            </w:r>
            <w:r w:rsidRPr="00A318F4">
              <w:rPr>
                <w:rFonts w:ascii="Times New Roman" w:hAnsi="Times New Roman" w:cs="Times New Roman"/>
              </w:rPr>
              <w:t>жения, обеспечение к</w:t>
            </w:r>
            <w:r w:rsidRPr="00A318F4">
              <w:rPr>
                <w:rFonts w:ascii="Times New Roman" w:hAnsi="Times New Roman" w:cs="Times New Roman"/>
              </w:rPr>
              <w:t>а</w:t>
            </w:r>
            <w:r w:rsidRPr="00A318F4">
              <w:rPr>
                <w:rFonts w:ascii="Times New Roman" w:hAnsi="Times New Roman" w:cs="Times New Roman"/>
              </w:rPr>
              <w:t>чества питьевой воды</w:t>
            </w:r>
          </w:p>
        </w:tc>
        <w:tc>
          <w:tcPr>
            <w:tcW w:w="1374" w:type="dxa"/>
            <w:tcBorders>
              <w:bottom w:val="single" w:sz="12" w:space="0" w:color="auto"/>
            </w:tcBorders>
            <w:shd w:val="clear" w:color="auto" w:fill="auto"/>
            <w:vAlign w:val="center"/>
          </w:tcPr>
          <w:p w:rsidR="00CA610E" w:rsidRPr="00A318F4" w:rsidRDefault="00CA610E" w:rsidP="00CA610E">
            <w:pPr>
              <w:spacing w:after="0" w:line="240" w:lineRule="auto"/>
              <w:jc w:val="center"/>
              <w:rPr>
                <w:rFonts w:ascii="Times New Roman" w:hAnsi="Times New Roman" w:cs="Times New Roman"/>
              </w:rPr>
            </w:pPr>
            <w:r w:rsidRPr="00A318F4">
              <w:rPr>
                <w:rFonts w:ascii="Times New Roman" w:hAnsi="Times New Roman" w:cs="Times New Roman"/>
              </w:rPr>
              <w:t>Новое строител</w:t>
            </w:r>
            <w:r w:rsidRPr="00A318F4">
              <w:rPr>
                <w:rFonts w:ascii="Times New Roman" w:hAnsi="Times New Roman" w:cs="Times New Roman"/>
              </w:rPr>
              <w:t>ь</w:t>
            </w:r>
            <w:r w:rsidRPr="00A318F4">
              <w:rPr>
                <w:rFonts w:ascii="Times New Roman" w:hAnsi="Times New Roman" w:cs="Times New Roman"/>
              </w:rPr>
              <w:t>ство</w:t>
            </w:r>
          </w:p>
        </w:tc>
      </w:tr>
      <w:tr w:rsidR="00D7190E" w:rsidRPr="00A318F4" w:rsidTr="00CA610E">
        <w:trPr>
          <w:trHeight w:hRule="exact" w:val="411"/>
        </w:trPr>
        <w:tc>
          <w:tcPr>
            <w:tcW w:w="618"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hAnsi="Times New Roman" w:cs="Times New Roman"/>
              </w:rPr>
            </w:pPr>
          </w:p>
        </w:tc>
        <w:tc>
          <w:tcPr>
            <w:tcW w:w="5019" w:type="dxa"/>
            <w:tcBorders>
              <w:top w:val="single" w:sz="12" w:space="0" w:color="auto"/>
              <w:bottom w:val="single" w:sz="12" w:space="0" w:color="auto"/>
            </w:tcBorders>
            <w:shd w:val="clear" w:color="auto" w:fill="auto"/>
            <w:vAlign w:val="center"/>
          </w:tcPr>
          <w:p w:rsidR="00D7190E" w:rsidRPr="00A318F4" w:rsidRDefault="00D7190E" w:rsidP="00D7190E">
            <w:pPr>
              <w:spacing w:after="0" w:line="240" w:lineRule="auto"/>
              <w:jc w:val="right"/>
              <w:rPr>
                <w:rFonts w:ascii="Times New Roman" w:hAnsi="Times New Roman" w:cs="Times New Roman"/>
              </w:rPr>
            </w:pPr>
            <w:r w:rsidRPr="00A318F4">
              <w:rPr>
                <w:rFonts w:ascii="Times New Roman" w:hAnsi="Times New Roman" w:cs="Times New Roman"/>
              </w:rPr>
              <w:t>ИТОГО:</w:t>
            </w:r>
          </w:p>
        </w:tc>
        <w:tc>
          <w:tcPr>
            <w:tcW w:w="1701" w:type="dxa"/>
            <w:tcBorders>
              <w:top w:val="single" w:sz="12" w:space="0" w:color="auto"/>
              <w:bottom w:val="single" w:sz="12" w:space="0" w:color="auto"/>
            </w:tcBorders>
            <w:shd w:val="clear" w:color="auto" w:fill="auto"/>
            <w:vAlign w:val="center"/>
          </w:tcPr>
          <w:p w:rsidR="003E4BF4" w:rsidRPr="00A318F4" w:rsidRDefault="00D04A81" w:rsidP="00D04A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61</w:t>
            </w:r>
            <w:r w:rsidR="00AE4016" w:rsidRPr="00A318F4">
              <w:rPr>
                <w:rFonts w:ascii="Times New Roman" w:eastAsia="Times New Roman" w:hAnsi="Times New Roman" w:cs="Times New Roman"/>
                <w:color w:val="000000"/>
              </w:rPr>
              <w:t> </w:t>
            </w:r>
            <w:r>
              <w:rPr>
                <w:rFonts w:ascii="Times New Roman" w:eastAsia="Times New Roman" w:hAnsi="Times New Roman" w:cs="Times New Roman"/>
                <w:color w:val="000000"/>
              </w:rPr>
              <w:t>598</w:t>
            </w:r>
            <w:r w:rsidR="00AE4016" w:rsidRPr="00A318F4">
              <w:rPr>
                <w:rFonts w:ascii="Times New Roman" w:eastAsia="Times New Roman" w:hAnsi="Times New Roman" w:cs="Times New Roman"/>
                <w:color w:val="000000"/>
              </w:rPr>
              <w:t>,0</w:t>
            </w:r>
            <w:r w:rsidR="006C55C5" w:rsidRPr="00A318F4">
              <w:rPr>
                <w:rFonts w:ascii="Times New Roman" w:eastAsia="Times New Roman" w:hAnsi="Times New Roman" w:cs="Times New Roman"/>
                <w:color w:val="000000"/>
              </w:rPr>
              <w:t>0</w:t>
            </w:r>
          </w:p>
        </w:tc>
        <w:tc>
          <w:tcPr>
            <w:tcW w:w="1276"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eastAsia="Times New Roman" w:hAnsi="Times New Roman" w:cs="Times New Roman"/>
                <w:color w:val="000000"/>
              </w:rPr>
            </w:pPr>
          </w:p>
        </w:tc>
        <w:tc>
          <w:tcPr>
            <w:tcW w:w="2551" w:type="dxa"/>
            <w:tcBorders>
              <w:top w:val="single" w:sz="12" w:space="0" w:color="auto"/>
              <w:bottom w:val="single" w:sz="12" w:space="0" w:color="auto"/>
            </w:tcBorders>
            <w:shd w:val="clear" w:color="auto" w:fill="auto"/>
          </w:tcPr>
          <w:p w:rsidR="00D7190E" w:rsidRPr="00A318F4" w:rsidRDefault="00D7190E" w:rsidP="005F5AB6">
            <w:pPr>
              <w:spacing w:after="0" w:line="240" w:lineRule="auto"/>
              <w:jc w:val="both"/>
              <w:rPr>
                <w:rFonts w:ascii="Times New Roman" w:hAnsi="Times New Roman" w:cs="Times New Roman"/>
              </w:rPr>
            </w:pPr>
          </w:p>
        </w:tc>
        <w:tc>
          <w:tcPr>
            <w:tcW w:w="2560" w:type="dxa"/>
            <w:tcBorders>
              <w:top w:val="single" w:sz="12" w:space="0" w:color="auto"/>
              <w:bottom w:val="single" w:sz="12" w:space="0" w:color="auto"/>
            </w:tcBorders>
            <w:shd w:val="clear" w:color="auto" w:fill="auto"/>
          </w:tcPr>
          <w:p w:rsidR="00D7190E" w:rsidRPr="00A318F4" w:rsidRDefault="00D7190E" w:rsidP="005F5AB6">
            <w:pPr>
              <w:spacing w:after="0" w:line="240" w:lineRule="auto"/>
              <w:jc w:val="both"/>
              <w:rPr>
                <w:rFonts w:ascii="Times New Roman" w:hAnsi="Times New Roman" w:cs="Times New Roman"/>
              </w:rPr>
            </w:pPr>
          </w:p>
        </w:tc>
        <w:tc>
          <w:tcPr>
            <w:tcW w:w="1374" w:type="dxa"/>
            <w:tcBorders>
              <w:top w:val="single" w:sz="12" w:space="0" w:color="auto"/>
              <w:bottom w:val="single" w:sz="12" w:space="0" w:color="auto"/>
            </w:tcBorders>
            <w:shd w:val="clear" w:color="auto" w:fill="auto"/>
            <w:vAlign w:val="center"/>
          </w:tcPr>
          <w:p w:rsidR="00D7190E" w:rsidRPr="00A318F4" w:rsidRDefault="00D7190E" w:rsidP="005F5AB6">
            <w:pPr>
              <w:spacing w:after="0" w:line="240" w:lineRule="auto"/>
              <w:jc w:val="center"/>
              <w:rPr>
                <w:rFonts w:ascii="Times New Roman" w:hAnsi="Times New Roman" w:cs="Times New Roman"/>
              </w:rPr>
            </w:pPr>
          </w:p>
        </w:tc>
      </w:tr>
    </w:tbl>
    <w:p w:rsidR="00D7190E" w:rsidRPr="00A318F4" w:rsidRDefault="00D7190E" w:rsidP="00D7190E">
      <w:pPr>
        <w:spacing w:after="0" w:line="360" w:lineRule="auto"/>
        <w:rPr>
          <w:rFonts w:ascii="Times New Roman" w:eastAsia="Times New Roman" w:hAnsi="Times New Roman" w:cs="Times New Roman"/>
          <w:sz w:val="28"/>
          <w:szCs w:val="28"/>
        </w:rPr>
      </w:pPr>
    </w:p>
    <w:p w:rsidR="00D7190E" w:rsidRPr="00A318F4" w:rsidRDefault="00D7190E" w:rsidP="00D7190E">
      <w:pPr>
        <w:spacing w:after="0" w:line="360" w:lineRule="auto"/>
        <w:rPr>
          <w:rFonts w:ascii="Times New Roman" w:eastAsia="Times New Roman" w:hAnsi="Times New Roman" w:cs="Times New Roman"/>
          <w:sz w:val="28"/>
          <w:szCs w:val="28"/>
        </w:rPr>
        <w:sectPr w:rsidR="00D7190E" w:rsidRPr="00A318F4" w:rsidSect="002B7A3D">
          <w:headerReference w:type="default" r:id="rId22"/>
          <w:pgSz w:w="16838" w:h="11906" w:orient="landscape"/>
          <w:pgMar w:top="1276" w:right="567" w:bottom="1276" w:left="1276" w:header="426" w:footer="283" w:gutter="0"/>
          <w:cols w:space="708"/>
          <w:docGrid w:linePitch="360"/>
        </w:sectPr>
      </w:pPr>
    </w:p>
    <w:p w:rsidR="001F71E9" w:rsidRPr="00A318F4" w:rsidRDefault="001F71E9" w:rsidP="007F5544">
      <w:pPr>
        <w:pStyle w:val="1"/>
      </w:pPr>
      <w:r w:rsidRPr="00A318F4">
        <w:lastRenderedPageBreak/>
        <w:t>РАЗДЕЛ 7 ЦЕЛЕВЫЕ ПОКАЗАТЕЛИ РАЗВИТИЯ ЦЕНТРАЛИЗ</w:t>
      </w:r>
      <w:r w:rsidRPr="00A318F4">
        <w:t>О</w:t>
      </w:r>
      <w:r w:rsidRPr="00A318F4">
        <w:t>ВАННЫХ СИСТЕМ ВОДОСНАБЖЕНИЯ</w:t>
      </w: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7.1 − Целевые показатели качества воды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5F7FA7" w:rsidRPr="00A318F4" w:rsidTr="00E71FF5">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5F7FA7" w:rsidRPr="00A318F4" w:rsidTr="00E71FF5">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5F7FA7" w:rsidRPr="00A318F4" w:rsidRDefault="005F7FA7" w:rsidP="00E71FF5">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5F7FA7" w:rsidRPr="00A318F4" w:rsidRDefault="005F7FA7" w:rsidP="00E71FF5">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906101" w:rsidP="00E71FF5">
            <w:pPr>
              <w:pStyle w:val="Style2"/>
              <w:widowControl/>
              <w:spacing w:line="274" w:lineRule="exact"/>
              <w:jc w:val="center"/>
              <w:rPr>
                <w:rFonts w:eastAsia="Times New Roman"/>
                <w:sz w:val="18"/>
                <w:szCs w:val="18"/>
              </w:rPr>
            </w:pPr>
            <w:r>
              <w:rPr>
                <w:rFonts w:eastAsia="Times New Roman"/>
                <w:sz w:val="18"/>
                <w:szCs w:val="18"/>
              </w:rPr>
              <w:t>2016</w:t>
            </w:r>
            <w:r w:rsidR="005F7FA7"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201</w:t>
            </w:r>
            <w:r w:rsidR="00F46312">
              <w:rPr>
                <w:rFonts w:eastAsia="Times New Roman"/>
                <w:sz w:val="18"/>
                <w:szCs w:val="18"/>
              </w:rPr>
              <w:t>7</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201</w:t>
            </w:r>
            <w:r w:rsidR="00F46312">
              <w:rPr>
                <w:rFonts w:eastAsia="Times New Roman"/>
                <w:sz w:val="18"/>
                <w:szCs w:val="18"/>
              </w:rPr>
              <w:t>8</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201</w:t>
            </w:r>
            <w:r w:rsidR="00F46312">
              <w:rPr>
                <w:rFonts w:eastAsia="Times New Roman"/>
                <w:sz w:val="18"/>
                <w:szCs w:val="18"/>
              </w:rPr>
              <w:t>9</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w:t>
            </w:r>
            <w:r w:rsidR="00F46312">
              <w:rPr>
                <w:rFonts w:eastAsia="Times New Roman"/>
                <w:sz w:val="18"/>
                <w:szCs w:val="18"/>
              </w:rPr>
              <w:t>20</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b/>
                <w:sz w:val="18"/>
                <w:szCs w:val="18"/>
              </w:rPr>
            </w:pPr>
            <w:r w:rsidRPr="00A318F4">
              <w:rPr>
                <w:rFonts w:eastAsia="Times New Roman"/>
                <w:sz w:val="18"/>
                <w:szCs w:val="18"/>
              </w:rPr>
              <w:t>202</w:t>
            </w:r>
            <w:r w:rsidR="00F46312">
              <w:rPr>
                <w:rFonts w:eastAsia="Times New Roman"/>
                <w:sz w:val="18"/>
                <w:szCs w:val="18"/>
              </w:rPr>
              <w:t>1</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2</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3</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4</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5</w:t>
            </w:r>
            <w:r w:rsidRPr="00A318F4">
              <w:rPr>
                <w:rFonts w:eastAsia="Times New Roman"/>
                <w:sz w:val="18"/>
                <w:szCs w:val="18"/>
              </w:rPr>
              <w:t>г.</w:t>
            </w:r>
          </w:p>
        </w:tc>
        <w:tc>
          <w:tcPr>
            <w:tcW w:w="704" w:type="dxa"/>
            <w:tcBorders>
              <w:top w:val="single" w:sz="12" w:space="0" w:color="auto"/>
              <w:left w:val="single" w:sz="12" w:space="0" w:color="auto"/>
              <w:bottom w:val="single" w:sz="4" w:space="0" w:color="auto"/>
              <w:right w:val="single" w:sz="12" w:space="0" w:color="auto"/>
            </w:tcBorders>
            <w:vAlign w:val="center"/>
          </w:tcPr>
          <w:p w:rsidR="005F7FA7" w:rsidRPr="00A318F4" w:rsidRDefault="00535E09" w:rsidP="00E71FF5">
            <w:pPr>
              <w:pStyle w:val="Style2"/>
              <w:widowControl/>
              <w:spacing w:line="274" w:lineRule="exact"/>
              <w:jc w:val="center"/>
              <w:rPr>
                <w:rFonts w:eastAsia="Times New Roman"/>
                <w:sz w:val="18"/>
                <w:szCs w:val="18"/>
              </w:rPr>
            </w:pPr>
            <w:r>
              <w:rPr>
                <w:rFonts w:eastAsia="Times New Roman"/>
                <w:sz w:val="18"/>
                <w:szCs w:val="18"/>
              </w:rPr>
              <w:t>2026</w:t>
            </w:r>
            <w:r w:rsidR="005F7FA7" w:rsidRPr="00A318F4">
              <w:rPr>
                <w:rFonts w:eastAsia="Times New Roman"/>
                <w:sz w:val="18"/>
                <w:szCs w:val="18"/>
              </w:rPr>
              <w:t>г.</w:t>
            </w:r>
          </w:p>
        </w:tc>
      </w:tr>
      <w:tr w:rsidR="005F7FA7" w:rsidRPr="00A318F4" w:rsidTr="00E71FF5">
        <w:trPr>
          <w:trHeight w:val="20"/>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проб питьевой воды после вод</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подготовки, не с</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ответствующих санитарным но</w:t>
            </w:r>
            <w:r w:rsidRPr="00A318F4">
              <w:rPr>
                <w:rFonts w:ascii="Times New Roman" w:hAnsi="Times New Roman" w:cs="Times New Roman"/>
                <w:color w:val="000000"/>
                <w:sz w:val="20"/>
                <w:szCs w:val="20"/>
              </w:rPr>
              <w:t>р</w:t>
            </w:r>
            <w:r w:rsidRPr="00A318F4">
              <w:rPr>
                <w:rFonts w:ascii="Times New Roman" w:hAnsi="Times New Roman" w:cs="Times New Roman"/>
                <w:color w:val="000000"/>
                <w:sz w:val="20"/>
                <w:szCs w:val="20"/>
              </w:rPr>
              <w:t>мам и правилам</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r w:rsidR="005F7FA7" w:rsidRPr="00A318F4" w:rsidTr="00E71FF5">
        <w:trPr>
          <w:trHeight w:val="20"/>
        </w:trPr>
        <w:tc>
          <w:tcPr>
            <w:tcW w:w="1763" w:type="dxa"/>
            <w:tcBorders>
              <w:top w:val="single" w:sz="4" w:space="0" w:color="auto"/>
              <w:left w:val="single" w:sz="12" w:space="0" w:color="auto"/>
              <w:bottom w:val="single" w:sz="8"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проб питьевой воды в распредел</w:t>
            </w:r>
            <w:r w:rsidRPr="00A318F4">
              <w:rPr>
                <w:rFonts w:ascii="Times New Roman" w:hAnsi="Times New Roman" w:cs="Times New Roman"/>
                <w:color w:val="000000"/>
                <w:sz w:val="20"/>
                <w:szCs w:val="20"/>
              </w:rPr>
              <w:t>и</w:t>
            </w:r>
            <w:r w:rsidRPr="00A318F4">
              <w:rPr>
                <w:rFonts w:ascii="Times New Roman" w:hAnsi="Times New Roman" w:cs="Times New Roman"/>
                <w:color w:val="000000"/>
                <w:sz w:val="20"/>
                <w:szCs w:val="20"/>
              </w:rPr>
              <w:t>тельной сети, не соответствующих санитарным но</w:t>
            </w:r>
            <w:r w:rsidRPr="00A318F4">
              <w:rPr>
                <w:rFonts w:ascii="Times New Roman" w:hAnsi="Times New Roman" w:cs="Times New Roman"/>
                <w:color w:val="000000"/>
                <w:sz w:val="20"/>
                <w:szCs w:val="20"/>
              </w:rPr>
              <w:t>р</w:t>
            </w:r>
            <w:r w:rsidRPr="00A318F4">
              <w:rPr>
                <w:rFonts w:ascii="Times New Roman" w:hAnsi="Times New Roman" w:cs="Times New Roman"/>
                <w:color w:val="000000"/>
                <w:sz w:val="20"/>
                <w:szCs w:val="20"/>
              </w:rPr>
              <w:t>мам и правилам</w:t>
            </w:r>
          </w:p>
        </w:tc>
        <w:tc>
          <w:tcPr>
            <w:tcW w:w="567" w:type="dxa"/>
            <w:tcBorders>
              <w:top w:val="single" w:sz="4" w:space="0" w:color="auto"/>
              <w:left w:val="single" w:sz="12" w:space="0" w:color="auto"/>
              <w:bottom w:val="single" w:sz="8"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4" w:space="0" w:color="auto"/>
              <w:left w:val="single" w:sz="12" w:space="0" w:color="auto"/>
              <w:bottom w:val="single" w:sz="8"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r w:rsidR="005F7FA7" w:rsidRPr="00A318F4" w:rsidTr="00E71FF5">
        <w:trPr>
          <w:trHeight w:val="20"/>
        </w:trPr>
        <w:tc>
          <w:tcPr>
            <w:tcW w:w="1763" w:type="dxa"/>
            <w:tcBorders>
              <w:top w:val="single" w:sz="8"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воды, пода</w:t>
            </w:r>
            <w:r w:rsidRPr="00A318F4">
              <w:rPr>
                <w:rFonts w:ascii="Times New Roman" w:hAnsi="Times New Roman" w:cs="Times New Roman"/>
                <w:color w:val="000000"/>
                <w:sz w:val="20"/>
                <w:szCs w:val="20"/>
              </w:rPr>
              <w:t>н</w:t>
            </w:r>
            <w:r w:rsidRPr="00A318F4">
              <w:rPr>
                <w:rFonts w:ascii="Times New Roman" w:hAnsi="Times New Roman" w:cs="Times New Roman"/>
                <w:color w:val="000000"/>
                <w:sz w:val="20"/>
                <w:szCs w:val="20"/>
              </w:rPr>
              <w:t>ной по договорам холодного вод</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снабжения, горяч</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го водоснабжения, единого договора водоснабжения и водоотведения, не соответствующая санитарным но</w:t>
            </w:r>
            <w:r w:rsidRPr="00A318F4">
              <w:rPr>
                <w:rFonts w:ascii="Times New Roman" w:hAnsi="Times New Roman" w:cs="Times New Roman"/>
                <w:color w:val="000000"/>
                <w:sz w:val="20"/>
                <w:szCs w:val="20"/>
              </w:rPr>
              <w:t>р</w:t>
            </w:r>
            <w:r w:rsidRPr="00A318F4">
              <w:rPr>
                <w:rFonts w:ascii="Times New Roman" w:hAnsi="Times New Roman" w:cs="Times New Roman"/>
                <w:color w:val="000000"/>
                <w:sz w:val="20"/>
                <w:szCs w:val="20"/>
              </w:rPr>
              <w:t>мам и правилам</w:t>
            </w:r>
          </w:p>
        </w:tc>
        <w:tc>
          <w:tcPr>
            <w:tcW w:w="567" w:type="dxa"/>
            <w:tcBorders>
              <w:top w:val="single" w:sz="8"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8"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bl>
    <w:p w:rsidR="005F7FA7" w:rsidRPr="00A318F4" w:rsidRDefault="005F7FA7" w:rsidP="005F7FA7">
      <w:pPr>
        <w:rPr>
          <w:rFonts w:ascii="Times New Roman" w:hAnsi="Times New Roman" w:cs="Times New Roman"/>
          <w:sz w:val="28"/>
          <w:szCs w:val="28"/>
        </w:rPr>
      </w:pP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7.2 − Показатели надежности и бесперебойности водоснабжения</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5F7FA7" w:rsidRPr="00A318F4" w:rsidTr="00E71FF5">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22"/>
                <w:szCs w:val="22"/>
              </w:rPr>
            </w:pPr>
            <w:r w:rsidRPr="00A318F4">
              <w:rPr>
                <w:rFonts w:eastAsia="Times New Roman"/>
                <w:sz w:val="22"/>
                <w:szCs w:val="22"/>
              </w:rPr>
              <w:t>П</w:t>
            </w:r>
            <w:r w:rsidR="00F46312">
              <w:rPr>
                <w:rFonts w:eastAsia="Times New Roman"/>
                <w:sz w:val="22"/>
                <w:szCs w:val="22"/>
              </w:rPr>
              <w:t xml:space="preserve">ланируемое значение показателя </w:t>
            </w:r>
          </w:p>
        </w:tc>
      </w:tr>
      <w:tr w:rsidR="005F7FA7" w:rsidRPr="00A318F4" w:rsidTr="00E71FF5">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5F7FA7" w:rsidRPr="00A318F4" w:rsidRDefault="005F7FA7" w:rsidP="00E71FF5">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5F7FA7" w:rsidRPr="00A318F4" w:rsidRDefault="005F7FA7" w:rsidP="00E71FF5">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906101" w:rsidP="00E71FF5">
            <w:pPr>
              <w:pStyle w:val="Style2"/>
              <w:widowControl/>
              <w:spacing w:line="274" w:lineRule="exact"/>
              <w:jc w:val="center"/>
              <w:rPr>
                <w:rFonts w:eastAsia="Times New Roman"/>
                <w:sz w:val="18"/>
                <w:szCs w:val="18"/>
              </w:rPr>
            </w:pPr>
            <w:r>
              <w:rPr>
                <w:rFonts w:eastAsia="Times New Roman"/>
                <w:sz w:val="18"/>
                <w:szCs w:val="18"/>
              </w:rPr>
              <w:t>2016</w:t>
            </w:r>
            <w:r w:rsidR="005F7FA7"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201</w:t>
            </w:r>
            <w:r w:rsidR="00F46312">
              <w:rPr>
                <w:rFonts w:eastAsia="Times New Roman"/>
                <w:sz w:val="18"/>
                <w:szCs w:val="18"/>
              </w:rPr>
              <w:t>7</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201</w:t>
            </w:r>
            <w:r w:rsidR="00F46312">
              <w:rPr>
                <w:rFonts w:eastAsia="Times New Roman"/>
                <w:sz w:val="18"/>
                <w:szCs w:val="18"/>
              </w:rPr>
              <w:t>8</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201</w:t>
            </w:r>
            <w:r w:rsidR="00F46312">
              <w:rPr>
                <w:rFonts w:eastAsia="Times New Roman"/>
                <w:sz w:val="18"/>
                <w:szCs w:val="18"/>
              </w:rPr>
              <w:t>9</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w:t>
            </w:r>
            <w:r w:rsidR="00F46312">
              <w:rPr>
                <w:rFonts w:eastAsia="Times New Roman"/>
                <w:sz w:val="18"/>
                <w:szCs w:val="18"/>
              </w:rPr>
              <w:t>20</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b/>
                <w:sz w:val="18"/>
                <w:szCs w:val="18"/>
              </w:rPr>
            </w:pPr>
            <w:r w:rsidRPr="00A318F4">
              <w:rPr>
                <w:rFonts w:eastAsia="Times New Roman"/>
                <w:sz w:val="18"/>
                <w:szCs w:val="18"/>
              </w:rPr>
              <w:t>202</w:t>
            </w:r>
            <w:r w:rsidR="00F46312">
              <w:rPr>
                <w:rFonts w:eastAsia="Times New Roman"/>
                <w:sz w:val="18"/>
                <w:szCs w:val="18"/>
              </w:rPr>
              <w:t>1</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2</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3</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4</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F46312">
            <w:pPr>
              <w:pStyle w:val="Style2"/>
              <w:widowControl/>
              <w:spacing w:line="274" w:lineRule="exact"/>
              <w:jc w:val="center"/>
              <w:rPr>
                <w:rFonts w:eastAsia="Times New Roman"/>
                <w:sz w:val="18"/>
                <w:szCs w:val="18"/>
              </w:rPr>
            </w:pPr>
            <w:r w:rsidRPr="00A318F4">
              <w:rPr>
                <w:rFonts w:eastAsia="Times New Roman"/>
                <w:sz w:val="18"/>
                <w:szCs w:val="18"/>
              </w:rPr>
              <w:t>202</w:t>
            </w:r>
            <w:r w:rsidR="00F46312">
              <w:rPr>
                <w:rFonts w:eastAsia="Times New Roman"/>
                <w:sz w:val="18"/>
                <w:szCs w:val="18"/>
              </w:rPr>
              <w:t>5</w:t>
            </w:r>
            <w:r w:rsidRPr="00A318F4">
              <w:rPr>
                <w:rFonts w:eastAsia="Times New Roman"/>
                <w:sz w:val="18"/>
                <w:szCs w:val="18"/>
              </w:rPr>
              <w:t>г.</w:t>
            </w:r>
          </w:p>
        </w:tc>
        <w:tc>
          <w:tcPr>
            <w:tcW w:w="704" w:type="dxa"/>
            <w:tcBorders>
              <w:top w:val="single" w:sz="12" w:space="0" w:color="auto"/>
              <w:left w:val="single" w:sz="12" w:space="0" w:color="auto"/>
              <w:bottom w:val="single" w:sz="4" w:space="0" w:color="auto"/>
              <w:right w:val="single" w:sz="12" w:space="0" w:color="auto"/>
            </w:tcBorders>
            <w:vAlign w:val="center"/>
          </w:tcPr>
          <w:p w:rsidR="005F7FA7" w:rsidRPr="00A318F4" w:rsidRDefault="00535E09" w:rsidP="00E71FF5">
            <w:pPr>
              <w:pStyle w:val="Style2"/>
              <w:widowControl/>
              <w:spacing w:line="274" w:lineRule="exact"/>
              <w:jc w:val="center"/>
              <w:rPr>
                <w:rFonts w:eastAsia="Times New Roman"/>
                <w:sz w:val="18"/>
                <w:szCs w:val="18"/>
              </w:rPr>
            </w:pPr>
            <w:r>
              <w:rPr>
                <w:rFonts w:eastAsia="Times New Roman"/>
                <w:sz w:val="18"/>
                <w:szCs w:val="18"/>
              </w:rPr>
              <w:t>2026</w:t>
            </w:r>
            <w:r w:rsidR="005F7FA7" w:rsidRPr="00A318F4">
              <w:rPr>
                <w:rFonts w:eastAsia="Times New Roman"/>
                <w:sz w:val="18"/>
                <w:szCs w:val="18"/>
              </w:rPr>
              <w:t>г.</w:t>
            </w:r>
          </w:p>
        </w:tc>
      </w:tr>
      <w:tr w:rsidR="005F7FA7" w:rsidRPr="00A318F4" w:rsidTr="00E71FF5">
        <w:trPr>
          <w:trHeight w:hRule="exact" w:val="1117"/>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аварийность це</w:t>
            </w:r>
            <w:r w:rsidRPr="00A318F4">
              <w:rPr>
                <w:rFonts w:ascii="Times New Roman" w:hAnsi="Times New Roman" w:cs="Times New Roman"/>
                <w:color w:val="000000"/>
                <w:sz w:val="20"/>
                <w:szCs w:val="20"/>
              </w:rPr>
              <w:t>н</w:t>
            </w:r>
            <w:r w:rsidRPr="00A318F4">
              <w:rPr>
                <w:rFonts w:ascii="Times New Roman" w:hAnsi="Times New Roman" w:cs="Times New Roman"/>
                <w:color w:val="000000"/>
                <w:sz w:val="20"/>
                <w:szCs w:val="20"/>
              </w:rPr>
              <w:t>трализованных систем водосна</w:t>
            </w:r>
            <w:r w:rsidRPr="00A318F4">
              <w:rPr>
                <w:rFonts w:ascii="Times New Roman" w:hAnsi="Times New Roman" w:cs="Times New Roman"/>
                <w:color w:val="000000"/>
                <w:sz w:val="20"/>
                <w:szCs w:val="20"/>
              </w:rPr>
              <w:t>б</w:t>
            </w:r>
            <w:r w:rsidRPr="00A318F4">
              <w:rPr>
                <w:rFonts w:ascii="Times New Roman" w:hAnsi="Times New Roman" w:cs="Times New Roman"/>
                <w:color w:val="000000"/>
                <w:sz w:val="20"/>
                <w:szCs w:val="20"/>
              </w:rPr>
              <w:t>жения (аварий в год)</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r w:rsidR="005F7FA7" w:rsidRPr="00A318F4" w:rsidTr="00E71FF5">
        <w:trPr>
          <w:trHeight w:hRule="exact" w:val="914"/>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продолжительность перерывов вод</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снабжения</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час.</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704"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r>
    </w:tbl>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Таблица 7.3 − Показатели качества обслуживания абонентов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5F7FA7" w:rsidRPr="00A318F4" w:rsidTr="00E71FF5">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22"/>
                <w:szCs w:val="22"/>
              </w:rPr>
            </w:pPr>
            <w:r w:rsidRPr="00A318F4">
              <w:rPr>
                <w:rFonts w:eastAsia="Times New Roman"/>
                <w:sz w:val="22"/>
                <w:szCs w:val="22"/>
              </w:rPr>
              <w:t>П</w:t>
            </w:r>
            <w:r w:rsidR="00F46312">
              <w:rPr>
                <w:rFonts w:eastAsia="Times New Roman"/>
                <w:sz w:val="22"/>
                <w:szCs w:val="22"/>
              </w:rPr>
              <w:t xml:space="preserve">ланируемое значение показателя </w:t>
            </w:r>
          </w:p>
        </w:tc>
      </w:tr>
      <w:tr w:rsidR="00F46312" w:rsidRPr="00A318F4" w:rsidTr="00E71FF5">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F46312" w:rsidRPr="00A318F4" w:rsidRDefault="00F46312" w:rsidP="00E71FF5">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F46312" w:rsidRPr="00A318F4" w:rsidRDefault="00F46312" w:rsidP="00E71FF5">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Pr>
                <w:rFonts w:eastAsia="Times New Roman"/>
                <w:sz w:val="18"/>
                <w:szCs w:val="18"/>
              </w:rPr>
              <w:t>2016</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201</w:t>
            </w:r>
            <w:r>
              <w:rPr>
                <w:rFonts w:eastAsia="Times New Roman"/>
                <w:sz w:val="18"/>
                <w:szCs w:val="18"/>
              </w:rPr>
              <w:t>7</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201</w:t>
            </w:r>
            <w:r>
              <w:rPr>
                <w:rFonts w:eastAsia="Times New Roman"/>
                <w:sz w:val="18"/>
                <w:szCs w:val="18"/>
              </w:rPr>
              <w:t>8</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201</w:t>
            </w:r>
            <w:r>
              <w:rPr>
                <w:rFonts w:eastAsia="Times New Roman"/>
                <w:sz w:val="18"/>
                <w:szCs w:val="18"/>
              </w:rPr>
              <w:t>9</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w:t>
            </w:r>
            <w:r>
              <w:rPr>
                <w:rFonts w:eastAsia="Times New Roman"/>
                <w:sz w:val="18"/>
                <w:szCs w:val="18"/>
              </w:rPr>
              <w:t>20</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b/>
                <w:sz w:val="18"/>
                <w:szCs w:val="18"/>
              </w:rPr>
            </w:pPr>
            <w:r w:rsidRPr="00A318F4">
              <w:rPr>
                <w:rFonts w:eastAsia="Times New Roman"/>
                <w:sz w:val="18"/>
                <w:szCs w:val="18"/>
              </w:rPr>
              <w:t>202</w:t>
            </w:r>
            <w:r>
              <w:rPr>
                <w:rFonts w:eastAsia="Times New Roman"/>
                <w:sz w:val="18"/>
                <w:szCs w:val="18"/>
              </w:rPr>
              <w:t>1</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2</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3</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4</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5</w:t>
            </w:r>
            <w:r w:rsidRPr="00A318F4">
              <w:rPr>
                <w:rFonts w:eastAsia="Times New Roman"/>
                <w:sz w:val="18"/>
                <w:szCs w:val="18"/>
              </w:rPr>
              <w:t>г.</w:t>
            </w:r>
          </w:p>
        </w:tc>
        <w:tc>
          <w:tcPr>
            <w:tcW w:w="704"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Pr>
                <w:rFonts w:eastAsia="Times New Roman"/>
                <w:sz w:val="18"/>
                <w:szCs w:val="18"/>
              </w:rPr>
              <w:t>2026</w:t>
            </w:r>
            <w:r w:rsidRPr="00A318F4">
              <w:rPr>
                <w:rFonts w:eastAsia="Times New Roman"/>
                <w:sz w:val="18"/>
                <w:szCs w:val="18"/>
              </w:rPr>
              <w:t>г.</w:t>
            </w:r>
          </w:p>
        </w:tc>
      </w:tr>
      <w:tr w:rsidR="005F7FA7" w:rsidRPr="00A318F4" w:rsidTr="00E71FF5">
        <w:trPr>
          <w:trHeight w:hRule="exact" w:val="2535"/>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среднее время ожидания ответа оператора при о</w:t>
            </w:r>
            <w:r w:rsidRPr="00A318F4">
              <w:rPr>
                <w:rFonts w:ascii="Times New Roman" w:hAnsi="Times New Roman" w:cs="Times New Roman"/>
                <w:color w:val="000000"/>
                <w:sz w:val="20"/>
                <w:szCs w:val="20"/>
              </w:rPr>
              <w:t>б</w:t>
            </w:r>
            <w:r w:rsidRPr="00A318F4">
              <w:rPr>
                <w:rFonts w:ascii="Times New Roman" w:hAnsi="Times New Roman" w:cs="Times New Roman"/>
                <w:color w:val="000000"/>
                <w:sz w:val="20"/>
                <w:szCs w:val="20"/>
              </w:rPr>
              <w:t>ращении абонента (потребителя) по вопросам вод</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снабжения по т</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лефону «горячей линии»</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мин.</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r>
      <w:tr w:rsidR="005F7FA7" w:rsidRPr="00A318F4" w:rsidTr="00E71FF5">
        <w:trPr>
          <w:trHeight w:hRule="exact" w:val="1077"/>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заявок на по</w:t>
            </w:r>
            <w:r w:rsidRPr="00A318F4">
              <w:rPr>
                <w:rFonts w:ascii="Times New Roman" w:hAnsi="Times New Roman" w:cs="Times New Roman"/>
                <w:color w:val="000000"/>
                <w:sz w:val="20"/>
                <w:szCs w:val="20"/>
              </w:rPr>
              <w:t>д</w:t>
            </w:r>
            <w:r w:rsidRPr="00A318F4">
              <w:rPr>
                <w:rFonts w:ascii="Times New Roman" w:hAnsi="Times New Roman" w:cs="Times New Roman"/>
                <w:color w:val="000000"/>
                <w:sz w:val="20"/>
                <w:szCs w:val="20"/>
              </w:rPr>
              <w:t>ключение, испо</w:t>
            </w:r>
            <w:r w:rsidRPr="00A318F4">
              <w:rPr>
                <w:rFonts w:ascii="Times New Roman" w:hAnsi="Times New Roman" w:cs="Times New Roman"/>
                <w:color w:val="000000"/>
                <w:sz w:val="20"/>
                <w:szCs w:val="20"/>
              </w:rPr>
              <w:t>л</w:t>
            </w:r>
            <w:r w:rsidRPr="00A318F4">
              <w:rPr>
                <w:rFonts w:ascii="Times New Roman" w:hAnsi="Times New Roman" w:cs="Times New Roman"/>
                <w:color w:val="000000"/>
                <w:sz w:val="20"/>
                <w:szCs w:val="20"/>
              </w:rPr>
              <w:t>ненная по итогам года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704" w:type="dxa"/>
            <w:tcBorders>
              <w:top w:val="single" w:sz="4"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r>
    </w:tbl>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7.4 −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5F7FA7" w:rsidRPr="00A318F4" w:rsidTr="00E71FF5">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F46312" w:rsidRPr="00A318F4" w:rsidTr="00E71FF5">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F46312" w:rsidRPr="00A318F4" w:rsidRDefault="00F46312" w:rsidP="00E71FF5">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F46312" w:rsidRPr="00A318F4" w:rsidRDefault="00F46312" w:rsidP="00E71FF5">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Pr>
                <w:rFonts w:eastAsia="Times New Roman"/>
                <w:sz w:val="18"/>
                <w:szCs w:val="18"/>
              </w:rPr>
              <w:t>2016</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201</w:t>
            </w:r>
            <w:r>
              <w:rPr>
                <w:rFonts w:eastAsia="Times New Roman"/>
                <w:sz w:val="18"/>
                <w:szCs w:val="18"/>
              </w:rPr>
              <w:t>7</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201</w:t>
            </w:r>
            <w:r>
              <w:rPr>
                <w:rFonts w:eastAsia="Times New Roman"/>
                <w:sz w:val="18"/>
                <w:szCs w:val="18"/>
              </w:rPr>
              <w:t>8</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201</w:t>
            </w:r>
            <w:r>
              <w:rPr>
                <w:rFonts w:eastAsia="Times New Roman"/>
                <w:sz w:val="18"/>
                <w:szCs w:val="18"/>
              </w:rPr>
              <w:t>9</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w:t>
            </w:r>
            <w:r>
              <w:rPr>
                <w:rFonts w:eastAsia="Times New Roman"/>
                <w:sz w:val="18"/>
                <w:szCs w:val="18"/>
              </w:rPr>
              <w:t>20</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b/>
                <w:sz w:val="18"/>
                <w:szCs w:val="18"/>
              </w:rPr>
            </w:pPr>
            <w:r w:rsidRPr="00A318F4">
              <w:rPr>
                <w:rFonts w:eastAsia="Times New Roman"/>
                <w:sz w:val="18"/>
                <w:szCs w:val="18"/>
              </w:rPr>
              <w:t>202</w:t>
            </w:r>
            <w:r>
              <w:rPr>
                <w:rFonts w:eastAsia="Times New Roman"/>
                <w:sz w:val="18"/>
                <w:szCs w:val="18"/>
              </w:rPr>
              <w:t>1</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2</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3</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4</w:t>
            </w:r>
            <w:r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sidRPr="00A318F4">
              <w:rPr>
                <w:rFonts w:eastAsia="Times New Roman"/>
                <w:sz w:val="18"/>
                <w:szCs w:val="18"/>
              </w:rPr>
              <w:t>202</w:t>
            </w:r>
            <w:r>
              <w:rPr>
                <w:rFonts w:eastAsia="Times New Roman"/>
                <w:sz w:val="18"/>
                <w:szCs w:val="18"/>
              </w:rPr>
              <w:t>5</w:t>
            </w:r>
            <w:r w:rsidRPr="00A318F4">
              <w:rPr>
                <w:rFonts w:eastAsia="Times New Roman"/>
                <w:sz w:val="18"/>
                <w:szCs w:val="18"/>
              </w:rPr>
              <w:t>г.</w:t>
            </w:r>
          </w:p>
        </w:tc>
        <w:tc>
          <w:tcPr>
            <w:tcW w:w="704"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pStyle w:val="Style2"/>
              <w:widowControl/>
              <w:spacing w:line="274" w:lineRule="exact"/>
              <w:jc w:val="center"/>
              <w:rPr>
                <w:rFonts w:eastAsia="Times New Roman"/>
                <w:sz w:val="18"/>
                <w:szCs w:val="18"/>
              </w:rPr>
            </w:pPr>
            <w:r>
              <w:rPr>
                <w:rFonts w:eastAsia="Times New Roman"/>
                <w:sz w:val="18"/>
                <w:szCs w:val="18"/>
              </w:rPr>
              <w:t>2026</w:t>
            </w:r>
            <w:r w:rsidRPr="00A318F4">
              <w:rPr>
                <w:rFonts w:eastAsia="Times New Roman"/>
                <w:sz w:val="18"/>
                <w:szCs w:val="18"/>
              </w:rPr>
              <w:t>г.</w:t>
            </w:r>
          </w:p>
        </w:tc>
      </w:tr>
      <w:tr w:rsidR="00F46312" w:rsidRPr="00A318F4" w:rsidTr="00E71FF5">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F46312" w:rsidRPr="00A318F4" w:rsidRDefault="00F46312"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уровень потерь х</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лодной воды, гор</w:t>
            </w:r>
            <w:r w:rsidRPr="00A318F4">
              <w:rPr>
                <w:rFonts w:ascii="Times New Roman" w:hAnsi="Times New Roman" w:cs="Times New Roman"/>
                <w:color w:val="000000"/>
                <w:sz w:val="20"/>
                <w:szCs w:val="20"/>
              </w:rPr>
              <w:t>я</w:t>
            </w:r>
            <w:r w:rsidRPr="00A318F4">
              <w:rPr>
                <w:rFonts w:ascii="Times New Roman" w:hAnsi="Times New Roman" w:cs="Times New Roman"/>
                <w:color w:val="000000"/>
                <w:sz w:val="20"/>
                <w:szCs w:val="20"/>
              </w:rPr>
              <w:t>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F46312" w:rsidRPr="00A318F4" w:rsidRDefault="00F46312"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r w:rsidR="00F46312" w:rsidRPr="00A318F4" w:rsidTr="00E71FF5">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F46312" w:rsidRPr="00A318F4" w:rsidRDefault="00F46312"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абонентов, осуществляющих расчеты за пол</w:t>
            </w:r>
            <w:r w:rsidRPr="00A318F4">
              <w:rPr>
                <w:rFonts w:ascii="Times New Roman" w:hAnsi="Times New Roman" w:cs="Times New Roman"/>
                <w:color w:val="000000"/>
                <w:sz w:val="20"/>
                <w:szCs w:val="20"/>
              </w:rPr>
              <w:t>у</w:t>
            </w:r>
            <w:r w:rsidRPr="00A318F4">
              <w:rPr>
                <w:rFonts w:ascii="Times New Roman" w:hAnsi="Times New Roman" w:cs="Times New Roman"/>
                <w:color w:val="000000"/>
                <w:sz w:val="20"/>
                <w:szCs w:val="20"/>
              </w:rPr>
              <w:t>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F46312" w:rsidRPr="00A318F4" w:rsidRDefault="00F46312"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F46312" w:rsidRPr="00A318F4" w:rsidRDefault="00F46312"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bl>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p>
    <w:p w:rsidR="005F7FA7" w:rsidRPr="00A318F4" w:rsidRDefault="005F7FA7" w:rsidP="005F7FA7">
      <w:pPr>
        <w:rPr>
          <w:rFonts w:ascii="Times New Roman" w:hAnsi="Times New Roman" w:cs="Times New Roman"/>
          <w:sz w:val="28"/>
          <w:szCs w:val="28"/>
        </w:rPr>
      </w:pPr>
      <w:r w:rsidRPr="00A318F4">
        <w:rPr>
          <w:rFonts w:ascii="Times New Roman" w:hAnsi="Times New Roman" w:cs="Times New Roman"/>
          <w:sz w:val="28"/>
          <w:szCs w:val="28"/>
        </w:rPr>
        <w:br w:type="page"/>
      </w:r>
    </w:p>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Таблица 7.5 −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5F7FA7" w:rsidRPr="00A318F4" w:rsidTr="00E71FF5">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5F7FA7" w:rsidRPr="00A318F4" w:rsidRDefault="005F7FA7" w:rsidP="00E71FF5">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5F7FA7" w:rsidRPr="00A318F4" w:rsidTr="00E71FF5">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5F7FA7" w:rsidRPr="00A318F4" w:rsidRDefault="005F7FA7" w:rsidP="00E71FF5">
            <w:pPr>
              <w:jc w:val="center"/>
              <w:rPr>
                <w:rFonts w:ascii="Times New Roman" w:hAnsi="Times New Roman" w:cs="Times New Roman"/>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5F7FA7" w:rsidRPr="00A318F4" w:rsidRDefault="005F7FA7" w:rsidP="00E71FF5">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906101" w:rsidP="00E71FF5">
            <w:pPr>
              <w:pStyle w:val="Style2"/>
              <w:widowControl/>
              <w:spacing w:line="274" w:lineRule="exact"/>
              <w:jc w:val="center"/>
              <w:rPr>
                <w:rFonts w:eastAsia="Times New Roman"/>
                <w:sz w:val="18"/>
                <w:szCs w:val="18"/>
              </w:rPr>
            </w:pPr>
            <w:r>
              <w:rPr>
                <w:rFonts w:eastAsia="Times New Roman"/>
                <w:sz w:val="18"/>
                <w:szCs w:val="18"/>
              </w:rPr>
              <w:t>2016</w:t>
            </w:r>
            <w:r w:rsidR="005F7FA7" w:rsidRPr="00A318F4">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b/>
                <w:sz w:val="18"/>
                <w:szCs w:val="18"/>
              </w:rPr>
            </w:pPr>
            <w:r w:rsidRPr="00A318F4">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pStyle w:val="Style2"/>
              <w:widowControl/>
              <w:spacing w:line="274" w:lineRule="exact"/>
              <w:jc w:val="center"/>
              <w:rPr>
                <w:rFonts w:eastAsia="Times New Roman"/>
                <w:sz w:val="18"/>
                <w:szCs w:val="18"/>
              </w:rPr>
            </w:pPr>
            <w:r w:rsidRPr="00A318F4">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5F7FA7" w:rsidRPr="00A318F4" w:rsidRDefault="00535E09" w:rsidP="00E71FF5">
            <w:pPr>
              <w:pStyle w:val="Style2"/>
              <w:widowControl/>
              <w:spacing w:line="274" w:lineRule="exact"/>
              <w:jc w:val="center"/>
              <w:rPr>
                <w:rFonts w:eastAsia="Times New Roman"/>
                <w:sz w:val="18"/>
                <w:szCs w:val="18"/>
              </w:rPr>
            </w:pPr>
            <w:r>
              <w:rPr>
                <w:rFonts w:eastAsia="Times New Roman"/>
                <w:sz w:val="18"/>
                <w:szCs w:val="18"/>
              </w:rPr>
              <w:t>2026</w:t>
            </w:r>
            <w:r w:rsidR="005F7FA7" w:rsidRPr="00A318F4">
              <w:rPr>
                <w:rFonts w:eastAsia="Times New Roman"/>
                <w:sz w:val="18"/>
                <w:szCs w:val="18"/>
              </w:rPr>
              <w:t>г.</w:t>
            </w:r>
          </w:p>
        </w:tc>
      </w:tr>
      <w:tr w:rsidR="005F7FA7" w:rsidRPr="00A318F4" w:rsidTr="00E71FF5">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увеличение доли населения, которое получило улучш</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ние качества пит</w:t>
            </w:r>
            <w:r w:rsidRPr="00A318F4">
              <w:rPr>
                <w:rFonts w:ascii="Times New Roman" w:hAnsi="Times New Roman" w:cs="Times New Roman"/>
                <w:color w:val="000000"/>
                <w:sz w:val="20"/>
                <w:szCs w:val="20"/>
              </w:rPr>
              <w:t>ь</w:t>
            </w:r>
            <w:r w:rsidRPr="00A318F4">
              <w:rPr>
                <w:rFonts w:ascii="Times New Roman" w:hAnsi="Times New Roman" w:cs="Times New Roman"/>
                <w:color w:val="000000"/>
                <w:sz w:val="20"/>
                <w:szCs w:val="20"/>
              </w:rPr>
              <w:t>евой воды в р</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зультате реализ</w:t>
            </w:r>
            <w:r w:rsidRPr="00A318F4">
              <w:rPr>
                <w:rFonts w:ascii="Times New Roman" w:hAnsi="Times New Roman" w:cs="Times New Roman"/>
                <w:color w:val="000000"/>
                <w:sz w:val="20"/>
                <w:szCs w:val="20"/>
              </w:rPr>
              <w:t>а</w:t>
            </w:r>
            <w:r w:rsidRPr="00A318F4">
              <w:rPr>
                <w:rFonts w:ascii="Times New Roman" w:hAnsi="Times New Roman" w:cs="Times New Roman"/>
                <w:color w:val="000000"/>
                <w:sz w:val="20"/>
                <w:szCs w:val="20"/>
              </w:rPr>
              <w:t>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5F7FA7" w:rsidRPr="00A318F4" w:rsidRDefault="005F7FA7" w:rsidP="00E71FF5">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r>
    </w:tbl>
    <w:p w:rsidR="005F7FA7" w:rsidRPr="00A318F4" w:rsidRDefault="005F7FA7" w:rsidP="005F7FA7">
      <w:pPr>
        <w:pStyle w:val="a4"/>
        <w:spacing w:after="0" w:line="360" w:lineRule="auto"/>
        <w:ind w:left="0" w:firstLine="567"/>
        <w:contextualSpacing w:val="0"/>
        <w:jc w:val="both"/>
        <w:rPr>
          <w:rFonts w:ascii="Times New Roman" w:hAnsi="Times New Roman" w:cs="Times New Roman"/>
          <w:sz w:val="28"/>
          <w:szCs w:val="28"/>
        </w:rPr>
      </w:pPr>
    </w:p>
    <w:p w:rsidR="005F7FA7" w:rsidRPr="00A318F4" w:rsidRDefault="005F7FA7" w:rsidP="005F7FA7">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Иные показатели, федеральным органом исполнительной власти, осущест</w:t>
      </w:r>
      <w:r w:rsidRPr="00A318F4">
        <w:rPr>
          <w:rFonts w:ascii="Times New Roman" w:hAnsi="Times New Roman" w:cs="Times New Roman"/>
          <w:bCs/>
          <w:sz w:val="28"/>
          <w:szCs w:val="28"/>
        </w:rPr>
        <w:t>в</w:t>
      </w:r>
      <w:r w:rsidRPr="00A318F4">
        <w:rPr>
          <w:rFonts w:ascii="Times New Roman" w:hAnsi="Times New Roman" w:cs="Times New Roman"/>
          <w:bCs/>
          <w:sz w:val="28"/>
          <w:szCs w:val="28"/>
        </w:rPr>
        <w:t>ляющим функции по выработке государственной политики и нормативно-правовому регулированию в сфере жилищно-коммунального хозяйства, не уст</w:t>
      </w:r>
      <w:r w:rsidRPr="00A318F4">
        <w:rPr>
          <w:rFonts w:ascii="Times New Roman" w:hAnsi="Times New Roman" w:cs="Times New Roman"/>
          <w:bCs/>
          <w:sz w:val="28"/>
          <w:szCs w:val="28"/>
        </w:rPr>
        <w:t>а</w:t>
      </w:r>
      <w:r w:rsidRPr="00A318F4">
        <w:rPr>
          <w:rFonts w:ascii="Times New Roman" w:hAnsi="Times New Roman" w:cs="Times New Roman"/>
          <w:bCs/>
          <w:sz w:val="28"/>
          <w:szCs w:val="28"/>
        </w:rPr>
        <w:t>новлены.</w:t>
      </w:r>
    </w:p>
    <w:p w:rsidR="00024EE9" w:rsidRPr="00A318F4" w:rsidRDefault="00024EE9" w:rsidP="000D5801">
      <w:pPr>
        <w:spacing w:after="0" w:line="360" w:lineRule="auto"/>
        <w:ind w:firstLine="567"/>
        <w:jc w:val="both"/>
        <w:rPr>
          <w:rFonts w:ascii="Times New Roman" w:eastAsia="Times New Roman" w:hAnsi="Times New Roman" w:cs="Times New Roman"/>
          <w:sz w:val="28"/>
          <w:szCs w:val="28"/>
        </w:rPr>
      </w:pPr>
    </w:p>
    <w:p w:rsidR="005F7FA7" w:rsidRPr="00A318F4" w:rsidRDefault="005F7FA7" w:rsidP="000D5801">
      <w:pPr>
        <w:spacing w:after="0" w:line="360" w:lineRule="auto"/>
        <w:ind w:firstLine="567"/>
        <w:jc w:val="both"/>
        <w:rPr>
          <w:rFonts w:ascii="Times New Roman" w:eastAsia="Times New Roman" w:hAnsi="Times New Roman" w:cs="Times New Roman"/>
          <w:sz w:val="28"/>
          <w:szCs w:val="28"/>
        </w:rPr>
      </w:pPr>
    </w:p>
    <w:p w:rsidR="00613786" w:rsidRPr="00A318F4" w:rsidRDefault="00613786" w:rsidP="00B44952">
      <w:pPr>
        <w:jc w:val="right"/>
        <w:rPr>
          <w:rFonts w:ascii="Times New Roman" w:eastAsia="Times New Roman" w:hAnsi="Times New Roman" w:cs="Times New Roman"/>
          <w:b/>
          <w:bCs/>
          <w:color w:val="FF0000"/>
          <w:sz w:val="28"/>
          <w:szCs w:val="28"/>
        </w:rPr>
      </w:pPr>
      <w:r w:rsidRPr="00A318F4">
        <w:rPr>
          <w:color w:val="FF0000"/>
        </w:rPr>
        <w:br w:type="page"/>
      </w:r>
    </w:p>
    <w:p w:rsidR="003D23E7" w:rsidRPr="00A318F4" w:rsidRDefault="003D23E7" w:rsidP="007F5544">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Согласно статьи 8, пункт 5. Федерального закона Российской Федерации от 7 декабря 2011г. №416-ФЗ «О водоснабжении и водоотведении»: «В случае выя</w:t>
      </w:r>
      <w:r w:rsidRPr="00A318F4">
        <w:rPr>
          <w:rFonts w:ascii="Times New Roman" w:hAnsi="Times New Roman" w:cs="Times New Roman"/>
          <w:sz w:val="28"/>
          <w:szCs w:val="28"/>
        </w:rPr>
        <w:t>в</w:t>
      </w:r>
      <w:r w:rsidRPr="00A318F4">
        <w:rPr>
          <w:rFonts w:ascii="Times New Roman" w:hAnsi="Times New Roman" w:cs="Times New Roman"/>
          <w:sz w:val="28"/>
          <w:szCs w:val="28"/>
        </w:rPr>
        <w:t>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жение и (или) водоотведение, эксплуатация таких объектов осуществляется г</w:t>
      </w:r>
      <w:r w:rsidRPr="00A318F4">
        <w:rPr>
          <w:rFonts w:ascii="Times New Roman" w:hAnsi="Times New Roman" w:cs="Times New Roman"/>
          <w:sz w:val="28"/>
          <w:szCs w:val="28"/>
        </w:rPr>
        <w:t>а</w:t>
      </w:r>
      <w:r w:rsidRPr="00A318F4">
        <w:rPr>
          <w:rFonts w:ascii="Times New Roman" w:hAnsi="Times New Roman" w:cs="Times New Roman"/>
          <w:sz w:val="28"/>
          <w:szCs w:val="28"/>
        </w:rPr>
        <w:t>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w:t>
      </w:r>
      <w:r w:rsidRPr="00A318F4">
        <w:rPr>
          <w:rFonts w:ascii="Times New Roman" w:hAnsi="Times New Roman" w:cs="Times New Roman"/>
          <w:sz w:val="28"/>
          <w:szCs w:val="28"/>
        </w:rPr>
        <w:t>н</w:t>
      </w:r>
      <w:r w:rsidRPr="00A318F4">
        <w:rPr>
          <w:rFonts w:ascii="Times New Roman" w:hAnsi="Times New Roman" w:cs="Times New Roman"/>
          <w:sz w:val="28"/>
          <w:szCs w:val="28"/>
        </w:rPr>
        <w:t>ным бесхозяйным объектам (в случае выявления бесхозяйных объектов централ</w:t>
      </w:r>
      <w:r w:rsidRPr="00A318F4">
        <w:rPr>
          <w:rFonts w:ascii="Times New Roman" w:hAnsi="Times New Roman" w:cs="Times New Roman"/>
          <w:sz w:val="28"/>
          <w:szCs w:val="28"/>
        </w:rPr>
        <w:t>и</w:t>
      </w:r>
      <w:r w:rsidRPr="00A318F4">
        <w:rPr>
          <w:rFonts w:ascii="Times New Roman" w:hAnsi="Times New Roman" w:cs="Times New Roman"/>
          <w:sz w:val="28"/>
          <w:szCs w:val="28"/>
        </w:rPr>
        <w:t>зованных систем горячего водоснабжения или в случае, если гарантирующая о</w:t>
      </w:r>
      <w:r w:rsidRPr="00A318F4">
        <w:rPr>
          <w:rFonts w:ascii="Times New Roman" w:hAnsi="Times New Roman" w:cs="Times New Roman"/>
          <w:sz w:val="28"/>
          <w:szCs w:val="28"/>
        </w:rPr>
        <w:t>р</w:t>
      </w:r>
      <w:r w:rsidRPr="00A318F4">
        <w:rPr>
          <w:rFonts w:ascii="Times New Roman" w:hAnsi="Times New Roman" w:cs="Times New Roman"/>
          <w:sz w:val="28"/>
          <w:szCs w:val="28"/>
        </w:rPr>
        <w:t>ганизация не определена в соответствии со статьей 12 настоящего Федерального закона), со дня подписания с органом местного самоуправления поселения, сел</w:t>
      </w:r>
      <w:r w:rsidRPr="00A318F4">
        <w:rPr>
          <w:rFonts w:ascii="Times New Roman" w:hAnsi="Times New Roman" w:cs="Times New Roman"/>
          <w:sz w:val="28"/>
          <w:szCs w:val="28"/>
        </w:rPr>
        <w:t>ь</w:t>
      </w:r>
      <w:r w:rsidRPr="00A318F4">
        <w:rPr>
          <w:rFonts w:ascii="Times New Roman" w:hAnsi="Times New Roman" w:cs="Times New Roman"/>
          <w:sz w:val="28"/>
          <w:szCs w:val="28"/>
        </w:rPr>
        <w:t>ского округа передаточного акта указанных объектов до признания на такие об</w:t>
      </w:r>
      <w:r w:rsidRPr="00A318F4">
        <w:rPr>
          <w:rFonts w:ascii="Times New Roman" w:hAnsi="Times New Roman" w:cs="Times New Roman"/>
          <w:sz w:val="28"/>
          <w:szCs w:val="28"/>
        </w:rPr>
        <w:t>ъ</w:t>
      </w:r>
      <w:r w:rsidRPr="00A318F4">
        <w:rPr>
          <w:rFonts w:ascii="Times New Roman" w:hAnsi="Times New Roman" w:cs="Times New Roman"/>
          <w:sz w:val="28"/>
          <w:szCs w:val="28"/>
        </w:rPr>
        <w:t>екты права собственности или до принятия их во владение, пользование и расп</w:t>
      </w:r>
      <w:r w:rsidRPr="00A318F4">
        <w:rPr>
          <w:rFonts w:ascii="Times New Roman" w:hAnsi="Times New Roman" w:cs="Times New Roman"/>
          <w:sz w:val="28"/>
          <w:szCs w:val="28"/>
        </w:rPr>
        <w:t>о</w:t>
      </w:r>
      <w:r w:rsidRPr="00A318F4">
        <w:rPr>
          <w:rFonts w:ascii="Times New Roman" w:hAnsi="Times New Roman" w:cs="Times New Roman"/>
          <w:sz w:val="28"/>
          <w:szCs w:val="28"/>
        </w:rPr>
        <w:t>ряжение оставившим такие объекты собственником в соответствии с гражданским законодательством».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Принятие на учет бесхозяйных водопроводных сетей (водопроводных и в</w:t>
      </w:r>
      <w:r w:rsidRPr="00A318F4">
        <w:rPr>
          <w:rFonts w:ascii="Times New Roman" w:hAnsi="Times New Roman" w:cs="Times New Roman"/>
          <w:sz w:val="28"/>
          <w:szCs w:val="28"/>
        </w:rPr>
        <w:t>о</w:t>
      </w:r>
      <w:r w:rsidRPr="00A318F4">
        <w:rPr>
          <w:rFonts w:ascii="Times New Roman" w:hAnsi="Times New Roman" w:cs="Times New Roman"/>
          <w:sz w:val="28"/>
          <w:szCs w:val="28"/>
        </w:rPr>
        <w:t>доотводящих сетей, не имеющих эксплуатирующей организации) осуществляется на основании постановления Правительства РФ от 17.09.2003г. № 580.</w:t>
      </w:r>
    </w:p>
    <w:p w:rsidR="009C7168"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0E2074" w:rsidRPr="00A318F4" w:rsidRDefault="009C7168"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lastRenderedPageBreak/>
        <w:t>По результатам инвентаризации бесхозяйных объектов централизованной системы водоснабжения на территории поселения не выявлено.</w:t>
      </w:r>
    </w:p>
    <w:p w:rsidR="003D23E7" w:rsidRPr="00A318F4" w:rsidRDefault="003D23E7" w:rsidP="000D5801">
      <w:pPr>
        <w:spacing w:after="0" w:line="360" w:lineRule="auto"/>
        <w:ind w:firstLine="567"/>
        <w:jc w:val="both"/>
        <w:rPr>
          <w:rFonts w:ascii="Times New Roman" w:hAnsi="Times New Roman" w:cs="Times New Roman"/>
          <w:caps/>
          <w:color w:val="FF0000"/>
          <w:sz w:val="28"/>
          <w:szCs w:val="28"/>
        </w:rPr>
      </w:pPr>
      <w:r w:rsidRPr="00A318F4">
        <w:rPr>
          <w:rFonts w:ascii="Times New Roman" w:hAnsi="Times New Roman" w:cs="Times New Roman"/>
          <w:caps/>
          <w:color w:val="FF0000"/>
          <w:sz w:val="28"/>
          <w:szCs w:val="28"/>
        </w:rPr>
        <w:br w:type="page"/>
      </w:r>
    </w:p>
    <w:p w:rsidR="003D23E7" w:rsidRPr="00A318F4" w:rsidRDefault="003D23E7" w:rsidP="000D5801">
      <w:pPr>
        <w:spacing w:after="0" w:line="360" w:lineRule="auto"/>
        <w:ind w:firstLine="567"/>
        <w:jc w:val="both"/>
        <w:rPr>
          <w:rFonts w:ascii="Times New Roman" w:eastAsia="Times New Roman" w:hAnsi="Times New Roman" w:cs="Times New Roman"/>
          <w:color w:val="FF0000"/>
          <w:sz w:val="28"/>
          <w:szCs w:val="28"/>
        </w:rPr>
        <w:sectPr w:rsidR="003D23E7" w:rsidRPr="00A318F4" w:rsidSect="002B7A3D">
          <w:headerReference w:type="default" r:id="rId23"/>
          <w:pgSz w:w="11906" w:h="16838"/>
          <w:pgMar w:top="1135" w:right="707" w:bottom="678" w:left="1276" w:header="284" w:footer="283" w:gutter="0"/>
          <w:cols w:space="708"/>
          <w:docGrid w:linePitch="360"/>
        </w:sectPr>
      </w:pPr>
    </w:p>
    <w:p w:rsidR="00BD4F5E" w:rsidRPr="00A318F4" w:rsidRDefault="00AD5AA9" w:rsidP="00D66416">
      <w:pPr>
        <w:pStyle w:val="1"/>
        <w:rPr>
          <w:bCs w:val="0"/>
        </w:rPr>
      </w:pPr>
      <w:r w:rsidRPr="00A318F4">
        <w:lastRenderedPageBreak/>
        <w:t>ГЛАВА II</w:t>
      </w:r>
      <w:r w:rsidR="00831551" w:rsidRPr="00A318F4">
        <w:t>СХЕМА</w:t>
      </w:r>
      <w:r w:rsidRPr="00A318F4">
        <w:t xml:space="preserve"> ВОДООТВЕДЕНИЯ</w:t>
      </w:r>
      <w:r w:rsidR="00461C6D">
        <w:t xml:space="preserve"> СУСАНИНСКОГО</w:t>
      </w:r>
      <w:r w:rsidR="00CC2C65" w:rsidRPr="00A318F4">
        <w:t>СЕЛЬСК</w:t>
      </w:r>
      <w:r w:rsidR="00CC2C65" w:rsidRPr="00A318F4">
        <w:t>О</w:t>
      </w:r>
      <w:r w:rsidR="00CC2C65" w:rsidRPr="00A318F4">
        <w:t>ГО ПОСЕЛЕНИЯ</w:t>
      </w:r>
      <w:r w:rsidR="00E4745E" w:rsidRPr="00A318F4">
        <w:t>УЛЬЧСКОГО</w:t>
      </w:r>
      <w:r w:rsidR="002731D3" w:rsidRPr="00A318F4">
        <w:t xml:space="preserve"> МУНИЦИПАЛЬНОГО РАЙОНА ХАБ</w:t>
      </w:r>
      <w:r w:rsidR="002731D3" w:rsidRPr="00A318F4">
        <w:t>А</w:t>
      </w:r>
      <w:r w:rsidR="002731D3" w:rsidRPr="00A318F4">
        <w:t xml:space="preserve">РОВСКОГО КРАЯ ДО </w:t>
      </w:r>
      <w:r w:rsidR="00535E09">
        <w:t>2026</w:t>
      </w:r>
      <w:r w:rsidR="002731D3" w:rsidRPr="00A318F4">
        <w:t xml:space="preserve"> ГОДА</w:t>
      </w:r>
    </w:p>
    <w:p w:rsidR="00AD5AA9" w:rsidRPr="00A318F4" w:rsidRDefault="00AD5AA9" w:rsidP="007F5544">
      <w:pPr>
        <w:pStyle w:val="1"/>
      </w:pPr>
      <w:r w:rsidRPr="00A318F4">
        <w:t>Р</w:t>
      </w:r>
      <w:r w:rsidR="00831551" w:rsidRPr="00A318F4">
        <w:t>АЗДЕЛ</w:t>
      </w:r>
      <w:r w:rsidRPr="00A318F4">
        <w:t xml:space="preserve"> 1. </w:t>
      </w:r>
      <w:r w:rsidR="001732FD" w:rsidRPr="00A318F4">
        <w:t>СУЩЕСТВУЮЩЕЕПОЛОЖЕНИЕВСФЕРЕВОДООТВЕДЕНИЯ</w:t>
      </w:r>
      <w:r w:rsidR="00DF0422" w:rsidRPr="00A318F4">
        <w:t>ПОСЕЛЕНИЯ</w:t>
      </w:r>
    </w:p>
    <w:p w:rsidR="00AD5AA9" w:rsidRPr="00A318F4" w:rsidRDefault="00AD5AA9" w:rsidP="000D5801">
      <w:pPr>
        <w:pStyle w:val="2"/>
        <w:rPr>
          <w:szCs w:val="28"/>
        </w:rPr>
      </w:pPr>
      <w:r w:rsidRPr="00A318F4">
        <w:rPr>
          <w:szCs w:val="28"/>
        </w:rPr>
        <w:t xml:space="preserve">1.1 </w:t>
      </w:r>
      <w:r w:rsidR="004D275D" w:rsidRPr="00A318F4">
        <w:rPr>
          <w:szCs w:val="28"/>
        </w:rPr>
        <w:t>Структура системы сбора, очистки и отведения сточных вод на те</w:t>
      </w:r>
      <w:r w:rsidR="004D275D" w:rsidRPr="00A318F4">
        <w:rPr>
          <w:szCs w:val="28"/>
        </w:rPr>
        <w:t>р</w:t>
      </w:r>
      <w:r w:rsidR="004D275D" w:rsidRPr="00A318F4">
        <w:rPr>
          <w:szCs w:val="28"/>
        </w:rPr>
        <w:t>ритории поселения и деление территории поселения на зоны действия пре</w:t>
      </w:r>
      <w:r w:rsidR="004D275D" w:rsidRPr="00A318F4">
        <w:rPr>
          <w:szCs w:val="28"/>
        </w:rPr>
        <w:t>д</w:t>
      </w:r>
      <w:r w:rsidR="004D275D" w:rsidRPr="00A318F4">
        <w:rPr>
          <w:szCs w:val="28"/>
        </w:rPr>
        <w:t>приятий, организующих водоотведение поселения (эксплуатационные зоны)</w:t>
      </w:r>
    </w:p>
    <w:p w:rsidR="00E71FF5" w:rsidRPr="00A318F4" w:rsidRDefault="00D15835" w:rsidP="00F4631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Централизованная система водоотведения</w:t>
      </w:r>
      <w:r w:rsidR="00F46312">
        <w:rPr>
          <w:rFonts w:ascii="Times New Roman" w:hAnsi="Times New Roman" w:cs="Times New Roman"/>
          <w:sz w:val="28"/>
          <w:szCs w:val="28"/>
        </w:rPr>
        <w:t xml:space="preserve"> в с.Анинские минеральные воды</w:t>
      </w:r>
      <w:r w:rsidRPr="00A318F4">
        <w:rPr>
          <w:rFonts w:ascii="Times New Roman" w:hAnsi="Times New Roman" w:cs="Times New Roman"/>
          <w:sz w:val="28"/>
          <w:szCs w:val="28"/>
        </w:rPr>
        <w:t xml:space="preserve"> обеспечивает прием сточных вод абонентов, транспортировку сточных вод </w:t>
      </w:r>
      <w:r w:rsidR="00E71FF5" w:rsidRPr="00A318F4">
        <w:rPr>
          <w:rFonts w:ascii="Times New Roman" w:hAnsi="Times New Roman" w:cs="Times New Roman"/>
          <w:bCs/>
          <w:sz w:val="28"/>
          <w:szCs w:val="28"/>
        </w:rPr>
        <w:t xml:space="preserve">по системе самотечных и напорных трубопроводов к </w:t>
      </w:r>
      <w:r w:rsidR="00F46312">
        <w:rPr>
          <w:rFonts w:ascii="Times New Roman" w:hAnsi="Times New Roman" w:cs="Times New Roman"/>
          <w:bCs/>
          <w:sz w:val="28"/>
          <w:szCs w:val="28"/>
        </w:rPr>
        <w:t>очистным сооружениям кан</w:t>
      </w:r>
      <w:r w:rsidR="00F46312">
        <w:rPr>
          <w:rFonts w:ascii="Times New Roman" w:hAnsi="Times New Roman" w:cs="Times New Roman"/>
          <w:bCs/>
          <w:sz w:val="28"/>
          <w:szCs w:val="28"/>
        </w:rPr>
        <w:t>а</w:t>
      </w:r>
      <w:r w:rsidR="00F46312">
        <w:rPr>
          <w:rFonts w:ascii="Times New Roman" w:hAnsi="Times New Roman" w:cs="Times New Roman"/>
          <w:bCs/>
          <w:sz w:val="28"/>
          <w:szCs w:val="28"/>
        </w:rPr>
        <w:t xml:space="preserve">лизации </w:t>
      </w:r>
      <w:r w:rsidR="00E71FF5" w:rsidRPr="00A318F4">
        <w:rPr>
          <w:rFonts w:ascii="Times New Roman" w:hAnsi="Times New Roman" w:cs="Times New Roman"/>
          <w:bCs/>
          <w:sz w:val="28"/>
          <w:szCs w:val="28"/>
        </w:rPr>
        <w:t xml:space="preserve"> (ОСК).</w:t>
      </w:r>
      <w:r w:rsidR="00F46312" w:rsidRPr="00A318F4">
        <w:rPr>
          <w:rFonts w:ascii="Times New Roman" w:hAnsi="Times New Roman" w:cs="Times New Roman"/>
          <w:sz w:val="28"/>
          <w:szCs w:val="28"/>
        </w:rPr>
        <w:t>Очистные сооружения в</w:t>
      </w:r>
      <w:r w:rsidR="00F46312">
        <w:rPr>
          <w:rFonts w:ascii="Times New Roman" w:hAnsi="Times New Roman" w:cs="Times New Roman"/>
          <w:sz w:val="28"/>
          <w:szCs w:val="28"/>
        </w:rPr>
        <w:t>с. Сусанино</w:t>
      </w:r>
      <w:r w:rsidR="00F46312" w:rsidRPr="00A318F4">
        <w:rPr>
          <w:rFonts w:ascii="Times New Roman" w:hAnsi="Times New Roman" w:cs="Times New Roman"/>
          <w:sz w:val="28"/>
          <w:szCs w:val="28"/>
        </w:rPr>
        <w:t xml:space="preserve"> отсутствуют.</w:t>
      </w:r>
      <w:r w:rsidR="00F46312">
        <w:rPr>
          <w:rFonts w:ascii="Times New Roman" w:hAnsi="Times New Roman" w:cs="Times New Roman"/>
          <w:sz w:val="28"/>
          <w:szCs w:val="28"/>
        </w:rPr>
        <w:t xml:space="preserve"> Имеются нак</w:t>
      </w:r>
      <w:r w:rsidR="00F46312">
        <w:rPr>
          <w:rFonts w:ascii="Times New Roman" w:hAnsi="Times New Roman" w:cs="Times New Roman"/>
          <w:sz w:val="28"/>
          <w:szCs w:val="28"/>
        </w:rPr>
        <w:t>о</w:t>
      </w:r>
      <w:r w:rsidR="00F46312">
        <w:rPr>
          <w:rFonts w:ascii="Times New Roman" w:hAnsi="Times New Roman" w:cs="Times New Roman"/>
          <w:sz w:val="28"/>
          <w:szCs w:val="28"/>
        </w:rPr>
        <w:t>пительные емкости у МОУ СОШ и МБДОУ детский сад № 11.</w:t>
      </w:r>
    </w:p>
    <w:p w:rsidR="000A416F" w:rsidRPr="00A318F4" w:rsidRDefault="000A416F" w:rsidP="000D5801">
      <w:pPr>
        <w:pStyle w:val="2"/>
        <w:rPr>
          <w:szCs w:val="28"/>
        </w:rPr>
      </w:pPr>
      <w:r w:rsidRPr="00A318F4">
        <w:rPr>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w:t>
      </w:r>
      <w:r w:rsidRPr="00A318F4">
        <w:rPr>
          <w:szCs w:val="28"/>
        </w:rPr>
        <w:t>о</w:t>
      </w:r>
      <w:r w:rsidRPr="00A318F4">
        <w:rPr>
          <w:szCs w:val="28"/>
        </w:rPr>
        <w:t>логической схемы очистки сточных вод требованиям обеспечения нормат</w:t>
      </w:r>
      <w:r w:rsidRPr="00A318F4">
        <w:rPr>
          <w:szCs w:val="28"/>
        </w:rPr>
        <w:t>и</w:t>
      </w:r>
      <w:r w:rsidRPr="00A318F4">
        <w:rPr>
          <w:szCs w:val="28"/>
        </w:rPr>
        <w:t>вов качества очистки сточных вод, определение существующего дефицита (резерва) мощностей сооружений и описание локальных очистных сооруж</w:t>
      </w:r>
      <w:r w:rsidRPr="00A318F4">
        <w:rPr>
          <w:szCs w:val="28"/>
        </w:rPr>
        <w:t>е</w:t>
      </w:r>
      <w:r w:rsidRPr="00A318F4">
        <w:rPr>
          <w:szCs w:val="28"/>
        </w:rPr>
        <w:t>ний, создаваемых абонентами</w:t>
      </w:r>
    </w:p>
    <w:p w:rsidR="00E71FF5" w:rsidRPr="00A318F4" w:rsidRDefault="00E71FF5" w:rsidP="000D5801">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Сети водоотведения требуют капитального ремонта. Канализационные н</w:t>
      </w:r>
      <w:r w:rsidRPr="00A318F4">
        <w:rPr>
          <w:rFonts w:ascii="Times New Roman" w:hAnsi="Times New Roman" w:cs="Times New Roman"/>
          <w:sz w:val="28"/>
          <w:szCs w:val="28"/>
        </w:rPr>
        <w:t>а</w:t>
      </w:r>
      <w:r w:rsidRPr="00A318F4">
        <w:rPr>
          <w:rFonts w:ascii="Times New Roman" w:hAnsi="Times New Roman" w:cs="Times New Roman"/>
          <w:sz w:val="28"/>
          <w:szCs w:val="28"/>
        </w:rPr>
        <w:t>сосные станции требуют замены насосного оборудования и обвязок трубопров</w:t>
      </w:r>
      <w:r w:rsidRPr="00A318F4">
        <w:rPr>
          <w:rFonts w:ascii="Times New Roman" w:hAnsi="Times New Roman" w:cs="Times New Roman"/>
          <w:sz w:val="28"/>
          <w:szCs w:val="28"/>
        </w:rPr>
        <w:t>о</w:t>
      </w:r>
      <w:r w:rsidRPr="00A318F4">
        <w:rPr>
          <w:rFonts w:ascii="Times New Roman" w:hAnsi="Times New Roman" w:cs="Times New Roman"/>
          <w:sz w:val="28"/>
          <w:szCs w:val="28"/>
        </w:rPr>
        <w:t>дов.</w:t>
      </w:r>
    </w:p>
    <w:p w:rsidR="00F54D1E" w:rsidRPr="00A318F4" w:rsidRDefault="00F35268" w:rsidP="000D5801">
      <w:pPr>
        <w:pStyle w:val="2"/>
        <w:rPr>
          <w:szCs w:val="28"/>
        </w:rPr>
      </w:pPr>
      <w:r w:rsidRPr="00A318F4">
        <w:rPr>
          <w:szCs w:val="28"/>
        </w:rPr>
        <w:t>1.3 Описание технологических зон водоотведения, зон централизованн</w:t>
      </w:r>
      <w:r w:rsidRPr="00A318F4">
        <w:rPr>
          <w:szCs w:val="28"/>
        </w:rPr>
        <w:t>о</w:t>
      </w:r>
      <w:r w:rsidRPr="00A318F4">
        <w:rPr>
          <w:szCs w:val="28"/>
        </w:rPr>
        <w:t>го и нецентрализованного водоотведения и перечень централизованных си</w:t>
      </w:r>
      <w:r w:rsidRPr="00A318F4">
        <w:rPr>
          <w:szCs w:val="28"/>
        </w:rPr>
        <w:t>с</w:t>
      </w:r>
      <w:r w:rsidRPr="00A318F4">
        <w:rPr>
          <w:szCs w:val="28"/>
        </w:rPr>
        <w:t>тем водоотведения</w:t>
      </w:r>
    </w:p>
    <w:p w:rsidR="00D15835" w:rsidRPr="00A318F4" w:rsidRDefault="00D15835" w:rsidP="00270B6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Централизованной системой водоотведения обеспечена центральная часть </w:t>
      </w:r>
      <w:r w:rsidR="00906101">
        <w:rPr>
          <w:rFonts w:ascii="Times New Roman" w:hAnsi="Times New Roman" w:cs="Times New Roman"/>
          <w:sz w:val="28"/>
          <w:szCs w:val="28"/>
        </w:rPr>
        <w:t xml:space="preserve">с. </w:t>
      </w:r>
      <w:r w:rsidR="00F46312">
        <w:rPr>
          <w:rFonts w:ascii="Times New Roman" w:hAnsi="Times New Roman" w:cs="Times New Roman"/>
          <w:sz w:val="28"/>
          <w:szCs w:val="28"/>
        </w:rPr>
        <w:t>Анинские минеральные воды</w:t>
      </w:r>
      <w:r w:rsidRPr="00A318F4">
        <w:rPr>
          <w:rFonts w:ascii="Times New Roman" w:hAnsi="Times New Roman" w:cs="Times New Roman"/>
          <w:sz w:val="28"/>
          <w:szCs w:val="28"/>
        </w:rPr>
        <w:t>.</w:t>
      </w:r>
    </w:p>
    <w:p w:rsidR="00F35268" w:rsidRPr="00A318F4" w:rsidRDefault="00F35268" w:rsidP="00586ECA">
      <w:pPr>
        <w:pStyle w:val="2"/>
        <w:rPr>
          <w:szCs w:val="28"/>
        </w:rPr>
      </w:pPr>
      <w:r w:rsidRPr="00A318F4">
        <w:rPr>
          <w:szCs w:val="28"/>
        </w:rPr>
        <w:lastRenderedPageBreak/>
        <w:t>1.4 Описание технической возможности утилизации осадков сточных вод на очистных сооружениях существующей централизованной системы вод</w:t>
      </w:r>
      <w:r w:rsidRPr="00A318F4">
        <w:rPr>
          <w:szCs w:val="28"/>
        </w:rPr>
        <w:t>о</w:t>
      </w:r>
      <w:r w:rsidRPr="00A318F4">
        <w:rPr>
          <w:szCs w:val="28"/>
        </w:rPr>
        <w:t>отведения</w:t>
      </w:r>
    </w:p>
    <w:p w:rsidR="00D7345B" w:rsidRPr="00A318F4" w:rsidRDefault="00F46312" w:rsidP="000B481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00DE6F8C" w:rsidRPr="00A318F4">
        <w:rPr>
          <w:rFonts w:ascii="Times New Roman" w:hAnsi="Times New Roman" w:cs="Times New Roman"/>
          <w:sz w:val="28"/>
          <w:szCs w:val="28"/>
        </w:rPr>
        <w:t>сад</w:t>
      </w:r>
      <w:r>
        <w:rPr>
          <w:rFonts w:ascii="Times New Roman" w:hAnsi="Times New Roman" w:cs="Times New Roman"/>
          <w:sz w:val="28"/>
          <w:szCs w:val="28"/>
        </w:rPr>
        <w:t>ок</w:t>
      </w:r>
      <w:r w:rsidR="00D7345B" w:rsidRPr="00A318F4">
        <w:rPr>
          <w:rFonts w:ascii="Times New Roman" w:hAnsi="Times New Roman" w:cs="Times New Roman"/>
          <w:sz w:val="28"/>
          <w:szCs w:val="28"/>
        </w:rPr>
        <w:t>сточных вод</w:t>
      </w:r>
      <w:r>
        <w:rPr>
          <w:rFonts w:ascii="Times New Roman" w:hAnsi="Times New Roman" w:cs="Times New Roman"/>
          <w:sz w:val="28"/>
          <w:szCs w:val="28"/>
        </w:rPr>
        <w:t xml:space="preserve"> утилизируется на свалку ТБО</w:t>
      </w:r>
      <w:r w:rsidR="00D7345B" w:rsidRPr="00A318F4">
        <w:rPr>
          <w:rFonts w:ascii="Times New Roman" w:hAnsi="Times New Roman" w:cs="Times New Roman"/>
          <w:sz w:val="28"/>
          <w:szCs w:val="28"/>
        </w:rPr>
        <w:t>.</w:t>
      </w:r>
    </w:p>
    <w:p w:rsidR="00F35268" w:rsidRPr="00A318F4" w:rsidRDefault="00F35268" w:rsidP="00586ECA">
      <w:pPr>
        <w:pStyle w:val="2"/>
        <w:rPr>
          <w:szCs w:val="28"/>
        </w:rPr>
      </w:pPr>
      <w:r w:rsidRPr="00A318F4">
        <w:rPr>
          <w:szCs w:val="28"/>
        </w:rPr>
        <w:t>1.5 Описание состояния и функционирования канализационных колле</w:t>
      </w:r>
      <w:r w:rsidRPr="00A318F4">
        <w:rPr>
          <w:szCs w:val="28"/>
        </w:rPr>
        <w:t>к</w:t>
      </w:r>
      <w:r w:rsidRPr="00A318F4">
        <w:rPr>
          <w:szCs w:val="28"/>
        </w:rPr>
        <w:t>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DE6F8C" w:rsidRPr="00A318F4" w:rsidRDefault="00DE6F8C" w:rsidP="006A56E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Общая протяженность </w:t>
      </w:r>
      <w:r w:rsidR="00D7345B" w:rsidRPr="00A318F4">
        <w:rPr>
          <w:rFonts w:ascii="Times New Roman" w:hAnsi="Times New Roman" w:cs="Times New Roman"/>
          <w:sz w:val="28"/>
          <w:szCs w:val="28"/>
        </w:rPr>
        <w:t>системы водоотведения д</w:t>
      </w:r>
      <w:r w:rsidRPr="00A318F4">
        <w:rPr>
          <w:rFonts w:ascii="Times New Roman" w:hAnsi="Times New Roman" w:cs="Times New Roman"/>
          <w:sz w:val="28"/>
          <w:szCs w:val="28"/>
        </w:rPr>
        <w:t>о очистных сооружений с</w:t>
      </w:r>
      <w:r w:rsidRPr="00A318F4">
        <w:rPr>
          <w:rFonts w:ascii="Times New Roman" w:hAnsi="Times New Roman" w:cs="Times New Roman"/>
          <w:sz w:val="28"/>
          <w:szCs w:val="28"/>
        </w:rPr>
        <w:t>о</w:t>
      </w:r>
      <w:r w:rsidRPr="00A318F4">
        <w:rPr>
          <w:rFonts w:ascii="Times New Roman" w:hAnsi="Times New Roman" w:cs="Times New Roman"/>
          <w:sz w:val="28"/>
          <w:szCs w:val="28"/>
        </w:rPr>
        <w:t xml:space="preserve">ставляет </w:t>
      </w:r>
      <w:r w:rsidR="00D7345B" w:rsidRPr="00A318F4">
        <w:rPr>
          <w:rFonts w:ascii="Times New Roman" w:hAnsi="Times New Roman" w:cs="Times New Roman"/>
          <w:sz w:val="28"/>
          <w:szCs w:val="28"/>
        </w:rPr>
        <w:t xml:space="preserve">– </w:t>
      </w:r>
      <w:r w:rsidR="00F46312">
        <w:rPr>
          <w:rFonts w:ascii="Times New Roman" w:hAnsi="Times New Roman" w:cs="Times New Roman"/>
          <w:sz w:val="28"/>
          <w:szCs w:val="28"/>
        </w:rPr>
        <w:t>1406</w:t>
      </w:r>
      <w:r w:rsidRPr="00A318F4">
        <w:rPr>
          <w:rFonts w:ascii="Times New Roman" w:hAnsi="Times New Roman" w:cs="Times New Roman"/>
          <w:sz w:val="28"/>
          <w:szCs w:val="28"/>
        </w:rPr>
        <w:t>,</w:t>
      </w:r>
      <w:r w:rsidR="00F46312">
        <w:rPr>
          <w:rFonts w:ascii="Times New Roman" w:hAnsi="Times New Roman" w:cs="Times New Roman"/>
          <w:sz w:val="28"/>
          <w:szCs w:val="28"/>
        </w:rPr>
        <w:t>3</w:t>
      </w:r>
      <w:r w:rsidR="00D7345B" w:rsidRPr="00A318F4">
        <w:rPr>
          <w:rFonts w:ascii="Times New Roman" w:hAnsi="Times New Roman" w:cs="Times New Roman"/>
          <w:sz w:val="28"/>
          <w:szCs w:val="28"/>
        </w:rPr>
        <w:t xml:space="preserve"> м, диаметр трубопроводов </w:t>
      </w:r>
      <w:r w:rsidR="00F46312">
        <w:rPr>
          <w:rFonts w:ascii="Times New Roman" w:hAnsi="Times New Roman" w:cs="Times New Roman"/>
          <w:sz w:val="28"/>
          <w:szCs w:val="28"/>
        </w:rPr>
        <w:t>200</w:t>
      </w:r>
      <w:r w:rsidR="00D7345B" w:rsidRPr="00A318F4">
        <w:rPr>
          <w:rFonts w:ascii="Times New Roman" w:hAnsi="Times New Roman" w:cs="Times New Roman"/>
          <w:sz w:val="28"/>
          <w:szCs w:val="28"/>
        </w:rPr>
        <w:t xml:space="preserve"> мм. Сети водоотведения сильно изношены и требуют капитального ремонта.</w:t>
      </w:r>
    </w:p>
    <w:p w:rsidR="00CC0E14" w:rsidRPr="00A318F4" w:rsidRDefault="00CC0E14" w:rsidP="00586ECA">
      <w:pPr>
        <w:pStyle w:val="2"/>
        <w:rPr>
          <w:szCs w:val="28"/>
        </w:rPr>
      </w:pPr>
      <w:r w:rsidRPr="00A318F4">
        <w:rPr>
          <w:szCs w:val="28"/>
        </w:rPr>
        <w:t>1.6 Оценка безопасности и надежности объектов централизованной си</w:t>
      </w:r>
      <w:r w:rsidRPr="00A318F4">
        <w:rPr>
          <w:szCs w:val="28"/>
        </w:rPr>
        <w:t>с</w:t>
      </w:r>
      <w:r w:rsidRPr="00A318F4">
        <w:rPr>
          <w:szCs w:val="28"/>
        </w:rPr>
        <w:t>темы водоотведения и их управляемости</w:t>
      </w:r>
    </w:p>
    <w:p w:rsidR="00DE6F8C" w:rsidRPr="00A318F4" w:rsidRDefault="00DE6F8C" w:rsidP="00DE6F8C">
      <w:pPr>
        <w:spacing w:after="0" w:line="360" w:lineRule="auto"/>
        <w:ind w:firstLine="567"/>
        <w:jc w:val="both"/>
        <w:rPr>
          <w:rFonts w:ascii="Times New Roman" w:hAnsi="Times New Roman"/>
          <w:sz w:val="28"/>
          <w:szCs w:val="28"/>
        </w:rPr>
      </w:pPr>
      <w:r w:rsidRPr="00A318F4">
        <w:rPr>
          <w:rFonts w:ascii="Times New Roman" w:hAnsi="Times New Roman"/>
          <w:sz w:val="28"/>
          <w:szCs w:val="28"/>
        </w:rPr>
        <w:t>Эксплуатация объектов централизованной системы водоотведения небез</w:t>
      </w:r>
      <w:r w:rsidRPr="00A318F4">
        <w:rPr>
          <w:rFonts w:ascii="Times New Roman" w:hAnsi="Times New Roman"/>
          <w:sz w:val="28"/>
          <w:szCs w:val="28"/>
        </w:rPr>
        <w:t>о</w:t>
      </w:r>
      <w:r w:rsidRPr="00A318F4">
        <w:rPr>
          <w:rFonts w:ascii="Times New Roman" w:hAnsi="Times New Roman"/>
          <w:sz w:val="28"/>
          <w:szCs w:val="28"/>
        </w:rPr>
        <w:t>пасна и может привести к возникновению аварийных ситуаций. Канализационные сети изношены, некоторые отдельные участки сети требуют замены.</w:t>
      </w:r>
    </w:p>
    <w:p w:rsidR="00CC0E14" w:rsidRPr="00A318F4" w:rsidRDefault="00CC0E14" w:rsidP="00586ECA">
      <w:pPr>
        <w:pStyle w:val="2"/>
        <w:rPr>
          <w:szCs w:val="28"/>
        </w:rPr>
      </w:pPr>
      <w:r w:rsidRPr="00A318F4">
        <w:rPr>
          <w:szCs w:val="28"/>
        </w:rPr>
        <w:t>1.7 Оценка воздействия сбросов сточных вод через централизованную систему водоотведения на окружающую среду</w:t>
      </w:r>
    </w:p>
    <w:p w:rsidR="00DE6F8C" w:rsidRPr="00A318F4" w:rsidRDefault="00DE6F8C" w:rsidP="00DE6F8C">
      <w:pPr>
        <w:pStyle w:val="S"/>
        <w:rPr>
          <w:b/>
          <w:bCs/>
        </w:rPr>
      </w:pPr>
      <w:r w:rsidRPr="00A318F4">
        <w:t>Недостаточная очистка сточных вод может привести к загрязнению почвы и водных источников.</w:t>
      </w:r>
    </w:p>
    <w:p w:rsidR="00CC0E14" w:rsidRPr="00A318F4" w:rsidRDefault="00CC0E14" w:rsidP="00586ECA">
      <w:pPr>
        <w:pStyle w:val="2"/>
        <w:rPr>
          <w:szCs w:val="28"/>
        </w:rPr>
      </w:pPr>
      <w:r w:rsidRPr="00A318F4">
        <w:rPr>
          <w:szCs w:val="28"/>
        </w:rPr>
        <w:t>1.8 Описание территории поселения, не охваченной централизованной системой водоотведения</w:t>
      </w:r>
    </w:p>
    <w:p w:rsidR="00D7345B" w:rsidRPr="00A318F4" w:rsidRDefault="006D3ACC" w:rsidP="00270B6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w:t>
      </w:r>
      <w:r w:rsidRPr="00A318F4">
        <w:rPr>
          <w:rFonts w:ascii="Times New Roman" w:hAnsi="Times New Roman" w:cs="Times New Roman"/>
          <w:sz w:val="28"/>
          <w:szCs w:val="28"/>
        </w:rPr>
        <w:t>е</w:t>
      </w:r>
      <w:r w:rsidRPr="00A318F4">
        <w:rPr>
          <w:rFonts w:ascii="Times New Roman" w:hAnsi="Times New Roman" w:cs="Times New Roman"/>
          <w:sz w:val="28"/>
          <w:szCs w:val="28"/>
        </w:rPr>
        <w:t>мами водоотведения, относ</w:t>
      </w:r>
      <w:r w:rsidR="00DF4CEF" w:rsidRPr="00A318F4">
        <w:rPr>
          <w:rFonts w:ascii="Times New Roman" w:hAnsi="Times New Roman" w:cs="Times New Roman"/>
          <w:sz w:val="28"/>
          <w:szCs w:val="28"/>
        </w:rPr>
        <w:t>и</w:t>
      </w:r>
      <w:r w:rsidRPr="00A318F4">
        <w:rPr>
          <w:rFonts w:ascii="Times New Roman" w:hAnsi="Times New Roman" w:cs="Times New Roman"/>
          <w:sz w:val="28"/>
          <w:szCs w:val="28"/>
        </w:rPr>
        <w:t>тся</w:t>
      </w:r>
      <w:r w:rsidR="00B91C1E" w:rsidRPr="00A318F4">
        <w:rPr>
          <w:rFonts w:ascii="Times New Roman" w:hAnsi="Times New Roman" w:cs="Times New Roman"/>
          <w:sz w:val="28"/>
          <w:szCs w:val="28"/>
        </w:rPr>
        <w:t xml:space="preserve"> вся территория</w:t>
      </w:r>
      <w:r w:rsidR="00D7345B" w:rsidRPr="00A318F4">
        <w:rPr>
          <w:rFonts w:ascii="Times New Roman" w:hAnsi="Times New Roman" w:cs="Times New Roman"/>
          <w:sz w:val="28"/>
          <w:szCs w:val="28"/>
        </w:rPr>
        <w:t xml:space="preserve"> жилой застройки</w:t>
      </w:r>
      <w:r w:rsidR="00F46312">
        <w:rPr>
          <w:rFonts w:ascii="Times New Roman" w:hAnsi="Times New Roman" w:cs="Times New Roman"/>
          <w:sz w:val="28"/>
          <w:szCs w:val="28"/>
        </w:rPr>
        <w:t xml:space="preserve"> с</w:t>
      </w:r>
      <w:r w:rsidR="00D7345B" w:rsidRPr="00A318F4">
        <w:rPr>
          <w:rFonts w:ascii="Times New Roman" w:hAnsi="Times New Roman" w:cs="Times New Roman"/>
          <w:sz w:val="28"/>
          <w:szCs w:val="28"/>
        </w:rPr>
        <w:t>.</w:t>
      </w:r>
      <w:r w:rsidR="00F46312">
        <w:rPr>
          <w:rFonts w:ascii="Times New Roman" w:hAnsi="Times New Roman" w:cs="Times New Roman"/>
          <w:sz w:val="28"/>
          <w:szCs w:val="28"/>
        </w:rPr>
        <w:t xml:space="preserve"> Сусанино и с.Воскресенское.</w:t>
      </w:r>
    </w:p>
    <w:p w:rsidR="00CC0E14" w:rsidRPr="00A318F4" w:rsidRDefault="00CC0E14" w:rsidP="002C3DB8">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DE6F8C" w:rsidRPr="00A318F4" w:rsidRDefault="00DE6F8C" w:rsidP="00DE6F8C">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sidR="00906101">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DE6F8C" w:rsidRDefault="00DE6F8C" w:rsidP="00DE6F8C">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высокий износ сетей водоотведения;</w:t>
      </w:r>
    </w:p>
    <w:p w:rsidR="007B3FD7" w:rsidRPr="007B3FD7" w:rsidRDefault="007B3FD7" w:rsidP="007B3FD7">
      <w:pPr>
        <w:pStyle w:val="a4"/>
        <w:spacing w:after="0" w:line="360" w:lineRule="auto"/>
        <w:ind w:left="0" w:firstLine="567"/>
        <w:contextualSpacing w:val="0"/>
        <w:jc w:val="both"/>
        <w:rPr>
          <w:rFonts w:ascii="Times New Roman" w:hAnsi="Times New Roman" w:cs="Times New Roman"/>
          <w:sz w:val="28"/>
          <w:szCs w:val="28"/>
          <w:u w:val="single"/>
        </w:rPr>
      </w:pPr>
      <w:r>
        <w:rPr>
          <w:rFonts w:ascii="Times New Roman" w:hAnsi="Times New Roman" w:cs="Times New Roman"/>
          <w:sz w:val="28"/>
          <w:szCs w:val="28"/>
        </w:rPr>
        <w:lastRenderedPageBreak/>
        <w:t>- необходимость реконструкции ОСК.</w:t>
      </w:r>
    </w:p>
    <w:p w:rsidR="00DE6F8C" w:rsidRPr="00A318F4" w:rsidRDefault="00DE6F8C" w:rsidP="002C3DB8">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w:t>
      </w:r>
      <w:r w:rsidRPr="00A318F4">
        <w:rPr>
          <w:rFonts w:ascii="Times New Roman" w:hAnsi="Times New Roman" w:cs="Times New Roman"/>
          <w:sz w:val="28"/>
          <w:szCs w:val="28"/>
        </w:rPr>
        <w:t>у</w:t>
      </w:r>
      <w:r w:rsidRPr="00A318F4">
        <w:rPr>
          <w:rFonts w:ascii="Times New Roman" w:hAnsi="Times New Roman" w:cs="Times New Roman"/>
          <w:sz w:val="28"/>
          <w:szCs w:val="28"/>
        </w:rPr>
        <w:t>дарственный надзор, муниципальный контроль об устранении нарушений, влияющих на качество и безопасность воды, отсутствует.</w:t>
      </w:r>
    </w:p>
    <w:p w:rsidR="00CC0E14" w:rsidRPr="00A318F4" w:rsidRDefault="00CC0E14" w:rsidP="002C3DB8">
      <w:pPr>
        <w:pStyle w:val="a4"/>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F95E52" w:rsidRPr="00A318F4" w:rsidRDefault="00F95E52" w:rsidP="007F5544">
      <w:pPr>
        <w:pStyle w:val="1"/>
      </w:pPr>
      <w:r w:rsidRPr="00A318F4">
        <w:lastRenderedPageBreak/>
        <w:t>РАЗДЕЛ 2 БАЛАНСЫ СТОЧНЫХ ВОД СИСТЕМЫ ВОДООТВЕД</w:t>
      </w:r>
      <w:r w:rsidRPr="00A318F4">
        <w:t>Е</w:t>
      </w:r>
      <w:r w:rsidRPr="00A318F4">
        <w:t>НИЯ</w:t>
      </w:r>
    </w:p>
    <w:p w:rsidR="00F95E52" w:rsidRPr="00A318F4" w:rsidRDefault="00F95E52" w:rsidP="002C3DB8">
      <w:pPr>
        <w:pStyle w:val="2"/>
        <w:rPr>
          <w:szCs w:val="28"/>
        </w:rPr>
      </w:pPr>
      <w:r w:rsidRPr="00A318F4">
        <w:rPr>
          <w:szCs w:val="28"/>
        </w:rPr>
        <w:t>2.1 Баланс поступления сточных вод в централизованную систему вод</w:t>
      </w:r>
      <w:r w:rsidRPr="00A318F4">
        <w:rPr>
          <w:szCs w:val="28"/>
        </w:rPr>
        <w:t>о</w:t>
      </w:r>
      <w:r w:rsidRPr="00A318F4">
        <w:rPr>
          <w:szCs w:val="28"/>
        </w:rPr>
        <w:t>отведения и отведения стоков по технологическим зонам водоотведения</w:t>
      </w:r>
    </w:p>
    <w:p w:rsidR="006D6CBE" w:rsidRPr="007B3FD7" w:rsidRDefault="006D6CBE" w:rsidP="002C3DB8">
      <w:pPr>
        <w:pStyle w:val="affa"/>
        <w:spacing w:line="360" w:lineRule="auto"/>
        <w:ind w:firstLine="567"/>
        <w:jc w:val="both"/>
        <w:rPr>
          <w:sz w:val="28"/>
          <w:szCs w:val="28"/>
          <w:vertAlign w:val="superscript"/>
        </w:rPr>
      </w:pPr>
      <w:r w:rsidRPr="00A318F4">
        <w:rPr>
          <w:sz w:val="28"/>
          <w:szCs w:val="28"/>
        </w:rPr>
        <w:t>Таблица 2.1 – Баланс поступления сточных вод в централизованную систему водоотведения</w:t>
      </w:r>
      <w:r w:rsidR="007B3FD7">
        <w:rPr>
          <w:sz w:val="28"/>
          <w:szCs w:val="28"/>
        </w:rPr>
        <w:t xml:space="preserve"> тыс.м</w:t>
      </w:r>
      <w:r w:rsidR="007B3FD7">
        <w:rPr>
          <w:sz w:val="28"/>
          <w:szCs w:val="28"/>
          <w:vertAlign w:val="superscript"/>
        </w:rPr>
        <w:t>3</w:t>
      </w:r>
    </w:p>
    <w:tbl>
      <w:tblPr>
        <w:tblW w:w="9942"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4A0"/>
      </w:tblPr>
      <w:tblGrid>
        <w:gridCol w:w="2450"/>
        <w:gridCol w:w="2449"/>
        <w:gridCol w:w="2692"/>
        <w:gridCol w:w="2351"/>
      </w:tblGrid>
      <w:tr w:rsidR="007B3FD7" w:rsidRPr="00A318F4" w:rsidTr="007B3FD7">
        <w:trPr>
          <w:trHeight w:val="1560"/>
        </w:trPr>
        <w:tc>
          <w:tcPr>
            <w:tcW w:w="2450"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Отведено</w:t>
            </w:r>
          </w:p>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сточных вод</w:t>
            </w:r>
          </w:p>
        </w:tc>
        <w:tc>
          <w:tcPr>
            <w:tcW w:w="2449"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 населения</w:t>
            </w:r>
          </w:p>
        </w:tc>
        <w:tc>
          <w:tcPr>
            <w:tcW w:w="2692"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 бюджетных</w:t>
            </w:r>
          </w:p>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потребителей</w:t>
            </w:r>
          </w:p>
        </w:tc>
        <w:tc>
          <w:tcPr>
            <w:tcW w:w="2351" w:type="dxa"/>
            <w:vAlign w:val="center"/>
          </w:tcPr>
          <w:p w:rsidR="007B3FD7" w:rsidRPr="00A318F4" w:rsidRDefault="007B3FD7" w:rsidP="0023069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Производственные нужды</w:t>
            </w:r>
          </w:p>
        </w:tc>
      </w:tr>
      <w:tr w:rsidR="007B3FD7" w:rsidRPr="00A318F4" w:rsidTr="007B3FD7">
        <w:trPr>
          <w:trHeight w:val="443"/>
        </w:trPr>
        <w:tc>
          <w:tcPr>
            <w:tcW w:w="2450"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r w:rsidRPr="00A318F4">
              <w:rPr>
                <w:rFonts w:ascii="Times New Roman" w:eastAsia="Times New Roman" w:hAnsi="Times New Roman" w:cs="Times New Roman"/>
                <w:color w:val="000000"/>
                <w:sz w:val="24"/>
                <w:szCs w:val="24"/>
              </w:rPr>
              <w:t>,3</w:t>
            </w:r>
          </w:p>
        </w:tc>
        <w:tc>
          <w:tcPr>
            <w:tcW w:w="2449" w:type="dxa"/>
            <w:shd w:val="clear" w:color="auto" w:fill="auto"/>
            <w:vAlign w:val="center"/>
            <w:hideMark/>
          </w:tcPr>
          <w:p w:rsidR="007B3FD7" w:rsidRPr="00A318F4" w:rsidRDefault="007B3FD7" w:rsidP="007B3F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867</w:t>
            </w:r>
          </w:p>
        </w:tc>
        <w:tc>
          <w:tcPr>
            <w:tcW w:w="2692" w:type="dxa"/>
            <w:shd w:val="clear" w:color="auto" w:fill="auto"/>
            <w:vAlign w:val="center"/>
            <w:hideMark/>
          </w:tcPr>
          <w:p w:rsidR="007B3FD7" w:rsidRPr="00A318F4" w:rsidRDefault="007B3FD7" w:rsidP="007B3F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447</w:t>
            </w:r>
          </w:p>
        </w:tc>
        <w:tc>
          <w:tcPr>
            <w:tcW w:w="2351" w:type="dxa"/>
            <w:vAlign w:val="center"/>
          </w:tcPr>
          <w:p w:rsidR="007B3FD7" w:rsidRPr="00A318F4" w:rsidRDefault="007B3FD7" w:rsidP="007B3F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34</w:t>
            </w:r>
          </w:p>
        </w:tc>
      </w:tr>
    </w:tbl>
    <w:p w:rsidR="006D6CBE" w:rsidRPr="00A318F4" w:rsidRDefault="006D6CBE" w:rsidP="002C3DB8">
      <w:pPr>
        <w:pStyle w:val="affa"/>
        <w:spacing w:line="360" w:lineRule="auto"/>
        <w:ind w:firstLine="567"/>
        <w:jc w:val="both"/>
        <w:rPr>
          <w:sz w:val="28"/>
          <w:szCs w:val="28"/>
        </w:rPr>
      </w:pPr>
    </w:p>
    <w:p w:rsidR="00F95E52" w:rsidRPr="00A318F4" w:rsidRDefault="00F95E52" w:rsidP="002C3DB8">
      <w:pPr>
        <w:pStyle w:val="2"/>
        <w:rPr>
          <w:szCs w:val="28"/>
        </w:rPr>
      </w:pPr>
      <w:r w:rsidRPr="00A318F4">
        <w:rPr>
          <w:szCs w:val="28"/>
        </w:rPr>
        <w:t>2.2 Оценка фактического притока неорганизованного стока по технол</w:t>
      </w:r>
      <w:r w:rsidRPr="00A318F4">
        <w:rPr>
          <w:szCs w:val="28"/>
        </w:rPr>
        <w:t>о</w:t>
      </w:r>
      <w:r w:rsidRPr="00A318F4">
        <w:rPr>
          <w:szCs w:val="28"/>
        </w:rPr>
        <w:t>гическим зонам водоотведения</w:t>
      </w:r>
    </w:p>
    <w:p w:rsidR="007906BE" w:rsidRPr="00A318F4" w:rsidRDefault="006C7ACC"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w:t>
      </w:r>
      <w:r w:rsidR="007906BE" w:rsidRPr="00A318F4">
        <w:rPr>
          <w:rFonts w:ascii="Times New Roman" w:hAnsi="Times New Roman" w:cs="Times New Roman"/>
          <w:sz w:val="28"/>
          <w:szCs w:val="28"/>
        </w:rPr>
        <w:t xml:space="preserve">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0849B8" w:rsidRPr="00A318F4" w:rsidRDefault="00A151A9"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Организация поверхностного стока на территории </w:t>
      </w:r>
      <w:r w:rsidR="009065A2" w:rsidRPr="00A318F4">
        <w:rPr>
          <w:rFonts w:ascii="Times New Roman" w:hAnsi="Times New Roman" w:cs="Times New Roman"/>
          <w:sz w:val="28"/>
          <w:szCs w:val="28"/>
        </w:rPr>
        <w:t>сельского</w:t>
      </w:r>
      <w:r w:rsidR="00AC2675" w:rsidRPr="00A318F4">
        <w:rPr>
          <w:rFonts w:ascii="Times New Roman" w:hAnsi="Times New Roman" w:cs="Times New Roman"/>
          <w:sz w:val="28"/>
          <w:szCs w:val="28"/>
        </w:rPr>
        <w:t xml:space="preserve"> поселения</w:t>
      </w:r>
      <w:r w:rsidRPr="00A318F4">
        <w:rPr>
          <w:rFonts w:ascii="Times New Roman" w:hAnsi="Times New Roman" w:cs="Times New Roman"/>
          <w:sz w:val="28"/>
          <w:szCs w:val="28"/>
        </w:rPr>
        <w:t>имеет большое значение, так как является не только фактором благоустройства посел</w:t>
      </w:r>
      <w:r w:rsidRPr="00A318F4">
        <w:rPr>
          <w:rFonts w:ascii="Times New Roman" w:hAnsi="Times New Roman" w:cs="Times New Roman"/>
          <w:sz w:val="28"/>
          <w:szCs w:val="28"/>
        </w:rPr>
        <w:t>е</w:t>
      </w:r>
      <w:r w:rsidRPr="00A318F4">
        <w:rPr>
          <w:rFonts w:ascii="Times New Roman" w:hAnsi="Times New Roman" w:cs="Times New Roman"/>
          <w:sz w:val="28"/>
          <w:szCs w:val="28"/>
        </w:rPr>
        <w:t>ни</w:t>
      </w:r>
      <w:r w:rsidR="003E50B9" w:rsidRPr="00A318F4">
        <w:rPr>
          <w:rFonts w:ascii="Times New Roman" w:hAnsi="Times New Roman" w:cs="Times New Roman"/>
          <w:sz w:val="28"/>
          <w:szCs w:val="28"/>
        </w:rPr>
        <w:t>я</w:t>
      </w:r>
      <w:r w:rsidRPr="00A318F4">
        <w:rPr>
          <w:rFonts w:ascii="Times New Roman" w:hAnsi="Times New Roman" w:cs="Times New Roman"/>
          <w:sz w:val="28"/>
          <w:szCs w:val="28"/>
        </w:rPr>
        <w:t>, но и способствует уменьшению инфильтрации осадков в грунт. Основной з</w:t>
      </w:r>
      <w:r w:rsidRPr="00A318F4">
        <w:rPr>
          <w:rFonts w:ascii="Times New Roman" w:hAnsi="Times New Roman" w:cs="Times New Roman"/>
          <w:sz w:val="28"/>
          <w:szCs w:val="28"/>
        </w:rPr>
        <w:t>а</w:t>
      </w:r>
      <w:r w:rsidRPr="00A318F4">
        <w:rPr>
          <w:rFonts w:ascii="Times New Roman" w:hAnsi="Times New Roman" w:cs="Times New Roman"/>
          <w:sz w:val="28"/>
          <w:szCs w:val="28"/>
        </w:rPr>
        <w:t>дачей организации поверхностного сто</w:t>
      </w:r>
      <w:r w:rsidR="000849B8" w:rsidRPr="00A318F4">
        <w:rPr>
          <w:rFonts w:ascii="Times New Roman" w:hAnsi="Times New Roman" w:cs="Times New Roman"/>
          <w:sz w:val="28"/>
          <w:szCs w:val="28"/>
        </w:rPr>
        <w:t>ка является выполнение</w:t>
      </w:r>
      <w:r w:rsidRPr="00A318F4">
        <w:rPr>
          <w:rFonts w:ascii="Times New Roman" w:hAnsi="Times New Roman" w:cs="Times New Roman"/>
          <w:sz w:val="28"/>
          <w:szCs w:val="28"/>
        </w:rPr>
        <w:t xml:space="preserve"> вертикальной пл</w:t>
      </w:r>
      <w:r w:rsidRPr="00A318F4">
        <w:rPr>
          <w:rFonts w:ascii="Times New Roman" w:hAnsi="Times New Roman" w:cs="Times New Roman"/>
          <w:sz w:val="28"/>
          <w:szCs w:val="28"/>
        </w:rPr>
        <w:t>а</w:t>
      </w:r>
      <w:r w:rsidR="00335D30" w:rsidRPr="00A318F4">
        <w:rPr>
          <w:rFonts w:ascii="Times New Roman" w:hAnsi="Times New Roman" w:cs="Times New Roman"/>
          <w:sz w:val="28"/>
          <w:szCs w:val="28"/>
        </w:rPr>
        <w:t>нировки территории</w:t>
      </w:r>
      <w:r w:rsidRPr="00A318F4">
        <w:rPr>
          <w:rFonts w:ascii="Times New Roman" w:hAnsi="Times New Roman" w:cs="Times New Roman"/>
          <w:sz w:val="28"/>
          <w:szCs w:val="28"/>
        </w:rPr>
        <w:t xml:space="preserve"> для отвода дождевых и талых вод путем сбо</w:t>
      </w:r>
      <w:r w:rsidR="008E5CDE" w:rsidRPr="00A318F4">
        <w:rPr>
          <w:rFonts w:ascii="Times New Roman" w:hAnsi="Times New Roman" w:cs="Times New Roman"/>
          <w:sz w:val="28"/>
          <w:szCs w:val="28"/>
        </w:rPr>
        <w:t>ра водоотвод</w:t>
      </w:r>
      <w:r w:rsidR="008E5CDE" w:rsidRPr="00A318F4">
        <w:rPr>
          <w:rFonts w:ascii="Times New Roman" w:hAnsi="Times New Roman" w:cs="Times New Roman"/>
          <w:sz w:val="28"/>
          <w:szCs w:val="28"/>
        </w:rPr>
        <w:t>я</w:t>
      </w:r>
      <w:r w:rsidR="008E5CDE" w:rsidRPr="00A318F4">
        <w:rPr>
          <w:rFonts w:ascii="Times New Roman" w:hAnsi="Times New Roman" w:cs="Times New Roman"/>
          <w:sz w:val="28"/>
          <w:szCs w:val="28"/>
        </w:rPr>
        <w:t xml:space="preserve">щими системами. </w:t>
      </w:r>
    </w:p>
    <w:p w:rsidR="00B2592B" w:rsidRPr="00A318F4" w:rsidRDefault="00B2592B"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На участках территории индивидуальной застройки и зеленой зоны дрена</w:t>
      </w:r>
      <w:r w:rsidRPr="00A318F4">
        <w:rPr>
          <w:rFonts w:ascii="Times New Roman" w:hAnsi="Times New Roman" w:cs="Times New Roman"/>
          <w:sz w:val="28"/>
          <w:szCs w:val="28"/>
        </w:rPr>
        <w:t>ж</w:t>
      </w:r>
      <w:r w:rsidRPr="00A318F4">
        <w:rPr>
          <w:rFonts w:ascii="Times New Roman" w:hAnsi="Times New Roman" w:cs="Times New Roman"/>
          <w:sz w:val="28"/>
          <w:szCs w:val="28"/>
        </w:rPr>
        <w:t xml:space="preserve">ные канавы принимаются трапецеидального сечения с шириной по дну </w:t>
      </w:r>
      <w:smartTag w:uri="urn:schemas-microsoft-com:office:smarttags" w:element="metricconverter">
        <w:smartTagPr>
          <w:attr w:name="ProductID" w:val="0,5 м"/>
        </w:smartTagPr>
        <w:r w:rsidRPr="00A318F4">
          <w:rPr>
            <w:rFonts w:ascii="Times New Roman" w:hAnsi="Times New Roman" w:cs="Times New Roman"/>
            <w:sz w:val="28"/>
            <w:szCs w:val="28"/>
          </w:rPr>
          <w:t>0,5 м</w:t>
        </w:r>
      </w:smartTag>
      <w:r w:rsidRPr="00A318F4">
        <w:rPr>
          <w:rFonts w:ascii="Times New Roman" w:hAnsi="Times New Roman" w:cs="Times New Roman"/>
          <w:sz w:val="28"/>
          <w:szCs w:val="28"/>
        </w:rPr>
        <w:t>, гл</w:t>
      </w:r>
      <w:r w:rsidRPr="00A318F4">
        <w:rPr>
          <w:rFonts w:ascii="Times New Roman" w:hAnsi="Times New Roman" w:cs="Times New Roman"/>
          <w:sz w:val="28"/>
          <w:szCs w:val="28"/>
        </w:rPr>
        <w:t>у</w:t>
      </w:r>
      <w:r w:rsidRPr="00A318F4">
        <w:rPr>
          <w:rFonts w:ascii="Times New Roman" w:hAnsi="Times New Roman" w:cs="Times New Roman"/>
          <w:sz w:val="28"/>
          <w:szCs w:val="28"/>
        </w:rPr>
        <w:t>биной 0,6 м; заложение одернованных откосов – 1:2. На участках территории к</w:t>
      </w:r>
      <w:r w:rsidRPr="00A318F4">
        <w:rPr>
          <w:rFonts w:ascii="Times New Roman" w:hAnsi="Times New Roman" w:cs="Times New Roman"/>
          <w:sz w:val="28"/>
          <w:szCs w:val="28"/>
        </w:rPr>
        <w:t>а</w:t>
      </w:r>
      <w:r w:rsidRPr="00A318F4">
        <w:rPr>
          <w:rFonts w:ascii="Times New Roman" w:hAnsi="Times New Roman" w:cs="Times New Roman"/>
          <w:sz w:val="28"/>
          <w:szCs w:val="28"/>
        </w:rPr>
        <w:t>питальной и общественной застройки, промышленных и коммунально-складских зон, а также с уклоном более 0,03 во избежание размыва проектируется устройс</w:t>
      </w:r>
      <w:r w:rsidRPr="00A318F4">
        <w:rPr>
          <w:rFonts w:ascii="Times New Roman" w:hAnsi="Times New Roman" w:cs="Times New Roman"/>
          <w:sz w:val="28"/>
          <w:szCs w:val="28"/>
        </w:rPr>
        <w:t>т</w:t>
      </w:r>
      <w:r w:rsidRPr="00A318F4">
        <w:rPr>
          <w:rFonts w:ascii="Times New Roman" w:hAnsi="Times New Roman" w:cs="Times New Roman"/>
          <w:sz w:val="28"/>
          <w:szCs w:val="28"/>
        </w:rPr>
        <w:t xml:space="preserve">во бетонных лотков прямоугольного сечения шириной </w:t>
      </w:r>
      <w:smartTag w:uri="urn:schemas-microsoft-com:office:smarttags" w:element="metricconverter">
        <w:smartTagPr>
          <w:attr w:name="ProductID" w:val="0,4 м"/>
        </w:smartTagPr>
        <w:r w:rsidRPr="00A318F4">
          <w:rPr>
            <w:rFonts w:ascii="Times New Roman" w:hAnsi="Times New Roman" w:cs="Times New Roman"/>
            <w:sz w:val="28"/>
            <w:szCs w:val="28"/>
          </w:rPr>
          <w:t>0,4 м</w:t>
        </w:r>
      </w:smartTag>
      <w:r w:rsidRPr="00A318F4">
        <w:rPr>
          <w:rFonts w:ascii="Times New Roman" w:hAnsi="Times New Roman" w:cs="Times New Roman"/>
          <w:sz w:val="28"/>
          <w:szCs w:val="28"/>
        </w:rPr>
        <w:t xml:space="preserve"> – </w:t>
      </w:r>
      <w:smartTag w:uri="urn:schemas-microsoft-com:office:smarttags" w:element="metricconverter">
        <w:smartTagPr>
          <w:attr w:name="ProductID" w:val="0,6 м"/>
        </w:smartTagPr>
        <w:r w:rsidRPr="00A318F4">
          <w:rPr>
            <w:rFonts w:ascii="Times New Roman" w:hAnsi="Times New Roman" w:cs="Times New Roman"/>
            <w:sz w:val="28"/>
            <w:szCs w:val="28"/>
          </w:rPr>
          <w:t>0,6 м</w:t>
        </w:r>
      </w:smartTag>
      <w:r w:rsidRPr="00A318F4">
        <w:rPr>
          <w:rFonts w:ascii="Times New Roman" w:hAnsi="Times New Roman" w:cs="Times New Roman"/>
          <w:sz w:val="28"/>
          <w:szCs w:val="28"/>
        </w:rPr>
        <w:t xml:space="preserve"> и глубиной до </w:t>
      </w:r>
      <w:smartTag w:uri="urn:schemas-microsoft-com:office:smarttags" w:element="metricconverter">
        <w:smartTagPr>
          <w:attr w:name="ProductID" w:val="1,0 м"/>
        </w:smartTagPr>
        <w:r w:rsidRPr="00A318F4">
          <w:rPr>
            <w:rFonts w:ascii="Times New Roman" w:hAnsi="Times New Roman" w:cs="Times New Roman"/>
            <w:sz w:val="28"/>
            <w:szCs w:val="28"/>
          </w:rPr>
          <w:t>1,0 м</w:t>
        </w:r>
      </w:smartTag>
      <w:r w:rsidRPr="00A318F4">
        <w:rPr>
          <w:rFonts w:ascii="Times New Roman" w:hAnsi="Times New Roman" w:cs="Times New Roman"/>
          <w:sz w:val="28"/>
          <w:szCs w:val="28"/>
        </w:rPr>
        <w:t xml:space="preserve">. Водоотвод </w:t>
      </w:r>
      <w:r w:rsidR="003E50B9" w:rsidRPr="00A318F4">
        <w:rPr>
          <w:rFonts w:ascii="Times New Roman" w:hAnsi="Times New Roman" w:cs="Times New Roman"/>
          <w:sz w:val="28"/>
          <w:szCs w:val="28"/>
        </w:rPr>
        <w:t>планируется организовать</w:t>
      </w:r>
      <w:r w:rsidR="00335D30" w:rsidRPr="00A318F4">
        <w:rPr>
          <w:rFonts w:ascii="Times New Roman" w:hAnsi="Times New Roman" w:cs="Times New Roman"/>
          <w:sz w:val="28"/>
          <w:szCs w:val="28"/>
        </w:rPr>
        <w:t xml:space="preserve"> самотеком.</w:t>
      </w:r>
    </w:p>
    <w:p w:rsidR="00B2592B" w:rsidRPr="00A318F4" w:rsidRDefault="00B2592B"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lastRenderedPageBreak/>
        <w:t>По требованиям, предъявляемым в настоящее время к использованию и о</w:t>
      </w:r>
      <w:r w:rsidRPr="00A318F4">
        <w:rPr>
          <w:rFonts w:ascii="Times New Roman" w:hAnsi="Times New Roman" w:cs="Times New Roman"/>
          <w:sz w:val="28"/>
          <w:szCs w:val="28"/>
        </w:rPr>
        <w:t>х</w:t>
      </w:r>
      <w:r w:rsidRPr="00A318F4">
        <w:rPr>
          <w:rFonts w:ascii="Times New Roman" w:hAnsi="Times New Roman" w:cs="Times New Roman"/>
          <w:sz w:val="28"/>
          <w:szCs w:val="28"/>
        </w:rPr>
        <w:t>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B2592B" w:rsidRPr="00A318F4" w:rsidRDefault="00631CB4" w:rsidP="002C3DB8">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hAnsi="Times New Roman" w:cs="Times New Roman"/>
          <w:sz w:val="28"/>
          <w:szCs w:val="28"/>
        </w:rPr>
        <w:t>Проектируемые о</w:t>
      </w:r>
      <w:r w:rsidR="00B2592B" w:rsidRPr="00A318F4">
        <w:rPr>
          <w:rFonts w:ascii="Times New Roman" w:hAnsi="Times New Roman" w:cs="Times New Roman"/>
          <w:sz w:val="28"/>
          <w:szCs w:val="28"/>
        </w:rPr>
        <w:t>чистные сооруженияпринимают наиболее загрязнённую часть поверхностного стока, которая образуется в период выпадения дождей, та</w:t>
      </w:r>
      <w:r w:rsidR="00B2592B" w:rsidRPr="00A318F4">
        <w:rPr>
          <w:rFonts w:ascii="Times New Roman" w:hAnsi="Times New Roman" w:cs="Times New Roman"/>
          <w:sz w:val="28"/>
          <w:szCs w:val="28"/>
        </w:rPr>
        <w:t>я</w:t>
      </w:r>
      <w:r w:rsidR="00B2592B" w:rsidRPr="00A318F4">
        <w:rPr>
          <w:rFonts w:ascii="Times New Roman" w:hAnsi="Times New Roman" w:cs="Times New Roman"/>
          <w:sz w:val="28"/>
          <w:szCs w:val="28"/>
        </w:rPr>
        <w:t>ния снежного п</w:t>
      </w:r>
      <w:r w:rsidRPr="00A318F4">
        <w:rPr>
          <w:rFonts w:ascii="Times New Roman" w:hAnsi="Times New Roman" w:cs="Times New Roman"/>
          <w:sz w:val="28"/>
          <w:szCs w:val="28"/>
        </w:rPr>
        <w:t>окрова</w:t>
      </w:r>
      <w:r w:rsidR="00B2592B" w:rsidRPr="00A318F4">
        <w:rPr>
          <w:rFonts w:ascii="Times New Roman" w:hAnsi="Times New Roman" w:cs="Times New Roman"/>
          <w:sz w:val="28"/>
          <w:szCs w:val="28"/>
        </w:rPr>
        <w:t>. В первые минуты дождя концентрация взвешенных в</w:t>
      </w:r>
      <w:r w:rsidR="00B2592B" w:rsidRPr="00A318F4">
        <w:rPr>
          <w:rFonts w:ascii="Times New Roman" w:hAnsi="Times New Roman" w:cs="Times New Roman"/>
          <w:sz w:val="28"/>
          <w:szCs w:val="28"/>
        </w:rPr>
        <w:t>е</w:t>
      </w:r>
      <w:r w:rsidR="00B2592B" w:rsidRPr="00A318F4">
        <w:rPr>
          <w:rFonts w:ascii="Times New Roman" w:hAnsi="Times New Roman" w:cs="Times New Roman"/>
          <w:sz w:val="28"/>
          <w:szCs w:val="28"/>
        </w:rPr>
        <w:t>ществ в 12-20 раз выше, чем в конце дождя. Пиковые расходы, относящиеся к п</w:t>
      </w:r>
      <w:r w:rsidR="00B2592B" w:rsidRPr="00A318F4">
        <w:rPr>
          <w:rFonts w:ascii="Times New Roman" w:hAnsi="Times New Roman" w:cs="Times New Roman"/>
          <w:sz w:val="28"/>
          <w:szCs w:val="28"/>
        </w:rPr>
        <w:t>е</w:t>
      </w:r>
      <w:r w:rsidR="00B2592B" w:rsidRPr="00A318F4">
        <w:rPr>
          <w:rFonts w:ascii="Times New Roman" w:hAnsi="Times New Roman" w:cs="Times New Roman"/>
          <w:sz w:val="28"/>
          <w:szCs w:val="28"/>
        </w:rPr>
        <w:t>риоду наиболее интенсивного стока дождя, сбрасываются в водоприёмники без очистки. Для разделения наиболее загрязненных и условно чистых потоков ли</w:t>
      </w:r>
      <w:r w:rsidR="00B2592B" w:rsidRPr="00A318F4">
        <w:rPr>
          <w:rFonts w:ascii="Times New Roman" w:hAnsi="Times New Roman" w:cs="Times New Roman"/>
          <w:sz w:val="28"/>
          <w:szCs w:val="28"/>
        </w:rPr>
        <w:t>в</w:t>
      </w:r>
      <w:r w:rsidR="00B2592B" w:rsidRPr="00A318F4">
        <w:rPr>
          <w:rFonts w:ascii="Times New Roman" w:hAnsi="Times New Roman" w:cs="Times New Roman"/>
          <w:sz w:val="28"/>
          <w:szCs w:val="28"/>
        </w:rPr>
        <w:t>невых вод устраивается разделительная камера. Разделение должно производит</w:t>
      </w:r>
      <w:r w:rsidR="00B2592B" w:rsidRPr="00A318F4">
        <w:rPr>
          <w:rFonts w:ascii="Times New Roman" w:hAnsi="Times New Roman" w:cs="Times New Roman"/>
          <w:sz w:val="28"/>
          <w:szCs w:val="28"/>
        </w:rPr>
        <w:t>ь</w:t>
      </w:r>
      <w:r w:rsidR="00B2592B" w:rsidRPr="00A318F4">
        <w:rPr>
          <w:rFonts w:ascii="Times New Roman" w:hAnsi="Times New Roman" w:cs="Times New Roman"/>
          <w:sz w:val="28"/>
          <w:szCs w:val="28"/>
        </w:rPr>
        <w:t>ся таким образом, чтобы о</w:t>
      </w:r>
      <w:r w:rsidR="002563A7" w:rsidRPr="00A318F4">
        <w:rPr>
          <w:rFonts w:ascii="Times New Roman" w:hAnsi="Times New Roman" w:cs="Times New Roman"/>
          <w:sz w:val="28"/>
          <w:szCs w:val="28"/>
        </w:rPr>
        <w:t>чистке подвергалось не менее 70</w:t>
      </w:r>
      <w:r w:rsidR="00B2592B" w:rsidRPr="00A318F4">
        <w:rPr>
          <w:rFonts w:ascii="Times New Roman" w:hAnsi="Times New Roman" w:cs="Times New Roman"/>
          <w:sz w:val="28"/>
          <w:szCs w:val="28"/>
        </w:rPr>
        <w:t>% годового объёма п</w:t>
      </w:r>
      <w:r w:rsidR="00B2592B" w:rsidRPr="00A318F4">
        <w:rPr>
          <w:rFonts w:ascii="Times New Roman" w:hAnsi="Times New Roman" w:cs="Times New Roman"/>
          <w:sz w:val="28"/>
          <w:szCs w:val="28"/>
        </w:rPr>
        <w:t>о</w:t>
      </w:r>
      <w:r w:rsidR="00B2592B" w:rsidRPr="00A318F4">
        <w:rPr>
          <w:rFonts w:ascii="Times New Roman" w:hAnsi="Times New Roman" w:cs="Times New Roman"/>
          <w:sz w:val="28"/>
          <w:szCs w:val="28"/>
        </w:rPr>
        <w:t>верхностного стока.</w:t>
      </w:r>
    </w:p>
    <w:p w:rsidR="00F95E52" w:rsidRPr="00A318F4" w:rsidRDefault="00F95E52" w:rsidP="002C3DB8">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w:t>
      </w:r>
      <w:r w:rsidR="004A181C" w:rsidRPr="00A318F4">
        <w:rPr>
          <w:rFonts w:ascii="Times New Roman" w:eastAsia="Times New Roman" w:hAnsi="Times New Roman" w:cs="Times New Roman"/>
          <w:sz w:val="28"/>
          <w:szCs w:val="28"/>
          <w:lang w:eastAsia="ar-SA"/>
        </w:rPr>
        <w:t>ния к охране поверхностных вод»</w:t>
      </w:r>
      <w:r w:rsidRPr="00A318F4">
        <w:rPr>
          <w:rFonts w:ascii="Times New Roman" w:eastAsia="Times New Roman" w:hAnsi="Times New Roman" w:cs="Times New Roman"/>
          <w:sz w:val="28"/>
          <w:szCs w:val="28"/>
          <w:lang w:eastAsia="ar-SA"/>
        </w:rPr>
        <w:t>.</w:t>
      </w:r>
    </w:p>
    <w:p w:rsidR="00F95E52" w:rsidRPr="00A318F4" w:rsidRDefault="00F95E52" w:rsidP="002C3DB8">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w:t>
      </w:r>
      <w:r w:rsidRPr="00A318F4">
        <w:rPr>
          <w:szCs w:val="28"/>
        </w:rPr>
        <w:t>м</w:t>
      </w:r>
      <w:r w:rsidRPr="00A318F4">
        <w:rPr>
          <w:szCs w:val="28"/>
        </w:rPr>
        <w:t>мерческих расчетов</w:t>
      </w:r>
    </w:p>
    <w:p w:rsidR="0061651E" w:rsidRPr="00A318F4" w:rsidRDefault="003C1B91"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З</w:t>
      </w:r>
      <w:r w:rsidR="00630420" w:rsidRPr="00A318F4">
        <w:rPr>
          <w:rFonts w:ascii="Times New Roman" w:hAnsi="Times New Roman" w:cs="Times New Roman"/>
          <w:sz w:val="28"/>
          <w:szCs w:val="28"/>
        </w:rPr>
        <w:t>дан</w:t>
      </w:r>
      <w:r w:rsidRPr="00A318F4">
        <w:rPr>
          <w:rFonts w:ascii="Times New Roman" w:hAnsi="Times New Roman" w:cs="Times New Roman"/>
          <w:sz w:val="28"/>
          <w:szCs w:val="28"/>
        </w:rPr>
        <w:t>ия</w:t>
      </w:r>
      <w:r w:rsidR="00630420" w:rsidRPr="00A318F4">
        <w:rPr>
          <w:rFonts w:ascii="Times New Roman" w:hAnsi="Times New Roman" w:cs="Times New Roman"/>
          <w:sz w:val="28"/>
          <w:szCs w:val="28"/>
        </w:rPr>
        <w:t xml:space="preserve"> и сооружени</w:t>
      </w:r>
      <w:r w:rsidR="001315D1" w:rsidRPr="00A318F4">
        <w:rPr>
          <w:rFonts w:ascii="Times New Roman" w:hAnsi="Times New Roman" w:cs="Times New Roman"/>
          <w:sz w:val="28"/>
          <w:szCs w:val="28"/>
        </w:rPr>
        <w:t xml:space="preserve">я </w:t>
      </w:r>
      <w:r w:rsidR="00AC05CB" w:rsidRPr="00A318F4">
        <w:rPr>
          <w:rFonts w:ascii="Times New Roman" w:hAnsi="Times New Roman" w:cs="Times New Roman"/>
          <w:sz w:val="28"/>
          <w:szCs w:val="28"/>
        </w:rPr>
        <w:t xml:space="preserve">не оснащены </w:t>
      </w:r>
      <w:r w:rsidR="00630420" w:rsidRPr="00A318F4">
        <w:rPr>
          <w:rFonts w:ascii="Times New Roman" w:hAnsi="Times New Roman" w:cs="Times New Roman"/>
          <w:sz w:val="28"/>
          <w:szCs w:val="28"/>
        </w:rPr>
        <w:t xml:space="preserve">приборами учета принимаемых сточных вод. </w:t>
      </w:r>
    </w:p>
    <w:p w:rsidR="00630420" w:rsidRPr="00A318F4" w:rsidRDefault="00A6464D" w:rsidP="002C3DB8">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lang w:eastAsia="ar-SA"/>
        </w:rPr>
        <w:t>В случае отсутствия у абонента прибора учета сточных вод объем отведе</w:t>
      </w:r>
      <w:r w:rsidRPr="00A318F4">
        <w:rPr>
          <w:rFonts w:ascii="Times New Roman" w:eastAsia="Times New Roman" w:hAnsi="Times New Roman" w:cs="Times New Roman"/>
          <w:sz w:val="28"/>
          <w:szCs w:val="28"/>
          <w:lang w:eastAsia="ar-SA"/>
        </w:rPr>
        <w:t>н</w:t>
      </w:r>
      <w:r w:rsidRPr="00A318F4">
        <w:rPr>
          <w:rFonts w:ascii="Times New Roman" w:eastAsia="Times New Roman" w:hAnsi="Times New Roman" w:cs="Times New Roman"/>
          <w:sz w:val="28"/>
          <w:szCs w:val="28"/>
          <w:lang w:eastAsia="ar-SA"/>
        </w:rPr>
        <w:t>ных абонентом сточных вод принимается равным объему воды, поданной этому абоненту из всех источников централизованного водоснабжения, при этом учит</w:t>
      </w:r>
      <w:r w:rsidRPr="00A318F4">
        <w:rPr>
          <w:rFonts w:ascii="Times New Roman" w:eastAsia="Times New Roman" w:hAnsi="Times New Roman" w:cs="Times New Roman"/>
          <w:sz w:val="28"/>
          <w:szCs w:val="28"/>
          <w:lang w:eastAsia="ar-SA"/>
        </w:rPr>
        <w:t>ы</w:t>
      </w:r>
      <w:r w:rsidRPr="00A318F4">
        <w:rPr>
          <w:rFonts w:ascii="Times New Roman" w:eastAsia="Times New Roman" w:hAnsi="Times New Roman" w:cs="Times New Roman"/>
          <w:sz w:val="28"/>
          <w:szCs w:val="28"/>
          <w:lang w:eastAsia="ar-SA"/>
        </w:rPr>
        <w:t>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F95E52" w:rsidRPr="00A318F4" w:rsidRDefault="00F95E52" w:rsidP="002C3DB8">
      <w:pPr>
        <w:pStyle w:val="2"/>
        <w:rPr>
          <w:szCs w:val="28"/>
        </w:rPr>
      </w:pPr>
      <w:r w:rsidRPr="00A318F4">
        <w:rPr>
          <w:szCs w:val="28"/>
        </w:rPr>
        <w:lastRenderedPageBreak/>
        <w:t xml:space="preserve">2.4 </w:t>
      </w:r>
      <w:r w:rsidR="00450EB0" w:rsidRPr="00A318F4">
        <w:rPr>
          <w:szCs w:val="28"/>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w:t>
      </w:r>
      <w:r w:rsidR="00450EB0" w:rsidRPr="00A318F4">
        <w:rPr>
          <w:szCs w:val="28"/>
        </w:rPr>
        <w:t>и</w:t>
      </w:r>
      <w:r w:rsidR="00450EB0" w:rsidRPr="00A318F4">
        <w:rPr>
          <w:szCs w:val="28"/>
        </w:rPr>
        <w:t>тов и резервов производственных мощностей</w:t>
      </w:r>
    </w:p>
    <w:p w:rsidR="00AC05CB" w:rsidRPr="00A318F4" w:rsidRDefault="00AC05CB"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Информация о балансах водоотведения за последние 1</w:t>
      </w:r>
      <w:r w:rsidR="00FB72F8" w:rsidRPr="00A318F4">
        <w:rPr>
          <w:rFonts w:ascii="Times New Roman" w:hAnsi="Times New Roman" w:cs="Times New Roman"/>
          <w:sz w:val="28"/>
          <w:szCs w:val="28"/>
        </w:rPr>
        <w:t>0</w:t>
      </w:r>
      <w:r w:rsidRPr="00A318F4">
        <w:rPr>
          <w:rFonts w:ascii="Times New Roman" w:hAnsi="Times New Roman" w:cs="Times New Roman"/>
          <w:sz w:val="28"/>
          <w:szCs w:val="28"/>
        </w:rPr>
        <w:t xml:space="preserve"> лет отсутствует. Проведение </w:t>
      </w:r>
      <w:r w:rsidR="00F817BC" w:rsidRPr="00A318F4">
        <w:rPr>
          <w:rFonts w:ascii="Times New Roman" w:hAnsi="Times New Roman" w:cs="Times New Roman"/>
          <w:sz w:val="28"/>
          <w:szCs w:val="28"/>
        </w:rPr>
        <w:t>ретроспективного анализа балансов поступления сточных вод в це</w:t>
      </w:r>
      <w:r w:rsidR="00F817BC" w:rsidRPr="00A318F4">
        <w:rPr>
          <w:rFonts w:ascii="Times New Roman" w:hAnsi="Times New Roman" w:cs="Times New Roman"/>
          <w:sz w:val="28"/>
          <w:szCs w:val="28"/>
        </w:rPr>
        <w:t>н</w:t>
      </w:r>
      <w:r w:rsidR="00F817BC" w:rsidRPr="00A318F4">
        <w:rPr>
          <w:rFonts w:ascii="Times New Roman" w:hAnsi="Times New Roman" w:cs="Times New Roman"/>
          <w:sz w:val="28"/>
          <w:szCs w:val="28"/>
        </w:rPr>
        <w:t xml:space="preserve">трализованную систему водоотведения </w:t>
      </w:r>
      <w:r w:rsidRPr="00A318F4">
        <w:rPr>
          <w:rFonts w:ascii="Times New Roman" w:hAnsi="Times New Roman" w:cs="Times New Roman"/>
          <w:sz w:val="28"/>
          <w:szCs w:val="28"/>
        </w:rPr>
        <w:t>не представляется возможным.</w:t>
      </w:r>
    </w:p>
    <w:p w:rsidR="00F95E52" w:rsidRPr="00A318F4" w:rsidRDefault="00F95E52" w:rsidP="002C3DB8">
      <w:pPr>
        <w:pStyle w:val="2"/>
        <w:rPr>
          <w:szCs w:val="28"/>
        </w:rPr>
      </w:pPr>
      <w:r w:rsidRPr="00A318F4">
        <w:rPr>
          <w:szCs w:val="28"/>
        </w:rPr>
        <w:t>2.5 Прогнозные балансы поступления сточных вод в централизованную систему водоотведения и отведения стоков по технологическим зонам вод</w:t>
      </w:r>
      <w:r w:rsidRPr="00A318F4">
        <w:rPr>
          <w:szCs w:val="28"/>
        </w:rPr>
        <w:t>о</w:t>
      </w:r>
      <w:r w:rsidRPr="00A318F4">
        <w:rPr>
          <w:szCs w:val="28"/>
        </w:rPr>
        <w:t>отведения с учетом различных сценариев развития поселения</w:t>
      </w:r>
    </w:p>
    <w:p w:rsidR="007B3FD7" w:rsidRDefault="007B3FD7" w:rsidP="007B3FD7">
      <w:pPr>
        <w:tabs>
          <w:tab w:val="left" w:pos="1620"/>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Таблица 2.2 – Прогнозный баланс водоотведения</w:t>
      </w:r>
    </w:p>
    <w:tbl>
      <w:tblPr>
        <w:tblW w:w="11522" w:type="dxa"/>
        <w:tblInd w:w="-885" w:type="dxa"/>
        <w:tblLook w:val="04A0"/>
      </w:tblPr>
      <w:tblGrid>
        <w:gridCol w:w="2403"/>
        <w:gridCol w:w="829"/>
        <w:gridCol w:w="829"/>
        <w:gridCol w:w="829"/>
        <w:gridCol w:w="829"/>
        <w:gridCol w:w="829"/>
        <w:gridCol w:w="829"/>
        <w:gridCol w:w="829"/>
        <w:gridCol w:w="829"/>
        <w:gridCol w:w="829"/>
        <w:gridCol w:w="829"/>
        <w:gridCol w:w="829"/>
      </w:tblGrid>
      <w:tr w:rsidR="007B3FD7" w:rsidRPr="007B3FD7" w:rsidTr="007B3FD7">
        <w:trPr>
          <w:trHeight w:val="300"/>
        </w:trPr>
        <w:tc>
          <w:tcPr>
            <w:tcW w:w="2403"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ind w:left="1" w:hanging="1"/>
              <w:rPr>
                <w:rFonts w:ascii="Times New Roman" w:eastAsia="Times New Roman" w:hAnsi="Times New Roman" w:cs="Times New Roman"/>
                <w:color w:val="000000"/>
              </w:rPr>
            </w:pPr>
            <w:r w:rsidRPr="007B3FD7">
              <w:rPr>
                <w:rFonts w:ascii="Times New Roman" w:eastAsia="Times New Roman" w:hAnsi="Times New Roman" w:cs="Times New Roman"/>
                <w:color w:val="000000"/>
              </w:rPr>
              <w:t>Наименование</w:t>
            </w:r>
          </w:p>
        </w:tc>
        <w:tc>
          <w:tcPr>
            <w:tcW w:w="9119"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Годовое потребление воды, тыс. м3/год</w:t>
            </w:r>
          </w:p>
          <w:p w:rsidR="007B3FD7" w:rsidRPr="007B3FD7" w:rsidRDefault="007B3FD7" w:rsidP="007B3FD7">
            <w:pPr>
              <w:tabs>
                <w:tab w:val="left" w:pos="912"/>
              </w:tabs>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tc>
      </w:tr>
      <w:tr w:rsidR="007B3FD7"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2016г.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2017г.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2018г.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2019г.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2020г.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2021г.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2022г.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2023г.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2024г.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2025г.</w:t>
            </w:r>
          </w:p>
        </w:tc>
        <w:tc>
          <w:tcPr>
            <w:tcW w:w="829" w:type="dxa"/>
            <w:tcBorders>
              <w:top w:val="nil"/>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2026г.</w:t>
            </w:r>
          </w:p>
        </w:tc>
      </w:tr>
      <w:tr w:rsidR="007B3FD7"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Население</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c>
          <w:tcPr>
            <w:tcW w:w="829" w:type="dxa"/>
            <w:tcBorders>
              <w:top w:val="nil"/>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0,867</w:t>
            </w:r>
          </w:p>
        </w:tc>
      </w:tr>
      <w:tr w:rsidR="007B3FD7"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Бюджетные потреб</w:t>
            </w:r>
            <w:r w:rsidRPr="007B3FD7">
              <w:rPr>
                <w:rFonts w:ascii="Times New Roman" w:eastAsia="Times New Roman" w:hAnsi="Times New Roman" w:cs="Times New Roman"/>
                <w:color w:val="000000"/>
              </w:rPr>
              <w:t>и</w:t>
            </w:r>
            <w:r w:rsidRPr="007B3FD7">
              <w:rPr>
                <w:rFonts w:ascii="Times New Roman" w:eastAsia="Times New Roman" w:hAnsi="Times New Roman" w:cs="Times New Roman"/>
                <w:color w:val="000000"/>
              </w:rPr>
              <w:t>тели</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c>
          <w:tcPr>
            <w:tcW w:w="829" w:type="dxa"/>
            <w:tcBorders>
              <w:top w:val="nil"/>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71,447</w:t>
            </w:r>
          </w:p>
        </w:tc>
      </w:tr>
      <w:tr w:rsidR="007B3FD7"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Производ. нужды</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c>
          <w:tcPr>
            <w:tcW w:w="829" w:type="dxa"/>
            <w:tcBorders>
              <w:top w:val="nil"/>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0,34</w:t>
            </w:r>
          </w:p>
        </w:tc>
      </w:tr>
      <w:tr w:rsidR="007B3FD7" w:rsidRPr="007B3FD7" w:rsidTr="007B3FD7">
        <w:trPr>
          <w:trHeight w:val="300"/>
        </w:trPr>
        <w:tc>
          <w:tcPr>
            <w:tcW w:w="2403" w:type="dxa"/>
            <w:tcBorders>
              <w:top w:val="nil"/>
              <w:left w:val="single" w:sz="12" w:space="0" w:color="auto"/>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Итого:</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4"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c>
          <w:tcPr>
            <w:tcW w:w="829" w:type="dxa"/>
            <w:tcBorders>
              <w:top w:val="nil"/>
              <w:left w:val="nil"/>
              <w:bottom w:val="single" w:sz="12" w:space="0" w:color="auto"/>
              <w:right w:val="single" w:sz="12" w:space="0" w:color="auto"/>
            </w:tcBorders>
            <w:shd w:val="clear" w:color="auto" w:fill="auto"/>
            <w:noWrap/>
            <w:vAlign w:val="bottom"/>
            <w:hideMark/>
          </w:tcPr>
          <w:p w:rsidR="007B3FD7" w:rsidRPr="007B3FD7" w:rsidRDefault="007B3FD7" w:rsidP="007B3FD7">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72,654</w:t>
            </w:r>
          </w:p>
        </w:tc>
      </w:tr>
    </w:tbl>
    <w:p w:rsidR="006F5FA2" w:rsidRPr="00A318F4" w:rsidRDefault="006F5FA2" w:rsidP="009B4AC4">
      <w:pPr>
        <w:tabs>
          <w:tab w:val="left" w:pos="1620"/>
        </w:tabs>
        <w:spacing w:after="0" w:line="360" w:lineRule="auto"/>
        <w:ind w:firstLine="567"/>
        <w:jc w:val="both"/>
        <w:rPr>
          <w:rFonts w:ascii="Times New Roman" w:hAnsi="Times New Roman" w:cs="Times New Roman"/>
          <w:sz w:val="28"/>
          <w:szCs w:val="28"/>
        </w:rPr>
      </w:pPr>
    </w:p>
    <w:p w:rsidR="009B4AC4" w:rsidRPr="00A318F4" w:rsidRDefault="009B4AC4" w:rsidP="00464049">
      <w:pPr>
        <w:spacing w:after="0" w:line="360" w:lineRule="auto"/>
        <w:jc w:val="both"/>
        <w:rPr>
          <w:rFonts w:ascii="Times New Roman" w:eastAsia="Times New Roman" w:hAnsi="Times New Roman" w:cs="Times New Roman"/>
          <w:b/>
          <w:bCs/>
          <w:color w:val="FF0000"/>
          <w:sz w:val="28"/>
          <w:szCs w:val="28"/>
        </w:rPr>
      </w:pPr>
      <w:r w:rsidRPr="00A318F4">
        <w:br w:type="page"/>
      </w:r>
    </w:p>
    <w:p w:rsidR="00AD5AA9" w:rsidRPr="00A318F4" w:rsidRDefault="00831551" w:rsidP="007F5544">
      <w:pPr>
        <w:pStyle w:val="1"/>
      </w:pPr>
      <w:r w:rsidRPr="00A318F4">
        <w:lastRenderedPageBreak/>
        <w:t>РАЗДЕЛ</w:t>
      </w:r>
      <w:r w:rsidR="008F106E" w:rsidRPr="00A318F4">
        <w:t xml:space="preserve"> 3</w:t>
      </w:r>
      <w:r w:rsidR="00AD5AA9" w:rsidRPr="00A318F4">
        <w:t xml:space="preserve"> ПР</w:t>
      </w:r>
      <w:r w:rsidR="001732FD" w:rsidRPr="00A318F4">
        <w:t>ОГНОЗОБЪЕМА</w:t>
      </w:r>
      <w:r w:rsidR="00541B08" w:rsidRPr="00A318F4">
        <w:t xml:space="preserve"> СТОЧНЫХ ВОД</w:t>
      </w:r>
    </w:p>
    <w:p w:rsidR="00AD5AA9" w:rsidRPr="00A318F4" w:rsidRDefault="00AD5AA9" w:rsidP="00D24F07">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w:t>
      </w:r>
      <w:r w:rsidR="00541B08" w:rsidRPr="00A318F4">
        <w:rPr>
          <w:szCs w:val="28"/>
        </w:rPr>
        <w:t>изованную систему водоотведения</w:t>
      </w:r>
    </w:p>
    <w:p w:rsidR="00F7654F" w:rsidRPr="00A318F4" w:rsidRDefault="00F7654F" w:rsidP="00B76750">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Фактический объем сточных вод, поступающих в систему централизованного водоотведения, составляет </w:t>
      </w:r>
      <w:r w:rsidR="007B3FD7">
        <w:rPr>
          <w:rFonts w:ascii="Times New Roman" w:hAnsi="Times New Roman" w:cs="Times New Roman"/>
          <w:bCs/>
          <w:sz w:val="28"/>
          <w:szCs w:val="28"/>
        </w:rPr>
        <w:t>73</w:t>
      </w:r>
      <w:r w:rsidRPr="00A318F4">
        <w:rPr>
          <w:rFonts w:ascii="Times New Roman" w:hAnsi="Times New Roman" w:cs="Times New Roman"/>
          <w:bCs/>
          <w:sz w:val="28"/>
          <w:szCs w:val="28"/>
        </w:rPr>
        <w:t>,3 тыс. м</w:t>
      </w:r>
      <w:r w:rsidRPr="00A318F4">
        <w:rPr>
          <w:rFonts w:ascii="Times New Roman" w:hAnsi="Times New Roman" w:cs="Times New Roman"/>
          <w:bCs/>
          <w:sz w:val="28"/>
          <w:szCs w:val="28"/>
          <w:vertAlign w:val="superscript"/>
        </w:rPr>
        <w:t>3</w:t>
      </w:r>
      <w:r w:rsidRPr="00A318F4">
        <w:rPr>
          <w:rFonts w:ascii="Times New Roman" w:hAnsi="Times New Roman" w:cs="Times New Roman"/>
          <w:bCs/>
          <w:sz w:val="28"/>
          <w:szCs w:val="28"/>
        </w:rPr>
        <w:t xml:space="preserve">/год. </w:t>
      </w:r>
    </w:p>
    <w:p w:rsidR="004D7234" w:rsidRPr="00A318F4" w:rsidRDefault="004D7234" w:rsidP="00D24F07">
      <w:pPr>
        <w:pStyle w:val="2"/>
        <w:rPr>
          <w:szCs w:val="28"/>
        </w:rPr>
      </w:pPr>
      <w:r w:rsidRPr="00A318F4">
        <w:rPr>
          <w:szCs w:val="28"/>
        </w:rPr>
        <w:t>3.2 Описание структуры централизованной системы водоотведения</w:t>
      </w:r>
    </w:p>
    <w:p w:rsidR="00774328" w:rsidRPr="00A318F4" w:rsidRDefault="00A70F89" w:rsidP="00E94DB2">
      <w:pPr>
        <w:spacing w:after="0" w:line="360" w:lineRule="auto"/>
        <w:jc w:val="center"/>
        <w:rPr>
          <w:rFonts w:ascii="Times New Roman" w:hAnsi="Times New Roman" w:cs="Times New Roman"/>
          <w:sz w:val="28"/>
          <w:szCs w:val="28"/>
        </w:rPr>
      </w:pPr>
      <w:r w:rsidRPr="00A318F4">
        <w:rPr>
          <w:noProof/>
        </w:rPr>
        <w:drawing>
          <wp:inline distT="0" distB="0" distL="0" distR="0">
            <wp:extent cx="5057775" cy="271462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74328" w:rsidRPr="00A318F4" w:rsidRDefault="00774328" w:rsidP="00D24F0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Рисунок 3.1 – Структура централизованного водоотведения на расчетный срок</w:t>
      </w:r>
    </w:p>
    <w:p w:rsidR="00E03390" w:rsidRPr="00A318F4" w:rsidRDefault="00E03390" w:rsidP="00D24F07">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w:t>
      </w:r>
      <w:r w:rsidRPr="00A318F4">
        <w:rPr>
          <w:szCs w:val="28"/>
        </w:rPr>
        <w:t>о</w:t>
      </w:r>
      <w:r w:rsidRPr="00A318F4">
        <w:rPr>
          <w:szCs w:val="28"/>
        </w:rPr>
        <w:t>гическим зонам сооружений водоотведения с разбивкой по годам</w:t>
      </w:r>
    </w:p>
    <w:p w:rsidR="007B3FD7" w:rsidRPr="007B3FD7" w:rsidRDefault="007B3FD7" w:rsidP="007B3FD7">
      <w:pPr>
        <w:spacing w:after="0" w:line="360" w:lineRule="auto"/>
        <w:ind w:firstLine="567"/>
        <w:jc w:val="both"/>
        <w:rPr>
          <w:rFonts w:ascii="Times New Roman" w:hAnsi="Times New Roman" w:cs="Times New Roman"/>
          <w:sz w:val="28"/>
          <w:szCs w:val="28"/>
        </w:rPr>
      </w:pPr>
      <w:r w:rsidRPr="007B3FD7">
        <w:rPr>
          <w:rFonts w:ascii="Times New Roman" w:hAnsi="Times New Roman" w:cs="Times New Roman"/>
          <w:sz w:val="28"/>
          <w:szCs w:val="28"/>
        </w:rPr>
        <w:t>Перспективный баланс производительности сооружений системы водоотв</w:t>
      </w:r>
      <w:r w:rsidRPr="007B3FD7">
        <w:rPr>
          <w:rFonts w:ascii="Times New Roman" w:hAnsi="Times New Roman" w:cs="Times New Roman"/>
          <w:sz w:val="28"/>
          <w:szCs w:val="28"/>
        </w:rPr>
        <w:t>е</w:t>
      </w:r>
      <w:r w:rsidRPr="007B3FD7">
        <w:rPr>
          <w:rFonts w:ascii="Times New Roman" w:hAnsi="Times New Roman" w:cs="Times New Roman"/>
          <w:sz w:val="28"/>
          <w:szCs w:val="28"/>
        </w:rPr>
        <w:t xml:space="preserve">дения и удельное отведение стоков от населения </w:t>
      </w:r>
      <w:r>
        <w:rPr>
          <w:rFonts w:ascii="Times New Roman" w:hAnsi="Times New Roman" w:cs="Times New Roman"/>
          <w:sz w:val="28"/>
          <w:szCs w:val="28"/>
        </w:rPr>
        <w:t>Сусанинского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r w:rsidRPr="007B3FD7">
        <w:rPr>
          <w:rFonts w:ascii="Times New Roman" w:hAnsi="Times New Roman" w:cs="Times New Roman"/>
          <w:sz w:val="28"/>
          <w:szCs w:val="28"/>
        </w:rPr>
        <w:t xml:space="preserve"> составлен на основании расчетных данных таблицы 3.</w:t>
      </w:r>
      <w:r w:rsidR="00894BE6">
        <w:rPr>
          <w:rFonts w:ascii="Times New Roman" w:hAnsi="Times New Roman" w:cs="Times New Roman"/>
          <w:sz w:val="28"/>
          <w:szCs w:val="28"/>
        </w:rPr>
        <w:t>7</w:t>
      </w:r>
      <w:r w:rsidRPr="007B3FD7">
        <w:rPr>
          <w:rFonts w:ascii="Times New Roman" w:hAnsi="Times New Roman" w:cs="Times New Roman"/>
          <w:sz w:val="28"/>
          <w:szCs w:val="28"/>
        </w:rPr>
        <w:t xml:space="preserve"> раздела Водоснабж</w:t>
      </w:r>
      <w:r w:rsidRPr="007B3FD7">
        <w:rPr>
          <w:rFonts w:ascii="Times New Roman" w:hAnsi="Times New Roman" w:cs="Times New Roman"/>
          <w:sz w:val="28"/>
          <w:szCs w:val="28"/>
        </w:rPr>
        <w:t>е</w:t>
      </w:r>
      <w:r w:rsidRPr="007B3FD7">
        <w:rPr>
          <w:rFonts w:ascii="Times New Roman" w:hAnsi="Times New Roman" w:cs="Times New Roman"/>
          <w:sz w:val="28"/>
          <w:szCs w:val="28"/>
        </w:rPr>
        <w:t>ния и приведен в таблице 2.2.</w:t>
      </w:r>
    </w:p>
    <w:p w:rsidR="007B3FD7" w:rsidRPr="007B3FD7" w:rsidRDefault="00894BE6" w:rsidP="007B3FD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7B3FD7" w:rsidRPr="007B3FD7">
        <w:rPr>
          <w:rFonts w:ascii="Times New Roman" w:hAnsi="Times New Roman" w:cs="Times New Roman"/>
          <w:sz w:val="28"/>
          <w:szCs w:val="28"/>
        </w:rPr>
        <w:t>екомендуется</w:t>
      </w:r>
      <w:r>
        <w:rPr>
          <w:rFonts w:ascii="Times New Roman" w:hAnsi="Times New Roman" w:cs="Times New Roman"/>
          <w:sz w:val="28"/>
          <w:szCs w:val="28"/>
        </w:rPr>
        <w:t xml:space="preserve"> реконструкция</w:t>
      </w:r>
      <w:r w:rsidR="007B3FD7" w:rsidRPr="007B3FD7">
        <w:rPr>
          <w:rFonts w:ascii="Times New Roman" w:hAnsi="Times New Roman" w:cs="Times New Roman"/>
          <w:sz w:val="28"/>
          <w:szCs w:val="28"/>
        </w:rPr>
        <w:t xml:space="preserve"> очистных сооружений на расчетный объем стоков с применением новейших технологий и материалов. </w:t>
      </w:r>
    </w:p>
    <w:p w:rsidR="00AD5AA9" w:rsidRPr="00A318F4" w:rsidRDefault="00AD5AA9" w:rsidP="00FF3D36">
      <w:pPr>
        <w:pStyle w:val="2"/>
        <w:rPr>
          <w:szCs w:val="28"/>
        </w:rPr>
      </w:pPr>
      <w:r w:rsidRPr="00A318F4">
        <w:rPr>
          <w:szCs w:val="28"/>
        </w:rPr>
        <w:t>3.4 Результаты анализа гидравлических режимов и режимов работы элементов централ</w:t>
      </w:r>
      <w:r w:rsidR="00541B08" w:rsidRPr="00A318F4">
        <w:rPr>
          <w:szCs w:val="28"/>
        </w:rPr>
        <w:t>изованной системы водоотведения</w:t>
      </w:r>
    </w:p>
    <w:p w:rsidR="009824C4" w:rsidRPr="00A318F4" w:rsidRDefault="009824C4" w:rsidP="009F644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w:t>
      </w:r>
      <w:r w:rsidRPr="00A318F4">
        <w:rPr>
          <w:rFonts w:ascii="Times New Roman" w:hAnsi="Times New Roman" w:cs="Times New Roman"/>
          <w:sz w:val="28"/>
          <w:szCs w:val="28"/>
        </w:rPr>
        <w:lastRenderedPageBreak/>
        <w:t>хозяйственно-бытовые, ливневые воды, сточные воды. Канализационную ста</w:t>
      </w:r>
      <w:r w:rsidRPr="00A318F4">
        <w:rPr>
          <w:rFonts w:ascii="Times New Roman" w:hAnsi="Times New Roman" w:cs="Times New Roman"/>
          <w:sz w:val="28"/>
          <w:szCs w:val="28"/>
        </w:rPr>
        <w:t>н</w:t>
      </w:r>
      <w:r w:rsidRPr="00A318F4">
        <w:rPr>
          <w:rFonts w:ascii="Times New Roman" w:hAnsi="Times New Roman" w:cs="Times New Roman"/>
          <w:sz w:val="28"/>
          <w:szCs w:val="28"/>
        </w:rPr>
        <w:t>цию размещают в конце главного самотечного коллектора, то есть в наиболее п</w:t>
      </w:r>
      <w:r w:rsidRPr="00A318F4">
        <w:rPr>
          <w:rFonts w:ascii="Times New Roman" w:hAnsi="Times New Roman" w:cs="Times New Roman"/>
          <w:sz w:val="28"/>
          <w:szCs w:val="28"/>
        </w:rPr>
        <w:t>о</w:t>
      </w:r>
      <w:r w:rsidRPr="00A318F4">
        <w:rPr>
          <w:rFonts w:ascii="Times New Roman" w:hAnsi="Times New Roman" w:cs="Times New Roman"/>
          <w:sz w:val="28"/>
          <w:szCs w:val="28"/>
        </w:rPr>
        <w:t>ниженной зоне канализируемой территории, куда целесообразно отдавать сто</w:t>
      </w:r>
      <w:r w:rsidRPr="00A318F4">
        <w:rPr>
          <w:rFonts w:ascii="Times New Roman" w:hAnsi="Times New Roman" w:cs="Times New Roman"/>
          <w:sz w:val="28"/>
          <w:szCs w:val="28"/>
        </w:rPr>
        <w:t>ч</w:t>
      </w:r>
      <w:r w:rsidRPr="00A318F4">
        <w:rPr>
          <w:rFonts w:ascii="Times New Roman" w:hAnsi="Times New Roman" w:cs="Times New Roman"/>
          <w:sz w:val="28"/>
          <w:szCs w:val="28"/>
        </w:rPr>
        <w:t>ную воду самотеком. Место расположения насосной станции выбирается с учетом возможности устройства аварийного выпуска. В общем виде КНС представляет собой здание</w:t>
      </w:r>
      <w:r w:rsidR="004A181C" w:rsidRPr="00A318F4">
        <w:rPr>
          <w:rFonts w:ascii="Times New Roman" w:hAnsi="Times New Roman" w:cs="Times New Roman"/>
          <w:sz w:val="28"/>
          <w:szCs w:val="28"/>
        </w:rPr>
        <w:t>,</w:t>
      </w:r>
      <w:r w:rsidRPr="00A318F4">
        <w:rPr>
          <w:rFonts w:ascii="Times New Roman" w:hAnsi="Times New Roman" w:cs="Times New Roman"/>
          <w:sz w:val="28"/>
          <w:szCs w:val="28"/>
        </w:rPr>
        <w:t xml:space="preserve"> имеющее подземную и надземную части. Подземная часть имеет два отделения: приемной (грабельное) и через разделительную перегородку м</w:t>
      </w:r>
      <w:r w:rsidRPr="00A318F4">
        <w:rPr>
          <w:rFonts w:ascii="Times New Roman" w:hAnsi="Times New Roman" w:cs="Times New Roman"/>
          <w:sz w:val="28"/>
          <w:szCs w:val="28"/>
        </w:rPr>
        <w:t>а</w:t>
      </w:r>
      <w:r w:rsidRPr="00A318F4">
        <w:rPr>
          <w:rFonts w:ascii="Times New Roman" w:hAnsi="Times New Roman" w:cs="Times New Roman"/>
          <w:sz w:val="28"/>
          <w:szCs w:val="28"/>
        </w:rPr>
        <w:t>шинный зал. В приемное отделение стоки поступают по самотечному коллектору ра</w:t>
      </w:r>
      <w:r w:rsidR="00F934A9" w:rsidRPr="00A318F4">
        <w:rPr>
          <w:rFonts w:ascii="Times New Roman" w:hAnsi="Times New Roman" w:cs="Times New Roman"/>
          <w:sz w:val="28"/>
          <w:szCs w:val="28"/>
        </w:rPr>
        <w:t xml:space="preserve">зличных диаметров от 100 мм до </w:t>
      </w:r>
      <w:r w:rsidRPr="00A318F4">
        <w:rPr>
          <w:rFonts w:ascii="Times New Roman" w:hAnsi="Times New Roman" w:cs="Times New Roman"/>
          <w:sz w:val="28"/>
          <w:szCs w:val="28"/>
        </w:rPr>
        <w:t>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w:t>
      </w:r>
      <w:r w:rsidRPr="00A318F4">
        <w:rPr>
          <w:rFonts w:ascii="Times New Roman" w:hAnsi="Times New Roman" w:cs="Times New Roman"/>
          <w:sz w:val="28"/>
          <w:szCs w:val="28"/>
        </w:rPr>
        <w:t>о</w:t>
      </w:r>
      <w:r w:rsidRPr="00A318F4">
        <w:rPr>
          <w:rFonts w:ascii="Times New Roman" w:hAnsi="Times New Roman" w:cs="Times New Roman"/>
          <w:sz w:val="28"/>
          <w:szCs w:val="28"/>
        </w:rPr>
        <w:t>ризонтальными и вертикальными насосными агрегатами. При выборе насосов учитывается объем перекачиваемых стоков, равномерность их поступления. Си</w:t>
      </w:r>
      <w:r w:rsidRPr="00A318F4">
        <w:rPr>
          <w:rFonts w:ascii="Times New Roman" w:hAnsi="Times New Roman" w:cs="Times New Roman"/>
          <w:sz w:val="28"/>
          <w:szCs w:val="28"/>
        </w:rPr>
        <w:t>с</w:t>
      </w:r>
      <w:r w:rsidRPr="00A318F4">
        <w:rPr>
          <w:rFonts w:ascii="Times New Roman" w:hAnsi="Times New Roman" w:cs="Times New Roman"/>
          <w:sz w:val="28"/>
          <w:szCs w:val="28"/>
        </w:rPr>
        <w:t>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AD5AA9" w:rsidRPr="00A318F4" w:rsidRDefault="00AD5AA9" w:rsidP="00450EB0">
      <w:pPr>
        <w:pStyle w:val="2"/>
        <w:rPr>
          <w:szCs w:val="28"/>
        </w:rPr>
      </w:pPr>
      <w:r w:rsidRPr="00A318F4">
        <w:rPr>
          <w:szCs w:val="28"/>
        </w:rPr>
        <w:t>3.5 Анализ резервов производственных мощностей очистных сооруж</w:t>
      </w:r>
      <w:r w:rsidRPr="00A318F4">
        <w:rPr>
          <w:szCs w:val="28"/>
        </w:rPr>
        <w:t>е</w:t>
      </w:r>
      <w:r w:rsidRPr="00A318F4">
        <w:rPr>
          <w:szCs w:val="28"/>
        </w:rPr>
        <w:t>ний системы водоотведения и возможно</w:t>
      </w:r>
      <w:r w:rsidR="00541B08" w:rsidRPr="00A318F4">
        <w:rPr>
          <w:szCs w:val="28"/>
        </w:rPr>
        <w:t>сти расширения зоны их действия</w:t>
      </w:r>
    </w:p>
    <w:p w:rsidR="00894BE6" w:rsidRPr="00894BE6" w:rsidRDefault="00894BE6" w:rsidP="00894BE6">
      <w:pPr>
        <w:spacing w:after="0" w:line="360" w:lineRule="auto"/>
        <w:ind w:firstLine="567"/>
        <w:jc w:val="both"/>
        <w:rPr>
          <w:rFonts w:ascii="Times New Roman" w:hAnsi="Times New Roman" w:cs="Times New Roman"/>
          <w:sz w:val="28"/>
          <w:szCs w:val="28"/>
        </w:rPr>
      </w:pPr>
      <w:r w:rsidRPr="00894BE6">
        <w:rPr>
          <w:rFonts w:ascii="Times New Roman" w:hAnsi="Times New Roman" w:cs="Times New Roman"/>
          <w:sz w:val="28"/>
          <w:szCs w:val="28"/>
        </w:rPr>
        <w:t>По состоянию на 201</w:t>
      </w:r>
      <w:r>
        <w:rPr>
          <w:rFonts w:ascii="Times New Roman" w:hAnsi="Times New Roman" w:cs="Times New Roman"/>
          <w:sz w:val="28"/>
          <w:szCs w:val="28"/>
        </w:rPr>
        <w:t>6</w:t>
      </w:r>
      <w:r w:rsidRPr="00894BE6">
        <w:rPr>
          <w:rFonts w:ascii="Times New Roman" w:hAnsi="Times New Roman" w:cs="Times New Roman"/>
          <w:sz w:val="28"/>
          <w:szCs w:val="28"/>
        </w:rPr>
        <w:t xml:space="preserve"> год резерва производственной мощности канализац</w:t>
      </w:r>
      <w:r w:rsidRPr="00894BE6">
        <w:rPr>
          <w:rFonts w:ascii="Times New Roman" w:hAnsi="Times New Roman" w:cs="Times New Roman"/>
          <w:sz w:val="28"/>
          <w:szCs w:val="28"/>
        </w:rPr>
        <w:t>и</w:t>
      </w:r>
      <w:r w:rsidRPr="00894BE6">
        <w:rPr>
          <w:rFonts w:ascii="Times New Roman" w:hAnsi="Times New Roman" w:cs="Times New Roman"/>
          <w:sz w:val="28"/>
          <w:szCs w:val="28"/>
        </w:rPr>
        <w:t xml:space="preserve">онных очистных сооружений нет. </w:t>
      </w:r>
    </w:p>
    <w:p w:rsidR="00894BE6" w:rsidRDefault="00894BE6" w:rsidP="00367DEC">
      <w:pPr>
        <w:spacing w:after="0" w:line="360" w:lineRule="auto"/>
        <w:ind w:firstLine="567"/>
        <w:jc w:val="both"/>
        <w:sectPr w:rsidR="00894BE6" w:rsidSect="002B7A3D">
          <w:headerReference w:type="even" r:id="rId25"/>
          <w:footerReference w:type="default" r:id="rId26"/>
          <w:headerReference w:type="first" r:id="rId27"/>
          <w:pgSz w:w="11906" w:h="16838"/>
          <w:pgMar w:top="572" w:right="709" w:bottom="567" w:left="1276" w:header="283" w:footer="283" w:gutter="0"/>
          <w:cols w:space="708"/>
          <w:docGrid w:linePitch="360"/>
        </w:sectPr>
      </w:pPr>
    </w:p>
    <w:p w:rsidR="007F621A" w:rsidRPr="00A318F4" w:rsidRDefault="007F621A" w:rsidP="00894BE6">
      <w:pPr>
        <w:spacing w:after="0" w:line="360" w:lineRule="auto"/>
        <w:jc w:val="both"/>
        <w:rPr>
          <w:rFonts w:ascii="Times New Roman" w:eastAsia="Times New Roman" w:hAnsi="Times New Roman" w:cs="Times New Roman"/>
          <w:b/>
          <w:bCs/>
          <w:sz w:val="28"/>
          <w:szCs w:val="28"/>
        </w:rPr>
      </w:pPr>
    </w:p>
    <w:p w:rsidR="00E93AE7" w:rsidRPr="00A318F4" w:rsidRDefault="00831551" w:rsidP="007F5544">
      <w:pPr>
        <w:pStyle w:val="1"/>
      </w:pPr>
      <w:r w:rsidRPr="00A318F4">
        <w:t>РАЗДЕЛ</w:t>
      </w:r>
      <w:r w:rsidR="00AD5AA9" w:rsidRPr="00A318F4">
        <w:t xml:space="preserve"> 4 </w:t>
      </w:r>
      <w:r w:rsidR="00EE00A8" w:rsidRPr="00A318F4">
        <w:t>ПРЕДЛОЖЕНИЯ ПО СТРОИТЕЛЬСТВУ, РЕКОНСТРУ</w:t>
      </w:r>
      <w:r w:rsidR="00EE00A8" w:rsidRPr="00A318F4">
        <w:t>К</w:t>
      </w:r>
      <w:r w:rsidR="00EE00A8" w:rsidRPr="00A318F4">
        <w:t>ЦИИ И МОДЕРНИЗАЦИИ ОБЪЕКТОВ ЦЕНТРАЛИЗОВАННОЙ СИСТ</w:t>
      </w:r>
      <w:r w:rsidR="00EE00A8" w:rsidRPr="00A318F4">
        <w:t>Е</w:t>
      </w:r>
      <w:r w:rsidR="00EE00A8" w:rsidRPr="00A318F4">
        <w:t>МЫ ВОДООТВЕДЕНИЯ</w:t>
      </w:r>
    </w:p>
    <w:p w:rsidR="00AD5AA9" w:rsidRPr="00A318F4" w:rsidRDefault="00AD5AA9" w:rsidP="003B714B">
      <w:pPr>
        <w:pStyle w:val="2"/>
        <w:rPr>
          <w:szCs w:val="28"/>
        </w:rPr>
      </w:pPr>
      <w:r w:rsidRPr="00A318F4">
        <w:rPr>
          <w:szCs w:val="28"/>
        </w:rPr>
        <w:t>4.1 Основные направления, принципы, задачи и целевые показатели развития централизованно</w:t>
      </w:r>
      <w:r w:rsidR="00541B08" w:rsidRPr="00A318F4">
        <w:rPr>
          <w:szCs w:val="28"/>
        </w:rPr>
        <w:t>й системы водоотведения</w:t>
      </w:r>
    </w:p>
    <w:p w:rsidR="00E65DED" w:rsidRPr="00A318F4" w:rsidRDefault="00E65DED" w:rsidP="00E65DED">
      <w:pPr>
        <w:pStyle w:val="29"/>
        <w:spacing w:after="0" w:line="360" w:lineRule="auto"/>
        <w:ind w:firstLine="567"/>
        <w:jc w:val="both"/>
        <w:rPr>
          <w:sz w:val="28"/>
          <w:szCs w:val="28"/>
        </w:rPr>
      </w:pPr>
      <w:r w:rsidRPr="00A318F4">
        <w:rPr>
          <w:sz w:val="28"/>
          <w:szCs w:val="28"/>
        </w:rPr>
        <w:t>Схемой водо</w:t>
      </w:r>
      <w:r w:rsidR="00FC0C52" w:rsidRPr="00A318F4">
        <w:rPr>
          <w:sz w:val="28"/>
          <w:szCs w:val="28"/>
        </w:rPr>
        <w:t>отведения</w:t>
      </w:r>
      <w:r w:rsidRPr="00A318F4">
        <w:rPr>
          <w:sz w:val="28"/>
          <w:szCs w:val="28"/>
        </w:rPr>
        <w:t xml:space="preserve"> предусматривается развитие системы водо</w:t>
      </w:r>
      <w:r w:rsidR="00FC0C52" w:rsidRPr="00A318F4">
        <w:rPr>
          <w:sz w:val="28"/>
          <w:szCs w:val="28"/>
        </w:rPr>
        <w:t>отвед</w:t>
      </w:r>
      <w:r w:rsidR="00FC0C52" w:rsidRPr="00A318F4">
        <w:rPr>
          <w:sz w:val="28"/>
          <w:szCs w:val="28"/>
        </w:rPr>
        <w:t>е</w:t>
      </w:r>
      <w:r w:rsidR="00FC0C52" w:rsidRPr="00A318F4">
        <w:rPr>
          <w:sz w:val="28"/>
          <w:szCs w:val="28"/>
        </w:rPr>
        <w:t>ния</w:t>
      </w:r>
      <w:r w:rsidRPr="00A318F4">
        <w:rPr>
          <w:sz w:val="28"/>
          <w:szCs w:val="28"/>
        </w:rPr>
        <w:t xml:space="preserve"> с учетом требований:</w:t>
      </w:r>
    </w:p>
    <w:p w:rsidR="00D627AA" w:rsidRPr="00A318F4" w:rsidRDefault="00D627AA" w:rsidP="00D627AA">
      <w:pPr>
        <w:pStyle w:val="29"/>
        <w:spacing w:after="0" w:line="360" w:lineRule="auto"/>
        <w:ind w:left="0" w:firstLine="567"/>
        <w:jc w:val="both"/>
        <w:rPr>
          <w:sz w:val="28"/>
          <w:szCs w:val="28"/>
        </w:rPr>
      </w:pPr>
      <w:r w:rsidRPr="00A318F4">
        <w:rPr>
          <w:sz w:val="28"/>
          <w:szCs w:val="28"/>
        </w:rPr>
        <w:t xml:space="preserve">– Схема территориального планирования </w:t>
      </w:r>
      <w:r w:rsidR="00E4745E" w:rsidRPr="00A318F4">
        <w:rPr>
          <w:sz w:val="28"/>
          <w:szCs w:val="28"/>
        </w:rPr>
        <w:t>Ульчского</w:t>
      </w:r>
      <w:r w:rsidRPr="00A318F4">
        <w:rPr>
          <w:sz w:val="28"/>
          <w:szCs w:val="28"/>
        </w:rPr>
        <w:t xml:space="preserve"> муниципального района Хабаровского края;</w:t>
      </w:r>
    </w:p>
    <w:p w:rsidR="00FC0C52" w:rsidRPr="00A318F4" w:rsidRDefault="00FC0C52" w:rsidP="00FC0C52">
      <w:pPr>
        <w:pStyle w:val="29"/>
        <w:spacing w:after="0" w:line="360" w:lineRule="auto"/>
        <w:ind w:left="0" w:firstLine="567"/>
        <w:jc w:val="both"/>
        <w:rPr>
          <w:sz w:val="28"/>
          <w:szCs w:val="28"/>
        </w:rPr>
      </w:pPr>
      <w:r w:rsidRPr="00A318F4">
        <w:rPr>
          <w:sz w:val="28"/>
          <w:szCs w:val="28"/>
        </w:rPr>
        <w:t xml:space="preserve">– СП </w:t>
      </w:r>
      <w:r w:rsidR="00774328" w:rsidRPr="00A318F4">
        <w:rPr>
          <w:sz w:val="28"/>
          <w:szCs w:val="28"/>
        </w:rPr>
        <w:t>32.13330.2012</w:t>
      </w:r>
      <w:r w:rsidRPr="00A318F4">
        <w:rPr>
          <w:sz w:val="28"/>
          <w:szCs w:val="28"/>
        </w:rPr>
        <w:t xml:space="preserve"> «Канализация. Наружные сети и сооружения»;</w:t>
      </w:r>
    </w:p>
    <w:p w:rsidR="00774328" w:rsidRPr="00A318F4" w:rsidRDefault="00774328" w:rsidP="00774328">
      <w:pPr>
        <w:pStyle w:val="29"/>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E93AE7" w:rsidRPr="00A318F4" w:rsidRDefault="00E65DED" w:rsidP="00FC0C52">
      <w:pPr>
        <w:pStyle w:val="a6"/>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Схемой водо</w:t>
      </w:r>
      <w:r w:rsidR="00FC0C52" w:rsidRPr="00A318F4">
        <w:rPr>
          <w:rFonts w:ascii="Times New Roman" w:eastAsiaTheme="minorHAnsi" w:hAnsi="Times New Roman"/>
          <w:sz w:val="28"/>
          <w:szCs w:val="28"/>
          <w:lang w:eastAsia="en-US"/>
        </w:rPr>
        <w:t>отведения</w:t>
      </w:r>
      <w:r w:rsidRPr="00A318F4">
        <w:rPr>
          <w:rFonts w:ascii="Times New Roman" w:eastAsiaTheme="minorHAnsi" w:hAnsi="Times New Roman"/>
          <w:sz w:val="28"/>
          <w:szCs w:val="28"/>
          <w:lang w:eastAsia="en-US"/>
        </w:rPr>
        <w:t xml:space="preserve"> предполага</w:t>
      </w:r>
      <w:r w:rsidR="00FC0C52" w:rsidRPr="00A318F4">
        <w:rPr>
          <w:rFonts w:ascii="Times New Roman" w:eastAsiaTheme="minorHAnsi" w:hAnsi="Times New Roman"/>
          <w:sz w:val="28"/>
          <w:szCs w:val="28"/>
          <w:lang w:eastAsia="en-US"/>
        </w:rPr>
        <w:t>ю</w:t>
      </w:r>
      <w:r w:rsidRPr="00A318F4">
        <w:rPr>
          <w:rFonts w:ascii="Times New Roman" w:eastAsiaTheme="minorHAnsi" w:hAnsi="Times New Roman"/>
          <w:sz w:val="28"/>
          <w:szCs w:val="28"/>
          <w:lang w:eastAsia="en-US"/>
        </w:rPr>
        <w:t xml:space="preserve">тся </w:t>
      </w:r>
      <w:r w:rsidR="00E93AE7" w:rsidRPr="00A318F4">
        <w:rPr>
          <w:rFonts w:ascii="Times New Roman" w:hAnsi="Times New Roman"/>
          <w:sz w:val="28"/>
          <w:szCs w:val="28"/>
          <w:lang w:eastAsia="ar-SA"/>
        </w:rPr>
        <w:t>следующие приоритетные направл</w:t>
      </w:r>
      <w:r w:rsidR="00E93AE7" w:rsidRPr="00A318F4">
        <w:rPr>
          <w:rFonts w:ascii="Times New Roman" w:hAnsi="Times New Roman"/>
          <w:sz w:val="28"/>
          <w:szCs w:val="28"/>
          <w:lang w:eastAsia="ar-SA"/>
        </w:rPr>
        <w:t>е</w:t>
      </w:r>
      <w:r w:rsidR="00E93AE7" w:rsidRPr="00A318F4">
        <w:rPr>
          <w:rFonts w:ascii="Times New Roman" w:hAnsi="Times New Roman"/>
          <w:sz w:val="28"/>
          <w:szCs w:val="28"/>
          <w:lang w:eastAsia="ar-SA"/>
        </w:rPr>
        <w:t xml:space="preserve">ния развития коммунальной инфраструктуры на период до </w:t>
      </w:r>
      <w:r w:rsidR="00535E09">
        <w:rPr>
          <w:rFonts w:ascii="Times New Roman" w:hAnsi="Times New Roman"/>
          <w:sz w:val="28"/>
          <w:szCs w:val="28"/>
          <w:lang w:eastAsia="ar-SA"/>
        </w:rPr>
        <w:t>2026</w:t>
      </w:r>
      <w:r w:rsidR="00E93AE7" w:rsidRPr="00A318F4">
        <w:rPr>
          <w:rFonts w:ascii="Times New Roman" w:hAnsi="Times New Roman"/>
          <w:sz w:val="28"/>
          <w:szCs w:val="28"/>
          <w:lang w:eastAsia="ar-SA"/>
        </w:rPr>
        <w:t xml:space="preserve"> года в сфере в</w:t>
      </w:r>
      <w:r w:rsidR="00E93AE7" w:rsidRPr="00A318F4">
        <w:rPr>
          <w:rFonts w:ascii="Times New Roman" w:hAnsi="Times New Roman"/>
          <w:sz w:val="28"/>
          <w:szCs w:val="28"/>
          <w:lang w:eastAsia="ar-SA"/>
        </w:rPr>
        <w:t>о</w:t>
      </w:r>
      <w:r w:rsidR="00E93AE7" w:rsidRPr="00A318F4">
        <w:rPr>
          <w:rFonts w:ascii="Times New Roman" w:hAnsi="Times New Roman"/>
          <w:sz w:val="28"/>
          <w:szCs w:val="28"/>
          <w:lang w:eastAsia="ar-SA"/>
        </w:rPr>
        <w:t>доотведения</w:t>
      </w:r>
      <w:r w:rsidR="00FC0C52" w:rsidRPr="00A318F4">
        <w:rPr>
          <w:rFonts w:ascii="Times New Roman" w:hAnsi="Times New Roman"/>
          <w:sz w:val="28"/>
          <w:szCs w:val="28"/>
          <w:lang w:eastAsia="ar-SA"/>
        </w:rPr>
        <w:t>:</w:t>
      </w:r>
    </w:p>
    <w:p w:rsidR="00774328" w:rsidRPr="00A318F4" w:rsidRDefault="00DB437C" w:rsidP="00E93AE7">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894BE6">
        <w:rPr>
          <w:rFonts w:ascii="Times New Roman" w:eastAsia="Times New Roman" w:hAnsi="Times New Roman" w:cs="Times New Roman"/>
          <w:sz w:val="28"/>
          <w:szCs w:val="28"/>
          <w:lang w:eastAsia="ar-SA"/>
        </w:rPr>
        <w:t>капитальный ремонт</w:t>
      </w:r>
      <w:r w:rsidR="00774328" w:rsidRPr="00A318F4">
        <w:rPr>
          <w:rFonts w:ascii="Times New Roman" w:eastAsia="Times New Roman" w:hAnsi="Times New Roman" w:cs="Times New Roman"/>
          <w:sz w:val="28"/>
          <w:szCs w:val="28"/>
          <w:lang w:eastAsia="ar-SA"/>
        </w:rPr>
        <w:t xml:space="preserve"> сетей водоотведения;</w:t>
      </w:r>
    </w:p>
    <w:p w:rsidR="00DE5FCE" w:rsidRPr="00A318F4" w:rsidRDefault="00E93AE7" w:rsidP="00E93AE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894BE6">
        <w:rPr>
          <w:rFonts w:ascii="Times New Roman" w:hAnsi="Times New Roman" w:cs="Times New Roman"/>
          <w:sz w:val="28"/>
          <w:szCs w:val="28"/>
        </w:rPr>
        <w:t>реконструкция</w:t>
      </w:r>
      <w:r w:rsidRPr="00A318F4">
        <w:rPr>
          <w:rFonts w:ascii="Times New Roman" w:hAnsi="Times New Roman" w:cs="Times New Roman"/>
          <w:sz w:val="28"/>
          <w:szCs w:val="28"/>
        </w:rPr>
        <w:t xml:space="preserve"> очистных сооружений канализации</w:t>
      </w:r>
      <w:r w:rsidR="007F621A"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производительностью </w:t>
      </w:r>
      <w:r w:rsidR="00894BE6">
        <w:rPr>
          <w:rFonts w:ascii="Times New Roman" w:hAnsi="Times New Roman" w:cs="Times New Roman"/>
          <w:sz w:val="28"/>
          <w:szCs w:val="28"/>
        </w:rPr>
        <w:t xml:space="preserve">200 </w:t>
      </w:r>
      <w:r w:rsidRPr="00A318F4">
        <w:rPr>
          <w:rFonts w:ascii="Times New Roman" w:hAnsi="Times New Roman" w:cs="Times New Roman"/>
          <w:sz w:val="28"/>
          <w:szCs w:val="28"/>
        </w:rPr>
        <w:t>м</w:t>
      </w:r>
      <w:r w:rsidR="009F644B" w:rsidRPr="00A318F4">
        <w:rPr>
          <w:rFonts w:ascii="Times New Roman" w:hAnsi="Times New Roman" w:cs="Times New Roman"/>
          <w:sz w:val="28"/>
          <w:szCs w:val="28"/>
          <w:vertAlign w:val="superscript"/>
        </w:rPr>
        <w:t>3</w:t>
      </w:r>
      <w:r w:rsidR="000E3394" w:rsidRPr="00A318F4">
        <w:rPr>
          <w:rFonts w:ascii="Times New Roman" w:hAnsi="Times New Roman" w:cs="Times New Roman"/>
          <w:sz w:val="28"/>
          <w:szCs w:val="28"/>
        </w:rPr>
        <w:t>/сут.</w:t>
      </w:r>
    </w:p>
    <w:p w:rsidR="00E93AE7" w:rsidRPr="00A318F4" w:rsidRDefault="00E93AE7" w:rsidP="00E93AE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Обеспечение качества очищенных сточных вод в соответствии с требовани</w:t>
      </w:r>
      <w:r w:rsidRPr="00A318F4">
        <w:rPr>
          <w:rFonts w:ascii="Times New Roman" w:hAnsi="Times New Roman" w:cs="Times New Roman"/>
          <w:sz w:val="28"/>
          <w:szCs w:val="28"/>
        </w:rPr>
        <w:t>я</w:t>
      </w:r>
      <w:r w:rsidRPr="00A318F4">
        <w:rPr>
          <w:rFonts w:ascii="Times New Roman" w:hAnsi="Times New Roman" w:cs="Times New Roman"/>
          <w:sz w:val="28"/>
          <w:szCs w:val="28"/>
        </w:rPr>
        <w:t>ми Федерального закона №7-ФЗ от 10.01.2002 года «Об охране окружающей ср</w:t>
      </w:r>
      <w:r w:rsidRPr="00A318F4">
        <w:rPr>
          <w:rFonts w:ascii="Times New Roman" w:hAnsi="Times New Roman" w:cs="Times New Roman"/>
          <w:sz w:val="28"/>
          <w:szCs w:val="28"/>
        </w:rPr>
        <w:t>е</w:t>
      </w:r>
      <w:r w:rsidRPr="00A318F4">
        <w:rPr>
          <w:rFonts w:ascii="Times New Roman" w:hAnsi="Times New Roman" w:cs="Times New Roman"/>
          <w:sz w:val="28"/>
          <w:szCs w:val="28"/>
        </w:rPr>
        <w:t>ды»</w:t>
      </w:r>
      <w:r w:rsidR="00F918E0" w:rsidRPr="00A318F4">
        <w:rPr>
          <w:rFonts w:ascii="Times New Roman" w:hAnsi="Times New Roman" w:cs="Times New Roman"/>
          <w:sz w:val="28"/>
          <w:szCs w:val="28"/>
        </w:rPr>
        <w:t>. Следует рассмотреть вариант вывоза сточных вод на полигон жидких отх</w:t>
      </w:r>
      <w:r w:rsidR="00F918E0" w:rsidRPr="00A318F4">
        <w:rPr>
          <w:rFonts w:ascii="Times New Roman" w:hAnsi="Times New Roman" w:cs="Times New Roman"/>
          <w:sz w:val="28"/>
          <w:szCs w:val="28"/>
        </w:rPr>
        <w:t>о</w:t>
      </w:r>
      <w:r w:rsidR="00F918E0" w:rsidRPr="00A318F4">
        <w:rPr>
          <w:rFonts w:ascii="Times New Roman" w:hAnsi="Times New Roman" w:cs="Times New Roman"/>
          <w:sz w:val="28"/>
          <w:szCs w:val="28"/>
        </w:rPr>
        <w:t>дов, для чего определить место расположения и обеспечить его организацию</w:t>
      </w:r>
      <w:r w:rsidR="00D82753" w:rsidRPr="00A318F4">
        <w:rPr>
          <w:rFonts w:ascii="Times New Roman" w:hAnsi="Times New Roman" w:cs="Times New Roman"/>
          <w:sz w:val="28"/>
          <w:szCs w:val="28"/>
        </w:rPr>
        <w:t>.</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результате реализации мероприятий схемы водоснабжения и водоотведения ожидается достижение следующих целевых показателей:</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повышение качества и надежности водоотведения;</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улучшение экологической обстановки;</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повышение благообеспеченности населения</w:t>
      </w:r>
      <w:r w:rsidR="009F644B" w:rsidRPr="00A318F4">
        <w:rPr>
          <w:rFonts w:ascii="Times New Roman" w:hAnsi="Times New Roman" w:cs="Times New Roman"/>
          <w:sz w:val="28"/>
          <w:szCs w:val="28"/>
        </w:rPr>
        <w:t>.</w:t>
      </w:r>
    </w:p>
    <w:p w:rsidR="00AD5AA9" w:rsidRPr="00A318F4" w:rsidRDefault="00AD5AA9" w:rsidP="00FF3D36">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w:t>
      </w:r>
      <w:r w:rsidR="00541B08" w:rsidRPr="00A318F4">
        <w:rPr>
          <w:szCs w:val="28"/>
        </w:rPr>
        <w:t>ие обоснования этих мероприятий</w:t>
      </w: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sidR="00906101">
        <w:rPr>
          <w:rFonts w:ascii="Times New Roman" w:hAnsi="Times New Roman" w:cs="Times New Roman"/>
          <w:sz w:val="28"/>
          <w:szCs w:val="28"/>
        </w:rPr>
        <w:t>2016</w:t>
      </w:r>
      <w:r w:rsidRPr="00A318F4">
        <w:rPr>
          <w:rFonts w:ascii="Times New Roman" w:hAnsi="Times New Roman" w:cs="Times New Roman"/>
          <w:sz w:val="28"/>
          <w:szCs w:val="28"/>
        </w:rPr>
        <w:t>-</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w:t>
      </w:r>
      <w:r w:rsidRPr="00A318F4">
        <w:rPr>
          <w:rFonts w:ascii="Times New Roman" w:hAnsi="Times New Roman" w:cs="Times New Roman"/>
          <w:sz w:val="28"/>
          <w:szCs w:val="28"/>
        </w:rPr>
        <w:t>ю</w:t>
      </w:r>
      <w:r w:rsidRPr="00A318F4">
        <w:rPr>
          <w:rFonts w:ascii="Times New Roman" w:hAnsi="Times New Roman" w:cs="Times New Roman"/>
          <w:sz w:val="28"/>
          <w:szCs w:val="28"/>
        </w:rPr>
        <w:t>щего положения в сфере водоотведения</w:t>
      </w:r>
    </w:p>
    <w:tbl>
      <w:tblPr>
        <w:tblStyle w:val="a3"/>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A649EE" w:rsidRPr="00A318F4" w:rsidTr="00914384">
        <w:trPr>
          <w:trHeight w:val="750"/>
          <w:tblHeader/>
          <w:jc w:val="center"/>
        </w:trPr>
        <w:tc>
          <w:tcPr>
            <w:tcW w:w="1404" w:type="dxa"/>
            <w:tcBorders>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 п/п</w:t>
            </w:r>
          </w:p>
        </w:tc>
        <w:tc>
          <w:tcPr>
            <w:tcW w:w="7139" w:type="dxa"/>
            <w:tcBorders>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Мероприятие</w:t>
            </w:r>
          </w:p>
        </w:tc>
        <w:tc>
          <w:tcPr>
            <w:tcW w:w="1843" w:type="dxa"/>
            <w:tcBorders>
              <w:bottom w:val="single" w:sz="12" w:space="0" w:color="auto"/>
            </w:tcBorders>
            <w:vAlign w:val="center"/>
          </w:tcPr>
          <w:p w:rsidR="00A649EE" w:rsidRPr="00A318F4" w:rsidRDefault="00A649EE" w:rsidP="00914384">
            <w:pPr>
              <w:jc w:val="center"/>
              <w:rPr>
                <w:rFonts w:ascii="Times New Roman" w:hAnsi="Times New Roman" w:cs="Times New Roman"/>
                <w:sz w:val="24"/>
                <w:szCs w:val="24"/>
              </w:rPr>
            </w:pPr>
            <w:r w:rsidRPr="00A318F4">
              <w:rPr>
                <w:rFonts w:ascii="Times New Roman" w:hAnsi="Times New Roman" w:cs="Times New Roman"/>
                <w:sz w:val="24"/>
                <w:szCs w:val="24"/>
              </w:rPr>
              <w:t>Срок</w:t>
            </w:r>
          </w:p>
          <w:p w:rsidR="00A649EE" w:rsidRPr="00A318F4" w:rsidRDefault="00A649EE" w:rsidP="00914384">
            <w:pPr>
              <w:jc w:val="center"/>
              <w:rPr>
                <w:rFonts w:ascii="Times New Roman" w:hAnsi="Times New Roman" w:cs="Times New Roman"/>
                <w:sz w:val="24"/>
                <w:szCs w:val="24"/>
              </w:rPr>
            </w:pPr>
            <w:r w:rsidRPr="00A318F4">
              <w:rPr>
                <w:rFonts w:ascii="Times New Roman" w:hAnsi="Times New Roman" w:cs="Times New Roman"/>
                <w:sz w:val="24"/>
                <w:szCs w:val="24"/>
              </w:rPr>
              <w:t>реализации, гг.</w:t>
            </w:r>
          </w:p>
        </w:tc>
      </w:tr>
      <w:tr w:rsidR="00A649EE" w:rsidRPr="00A318F4" w:rsidTr="00914384">
        <w:trPr>
          <w:trHeight w:hRule="exact" w:val="680"/>
          <w:jc w:val="center"/>
        </w:trPr>
        <w:tc>
          <w:tcPr>
            <w:tcW w:w="1404" w:type="dxa"/>
            <w:tcBorders>
              <w:top w:val="single" w:sz="4" w:space="0" w:color="auto"/>
              <w:bottom w:val="single" w:sz="4"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1</w:t>
            </w:r>
          </w:p>
        </w:tc>
        <w:tc>
          <w:tcPr>
            <w:tcW w:w="7139" w:type="dxa"/>
            <w:tcBorders>
              <w:top w:val="single" w:sz="4" w:space="0" w:color="auto"/>
              <w:bottom w:val="single" w:sz="4" w:space="0" w:color="auto"/>
            </w:tcBorders>
            <w:vAlign w:val="center"/>
          </w:tcPr>
          <w:p w:rsidR="00A649EE" w:rsidRPr="00A318F4" w:rsidRDefault="00A649EE" w:rsidP="00D627AA">
            <w:pPr>
              <w:jc w:val="both"/>
              <w:rPr>
                <w:rFonts w:ascii="Times New Roman" w:hAnsi="Times New Roman" w:cs="Times New Roman"/>
                <w:sz w:val="26"/>
                <w:szCs w:val="26"/>
              </w:rPr>
            </w:pPr>
            <w:r w:rsidRPr="00A318F4">
              <w:rPr>
                <w:rFonts w:ascii="Times New Roman" w:hAnsi="Times New Roman" w:cs="Times New Roman"/>
                <w:sz w:val="26"/>
                <w:szCs w:val="26"/>
              </w:rPr>
              <w:t>Капитальный ремонт сетей водоотведения, протяженностью 1,5 км</w:t>
            </w:r>
          </w:p>
        </w:tc>
        <w:tc>
          <w:tcPr>
            <w:tcW w:w="1843" w:type="dxa"/>
            <w:tcBorders>
              <w:top w:val="single" w:sz="4" w:space="0" w:color="auto"/>
              <w:bottom w:val="single" w:sz="4" w:space="0" w:color="auto"/>
            </w:tcBorders>
            <w:vAlign w:val="center"/>
          </w:tcPr>
          <w:p w:rsidR="00A649EE" w:rsidRPr="00A318F4" w:rsidRDefault="00906101" w:rsidP="00A649EE">
            <w:pPr>
              <w:jc w:val="center"/>
              <w:rPr>
                <w:rFonts w:ascii="Times New Roman" w:hAnsi="Times New Roman" w:cs="Times New Roman"/>
                <w:sz w:val="24"/>
                <w:szCs w:val="24"/>
              </w:rPr>
            </w:pPr>
            <w:r>
              <w:rPr>
                <w:rFonts w:ascii="Times New Roman" w:hAnsi="Times New Roman" w:cs="Times New Roman"/>
                <w:sz w:val="24"/>
                <w:szCs w:val="24"/>
              </w:rPr>
              <w:t>2016</w:t>
            </w:r>
            <w:r w:rsidR="00A649EE" w:rsidRPr="00A318F4">
              <w:rPr>
                <w:rFonts w:ascii="Times New Roman" w:hAnsi="Times New Roman" w:cs="Times New Roman"/>
                <w:sz w:val="24"/>
                <w:szCs w:val="24"/>
              </w:rPr>
              <w:t>-2019г.</w:t>
            </w:r>
          </w:p>
        </w:tc>
      </w:tr>
      <w:tr w:rsidR="00A649EE" w:rsidRPr="00A318F4" w:rsidTr="00914384">
        <w:trPr>
          <w:trHeight w:hRule="exact" w:val="680"/>
          <w:jc w:val="center"/>
        </w:trPr>
        <w:tc>
          <w:tcPr>
            <w:tcW w:w="1404" w:type="dxa"/>
            <w:tcBorders>
              <w:top w:val="single" w:sz="4" w:space="0" w:color="auto"/>
              <w:bottom w:val="single" w:sz="4" w:space="0" w:color="auto"/>
            </w:tcBorders>
            <w:vAlign w:val="center"/>
          </w:tcPr>
          <w:p w:rsidR="00A649EE" w:rsidRPr="00A318F4" w:rsidRDefault="00A649EE" w:rsidP="00EC60F4">
            <w:pPr>
              <w:jc w:val="center"/>
              <w:rPr>
                <w:rFonts w:ascii="Times New Roman" w:hAnsi="Times New Roman" w:cs="Times New Roman"/>
                <w:sz w:val="26"/>
                <w:szCs w:val="26"/>
              </w:rPr>
            </w:pPr>
            <w:r w:rsidRPr="00A318F4">
              <w:rPr>
                <w:rFonts w:ascii="Times New Roman" w:hAnsi="Times New Roman" w:cs="Times New Roman"/>
                <w:sz w:val="26"/>
                <w:szCs w:val="26"/>
              </w:rPr>
              <w:t>2</w:t>
            </w:r>
          </w:p>
        </w:tc>
        <w:tc>
          <w:tcPr>
            <w:tcW w:w="7139" w:type="dxa"/>
            <w:tcBorders>
              <w:top w:val="single" w:sz="4" w:space="0" w:color="auto"/>
              <w:bottom w:val="single" w:sz="4" w:space="0" w:color="auto"/>
            </w:tcBorders>
            <w:vAlign w:val="center"/>
          </w:tcPr>
          <w:p w:rsidR="00A649EE" w:rsidRPr="00A318F4" w:rsidRDefault="00894BE6" w:rsidP="00EC60F4">
            <w:pPr>
              <w:jc w:val="both"/>
              <w:rPr>
                <w:rFonts w:ascii="Times New Roman" w:hAnsi="Times New Roman" w:cs="Times New Roman"/>
                <w:sz w:val="26"/>
                <w:szCs w:val="26"/>
              </w:rPr>
            </w:pPr>
            <w:r>
              <w:rPr>
                <w:rFonts w:ascii="Times New Roman" w:hAnsi="Times New Roman" w:cs="Times New Roman"/>
                <w:sz w:val="26"/>
                <w:szCs w:val="26"/>
              </w:rPr>
              <w:t>Реконструкция</w:t>
            </w:r>
            <w:r w:rsidR="00A649EE" w:rsidRPr="00A318F4">
              <w:rPr>
                <w:rFonts w:ascii="Times New Roman" w:hAnsi="Times New Roman" w:cs="Times New Roman"/>
                <w:sz w:val="26"/>
                <w:szCs w:val="26"/>
              </w:rPr>
              <w:t xml:space="preserve"> очистных сооружений канализации, произв</w:t>
            </w:r>
            <w:r w:rsidR="00A649EE" w:rsidRPr="00A318F4">
              <w:rPr>
                <w:rFonts w:ascii="Times New Roman" w:hAnsi="Times New Roman" w:cs="Times New Roman"/>
                <w:sz w:val="26"/>
                <w:szCs w:val="26"/>
              </w:rPr>
              <w:t>о</w:t>
            </w:r>
            <w:r w:rsidR="00A649EE" w:rsidRPr="00A318F4">
              <w:rPr>
                <w:rFonts w:ascii="Times New Roman" w:hAnsi="Times New Roman" w:cs="Times New Roman"/>
                <w:sz w:val="26"/>
                <w:szCs w:val="26"/>
              </w:rPr>
              <w:t>дительностью 2000 м</w:t>
            </w:r>
            <w:r w:rsidR="00A649EE" w:rsidRPr="00A318F4">
              <w:rPr>
                <w:rFonts w:ascii="Times New Roman" w:hAnsi="Times New Roman" w:cs="Times New Roman"/>
                <w:sz w:val="26"/>
                <w:szCs w:val="26"/>
                <w:vertAlign w:val="superscript"/>
              </w:rPr>
              <w:t>3</w:t>
            </w:r>
            <w:r w:rsidR="00A649EE" w:rsidRPr="00A318F4">
              <w:rPr>
                <w:rFonts w:ascii="Times New Roman" w:hAnsi="Times New Roman" w:cs="Times New Roman"/>
                <w:sz w:val="26"/>
                <w:szCs w:val="26"/>
              </w:rPr>
              <w:t>/сут</w:t>
            </w:r>
          </w:p>
        </w:tc>
        <w:tc>
          <w:tcPr>
            <w:tcW w:w="1843" w:type="dxa"/>
            <w:tcBorders>
              <w:top w:val="single" w:sz="4" w:space="0" w:color="auto"/>
              <w:bottom w:val="single" w:sz="4" w:space="0" w:color="auto"/>
            </w:tcBorders>
            <w:vAlign w:val="center"/>
          </w:tcPr>
          <w:p w:rsidR="00A649EE" w:rsidRPr="00A318F4" w:rsidRDefault="00A649EE" w:rsidP="00A649EE">
            <w:pPr>
              <w:jc w:val="center"/>
              <w:rPr>
                <w:rFonts w:ascii="Times New Roman" w:hAnsi="Times New Roman" w:cs="Times New Roman"/>
                <w:sz w:val="24"/>
                <w:szCs w:val="24"/>
              </w:rPr>
            </w:pPr>
            <w:r w:rsidRPr="00A318F4">
              <w:rPr>
                <w:rFonts w:ascii="Times New Roman" w:hAnsi="Times New Roman" w:cs="Times New Roman"/>
                <w:sz w:val="24"/>
                <w:szCs w:val="24"/>
              </w:rPr>
              <w:t>2019-2021г.</w:t>
            </w:r>
          </w:p>
        </w:tc>
      </w:tr>
      <w:tr w:rsidR="00A649EE" w:rsidRPr="00A318F4" w:rsidTr="00914384">
        <w:trPr>
          <w:trHeight w:hRule="exact" w:val="680"/>
          <w:jc w:val="center"/>
        </w:trPr>
        <w:tc>
          <w:tcPr>
            <w:tcW w:w="1404" w:type="dxa"/>
            <w:tcBorders>
              <w:top w:val="single" w:sz="4" w:space="0" w:color="auto"/>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3</w:t>
            </w:r>
          </w:p>
        </w:tc>
        <w:tc>
          <w:tcPr>
            <w:tcW w:w="7139" w:type="dxa"/>
            <w:tcBorders>
              <w:top w:val="single" w:sz="4" w:space="0" w:color="auto"/>
              <w:bottom w:val="single" w:sz="12" w:space="0" w:color="auto"/>
            </w:tcBorders>
            <w:vAlign w:val="center"/>
          </w:tcPr>
          <w:p w:rsidR="00A649EE" w:rsidRPr="00A318F4" w:rsidRDefault="00A649EE" w:rsidP="00EC60F4">
            <w:pPr>
              <w:rPr>
                <w:rFonts w:ascii="Times New Roman" w:hAnsi="Times New Roman" w:cs="Times New Roman"/>
                <w:sz w:val="26"/>
                <w:szCs w:val="26"/>
              </w:rPr>
            </w:pPr>
            <w:r w:rsidRPr="00A318F4">
              <w:rPr>
                <w:rFonts w:ascii="Times New Roman" w:hAnsi="Times New Roman" w:cs="Times New Roman"/>
                <w:sz w:val="26"/>
                <w:szCs w:val="26"/>
              </w:rPr>
              <w:t>Строительство сетей водоотведения, протяженностью 3,5 км</w:t>
            </w:r>
          </w:p>
        </w:tc>
        <w:tc>
          <w:tcPr>
            <w:tcW w:w="1843" w:type="dxa"/>
            <w:tcBorders>
              <w:top w:val="single" w:sz="4" w:space="0" w:color="auto"/>
              <w:bottom w:val="single" w:sz="12" w:space="0" w:color="auto"/>
            </w:tcBorders>
            <w:vAlign w:val="center"/>
          </w:tcPr>
          <w:p w:rsidR="00A649EE" w:rsidRPr="00A318F4" w:rsidRDefault="00A649EE" w:rsidP="00A649EE">
            <w:pPr>
              <w:jc w:val="center"/>
              <w:rPr>
                <w:rFonts w:ascii="Times New Roman" w:hAnsi="Times New Roman" w:cs="Times New Roman"/>
                <w:sz w:val="24"/>
                <w:szCs w:val="24"/>
              </w:rPr>
            </w:pPr>
            <w:r w:rsidRPr="00A318F4">
              <w:rPr>
                <w:rFonts w:ascii="Times New Roman" w:hAnsi="Times New Roman" w:cs="Times New Roman"/>
                <w:sz w:val="24"/>
                <w:szCs w:val="24"/>
              </w:rPr>
              <w:t>2021-2022г.</w:t>
            </w:r>
          </w:p>
        </w:tc>
      </w:tr>
    </w:tbl>
    <w:p w:rsidR="00D627AA" w:rsidRPr="00A318F4" w:rsidRDefault="00D627AA" w:rsidP="00D82D52">
      <w:pPr>
        <w:spacing w:after="0" w:line="360" w:lineRule="auto"/>
        <w:ind w:firstLine="567"/>
        <w:jc w:val="both"/>
        <w:rPr>
          <w:rFonts w:ascii="Times New Roman" w:hAnsi="Times New Roman" w:cs="Times New Roman"/>
          <w:bCs/>
          <w:sz w:val="28"/>
          <w:szCs w:val="28"/>
        </w:rPr>
      </w:pPr>
    </w:p>
    <w:p w:rsidR="00774328" w:rsidRPr="00A318F4" w:rsidRDefault="00D82D52" w:rsidP="00D82D52">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Схемой предлагается </w:t>
      </w:r>
      <w:r w:rsidR="00774328" w:rsidRPr="00A318F4">
        <w:rPr>
          <w:rFonts w:ascii="Times New Roman" w:hAnsi="Times New Roman" w:cs="Times New Roman"/>
          <w:bCs/>
          <w:sz w:val="28"/>
          <w:szCs w:val="28"/>
        </w:rPr>
        <w:t>строительство сетей водоотведения очистных сооруж</w:t>
      </w:r>
      <w:r w:rsidR="00774328" w:rsidRPr="00A318F4">
        <w:rPr>
          <w:rFonts w:ascii="Times New Roman" w:hAnsi="Times New Roman" w:cs="Times New Roman"/>
          <w:bCs/>
          <w:sz w:val="28"/>
          <w:szCs w:val="28"/>
        </w:rPr>
        <w:t>е</w:t>
      </w:r>
      <w:r w:rsidR="00774328" w:rsidRPr="00A318F4">
        <w:rPr>
          <w:rFonts w:ascii="Times New Roman" w:hAnsi="Times New Roman" w:cs="Times New Roman"/>
          <w:bCs/>
          <w:sz w:val="28"/>
          <w:szCs w:val="28"/>
        </w:rPr>
        <w:t>ний</w:t>
      </w:r>
      <w:r w:rsidR="00C82D29" w:rsidRPr="00A318F4">
        <w:rPr>
          <w:rFonts w:ascii="Times New Roman" w:hAnsi="Times New Roman" w:cs="Times New Roman"/>
          <w:bCs/>
          <w:sz w:val="28"/>
          <w:szCs w:val="28"/>
        </w:rPr>
        <w:t xml:space="preserve"> канализации</w:t>
      </w:r>
      <w:r w:rsidR="00774328" w:rsidRPr="00A318F4">
        <w:rPr>
          <w:rFonts w:ascii="Times New Roman" w:hAnsi="Times New Roman" w:cs="Times New Roman"/>
          <w:bCs/>
          <w:sz w:val="28"/>
          <w:szCs w:val="28"/>
        </w:rPr>
        <w:t>.</w:t>
      </w:r>
    </w:p>
    <w:p w:rsidR="00E93AE7" w:rsidRPr="00A318F4" w:rsidRDefault="00956622" w:rsidP="00D82D52">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Для обеспечения очистки сточных вод с</w:t>
      </w:r>
      <w:r w:rsidR="009F644B" w:rsidRPr="00A318F4">
        <w:rPr>
          <w:rFonts w:ascii="Times New Roman" w:hAnsi="Times New Roman" w:cs="Times New Roman"/>
          <w:bCs/>
          <w:sz w:val="28"/>
          <w:szCs w:val="28"/>
        </w:rPr>
        <w:t>хемой</w:t>
      </w:r>
      <w:r w:rsidR="00F45744" w:rsidRPr="00A318F4">
        <w:rPr>
          <w:rFonts w:ascii="Times New Roman" w:hAnsi="Times New Roman" w:cs="Times New Roman"/>
          <w:bCs/>
          <w:sz w:val="28"/>
          <w:szCs w:val="28"/>
        </w:rPr>
        <w:t xml:space="preserve"> предлагается б</w:t>
      </w:r>
      <w:r w:rsidR="00E93AE7" w:rsidRPr="00A318F4">
        <w:rPr>
          <w:rFonts w:ascii="Times New Roman" w:hAnsi="Times New Roman" w:cs="Times New Roman"/>
          <w:bCs/>
          <w:sz w:val="28"/>
          <w:szCs w:val="28"/>
        </w:rPr>
        <w:t>лочно-модульн</w:t>
      </w:r>
      <w:r w:rsidR="00894BE6">
        <w:rPr>
          <w:rFonts w:ascii="Times New Roman" w:hAnsi="Times New Roman" w:cs="Times New Roman"/>
          <w:bCs/>
          <w:sz w:val="28"/>
          <w:szCs w:val="28"/>
        </w:rPr>
        <w:t>ая</w:t>
      </w:r>
      <w:r w:rsidR="00E93AE7" w:rsidRPr="00A318F4">
        <w:rPr>
          <w:rFonts w:ascii="Times New Roman" w:hAnsi="Times New Roman" w:cs="Times New Roman"/>
          <w:bCs/>
          <w:sz w:val="28"/>
          <w:szCs w:val="28"/>
        </w:rPr>
        <w:t xml:space="preserve"> установк</w:t>
      </w:r>
      <w:r w:rsidR="00894BE6">
        <w:rPr>
          <w:rFonts w:ascii="Times New Roman" w:hAnsi="Times New Roman" w:cs="Times New Roman"/>
          <w:bCs/>
          <w:sz w:val="28"/>
          <w:szCs w:val="28"/>
        </w:rPr>
        <w:t>а</w:t>
      </w:r>
      <w:r w:rsidRPr="00A318F4">
        <w:rPr>
          <w:rFonts w:ascii="Times New Roman" w:hAnsi="Times New Roman" w:cs="Times New Roman"/>
          <w:bCs/>
          <w:sz w:val="28"/>
          <w:szCs w:val="28"/>
        </w:rPr>
        <w:t>,</w:t>
      </w:r>
      <w:r w:rsidR="00E93AE7" w:rsidRPr="00A318F4">
        <w:rPr>
          <w:rFonts w:ascii="Times New Roman" w:hAnsi="Times New Roman" w:cs="Times New Roman"/>
          <w:bCs/>
          <w:sz w:val="28"/>
          <w:szCs w:val="28"/>
        </w:rPr>
        <w:t xml:space="preserve"> предназначен</w:t>
      </w:r>
      <w:r w:rsidR="00F45744" w:rsidRPr="00A318F4">
        <w:rPr>
          <w:rFonts w:ascii="Times New Roman" w:hAnsi="Times New Roman" w:cs="Times New Roman"/>
          <w:bCs/>
          <w:sz w:val="28"/>
          <w:szCs w:val="28"/>
        </w:rPr>
        <w:t>ной</w:t>
      </w:r>
      <w:r w:rsidR="00E93AE7" w:rsidRPr="00A318F4">
        <w:rPr>
          <w:rFonts w:ascii="Times New Roman" w:hAnsi="Times New Roman" w:cs="Times New Roman"/>
          <w:bCs/>
          <w:sz w:val="28"/>
          <w:szCs w:val="28"/>
        </w:rPr>
        <w:t xml:space="preserve"> для глубокой очистки хозяйственно-бытовых и близких к ним по составу производственных сточных вод с обеспеч</w:t>
      </w:r>
      <w:r w:rsidR="00E93AE7" w:rsidRPr="00A318F4">
        <w:rPr>
          <w:rFonts w:ascii="Times New Roman" w:hAnsi="Times New Roman" w:cs="Times New Roman"/>
          <w:bCs/>
          <w:sz w:val="28"/>
          <w:szCs w:val="28"/>
        </w:rPr>
        <w:t>е</w:t>
      </w:r>
      <w:r w:rsidR="00E93AE7" w:rsidRPr="00A318F4">
        <w:rPr>
          <w:rFonts w:ascii="Times New Roman" w:hAnsi="Times New Roman" w:cs="Times New Roman"/>
          <w:bCs/>
          <w:sz w:val="28"/>
          <w:szCs w:val="28"/>
        </w:rPr>
        <w:t>нием качественных характеристик, соответствующих нормативам на сброс в в</w:t>
      </w:r>
      <w:r w:rsidR="00E93AE7" w:rsidRPr="00A318F4">
        <w:rPr>
          <w:rFonts w:ascii="Times New Roman" w:hAnsi="Times New Roman" w:cs="Times New Roman"/>
          <w:bCs/>
          <w:sz w:val="28"/>
          <w:szCs w:val="28"/>
        </w:rPr>
        <w:t>о</w:t>
      </w:r>
      <w:r w:rsidR="00E93AE7" w:rsidRPr="00A318F4">
        <w:rPr>
          <w:rFonts w:ascii="Times New Roman" w:hAnsi="Times New Roman" w:cs="Times New Roman"/>
          <w:bCs/>
          <w:sz w:val="28"/>
          <w:szCs w:val="28"/>
        </w:rPr>
        <w:t>доемы рыбохозяйственной категории водопользования.</w:t>
      </w:r>
    </w:p>
    <w:p w:rsidR="00E93AE7" w:rsidRPr="00A318F4" w:rsidRDefault="00E93AE7" w:rsidP="00D82D52">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В установках </w:t>
      </w:r>
      <w:r w:rsidR="00F45744" w:rsidRPr="00A318F4">
        <w:rPr>
          <w:rFonts w:ascii="Times New Roman" w:hAnsi="Times New Roman" w:cs="Times New Roman"/>
          <w:bCs/>
          <w:sz w:val="28"/>
          <w:szCs w:val="28"/>
        </w:rPr>
        <w:t>блочно-модульной установки</w:t>
      </w:r>
      <w:r w:rsidRPr="00A318F4">
        <w:rPr>
          <w:rFonts w:ascii="Times New Roman" w:hAnsi="Times New Roman" w:cs="Times New Roman"/>
          <w:bCs/>
          <w:sz w:val="28"/>
          <w:szCs w:val="28"/>
        </w:rPr>
        <w:t xml:space="preserve"> предусматриваются продленная аэрация за счет большего объема биомассы (до 25г/л).</w:t>
      </w:r>
    </w:p>
    <w:p w:rsidR="00E93AE7" w:rsidRPr="00A318F4" w:rsidRDefault="00E93AE7" w:rsidP="00D82D52">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технологию включены сооружения глубокой очистки и удаления азота (нитри-денитрификация) и фосфора.Оборудование установки размещается в ут</w:t>
      </w:r>
      <w:r w:rsidRPr="00A318F4">
        <w:rPr>
          <w:rFonts w:ascii="Times New Roman" w:hAnsi="Times New Roman" w:cs="Times New Roman"/>
          <w:bCs/>
          <w:sz w:val="28"/>
          <w:szCs w:val="28"/>
        </w:rPr>
        <w:t>е</w:t>
      </w:r>
      <w:r w:rsidRPr="00A318F4">
        <w:rPr>
          <w:rFonts w:ascii="Times New Roman" w:hAnsi="Times New Roman" w:cs="Times New Roman"/>
          <w:bCs/>
          <w:sz w:val="28"/>
          <w:szCs w:val="28"/>
        </w:rPr>
        <w:t>пленном контейнере с помещением для оператора, в котором располагаются пульт управления, регулирующая арматура, электрическое оборудование, возд</w:t>
      </w:r>
      <w:r w:rsidRPr="00A318F4">
        <w:rPr>
          <w:rFonts w:ascii="Times New Roman" w:hAnsi="Times New Roman" w:cs="Times New Roman"/>
          <w:bCs/>
          <w:sz w:val="28"/>
          <w:szCs w:val="28"/>
        </w:rPr>
        <w:t>у</w:t>
      </w:r>
      <w:r w:rsidRPr="00A318F4">
        <w:rPr>
          <w:rFonts w:ascii="Times New Roman" w:hAnsi="Times New Roman" w:cs="Times New Roman"/>
          <w:bCs/>
          <w:sz w:val="28"/>
          <w:szCs w:val="28"/>
        </w:rPr>
        <w:t>ходувки, насосы.Работа установок полностью автоматизирована.</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состав блочно-модульной установки входят:</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lastRenderedPageBreak/>
        <w:t>- отстойник-уплотнитель;</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биотенк с зонами нитири-денитрификации;</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вторичный отстойник;</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фильтр с плавающей загрузкой;</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ультрафиолетовый стерилизатор;</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компрессор;</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сжатый воздух;</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избыточный ил на утилизацию.</w:t>
      </w:r>
    </w:p>
    <w:p w:rsidR="00BB2088" w:rsidRPr="00A318F4" w:rsidRDefault="00BB2088"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Состав, строение и общий план блочных очистных сооружений приведены на рисунках 4.</w:t>
      </w:r>
      <w:r w:rsidR="00774328" w:rsidRPr="00A318F4">
        <w:rPr>
          <w:rFonts w:ascii="Times New Roman" w:hAnsi="Times New Roman" w:cs="Times New Roman"/>
          <w:bCs/>
          <w:sz w:val="28"/>
          <w:szCs w:val="28"/>
        </w:rPr>
        <w:t>1</w:t>
      </w:r>
      <w:r w:rsidRPr="00A318F4">
        <w:rPr>
          <w:rFonts w:ascii="Times New Roman" w:hAnsi="Times New Roman" w:cs="Times New Roman"/>
          <w:bCs/>
          <w:sz w:val="28"/>
          <w:szCs w:val="28"/>
        </w:rPr>
        <w:t>-4.</w:t>
      </w:r>
      <w:r w:rsidR="00774328" w:rsidRPr="00A318F4">
        <w:rPr>
          <w:rFonts w:ascii="Times New Roman" w:hAnsi="Times New Roman" w:cs="Times New Roman"/>
          <w:bCs/>
          <w:sz w:val="28"/>
          <w:szCs w:val="28"/>
        </w:rPr>
        <w:t>3</w:t>
      </w:r>
      <w:r w:rsidR="00CE25AC" w:rsidRPr="00A318F4">
        <w:rPr>
          <w:rFonts w:ascii="Times New Roman" w:hAnsi="Times New Roman" w:cs="Times New Roman"/>
          <w:bCs/>
          <w:sz w:val="28"/>
          <w:szCs w:val="28"/>
        </w:rPr>
        <w:t xml:space="preserve"> соответственно</w:t>
      </w:r>
      <w:r w:rsidRPr="00A318F4">
        <w:rPr>
          <w:rFonts w:ascii="Times New Roman" w:hAnsi="Times New Roman" w:cs="Times New Roman"/>
          <w:bCs/>
          <w:sz w:val="28"/>
          <w:szCs w:val="28"/>
        </w:rPr>
        <w:t>.</w:t>
      </w:r>
    </w:p>
    <w:p w:rsidR="00774328" w:rsidRPr="00A318F4" w:rsidRDefault="00E24EEA" w:rsidP="00774328">
      <w:pPr>
        <w:tabs>
          <w:tab w:val="left" w:pos="3735"/>
        </w:tabs>
        <w:spacing w:after="0" w:line="360" w:lineRule="auto"/>
        <w:rPr>
          <w:rFonts w:ascii="Times New Roman" w:hAnsi="Times New Roman" w:cs="Times New Roman"/>
          <w:bCs/>
          <w:sz w:val="28"/>
          <w:szCs w:val="28"/>
        </w:rPr>
      </w:pPr>
      <w:r w:rsidRPr="00A318F4">
        <w:rPr>
          <w:rFonts w:ascii="Times New Roman" w:hAnsi="Times New Roman" w:cs="Times New Roman"/>
          <w:bCs/>
          <w:noProof/>
          <w:sz w:val="28"/>
          <w:szCs w:val="28"/>
        </w:rPr>
        <w:drawing>
          <wp:inline distT="0" distB="0" distL="0" distR="0">
            <wp:extent cx="6304915" cy="4076700"/>
            <wp:effectExtent l="0" t="0" r="635" b="0"/>
            <wp:docPr id="7" name="Рисунок 7" descr="C:\Users\ALENA\Desktop\Кескил Сасыльсий наслег\bi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ENA\Desktop\Кескил Сасыльсий наслег\bioks.jpg"/>
                    <pic:cNvPicPr>
                      <a:picLocks noChangeAspect="1" noChangeArrowheads="1"/>
                    </pic:cNvPicPr>
                  </pic:nvPicPr>
                  <pic:blipFill rotWithShape="1">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20" t="5639"/>
                    <a:stretch/>
                  </pic:blipFill>
                  <pic:spPr bwMode="auto">
                    <a:xfrm>
                      <a:off x="0" y="0"/>
                      <a:ext cx="6304915" cy="40767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24EEA" w:rsidRPr="00A318F4" w:rsidRDefault="00CE25AC" w:rsidP="00774328">
      <w:pPr>
        <w:tabs>
          <w:tab w:val="left" w:pos="3735"/>
        </w:tabs>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Рисунок 4.</w:t>
      </w:r>
      <w:r w:rsidR="00774328" w:rsidRPr="00A318F4">
        <w:rPr>
          <w:rFonts w:ascii="Times New Roman" w:hAnsi="Times New Roman" w:cs="Times New Roman"/>
          <w:bCs/>
          <w:sz w:val="28"/>
          <w:szCs w:val="28"/>
        </w:rPr>
        <w:t>1</w:t>
      </w:r>
      <w:r w:rsidRPr="00A318F4">
        <w:rPr>
          <w:rFonts w:ascii="Times New Roman" w:hAnsi="Times New Roman" w:cs="Times New Roman"/>
          <w:bCs/>
          <w:sz w:val="28"/>
          <w:szCs w:val="28"/>
        </w:rPr>
        <w:t xml:space="preserve"> – Состав блока очистных сооружений</w:t>
      </w:r>
    </w:p>
    <w:p w:rsidR="00774328" w:rsidRPr="00A318F4" w:rsidRDefault="00774328" w:rsidP="00774328">
      <w:pPr>
        <w:tabs>
          <w:tab w:val="left" w:pos="3735"/>
        </w:tabs>
        <w:spacing w:after="0" w:line="360" w:lineRule="auto"/>
        <w:ind w:firstLine="567"/>
        <w:rPr>
          <w:rFonts w:ascii="Times New Roman" w:hAnsi="Times New Roman" w:cs="Times New Roman"/>
          <w:bCs/>
          <w:sz w:val="28"/>
          <w:szCs w:val="28"/>
        </w:rPr>
      </w:pPr>
    </w:p>
    <w:p w:rsidR="00CE25AC" w:rsidRPr="00A318F4" w:rsidRDefault="00CE25AC" w:rsidP="00CE25AC">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Элементы очистной установки, изготовляются в заводских условиях в виде отдельных модулей со своей необходимой технологической обвязкой, доставл</w:t>
      </w:r>
      <w:r w:rsidRPr="00A318F4">
        <w:rPr>
          <w:rFonts w:ascii="Times New Roman" w:hAnsi="Times New Roman" w:cs="Times New Roman"/>
          <w:bCs/>
          <w:sz w:val="28"/>
          <w:szCs w:val="28"/>
        </w:rPr>
        <w:t>я</w:t>
      </w:r>
      <w:r w:rsidRPr="00A318F4">
        <w:rPr>
          <w:rFonts w:ascii="Times New Roman" w:hAnsi="Times New Roman" w:cs="Times New Roman"/>
          <w:bCs/>
          <w:sz w:val="28"/>
          <w:szCs w:val="28"/>
        </w:rPr>
        <w:t>ются автотранспортом на место и монтируются на бетонных плитах.</w:t>
      </w:r>
    </w:p>
    <w:p w:rsidR="00CE25AC" w:rsidRPr="00A318F4" w:rsidRDefault="00CE25AC" w:rsidP="00CE25AC">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К монтажу рекомендуются блочно-модульные установки производительн</w:t>
      </w:r>
      <w:r w:rsidRPr="00A318F4">
        <w:rPr>
          <w:rFonts w:ascii="Times New Roman" w:hAnsi="Times New Roman" w:cs="Times New Roman"/>
          <w:bCs/>
          <w:sz w:val="28"/>
          <w:szCs w:val="28"/>
        </w:rPr>
        <w:t>о</w:t>
      </w:r>
      <w:r w:rsidRPr="00A318F4">
        <w:rPr>
          <w:rFonts w:ascii="Times New Roman" w:hAnsi="Times New Roman" w:cs="Times New Roman"/>
          <w:bCs/>
          <w:sz w:val="28"/>
          <w:szCs w:val="28"/>
        </w:rPr>
        <w:t xml:space="preserve">стью </w:t>
      </w:r>
      <w:r w:rsidR="00EC60F4" w:rsidRPr="00A318F4">
        <w:rPr>
          <w:rFonts w:ascii="Times New Roman" w:hAnsi="Times New Roman" w:cs="Times New Roman"/>
          <w:bCs/>
          <w:sz w:val="28"/>
          <w:szCs w:val="28"/>
        </w:rPr>
        <w:t>2</w:t>
      </w:r>
      <w:r w:rsidR="00914384" w:rsidRPr="00A318F4">
        <w:rPr>
          <w:rFonts w:ascii="Times New Roman" w:hAnsi="Times New Roman" w:cs="Times New Roman"/>
          <w:bCs/>
          <w:sz w:val="28"/>
          <w:szCs w:val="28"/>
        </w:rPr>
        <w:t>0</w:t>
      </w:r>
      <w:r w:rsidR="00EC60F4" w:rsidRPr="00A318F4">
        <w:rPr>
          <w:rFonts w:ascii="Times New Roman" w:hAnsi="Times New Roman" w:cs="Times New Roman"/>
          <w:bCs/>
          <w:sz w:val="28"/>
          <w:szCs w:val="28"/>
        </w:rPr>
        <w:t>0</w:t>
      </w:r>
      <w:r w:rsidR="00774328" w:rsidRPr="00A318F4">
        <w:rPr>
          <w:rFonts w:ascii="Times New Roman" w:hAnsi="Times New Roman" w:cs="Times New Roman"/>
          <w:bCs/>
          <w:sz w:val="28"/>
          <w:szCs w:val="28"/>
        </w:rPr>
        <w:t>0</w:t>
      </w:r>
      <w:r w:rsidRPr="00A318F4">
        <w:rPr>
          <w:rFonts w:ascii="Times New Roman" w:hAnsi="Times New Roman" w:cs="Times New Roman"/>
          <w:bCs/>
          <w:sz w:val="28"/>
          <w:szCs w:val="28"/>
        </w:rPr>
        <w:t xml:space="preserve"> м</w:t>
      </w:r>
      <w:r w:rsidRPr="00A318F4">
        <w:rPr>
          <w:rFonts w:ascii="Times New Roman" w:hAnsi="Times New Roman" w:cs="Times New Roman"/>
          <w:bCs/>
          <w:sz w:val="28"/>
          <w:szCs w:val="28"/>
          <w:vertAlign w:val="superscript"/>
        </w:rPr>
        <w:t>3</w:t>
      </w:r>
      <w:r w:rsidRPr="00A318F4">
        <w:rPr>
          <w:rFonts w:ascii="Times New Roman" w:hAnsi="Times New Roman" w:cs="Times New Roman"/>
          <w:bCs/>
          <w:sz w:val="28"/>
          <w:szCs w:val="28"/>
        </w:rPr>
        <w:t>/сут</w:t>
      </w:r>
      <w:r w:rsidR="00A95E43" w:rsidRPr="00A318F4">
        <w:rPr>
          <w:rFonts w:ascii="Times New Roman" w:hAnsi="Times New Roman" w:cs="Times New Roman"/>
          <w:bCs/>
          <w:sz w:val="28"/>
          <w:szCs w:val="28"/>
        </w:rPr>
        <w:t>.</w:t>
      </w:r>
      <w:r w:rsidRPr="00A318F4">
        <w:rPr>
          <w:rFonts w:ascii="Times New Roman" w:hAnsi="Times New Roman" w:cs="Times New Roman"/>
          <w:bCs/>
          <w:sz w:val="28"/>
          <w:szCs w:val="28"/>
        </w:rPr>
        <w:t xml:space="preserve"> Предлагаемые блочно-модульные установки гарантируют н</w:t>
      </w:r>
      <w:r w:rsidRPr="00A318F4">
        <w:rPr>
          <w:rFonts w:ascii="Times New Roman" w:hAnsi="Times New Roman" w:cs="Times New Roman"/>
          <w:bCs/>
          <w:sz w:val="28"/>
          <w:szCs w:val="28"/>
        </w:rPr>
        <w:t>а</w:t>
      </w:r>
      <w:r w:rsidRPr="00A318F4">
        <w:rPr>
          <w:rFonts w:ascii="Times New Roman" w:hAnsi="Times New Roman" w:cs="Times New Roman"/>
          <w:bCs/>
          <w:sz w:val="28"/>
          <w:szCs w:val="28"/>
        </w:rPr>
        <w:lastRenderedPageBreak/>
        <w:t>дежность и высокое качество очистки сточных вод до показаний требований но</w:t>
      </w:r>
      <w:r w:rsidRPr="00A318F4">
        <w:rPr>
          <w:rFonts w:ascii="Times New Roman" w:hAnsi="Times New Roman" w:cs="Times New Roman"/>
          <w:bCs/>
          <w:sz w:val="28"/>
          <w:szCs w:val="28"/>
        </w:rPr>
        <w:t>р</w:t>
      </w:r>
      <w:r w:rsidRPr="00A318F4">
        <w:rPr>
          <w:rFonts w:ascii="Times New Roman" w:hAnsi="Times New Roman" w:cs="Times New Roman"/>
          <w:bCs/>
          <w:sz w:val="28"/>
          <w:szCs w:val="28"/>
        </w:rPr>
        <w:t>мативной документации, позволяя сброс очищенных сточных вод в водоемы р</w:t>
      </w:r>
      <w:r w:rsidRPr="00A318F4">
        <w:rPr>
          <w:rFonts w:ascii="Times New Roman" w:hAnsi="Times New Roman" w:cs="Times New Roman"/>
          <w:bCs/>
          <w:sz w:val="28"/>
          <w:szCs w:val="28"/>
        </w:rPr>
        <w:t>ы</w:t>
      </w:r>
      <w:r w:rsidRPr="00A318F4">
        <w:rPr>
          <w:rFonts w:ascii="Times New Roman" w:hAnsi="Times New Roman" w:cs="Times New Roman"/>
          <w:bCs/>
          <w:sz w:val="28"/>
          <w:szCs w:val="28"/>
        </w:rPr>
        <w:t>бохозяйственного значения.</w:t>
      </w:r>
    </w:p>
    <w:p w:rsidR="00CE25AC" w:rsidRPr="00A318F4" w:rsidRDefault="00CE25AC" w:rsidP="00CE25AC">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sz w:val="28"/>
          <w:szCs w:val="28"/>
        </w:rPr>
        <w:t>Основным положительным эффектом модульных очистных сооружений я</w:t>
      </w:r>
      <w:r w:rsidRPr="00A318F4">
        <w:rPr>
          <w:rFonts w:ascii="Times New Roman" w:hAnsi="Times New Roman" w:cs="Times New Roman"/>
          <w:sz w:val="28"/>
          <w:szCs w:val="28"/>
        </w:rPr>
        <w:t>в</w:t>
      </w:r>
      <w:r w:rsidRPr="00A318F4">
        <w:rPr>
          <w:rFonts w:ascii="Times New Roman" w:hAnsi="Times New Roman" w:cs="Times New Roman"/>
          <w:sz w:val="28"/>
          <w:szCs w:val="28"/>
        </w:rPr>
        <w:t>ляется сокращение сроков строительства и уменьшения вероятности нарушений строительного процесса при возведении очистных сооружений, которые впосле</w:t>
      </w:r>
      <w:r w:rsidRPr="00A318F4">
        <w:rPr>
          <w:rFonts w:ascii="Times New Roman" w:hAnsi="Times New Roman" w:cs="Times New Roman"/>
          <w:sz w:val="28"/>
          <w:szCs w:val="28"/>
        </w:rPr>
        <w:t>д</w:t>
      </w:r>
      <w:r w:rsidRPr="00A318F4">
        <w:rPr>
          <w:rFonts w:ascii="Times New Roman" w:hAnsi="Times New Roman" w:cs="Times New Roman"/>
          <w:sz w:val="28"/>
          <w:szCs w:val="28"/>
        </w:rPr>
        <w:t>ствии могут привести к выходу сооружений из строя и дорогостоящему ремонту.</w:t>
      </w:r>
    </w:p>
    <w:p w:rsidR="00E24EEA" w:rsidRPr="00A318F4" w:rsidRDefault="00CE25AC" w:rsidP="00CE25AC">
      <w:pPr>
        <w:tabs>
          <w:tab w:val="left" w:pos="1620"/>
        </w:tabs>
        <w:spacing w:after="0" w:line="360" w:lineRule="auto"/>
        <w:jc w:val="both"/>
        <w:rPr>
          <w:rFonts w:ascii="Times New Roman" w:hAnsi="Times New Roman" w:cs="Times New Roman"/>
          <w:bCs/>
          <w:sz w:val="28"/>
          <w:szCs w:val="28"/>
        </w:rPr>
      </w:pPr>
      <w:r w:rsidRPr="00A318F4">
        <w:rPr>
          <w:rFonts w:ascii="Times New Roman" w:hAnsi="Times New Roman" w:cs="Times New Roman"/>
          <w:bCs/>
          <w:noProof/>
          <w:sz w:val="28"/>
          <w:szCs w:val="28"/>
        </w:rPr>
        <w:drawing>
          <wp:inline distT="0" distB="0" distL="0" distR="0">
            <wp:extent cx="6381750" cy="3727496"/>
            <wp:effectExtent l="0" t="0" r="0" b="0"/>
            <wp:docPr id="4" name="Рисунок 4" descr="C:\Users\ALENA\Desktop\Кескил Сасыльсий наслег\WATEQ_B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ENA\Desktop\Кескил Сасыльсий наслег\WATEQ_BIO1.jpg"/>
                    <pic:cNvPicPr>
                      <a:picLocks noChangeAspect="1" noChangeArrowheads="1"/>
                    </pic:cNvPicPr>
                  </pic:nvPicPr>
                  <pic:blipFill rotWithShape="1">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77" t="3959" r="13162" b="4700"/>
                    <a:stretch/>
                  </pic:blipFill>
                  <pic:spPr bwMode="auto">
                    <a:xfrm>
                      <a:off x="0" y="0"/>
                      <a:ext cx="6399494" cy="373786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B714B" w:rsidRPr="00A318F4" w:rsidRDefault="00CE25AC" w:rsidP="003B714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bCs/>
          <w:sz w:val="28"/>
          <w:szCs w:val="28"/>
        </w:rPr>
        <w:t>Рисунок 4.</w:t>
      </w:r>
      <w:r w:rsidR="00774328" w:rsidRPr="00A318F4">
        <w:rPr>
          <w:rFonts w:ascii="Times New Roman" w:hAnsi="Times New Roman" w:cs="Times New Roman"/>
          <w:bCs/>
          <w:sz w:val="28"/>
          <w:szCs w:val="28"/>
        </w:rPr>
        <w:t>2</w:t>
      </w:r>
      <w:r w:rsidRPr="00A318F4">
        <w:rPr>
          <w:rFonts w:ascii="Times New Roman" w:hAnsi="Times New Roman" w:cs="Times New Roman"/>
          <w:bCs/>
          <w:sz w:val="28"/>
          <w:szCs w:val="28"/>
        </w:rPr>
        <w:t xml:space="preserve"> – Строение блочных очистных сооружений</w:t>
      </w:r>
    </w:p>
    <w:p w:rsidR="00CE25AC" w:rsidRPr="00A318F4" w:rsidRDefault="00CE25AC" w:rsidP="00CE25AC">
      <w:pPr>
        <w:pStyle w:val="a4"/>
        <w:spacing w:after="0" w:line="360" w:lineRule="auto"/>
        <w:ind w:left="0"/>
        <w:contextualSpacing w:val="0"/>
        <w:jc w:val="both"/>
        <w:rPr>
          <w:rFonts w:ascii="Times New Roman" w:hAnsi="Times New Roman" w:cs="Times New Roman"/>
          <w:sz w:val="28"/>
          <w:szCs w:val="28"/>
        </w:rPr>
      </w:pPr>
      <w:r w:rsidRPr="00A318F4">
        <w:rPr>
          <w:rFonts w:ascii="Times New Roman" w:hAnsi="Times New Roman" w:cs="Times New Roman"/>
          <w:bCs/>
          <w:noProof/>
          <w:sz w:val="28"/>
          <w:szCs w:val="28"/>
        </w:rPr>
        <w:lastRenderedPageBreak/>
        <w:drawing>
          <wp:inline distT="0" distB="0" distL="0" distR="0">
            <wp:extent cx="6315075" cy="3614372"/>
            <wp:effectExtent l="0" t="0" r="0" b="0"/>
            <wp:docPr id="5" name="Рисунок 5" descr="C:\Users\ALENA\Desktop\Кескил Сасыльсий наслег\WATEQ_BI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LENA\Desktop\Кескил Сасыльсий наслег\WATEQ_BIO3.jpg"/>
                    <pic:cNvPicPr>
                      <a:picLocks noChangeAspect="1" noChangeArrowheads="1"/>
                    </pic:cNvPicPr>
                  </pic:nvPicPr>
                  <pic:blipFill rotWithShape="1">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683" t="12924" r="14176" b="4308"/>
                    <a:stretch/>
                  </pic:blipFill>
                  <pic:spPr bwMode="auto">
                    <a:xfrm>
                      <a:off x="0" y="0"/>
                      <a:ext cx="6333941" cy="362517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E25AC" w:rsidRPr="00A318F4" w:rsidRDefault="00CE25AC" w:rsidP="002B1905">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bCs/>
          <w:sz w:val="28"/>
          <w:szCs w:val="28"/>
        </w:rPr>
        <w:t>Рисунок 4.</w:t>
      </w:r>
      <w:r w:rsidR="00774328" w:rsidRPr="00A318F4">
        <w:rPr>
          <w:rFonts w:ascii="Times New Roman" w:hAnsi="Times New Roman" w:cs="Times New Roman"/>
          <w:bCs/>
          <w:sz w:val="28"/>
          <w:szCs w:val="28"/>
        </w:rPr>
        <w:t>3</w:t>
      </w:r>
      <w:r w:rsidRPr="00A318F4">
        <w:rPr>
          <w:rFonts w:ascii="Times New Roman" w:hAnsi="Times New Roman" w:cs="Times New Roman"/>
          <w:bCs/>
          <w:sz w:val="28"/>
          <w:szCs w:val="28"/>
        </w:rPr>
        <w:t xml:space="preserve"> – Общий план блочных очистных сооружений</w:t>
      </w:r>
    </w:p>
    <w:p w:rsidR="00956622" w:rsidRPr="00A318F4" w:rsidRDefault="00956622" w:rsidP="000F425E">
      <w:pPr>
        <w:tabs>
          <w:tab w:val="left" w:pos="1620"/>
        </w:tabs>
        <w:spacing w:after="0" w:line="360" w:lineRule="auto"/>
        <w:ind w:firstLine="567"/>
        <w:jc w:val="both"/>
        <w:rPr>
          <w:rFonts w:ascii="Times New Roman" w:hAnsi="Times New Roman" w:cs="Times New Roman"/>
          <w:bCs/>
          <w:sz w:val="28"/>
          <w:szCs w:val="28"/>
        </w:rPr>
      </w:pPr>
    </w:p>
    <w:p w:rsidR="00EE00A8" w:rsidRPr="00A318F4" w:rsidRDefault="00AD5AA9" w:rsidP="005E3C03">
      <w:pPr>
        <w:pStyle w:val="2"/>
        <w:rPr>
          <w:szCs w:val="28"/>
        </w:rPr>
      </w:pPr>
      <w:r w:rsidRPr="00A318F4">
        <w:rPr>
          <w:szCs w:val="28"/>
        </w:rPr>
        <w:t xml:space="preserve">4.3 </w:t>
      </w:r>
      <w:r w:rsidR="00EE00A8" w:rsidRPr="00A318F4">
        <w:rPr>
          <w:szCs w:val="28"/>
        </w:rPr>
        <w:t>Технические обоснования основных мероприятий по реализации схем водоотведения</w:t>
      </w:r>
    </w:p>
    <w:p w:rsidR="00C82D29" w:rsidRPr="00A318F4" w:rsidRDefault="00894BE6" w:rsidP="00C82D29">
      <w:pPr>
        <w:suppressAutoHyphens/>
        <w:spacing w:after="0" w:line="36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Реконструкция</w:t>
      </w:r>
      <w:r w:rsidR="00C82D29" w:rsidRPr="00A318F4">
        <w:rPr>
          <w:rFonts w:ascii="Times New Roman" w:eastAsia="Times New Roman" w:hAnsi="Times New Roman" w:cs="Times New Roman"/>
          <w:sz w:val="28"/>
          <w:szCs w:val="28"/>
          <w:lang w:eastAsia="ar-SA"/>
        </w:rPr>
        <w:t xml:space="preserve"> очистных сооружений позволит обеспечить очитку сточных вод и снизить негативное влияние сбросов сточных вод на окружающую среду.</w:t>
      </w:r>
    </w:p>
    <w:p w:rsidR="00C82D29" w:rsidRPr="00A318F4" w:rsidRDefault="002E5839" w:rsidP="00C82D29">
      <w:pPr>
        <w:suppressAutoHyphens/>
        <w:spacing w:after="0" w:line="36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Капитальный ремонт</w:t>
      </w:r>
      <w:r w:rsidR="00C82D29" w:rsidRPr="00A318F4">
        <w:rPr>
          <w:rFonts w:ascii="Times New Roman" w:eastAsia="Times New Roman" w:hAnsi="Times New Roman" w:cs="Times New Roman"/>
          <w:sz w:val="28"/>
          <w:szCs w:val="28"/>
          <w:lang w:eastAsia="ar-SA"/>
        </w:rPr>
        <w:t xml:space="preserve"> сетей позволит повысить надежность систем водоотведения.</w:t>
      </w:r>
    </w:p>
    <w:p w:rsidR="00AD5AA9" w:rsidRPr="00A318F4" w:rsidRDefault="00EE00A8" w:rsidP="005E3C03">
      <w:pPr>
        <w:pStyle w:val="2"/>
        <w:rPr>
          <w:szCs w:val="28"/>
        </w:rPr>
      </w:pPr>
      <w:r w:rsidRPr="00A318F4">
        <w:rPr>
          <w:szCs w:val="28"/>
        </w:rPr>
        <w:t xml:space="preserve">4.4 </w:t>
      </w:r>
      <w:r w:rsidR="00AD5AA9" w:rsidRPr="00A318F4">
        <w:rPr>
          <w:szCs w:val="28"/>
        </w:rPr>
        <w:t>Сведения о вновь строящихся, реконструируемых и предлагаемых к выводу из эксплуатации объектах централизованной системы водоотведе</w:t>
      </w:r>
      <w:r w:rsidR="00541B08" w:rsidRPr="00A318F4">
        <w:rPr>
          <w:szCs w:val="28"/>
        </w:rPr>
        <w:t>ния</w:t>
      </w:r>
    </w:p>
    <w:p w:rsidR="00221107" w:rsidRPr="00A318F4" w:rsidRDefault="003B714B" w:rsidP="003B714B">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EE00A8" w:rsidRPr="00A318F4" w:rsidRDefault="00EE00A8" w:rsidP="005E3C03">
      <w:pPr>
        <w:pStyle w:val="2"/>
        <w:rPr>
          <w:szCs w:val="28"/>
        </w:rPr>
      </w:pPr>
      <w:r w:rsidRPr="00A318F4">
        <w:rPr>
          <w:szCs w:val="28"/>
        </w:rPr>
        <w:t>4.5 Сведения о развитии систем диспетчеризации, телемеханизации и об автоматизированных системах управления режимами водоотведения на об</w:t>
      </w:r>
      <w:r w:rsidRPr="00A318F4">
        <w:rPr>
          <w:szCs w:val="28"/>
        </w:rPr>
        <w:t>ъ</w:t>
      </w:r>
      <w:r w:rsidRPr="00A318F4">
        <w:rPr>
          <w:szCs w:val="28"/>
        </w:rPr>
        <w:t>ектах организаций осуществляющих водоотведение</w:t>
      </w:r>
    </w:p>
    <w:p w:rsidR="003B714B" w:rsidRPr="00A318F4" w:rsidRDefault="003B714B" w:rsidP="003B714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Развитие систем диспетчеризации, телемеханизации и системы управления режимами водоотведения следует учесть при проектировании канализационных </w:t>
      </w:r>
      <w:r w:rsidRPr="00A318F4">
        <w:rPr>
          <w:rFonts w:ascii="Times New Roman" w:hAnsi="Times New Roman" w:cs="Times New Roman"/>
          <w:sz w:val="28"/>
          <w:szCs w:val="28"/>
        </w:rPr>
        <w:lastRenderedPageBreak/>
        <w:t xml:space="preserve">очистных сооружений, </w:t>
      </w:r>
      <w:r w:rsidR="00E24EEA" w:rsidRPr="00A318F4">
        <w:rPr>
          <w:rFonts w:ascii="Times New Roman" w:hAnsi="Times New Roman" w:cs="Times New Roman"/>
          <w:sz w:val="28"/>
          <w:szCs w:val="28"/>
        </w:rPr>
        <w:t>канализационных</w:t>
      </w:r>
      <w:r w:rsidRPr="00A318F4">
        <w:rPr>
          <w:rFonts w:ascii="Times New Roman" w:hAnsi="Times New Roman" w:cs="Times New Roman"/>
          <w:sz w:val="28"/>
          <w:szCs w:val="28"/>
        </w:rPr>
        <w:t xml:space="preserve"> насосных станций </w:t>
      </w:r>
      <w:r w:rsidR="00E81539" w:rsidRPr="00A318F4">
        <w:rPr>
          <w:rFonts w:ascii="Times New Roman" w:hAnsi="Times New Roman" w:cs="Times New Roman"/>
          <w:sz w:val="28"/>
          <w:szCs w:val="28"/>
        </w:rPr>
        <w:t>и сетей водоотвед</w:t>
      </w:r>
      <w:r w:rsidR="00E81539" w:rsidRPr="00A318F4">
        <w:rPr>
          <w:rFonts w:ascii="Times New Roman" w:hAnsi="Times New Roman" w:cs="Times New Roman"/>
          <w:sz w:val="28"/>
          <w:szCs w:val="28"/>
        </w:rPr>
        <w:t>е</w:t>
      </w:r>
      <w:r w:rsidR="00E81539" w:rsidRPr="00A318F4">
        <w:rPr>
          <w:rFonts w:ascii="Times New Roman" w:hAnsi="Times New Roman" w:cs="Times New Roman"/>
          <w:sz w:val="28"/>
          <w:szCs w:val="28"/>
        </w:rPr>
        <w:t xml:space="preserve">ния </w:t>
      </w:r>
      <w:r w:rsidRPr="00A318F4">
        <w:rPr>
          <w:rFonts w:ascii="Times New Roman" w:hAnsi="Times New Roman" w:cs="Times New Roman"/>
          <w:sz w:val="28"/>
          <w:szCs w:val="28"/>
        </w:rPr>
        <w:t xml:space="preserve">(при </w:t>
      </w:r>
      <w:r w:rsidR="00E81539" w:rsidRPr="00A318F4">
        <w:rPr>
          <w:rFonts w:ascii="Times New Roman" w:hAnsi="Times New Roman" w:cs="Times New Roman"/>
          <w:sz w:val="28"/>
          <w:szCs w:val="28"/>
        </w:rPr>
        <w:t>необходимости их строительства).</w:t>
      </w:r>
    </w:p>
    <w:p w:rsidR="00E24EEA" w:rsidRPr="00A318F4" w:rsidRDefault="00E24EEA"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Основными объектами автоматического контроля </w:t>
      </w:r>
      <w:r w:rsidR="00681E48" w:rsidRPr="00A318F4">
        <w:rPr>
          <w:rFonts w:ascii="Times New Roman" w:hAnsi="Times New Roman" w:cs="Times New Roman"/>
          <w:sz w:val="28"/>
          <w:szCs w:val="28"/>
        </w:rPr>
        <w:t xml:space="preserve">и регулирования </w:t>
      </w:r>
      <w:r w:rsidRPr="00A318F4">
        <w:rPr>
          <w:rFonts w:ascii="Times New Roman" w:hAnsi="Times New Roman" w:cs="Times New Roman"/>
          <w:sz w:val="28"/>
          <w:szCs w:val="28"/>
        </w:rPr>
        <w:t>являются:</w:t>
      </w:r>
    </w:p>
    <w:p w:rsidR="00E24EEA" w:rsidRPr="00A318F4" w:rsidRDefault="00E24EEA"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приемная камера, где контролируется уровень сточных вод, измеряется и сигнализируется температура сточных вод;</w:t>
      </w:r>
    </w:p>
    <w:p w:rsidR="00E24EEA" w:rsidRPr="00A318F4" w:rsidRDefault="00E24EEA"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аэротенк</w:t>
      </w:r>
      <w:r w:rsidR="00820BB8" w:rsidRPr="00A318F4">
        <w:rPr>
          <w:rFonts w:ascii="Times New Roman" w:hAnsi="Times New Roman" w:cs="Times New Roman"/>
          <w:sz w:val="28"/>
          <w:szCs w:val="28"/>
        </w:rPr>
        <w:t xml:space="preserve"> (биотенк)</w:t>
      </w:r>
      <w:r w:rsidRPr="00A318F4">
        <w:rPr>
          <w:rFonts w:ascii="Times New Roman" w:hAnsi="Times New Roman" w:cs="Times New Roman"/>
          <w:sz w:val="28"/>
          <w:szCs w:val="28"/>
        </w:rPr>
        <w:t>, где измеряется и сигнализируется давление в воздух</w:t>
      </w:r>
      <w:r w:rsidRPr="00A318F4">
        <w:rPr>
          <w:rFonts w:ascii="Times New Roman" w:hAnsi="Times New Roman" w:cs="Times New Roman"/>
          <w:sz w:val="28"/>
          <w:szCs w:val="28"/>
        </w:rPr>
        <w:t>о</w:t>
      </w:r>
      <w:r w:rsidRPr="00A318F4">
        <w:rPr>
          <w:rFonts w:ascii="Times New Roman" w:hAnsi="Times New Roman" w:cs="Times New Roman"/>
          <w:sz w:val="28"/>
          <w:szCs w:val="28"/>
        </w:rPr>
        <w:t>проводе</w:t>
      </w:r>
      <w:r w:rsidR="00681E48" w:rsidRPr="00A318F4">
        <w:rPr>
          <w:rFonts w:ascii="Times New Roman" w:hAnsi="Times New Roman" w:cs="Times New Roman"/>
          <w:sz w:val="28"/>
          <w:szCs w:val="28"/>
        </w:rPr>
        <w:t>, происходит управление процессом подачи возвратного активного ила и воздуха по расходу сточных вод, поступающих в аэротенк</w:t>
      </w:r>
      <w:r w:rsidRPr="00A318F4">
        <w:rPr>
          <w:rFonts w:ascii="Times New Roman" w:hAnsi="Times New Roman" w:cs="Times New Roman"/>
          <w:sz w:val="28"/>
          <w:szCs w:val="28"/>
        </w:rPr>
        <w:t>;</w:t>
      </w:r>
    </w:p>
    <w:p w:rsidR="00681E48" w:rsidRPr="00A318F4" w:rsidRDefault="00E24EEA" w:rsidP="00681E48">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метантенк, где измеряется и сигнализируется давление газа</w:t>
      </w:r>
      <w:r w:rsidR="00681E48" w:rsidRPr="00A318F4">
        <w:rPr>
          <w:rFonts w:ascii="Times New Roman" w:hAnsi="Times New Roman" w:cs="Times New Roman"/>
          <w:sz w:val="28"/>
          <w:szCs w:val="28"/>
        </w:rPr>
        <w:t xml:space="preserve"> и происходит регулирование температурой сбраживаемого осадка с помощью подачи острого пара, управление процессом отвода газа в газгольдер, осадка в фильтр-пресс;</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решетки</w:t>
      </w:r>
      <w:r w:rsidRPr="00A318F4">
        <w:rPr>
          <w:rFonts w:ascii="Times New Roman" w:hAnsi="Times New Roman" w:cs="Times New Roman"/>
          <w:sz w:val="28"/>
          <w:szCs w:val="28"/>
        </w:rPr>
        <w:t>, где происходит</w:t>
      </w:r>
      <w:r w:rsidR="00E24EEA" w:rsidRPr="00A318F4">
        <w:rPr>
          <w:rFonts w:ascii="Times New Roman" w:hAnsi="Times New Roman" w:cs="Times New Roman"/>
          <w:sz w:val="28"/>
          <w:szCs w:val="28"/>
        </w:rPr>
        <w:t xml:space="preserve"> управление процессом очистки по разности да</w:t>
      </w:r>
      <w:r w:rsidR="00E24EEA" w:rsidRPr="00A318F4">
        <w:rPr>
          <w:rFonts w:ascii="Times New Roman" w:hAnsi="Times New Roman" w:cs="Times New Roman"/>
          <w:sz w:val="28"/>
          <w:szCs w:val="28"/>
        </w:rPr>
        <w:t>в</w:t>
      </w:r>
      <w:r w:rsidR="00E24EEA" w:rsidRPr="00A318F4">
        <w:rPr>
          <w:rFonts w:ascii="Times New Roman" w:hAnsi="Times New Roman" w:cs="Times New Roman"/>
          <w:sz w:val="28"/>
          <w:szCs w:val="28"/>
        </w:rPr>
        <w:t>лений до и после нее;</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песколовки</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удаления осадка из пе</w:t>
      </w:r>
      <w:r w:rsidR="00E24EEA" w:rsidRPr="00A318F4">
        <w:rPr>
          <w:rFonts w:ascii="Times New Roman" w:hAnsi="Times New Roman" w:cs="Times New Roman"/>
          <w:sz w:val="28"/>
          <w:szCs w:val="28"/>
        </w:rPr>
        <w:t>с</w:t>
      </w:r>
      <w:r w:rsidR="00E24EEA" w:rsidRPr="00A318F4">
        <w:rPr>
          <w:rFonts w:ascii="Times New Roman" w:hAnsi="Times New Roman" w:cs="Times New Roman"/>
          <w:sz w:val="28"/>
          <w:szCs w:val="28"/>
        </w:rPr>
        <w:t>кового приямка по уровню песка;</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первичные отстойники</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удаления сырого осадка по уровню осадка;</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вторичный отстойник</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удаления и</w:t>
      </w:r>
      <w:r w:rsidR="00E24EEA" w:rsidRPr="00A318F4">
        <w:rPr>
          <w:rFonts w:ascii="Times New Roman" w:hAnsi="Times New Roman" w:cs="Times New Roman"/>
          <w:sz w:val="28"/>
          <w:szCs w:val="28"/>
        </w:rPr>
        <w:t>з</w:t>
      </w:r>
      <w:r w:rsidR="00E24EEA" w:rsidRPr="00A318F4">
        <w:rPr>
          <w:rFonts w:ascii="Times New Roman" w:hAnsi="Times New Roman" w:cs="Times New Roman"/>
          <w:sz w:val="28"/>
          <w:szCs w:val="28"/>
        </w:rPr>
        <w:t>быточного активного ила по уровню ила;</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FB314F" w:rsidRPr="00A318F4">
        <w:rPr>
          <w:rFonts w:ascii="Times New Roman" w:hAnsi="Times New Roman" w:cs="Times New Roman"/>
          <w:bCs/>
          <w:sz w:val="28"/>
          <w:szCs w:val="28"/>
        </w:rPr>
        <w:t>отстойник-уплотнитель</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выгрузки уплотненного ила по времени уплотнения;</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контактный резервуар</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хлорирования воды по расходу сточных вод после вторичных отстойников;</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фильтр-пресс</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выгрузки осадка и п</w:t>
      </w:r>
      <w:r w:rsidR="00E24EEA" w:rsidRPr="00A318F4">
        <w:rPr>
          <w:rFonts w:ascii="Times New Roman" w:hAnsi="Times New Roman" w:cs="Times New Roman"/>
          <w:sz w:val="28"/>
          <w:szCs w:val="28"/>
        </w:rPr>
        <w:t>о</w:t>
      </w:r>
      <w:r w:rsidR="00E24EEA" w:rsidRPr="00A318F4">
        <w:rPr>
          <w:rFonts w:ascii="Times New Roman" w:hAnsi="Times New Roman" w:cs="Times New Roman"/>
          <w:sz w:val="28"/>
          <w:szCs w:val="28"/>
        </w:rPr>
        <w:t>дачи иловой воды по уровню осадка.</w:t>
      </w:r>
    </w:p>
    <w:p w:rsidR="00FB314F" w:rsidRPr="00A318F4" w:rsidRDefault="00FB314F" w:rsidP="00FB314F">
      <w:pPr>
        <w:pStyle w:val="a4"/>
        <w:spacing w:after="0" w:line="360" w:lineRule="auto"/>
        <w:ind w:left="0" w:firstLine="567"/>
        <w:contextualSpacing w:val="0"/>
        <w:jc w:val="both"/>
        <w:rPr>
          <w:rFonts w:ascii="Times New Roman" w:hAnsi="Times New Roman" w:cs="Times New Roman"/>
          <w:bCs/>
          <w:sz w:val="28"/>
          <w:szCs w:val="28"/>
        </w:rPr>
      </w:pPr>
      <w:r w:rsidRPr="00A318F4">
        <w:rPr>
          <w:rFonts w:ascii="Times New Roman" w:hAnsi="Times New Roman" w:cs="Times New Roman"/>
          <w:sz w:val="28"/>
          <w:szCs w:val="28"/>
        </w:rPr>
        <w:t>В блочно</w:t>
      </w:r>
      <w:r w:rsidRPr="00A318F4">
        <w:rPr>
          <w:rFonts w:ascii="Times New Roman" w:hAnsi="Times New Roman" w:cs="Times New Roman"/>
          <w:bCs/>
          <w:sz w:val="28"/>
          <w:szCs w:val="28"/>
        </w:rPr>
        <w:t>-модульной установке установлена вся необходимая для автоно</w:t>
      </w:r>
      <w:r w:rsidRPr="00A318F4">
        <w:rPr>
          <w:rFonts w:ascii="Times New Roman" w:hAnsi="Times New Roman" w:cs="Times New Roman"/>
          <w:bCs/>
          <w:sz w:val="28"/>
          <w:szCs w:val="28"/>
        </w:rPr>
        <w:t>м</w:t>
      </w:r>
      <w:r w:rsidRPr="00A318F4">
        <w:rPr>
          <w:rFonts w:ascii="Times New Roman" w:hAnsi="Times New Roman" w:cs="Times New Roman"/>
          <w:bCs/>
          <w:sz w:val="28"/>
          <w:szCs w:val="28"/>
        </w:rPr>
        <w:t>ной работы автоматика контроля и регулирования.</w:t>
      </w:r>
    </w:p>
    <w:p w:rsidR="00AD5AA9" w:rsidRPr="00A318F4" w:rsidRDefault="00AD5AA9" w:rsidP="005E3C03">
      <w:pPr>
        <w:pStyle w:val="2"/>
        <w:rPr>
          <w:szCs w:val="28"/>
        </w:rPr>
      </w:pPr>
      <w:r w:rsidRPr="00A318F4">
        <w:rPr>
          <w:szCs w:val="28"/>
        </w:rPr>
        <w:lastRenderedPageBreak/>
        <w:t>4.</w:t>
      </w:r>
      <w:r w:rsidR="00EE00A8" w:rsidRPr="00A318F4">
        <w:rPr>
          <w:szCs w:val="28"/>
        </w:rPr>
        <w:t>6</w:t>
      </w:r>
      <w:r w:rsidRPr="00A318F4">
        <w:rPr>
          <w:szCs w:val="28"/>
        </w:rPr>
        <w:t xml:space="preserve"> Описание вариантов марш</w:t>
      </w:r>
      <w:r w:rsidR="007B158D" w:rsidRPr="00A318F4">
        <w:rPr>
          <w:szCs w:val="28"/>
        </w:rPr>
        <w:t>рутов прохождения трубопроводов</w:t>
      </w:r>
      <w:r w:rsidRPr="00A318F4">
        <w:rPr>
          <w:szCs w:val="28"/>
        </w:rPr>
        <w:t xml:space="preserve"> (трасс) по территории поселения, ра</w:t>
      </w:r>
      <w:r w:rsidR="007B158D" w:rsidRPr="00A318F4">
        <w:rPr>
          <w:szCs w:val="28"/>
        </w:rPr>
        <w:t xml:space="preserve">сположение намечаемых площадок </w:t>
      </w:r>
      <w:r w:rsidRPr="00A318F4">
        <w:rPr>
          <w:szCs w:val="28"/>
        </w:rPr>
        <w:t>под стро</w:t>
      </w:r>
      <w:r w:rsidRPr="00A318F4">
        <w:rPr>
          <w:szCs w:val="28"/>
        </w:rPr>
        <w:t>и</w:t>
      </w:r>
      <w:r w:rsidRPr="00A318F4">
        <w:rPr>
          <w:szCs w:val="28"/>
        </w:rPr>
        <w:t>тельство сооружений водоотведения и их обос</w:t>
      </w:r>
      <w:r w:rsidR="00541B08" w:rsidRPr="00A318F4">
        <w:rPr>
          <w:szCs w:val="28"/>
        </w:rPr>
        <w:t>нование</w:t>
      </w:r>
    </w:p>
    <w:p w:rsidR="00E205FB" w:rsidRPr="00A318F4" w:rsidRDefault="00E205FB" w:rsidP="00E205F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Самотечные коллекторы внутри кварталов </w:t>
      </w:r>
      <w:r w:rsidR="00030327" w:rsidRPr="00A318F4">
        <w:rPr>
          <w:rFonts w:ascii="Times New Roman" w:hAnsi="Times New Roman" w:cs="Times New Roman"/>
          <w:sz w:val="28"/>
          <w:szCs w:val="28"/>
        </w:rPr>
        <w:t xml:space="preserve">предполагается прокладывать </w:t>
      </w:r>
      <w:r w:rsidRPr="00A318F4">
        <w:rPr>
          <w:rFonts w:ascii="Times New Roman" w:hAnsi="Times New Roman" w:cs="Times New Roman"/>
          <w:sz w:val="28"/>
          <w:szCs w:val="28"/>
        </w:rPr>
        <w:t xml:space="preserve">из </w:t>
      </w:r>
      <w:r w:rsidR="00030327" w:rsidRPr="00A318F4">
        <w:rPr>
          <w:rFonts w:ascii="Times New Roman" w:hAnsi="Times New Roman" w:cs="Times New Roman"/>
          <w:sz w:val="28"/>
          <w:szCs w:val="28"/>
        </w:rPr>
        <w:t>пластиковых труб.</w:t>
      </w:r>
    </w:p>
    <w:p w:rsidR="00FA6CD2" w:rsidRPr="00A318F4" w:rsidRDefault="00FA6CD2" w:rsidP="0008718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Размещение блочно-модульной станции для очистки сточных вод </w:t>
      </w:r>
      <w:r w:rsidR="00E205FB" w:rsidRPr="00A318F4">
        <w:rPr>
          <w:rFonts w:ascii="Times New Roman" w:hAnsi="Times New Roman" w:cs="Times New Roman"/>
          <w:sz w:val="28"/>
          <w:szCs w:val="28"/>
        </w:rPr>
        <w:t>пред</w:t>
      </w:r>
      <w:r w:rsidR="00E205FB" w:rsidRPr="00A318F4">
        <w:rPr>
          <w:rFonts w:ascii="Times New Roman" w:hAnsi="Times New Roman" w:cs="Times New Roman"/>
          <w:sz w:val="28"/>
          <w:szCs w:val="28"/>
        </w:rPr>
        <w:t>у</w:t>
      </w:r>
      <w:r w:rsidR="00E205FB" w:rsidRPr="00A318F4">
        <w:rPr>
          <w:rFonts w:ascii="Times New Roman" w:hAnsi="Times New Roman" w:cs="Times New Roman"/>
          <w:sz w:val="28"/>
          <w:szCs w:val="28"/>
        </w:rPr>
        <w:t>смотрено</w:t>
      </w:r>
      <w:r w:rsidR="00871CE4" w:rsidRPr="00A318F4">
        <w:rPr>
          <w:rFonts w:ascii="Times New Roman" w:hAnsi="Times New Roman" w:cs="Times New Roman"/>
          <w:sz w:val="28"/>
          <w:szCs w:val="28"/>
        </w:rPr>
        <w:t>вдали от жилых и общественных зданий, рядом с автомобильной дор</w:t>
      </w:r>
      <w:r w:rsidR="00871CE4" w:rsidRPr="00A318F4">
        <w:rPr>
          <w:rFonts w:ascii="Times New Roman" w:hAnsi="Times New Roman" w:cs="Times New Roman"/>
          <w:sz w:val="28"/>
          <w:szCs w:val="28"/>
        </w:rPr>
        <w:t>о</w:t>
      </w:r>
      <w:r w:rsidR="00871CE4" w:rsidRPr="00A318F4">
        <w:rPr>
          <w:rFonts w:ascii="Times New Roman" w:hAnsi="Times New Roman" w:cs="Times New Roman"/>
          <w:sz w:val="28"/>
          <w:szCs w:val="28"/>
        </w:rPr>
        <w:t xml:space="preserve">гой. </w:t>
      </w:r>
    </w:p>
    <w:p w:rsidR="00AD5AA9" w:rsidRPr="00A318F4" w:rsidRDefault="00AD5AA9" w:rsidP="00E84DF0">
      <w:pPr>
        <w:pStyle w:val="2"/>
      </w:pPr>
      <w:r w:rsidRPr="00A318F4">
        <w:t>4.</w:t>
      </w:r>
      <w:r w:rsidR="00545402" w:rsidRPr="00A318F4">
        <w:t>7</w:t>
      </w:r>
      <w:r w:rsidRPr="00A318F4">
        <w:t xml:space="preserve"> Границы и характеристики охранных зон сетей и сооружений це</w:t>
      </w:r>
      <w:r w:rsidRPr="00A318F4">
        <w:t>н</w:t>
      </w:r>
      <w:r w:rsidRPr="00A318F4">
        <w:t>трал</w:t>
      </w:r>
      <w:r w:rsidR="00541B08" w:rsidRPr="00A318F4">
        <w:t>изованной системы водоотведения</w:t>
      </w:r>
    </w:p>
    <w:p w:rsidR="00CE544C" w:rsidRPr="00A318F4" w:rsidRDefault="007907DA"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w:t>
      </w:r>
      <w:r w:rsidR="00AD5AA9" w:rsidRPr="00A318F4">
        <w:rPr>
          <w:rFonts w:ascii="Times New Roman" w:hAnsi="Times New Roman" w:cs="Times New Roman"/>
          <w:sz w:val="28"/>
          <w:szCs w:val="28"/>
        </w:rPr>
        <w:t>анитарно-защитны</w:t>
      </w:r>
      <w:r w:rsidRPr="00A318F4">
        <w:rPr>
          <w:rFonts w:ascii="Times New Roman" w:hAnsi="Times New Roman" w:cs="Times New Roman"/>
          <w:sz w:val="28"/>
          <w:szCs w:val="28"/>
        </w:rPr>
        <w:t>е</w:t>
      </w:r>
      <w:r w:rsidR="00005BAC" w:rsidRPr="00A318F4">
        <w:rPr>
          <w:rFonts w:ascii="Times New Roman" w:hAnsi="Times New Roman" w:cs="Times New Roman"/>
          <w:sz w:val="28"/>
          <w:szCs w:val="28"/>
        </w:rPr>
        <w:t xml:space="preserve"> зоны </w:t>
      </w:r>
      <w:r w:rsidR="003F6D54" w:rsidRPr="00A318F4">
        <w:rPr>
          <w:rFonts w:ascii="Times New Roman" w:hAnsi="Times New Roman" w:cs="Times New Roman"/>
          <w:sz w:val="28"/>
          <w:szCs w:val="28"/>
        </w:rPr>
        <w:t xml:space="preserve">объектов </w:t>
      </w:r>
      <w:r w:rsidR="00005BAC" w:rsidRPr="00A318F4">
        <w:rPr>
          <w:rFonts w:ascii="Times New Roman" w:hAnsi="Times New Roman" w:cs="Times New Roman"/>
          <w:sz w:val="28"/>
          <w:szCs w:val="28"/>
        </w:rPr>
        <w:t xml:space="preserve">централизованной системы </w:t>
      </w:r>
      <w:r w:rsidR="00541B08" w:rsidRPr="00A318F4">
        <w:rPr>
          <w:rFonts w:ascii="Times New Roman" w:hAnsi="Times New Roman" w:cs="Times New Roman"/>
          <w:sz w:val="28"/>
          <w:szCs w:val="28"/>
        </w:rPr>
        <w:t>водоотвед</w:t>
      </w:r>
      <w:r w:rsidR="00541B08" w:rsidRPr="00A318F4">
        <w:rPr>
          <w:rFonts w:ascii="Times New Roman" w:hAnsi="Times New Roman" w:cs="Times New Roman"/>
          <w:sz w:val="28"/>
          <w:szCs w:val="28"/>
        </w:rPr>
        <w:t>е</w:t>
      </w:r>
      <w:r w:rsidR="00541B08" w:rsidRPr="00A318F4">
        <w:rPr>
          <w:rFonts w:ascii="Times New Roman" w:hAnsi="Times New Roman" w:cs="Times New Roman"/>
          <w:sz w:val="28"/>
          <w:szCs w:val="28"/>
        </w:rPr>
        <w:t xml:space="preserve">ния </w:t>
      </w:r>
      <w:r w:rsidR="00DA2F7C" w:rsidRPr="00A318F4">
        <w:rPr>
          <w:rFonts w:ascii="Times New Roman" w:hAnsi="Times New Roman" w:cs="Times New Roman"/>
          <w:sz w:val="28"/>
          <w:szCs w:val="28"/>
        </w:rPr>
        <w:t xml:space="preserve">следует </w:t>
      </w:r>
      <w:r w:rsidR="00BF6FAA" w:rsidRPr="00A318F4">
        <w:rPr>
          <w:rFonts w:ascii="Times New Roman" w:hAnsi="Times New Roman" w:cs="Times New Roman"/>
          <w:sz w:val="28"/>
          <w:szCs w:val="28"/>
        </w:rPr>
        <w:t>устан</w:t>
      </w:r>
      <w:r w:rsidR="00DA2F7C" w:rsidRPr="00A318F4">
        <w:rPr>
          <w:rFonts w:ascii="Times New Roman" w:hAnsi="Times New Roman" w:cs="Times New Roman"/>
          <w:sz w:val="28"/>
          <w:szCs w:val="28"/>
        </w:rPr>
        <w:t>а</w:t>
      </w:r>
      <w:r w:rsidR="00BF6FAA" w:rsidRPr="00A318F4">
        <w:rPr>
          <w:rFonts w:ascii="Times New Roman" w:hAnsi="Times New Roman" w:cs="Times New Roman"/>
          <w:sz w:val="28"/>
          <w:szCs w:val="28"/>
        </w:rPr>
        <w:t>вл</w:t>
      </w:r>
      <w:r w:rsidR="00DA2F7C" w:rsidRPr="00A318F4">
        <w:rPr>
          <w:rFonts w:ascii="Times New Roman" w:hAnsi="Times New Roman" w:cs="Times New Roman"/>
          <w:sz w:val="28"/>
          <w:szCs w:val="28"/>
        </w:rPr>
        <w:t>ивать</w:t>
      </w:r>
      <w:r w:rsidR="00FE46E1" w:rsidRPr="00A318F4">
        <w:rPr>
          <w:rFonts w:ascii="Times New Roman" w:hAnsi="Times New Roman" w:cs="Times New Roman"/>
          <w:sz w:val="28"/>
          <w:szCs w:val="28"/>
        </w:rPr>
        <w:t>учитыва</w:t>
      </w:r>
      <w:r w:rsidR="00DA2F7C" w:rsidRPr="00A318F4">
        <w:rPr>
          <w:rFonts w:ascii="Times New Roman" w:hAnsi="Times New Roman" w:cs="Times New Roman"/>
          <w:sz w:val="28"/>
          <w:szCs w:val="28"/>
        </w:rPr>
        <w:t>я</w:t>
      </w:r>
      <w:r w:rsidR="00FE46E1" w:rsidRPr="00A318F4">
        <w:rPr>
          <w:rFonts w:ascii="Times New Roman" w:hAnsi="Times New Roman" w:cs="Times New Roman"/>
          <w:sz w:val="28"/>
          <w:szCs w:val="28"/>
        </w:rPr>
        <w:t xml:space="preserve"> принципы санитарно-</w:t>
      </w:r>
      <w:r w:rsidR="00DA6970" w:rsidRPr="00A318F4">
        <w:rPr>
          <w:rFonts w:ascii="Times New Roman" w:hAnsi="Times New Roman" w:cs="Times New Roman"/>
          <w:sz w:val="28"/>
          <w:szCs w:val="28"/>
        </w:rPr>
        <w:t>защитных зон</w:t>
      </w:r>
      <w:r w:rsidR="00DA2F7C" w:rsidRPr="00A318F4">
        <w:rPr>
          <w:rFonts w:ascii="Times New Roman" w:hAnsi="Times New Roman" w:cs="Times New Roman"/>
          <w:sz w:val="28"/>
          <w:szCs w:val="28"/>
        </w:rPr>
        <w:t>,</w:t>
      </w:r>
      <w:r w:rsidR="00DA6970" w:rsidRPr="00A318F4">
        <w:rPr>
          <w:rFonts w:ascii="Times New Roman" w:hAnsi="Times New Roman" w:cs="Times New Roman"/>
          <w:sz w:val="28"/>
          <w:szCs w:val="28"/>
        </w:rPr>
        <w:t xml:space="preserve"> прив</w:t>
      </w:r>
      <w:r w:rsidR="00DA6970" w:rsidRPr="00A318F4">
        <w:rPr>
          <w:rFonts w:ascii="Times New Roman" w:hAnsi="Times New Roman" w:cs="Times New Roman"/>
          <w:sz w:val="28"/>
          <w:szCs w:val="28"/>
        </w:rPr>
        <w:t>е</w:t>
      </w:r>
      <w:r w:rsidR="00DA6970" w:rsidRPr="00A318F4">
        <w:rPr>
          <w:rFonts w:ascii="Times New Roman" w:hAnsi="Times New Roman" w:cs="Times New Roman"/>
          <w:sz w:val="28"/>
          <w:szCs w:val="28"/>
        </w:rPr>
        <w:t xml:space="preserve">денные ниже. </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w:t>
      </w:r>
      <w:r w:rsidR="00541B08" w:rsidRPr="00A318F4">
        <w:rPr>
          <w:rFonts w:ascii="Times New Roman" w:hAnsi="Times New Roman" w:cs="Times New Roman"/>
          <w:sz w:val="28"/>
          <w:szCs w:val="28"/>
        </w:rPr>
        <w:t>,</w:t>
      </w:r>
      <w:r w:rsidRPr="00A318F4">
        <w:rPr>
          <w:rFonts w:ascii="Times New Roman" w:hAnsi="Times New Roman" w:cs="Times New Roman"/>
          <w:sz w:val="28"/>
          <w:szCs w:val="28"/>
        </w:rPr>
        <w:t xml:space="preserve"> прилега</w:t>
      </w:r>
      <w:r w:rsidRPr="00A318F4">
        <w:rPr>
          <w:rFonts w:ascii="Times New Roman" w:hAnsi="Times New Roman" w:cs="Times New Roman"/>
          <w:sz w:val="28"/>
          <w:szCs w:val="28"/>
        </w:rPr>
        <w:t>ю</w:t>
      </w:r>
      <w:r w:rsidRPr="00A318F4">
        <w:rPr>
          <w:rFonts w:ascii="Times New Roman" w:hAnsi="Times New Roman" w:cs="Times New Roman"/>
          <w:sz w:val="28"/>
          <w:szCs w:val="28"/>
        </w:rPr>
        <w:t>щие к пролегающим в земле сетям, на расстоянии 5 м в обе стороны от трубопр</w:t>
      </w:r>
      <w:r w:rsidRPr="00A318F4">
        <w:rPr>
          <w:rFonts w:ascii="Times New Roman" w:hAnsi="Times New Roman" w:cs="Times New Roman"/>
          <w:sz w:val="28"/>
          <w:szCs w:val="28"/>
        </w:rPr>
        <w:t>о</w:t>
      </w:r>
      <w:r w:rsidRPr="00A318F4">
        <w:rPr>
          <w:rFonts w:ascii="Times New Roman" w:hAnsi="Times New Roman" w:cs="Times New Roman"/>
          <w:sz w:val="28"/>
          <w:szCs w:val="28"/>
        </w:rPr>
        <w:t>водов</w:t>
      </w:r>
      <w:r w:rsidR="00541B08" w:rsidRPr="00A318F4">
        <w:rPr>
          <w:rFonts w:ascii="Times New Roman" w:hAnsi="Times New Roman" w:cs="Times New Roman"/>
          <w:sz w:val="28"/>
          <w:szCs w:val="28"/>
        </w:rPr>
        <w:t>. В охранной зоне канализационных коллекторов должно быть гарантиров</w:t>
      </w:r>
      <w:r w:rsidR="00541B08" w:rsidRPr="00A318F4">
        <w:rPr>
          <w:rFonts w:ascii="Times New Roman" w:hAnsi="Times New Roman" w:cs="Times New Roman"/>
          <w:sz w:val="28"/>
          <w:szCs w:val="28"/>
        </w:rPr>
        <w:t>а</w:t>
      </w:r>
      <w:r w:rsidR="00541B08" w:rsidRPr="00A318F4">
        <w:rPr>
          <w:rFonts w:ascii="Times New Roman" w:hAnsi="Times New Roman" w:cs="Times New Roman"/>
          <w:sz w:val="28"/>
          <w:szCs w:val="28"/>
        </w:rPr>
        <w:t xml:space="preserve">но </w:t>
      </w:r>
      <w:r w:rsidRPr="00A318F4">
        <w:rPr>
          <w:rFonts w:ascii="Times New Roman" w:hAnsi="Times New Roman" w:cs="Times New Roman"/>
          <w:sz w:val="28"/>
          <w:szCs w:val="28"/>
        </w:rPr>
        <w:t>отсутств</w:t>
      </w:r>
      <w:r w:rsidR="00541B08" w:rsidRPr="00A318F4">
        <w:rPr>
          <w:rFonts w:ascii="Times New Roman" w:hAnsi="Times New Roman" w:cs="Times New Roman"/>
          <w:sz w:val="28"/>
          <w:szCs w:val="28"/>
        </w:rPr>
        <w:t>ие</w:t>
      </w:r>
      <w:r w:rsidRPr="00A318F4">
        <w:rPr>
          <w:rFonts w:ascii="Times New Roman" w:hAnsi="Times New Roman" w:cs="Times New Roman"/>
          <w:sz w:val="28"/>
          <w:szCs w:val="28"/>
        </w:rPr>
        <w:t>, строе</w:t>
      </w:r>
      <w:r w:rsidR="00541B08" w:rsidRPr="00A318F4">
        <w:rPr>
          <w:rFonts w:ascii="Times New Roman" w:hAnsi="Times New Roman" w:cs="Times New Roman"/>
          <w:sz w:val="28"/>
          <w:szCs w:val="28"/>
        </w:rPr>
        <w:t>нийи водных объектов</w:t>
      </w:r>
      <w:r w:rsidRPr="00A318F4">
        <w:rPr>
          <w:rFonts w:ascii="Times New Roman" w:hAnsi="Times New Roman" w:cs="Times New Roman"/>
          <w:sz w:val="28"/>
          <w:szCs w:val="28"/>
        </w:rPr>
        <w:t>, что позволяет безопасно эксплуат</w:t>
      </w:r>
      <w:r w:rsidRPr="00A318F4">
        <w:rPr>
          <w:rFonts w:ascii="Times New Roman" w:hAnsi="Times New Roman" w:cs="Times New Roman"/>
          <w:sz w:val="28"/>
          <w:szCs w:val="28"/>
        </w:rPr>
        <w:t>и</w:t>
      </w:r>
      <w:r w:rsidRPr="00A318F4">
        <w:rPr>
          <w:rFonts w:ascii="Times New Roman" w:hAnsi="Times New Roman" w:cs="Times New Roman"/>
          <w:sz w:val="28"/>
          <w:szCs w:val="28"/>
        </w:rPr>
        <w:t>ровать данные объекты.</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w:t>
      </w:r>
      <w:r w:rsidRPr="00A318F4">
        <w:rPr>
          <w:rFonts w:ascii="Times New Roman" w:hAnsi="Times New Roman" w:cs="Times New Roman"/>
          <w:sz w:val="28"/>
          <w:szCs w:val="28"/>
        </w:rPr>
        <w:t>а</w:t>
      </w:r>
      <w:r w:rsidR="00541B08" w:rsidRPr="00A318F4">
        <w:rPr>
          <w:rFonts w:ascii="Times New Roman" w:hAnsi="Times New Roman" w:cs="Times New Roman"/>
          <w:sz w:val="28"/>
          <w:szCs w:val="28"/>
        </w:rPr>
        <w:t>сосных станций должны быть организованы</w:t>
      </w:r>
      <w:r w:rsidRPr="00A318F4">
        <w:rPr>
          <w:rFonts w:ascii="Times New Roman" w:hAnsi="Times New Roman" w:cs="Times New Roman"/>
          <w:sz w:val="28"/>
          <w:szCs w:val="28"/>
        </w:rPr>
        <w:t>согласно с требованиями СанПиН 2.2.1/2.1.1.1200-03 и приведены в таблице 4.</w:t>
      </w:r>
      <w:r w:rsidR="00F27D94" w:rsidRPr="00A318F4">
        <w:rPr>
          <w:rFonts w:ascii="Times New Roman" w:hAnsi="Times New Roman" w:cs="Times New Roman"/>
          <w:sz w:val="28"/>
          <w:szCs w:val="28"/>
        </w:rPr>
        <w:t>2</w:t>
      </w:r>
      <w:r w:rsidRPr="00A318F4">
        <w:rPr>
          <w:rFonts w:ascii="Times New Roman" w:hAnsi="Times New Roman" w:cs="Times New Roman"/>
          <w:sz w:val="28"/>
          <w:szCs w:val="28"/>
        </w:rPr>
        <w:t>.</w:t>
      </w:r>
    </w:p>
    <w:p w:rsidR="00BA1341" w:rsidRPr="00A318F4" w:rsidRDefault="00BA1341"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030327" w:rsidRPr="00A318F4" w:rsidRDefault="00030327" w:rsidP="003F6D54">
      <w:pPr>
        <w:pStyle w:val="a4"/>
        <w:widowControl w:val="0"/>
        <w:spacing w:after="0" w:line="360" w:lineRule="auto"/>
        <w:ind w:left="0" w:firstLine="567"/>
        <w:contextualSpacing w:val="0"/>
        <w:jc w:val="both"/>
        <w:rPr>
          <w:rFonts w:ascii="Times New Roman" w:hAnsi="Times New Roman" w:cs="Times New Roman"/>
          <w:sz w:val="28"/>
          <w:szCs w:val="28"/>
        </w:rPr>
      </w:pPr>
    </w:p>
    <w:p w:rsidR="00C82D29" w:rsidRPr="00A318F4" w:rsidRDefault="00C82D29">
      <w:pPr>
        <w:rPr>
          <w:rFonts w:ascii="Times New Roman" w:hAnsi="Times New Roman" w:cs="Times New Roman"/>
          <w:sz w:val="28"/>
          <w:szCs w:val="28"/>
        </w:rPr>
      </w:pPr>
      <w:r w:rsidRPr="00A318F4">
        <w:rPr>
          <w:rFonts w:ascii="Times New Roman" w:hAnsi="Times New Roman" w:cs="Times New Roman"/>
          <w:sz w:val="28"/>
          <w:szCs w:val="28"/>
        </w:rPr>
        <w:br w:type="page"/>
      </w:r>
    </w:p>
    <w:p w:rsidR="00CE544C" w:rsidRPr="00A318F4" w:rsidRDefault="00AD5AA9" w:rsidP="003F6D54">
      <w:pPr>
        <w:pStyle w:val="a4"/>
        <w:widowControl w:val="0"/>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Таблица 4.</w:t>
      </w:r>
      <w:r w:rsidR="00F27D94" w:rsidRPr="00A318F4">
        <w:rPr>
          <w:rFonts w:ascii="Times New Roman" w:hAnsi="Times New Roman" w:cs="Times New Roman"/>
          <w:sz w:val="28"/>
          <w:szCs w:val="28"/>
        </w:rPr>
        <w:t>2</w:t>
      </w:r>
      <w:r w:rsidR="00B21007" w:rsidRPr="00A318F4">
        <w:rPr>
          <w:rFonts w:ascii="Times New Roman" w:hAnsi="Times New Roman" w:cs="Times New Roman"/>
          <w:sz w:val="28"/>
          <w:szCs w:val="28"/>
        </w:rPr>
        <w:t>−</w:t>
      </w:r>
      <w:r w:rsidRPr="00A318F4">
        <w:rPr>
          <w:rFonts w:ascii="Times New Roman" w:hAnsi="Times New Roman" w:cs="Times New Roman"/>
          <w:sz w:val="28"/>
          <w:szCs w:val="28"/>
        </w:rPr>
        <w:t xml:space="preserve">Зоны санитарной защиты канализационных очистных </w:t>
      </w:r>
    </w:p>
    <w:p w:rsidR="00AD5AA9" w:rsidRPr="00A318F4" w:rsidRDefault="00BA1341" w:rsidP="003F6D54">
      <w:pPr>
        <w:widowControl w:val="0"/>
        <w:spacing w:after="0" w:line="360" w:lineRule="auto"/>
        <w:jc w:val="both"/>
        <w:rPr>
          <w:rFonts w:ascii="Times New Roman" w:hAnsi="Times New Roman" w:cs="Times New Roman"/>
          <w:sz w:val="28"/>
          <w:szCs w:val="28"/>
        </w:rPr>
      </w:pPr>
      <w:r w:rsidRPr="00A318F4">
        <w:rPr>
          <w:rFonts w:ascii="Times New Roman" w:hAnsi="Times New Roman" w:cs="Times New Roman"/>
          <w:sz w:val="28"/>
          <w:szCs w:val="28"/>
        </w:rPr>
        <w:t>сооружений</w:t>
      </w:r>
    </w:p>
    <w:tbl>
      <w:tblPr>
        <w:tblStyle w:val="1f"/>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4E2E99" w:rsidRPr="00A318F4" w:rsidTr="00D53931">
        <w:trPr>
          <w:tblHeader/>
        </w:trPr>
        <w:tc>
          <w:tcPr>
            <w:tcW w:w="5671" w:type="dxa"/>
            <w:vMerge w:val="restart"/>
            <w:tcBorders>
              <w:top w:val="single" w:sz="1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AD5AA9" w:rsidRPr="00A318F4" w:rsidRDefault="001A2E7C" w:rsidP="005E3C03">
            <w:pPr>
              <w:jc w:val="both"/>
              <w:rPr>
                <w:rFonts w:eastAsiaTheme="minorHAnsi"/>
                <w:sz w:val="22"/>
                <w:szCs w:val="22"/>
                <w:lang w:eastAsia="en-US"/>
              </w:rPr>
            </w:pPr>
            <w:r w:rsidRPr="00A318F4">
              <w:rPr>
                <w:rFonts w:eastAsiaTheme="minorHAnsi"/>
                <w:sz w:val="22"/>
                <w:szCs w:val="22"/>
                <w:lang w:eastAsia="en-US"/>
              </w:rPr>
              <w:t xml:space="preserve">Расстояние </w:t>
            </w:r>
            <w:r w:rsidR="00AD5AA9" w:rsidRPr="00A318F4">
              <w:rPr>
                <w:rFonts w:eastAsiaTheme="minorHAnsi"/>
                <w:sz w:val="22"/>
                <w:szCs w:val="22"/>
                <w:lang w:eastAsia="en-US"/>
              </w:rPr>
              <w:t>при расчетной производител</w:t>
            </w:r>
            <w:r w:rsidR="00AD5AA9" w:rsidRPr="00A318F4">
              <w:rPr>
                <w:rFonts w:eastAsiaTheme="minorHAnsi"/>
                <w:sz w:val="22"/>
                <w:szCs w:val="22"/>
                <w:lang w:eastAsia="en-US"/>
              </w:rPr>
              <w:t>ь</w:t>
            </w:r>
            <w:r w:rsidRPr="00A318F4">
              <w:rPr>
                <w:rFonts w:eastAsiaTheme="minorHAnsi"/>
                <w:sz w:val="22"/>
                <w:szCs w:val="22"/>
                <w:lang w:eastAsia="en-US"/>
              </w:rPr>
              <w:t>ности очистных сооружений тыс.</w:t>
            </w:r>
            <w:r w:rsidR="00AD5AA9" w:rsidRPr="00A318F4">
              <w:rPr>
                <w:rFonts w:eastAsiaTheme="minorHAnsi"/>
                <w:sz w:val="22"/>
                <w:szCs w:val="22"/>
                <w:lang w:eastAsia="en-US"/>
              </w:rPr>
              <w:t>м</w:t>
            </w:r>
            <w:r w:rsidRPr="00A318F4">
              <w:rPr>
                <w:rFonts w:eastAsiaTheme="minorHAnsi"/>
                <w:sz w:val="22"/>
                <w:szCs w:val="22"/>
                <w:vertAlign w:val="superscript"/>
                <w:lang w:eastAsia="en-US"/>
              </w:rPr>
              <w:t>3</w:t>
            </w:r>
            <w:r w:rsidR="00AD5AA9" w:rsidRPr="00A318F4">
              <w:rPr>
                <w:rFonts w:eastAsiaTheme="minorHAnsi"/>
                <w:sz w:val="22"/>
                <w:szCs w:val="22"/>
                <w:lang w:eastAsia="en-US"/>
              </w:rPr>
              <w:t>/сутки</w:t>
            </w:r>
            <w:r w:rsidRPr="00A318F4">
              <w:rPr>
                <w:rFonts w:eastAsiaTheme="minorHAnsi"/>
                <w:sz w:val="22"/>
                <w:szCs w:val="22"/>
                <w:lang w:eastAsia="en-US"/>
              </w:rPr>
              <w:t>, м</w:t>
            </w:r>
          </w:p>
        </w:tc>
      </w:tr>
      <w:tr w:rsidR="004E2E99" w:rsidRPr="00A318F4" w:rsidTr="00E71B74">
        <w:trPr>
          <w:tblHeader/>
        </w:trPr>
        <w:tc>
          <w:tcPr>
            <w:tcW w:w="5671" w:type="dxa"/>
            <w:vMerge/>
            <w:tcBorders>
              <w:top w:val="single" w:sz="1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E71B74" w:rsidP="00E71B74">
            <w:pPr>
              <w:jc w:val="center"/>
              <w:rPr>
                <w:rFonts w:eastAsiaTheme="minorHAnsi"/>
                <w:sz w:val="22"/>
                <w:szCs w:val="22"/>
                <w:lang w:eastAsia="en-US"/>
              </w:rPr>
            </w:pPr>
            <w:r w:rsidRPr="00A318F4">
              <w:rPr>
                <w:rFonts w:eastAsiaTheme="minorHAnsi"/>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AD5AA9" w:rsidP="00E71B74">
            <w:pPr>
              <w:jc w:val="center"/>
              <w:rPr>
                <w:rFonts w:eastAsiaTheme="minorHAnsi"/>
                <w:sz w:val="22"/>
                <w:szCs w:val="22"/>
                <w:lang w:eastAsia="en-US"/>
              </w:rPr>
            </w:pPr>
            <w:r w:rsidRPr="00A318F4">
              <w:rPr>
                <w:rFonts w:eastAsiaTheme="minorHAnsi"/>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BA1341" w:rsidP="00E71B74">
            <w:pPr>
              <w:jc w:val="center"/>
              <w:rPr>
                <w:rFonts w:eastAsiaTheme="minorHAnsi"/>
                <w:sz w:val="22"/>
                <w:szCs w:val="22"/>
                <w:lang w:eastAsia="en-US"/>
              </w:rPr>
            </w:pPr>
            <w:r w:rsidRPr="00A318F4">
              <w:rPr>
                <w:rFonts w:eastAsiaTheme="minorHAnsi"/>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AD5AA9" w:rsidRPr="00A318F4" w:rsidRDefault="00BA1341" w:rsidP="00E71B74">
            <w:pPr>
              <w:jc w:val="center"/>
              <w:rPr>
                <w:rFonts w:eastAsiaTheme="minorHAnsi"/>
                <w:sz w:val="22"/>
                <w:szCs w:val="22"/>
                <w:lang w:eastAsia="en-US"/>
              </w:rPr>
            </w:pPr>
            <w:r w:rsidRPr="00A318F4">
              <w:rPr>
                <w:rFonts w:eastAsiaTheme="minorHAnsi"/>
                <w:sz w:val="22"/>
                <w:szCs w:val="22"/>
                <w:lang w:eastAsia="en-US"/>
              </w:rPr>
              <w:t xml:space="preserve">более 50 </w:t>
            </w:r>
            <w:r w:rsidR="00AD5AA9" w:rsidRPr="00A318F4">
              <w:rPr>
                <w:rFonts w:eastAsiaTheme="minorHAnsi"/>
                <w:sz w:val="22"/>
                <w:szCs w:val="22"/>
                <w:lang w:eastAsia="en-US"/>
              </w:rPr>
              <w:t>до 280</w:t>
            </w:r>
          </w:p>
        </w:tc>
      </w:tr>
      <w:tr w:rsidR="004E2E99" w:rsidRPr="00A318F4" w:rsidTr="00CA41F1">
        <w:trPr>
          <w:trHeight w:val="210"/>
        </w:trPr>
        <w:tc>
          <w:tcPr>
            <w:tcW w:w="5671" w:type="dxa"/>
            <w:tcBorders>
              <w:top w:val="single" w:sz="1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w:t>
            </w:r>
          </w:p>
        </w:tc>
        <w:tc>
          <w:tcPr>
            <w:tcW w:w="1041" w:type="dxa"/>
            <w:tcBorders>
              <w:top w:val="single" w:sz="12" w:space="0" w:color="auto"/>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w:t>
            </w:r>
          </w:p>
        </w:tc>
      </w:tr>
      <w:tr w:rsidR="004E2E99" w:rsidRPr="00A318F4" w:rsidTr="00CA41F1">
        <w:trPr>
          <w:trHeight w:val="450"/>
        </w:trPr>
        <w:tc>
          <w:tcPr>
            <w:tcW w:w="5671" w:type="dxa"/>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500</w:t>
            </w:r>
          </w:p>
        </w:tc>
      </w:tr>
      <w:tr w:rsidR="004E2E99" w:rsidRPr="00A318F4" w:rsidTr="00CA41F1">
        <w:trPr>
          <w:trHeight w:val="450"/>
        </w:trPr>
        <w:tc>
          <w:tcPr>
            <w:tcW w:w="5671" w:type="dxa"/>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механической и биологической очистки с термомеханической обработкой осадка в закрытых п</w:t>
            </w:r>
            <w:r w:rsidRPr="00A318F4">
              <w:rPr>
                <w:rFonts w:eastAsiaTheme="minorHAnsi"/>
                <w:sz w:val="22"/>
                <w:szCs w:val="22"/>
                <w:lang w:eastAsia="en-US"/>
              </w:rPr>
              <w:t>о</w:t>
            </w:r>
            <w:r w:rsidR="00E71B74" w:rsidRPr="00A318F4">
              <w:rPr>
                <w:rFonts w:eastAsiaTheme="minorHAnsi"/>
                <w:sz w:val="22"/>
                <w:szCs w:val="22"/>
                <w:lang w:eastAsia="en-US"/>
              </w:rPr>
              <w:t>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r>
      <w:tr w:rsidR="004E2E99" w:rsidRPr="00A318F4" w:rsidTr="00CA41F1">
        <w:tc>
          <w:tcPr>
            <w:tcW w:w="5671" w:type="dxa"/>
            <w:vMerge w:val="restart"/>
            <w:tcBorders>
              <w:top w:val="single" w:sz="2" w:space="0" w:color="auto"/>
              <w:bottom w:val="single" w:sz="2" w:space="0" w:color="auto"/>
              <w:right w:val="single" w:sz="12" w:space="0" w:color="auto"/>
            </w:tcBorders>
            <w:hideMark/>
          </w:tcPr>
          <w:p w:rsidR="00D165D0" w:rsidRPr="00A318F4" w:rsidRDefault="00AD5AA9" w:rsidP="005E3C03">
            <w:pPr>
              <w:jc w:val="both"/>
              <w:rPr>
                <w:rFonts w:eastAsiaTheme="minorHAnsi"/>
                <w:sz w:val="22"/>
                <w:szCs w:val="22"/>
                <w:lang w:eastAsia="en-US"/>
              </w:rPr>
            </w:pPr>
            <w:r w:rsidRPr="00A318F4">
              <w:rPr>
                <w:rFonts w:eastAsiaTheme="minorHAnsi"/>
                <w:sz w:val="22"/>
                <w:szCs w:val="22"/>
                <w:lang w:eastAsia="en-US"/>
              </w:rPr>
              <w:t>Поля</w:t>
            </w:r>
          </w:p>
          <w:p w:rsidR="00D165D0" w:rsidRPr="00A318F4" w:rsidRDefault="00AD5AA9" w:rsidP="005E3C03">
            <w:pPr>
              <w:jc w:val="both"/>
              <w:rPr>
                <w:rFonts w:eastAsiaTheme="minorHAnsi"/>
                <w:sz w:val="22"/>
                <w:szCs w:val="22"/>
                <w:lang w:eastAsia="en-US"/>
              </w:rPr>
            </w:pPr>
            <w:r w:rsidRPr="00A318F4">
              <w:rPr>
                <w:rFonts w:eastAsiaTheme="minorHAnsi"/>
                <w:sz w:val="22"/>
                <w:szCs w:val="22"/>
                <w:lang w:eastAsia="en-US"/>
              </w:rPr>
              <w:t>а)фильтрации</w:t>
            </w:r>
          </w:p>
          <w:p w:rsidR="00AD5AA9" w:rsidRPr="00A318F4" w:rsidRDefault="00E71B74" w:rsidP="005E3C03">
            <w:pPr>
              <w:jc w:val="both"/>
              <w:rPr>
                <w:rFonts w:eastAsiaTheme="minorHAnsi"/>
                <w:sz w:val="22"/>
                <w:szCs w:val="22"/>
                <w:lang w:eastAsia="en-US"/>
              </w:rPr>
            </w:pPr>
            <w:r w:rsidRPr="00A318F4">
              <w:rPr>
                <w:rFonts w:eastAsiaTheme="minorHAnsi"/>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p>
        </w:tc>
      </w:tr>
      <w:tr w:rsidR="004E2E99" w:rsidRPr="00A318F4" w:rsidTr="00CA41F1">
        <w:tc>
          <w:tcPr>
            <w:tcW w:w="5671" w:type="dxa"/>
            <w:vMerge/>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500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1 000</w:t>
            </w:r>
          </w:p>
        </w:tc>
      </w:tr>
      <w:tr w:rsidR="004E2E99" w:rsidRPr="00A318F4" w:rsidTr="00CA41F1">
        <w:tc>
          <w:tcPr>
            <w:tcW w:w="5671" w:type="dxa"/>
            <w:vMerge/>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1 000</w:t>
            </w:r>
          </w:p>
        </w:tc>
      </w:tr>
      <w:tr w:rsidR="004E2E99" w:rsidRPr="00A318F4" w:rsidTr="00CA41F1">
        <w:trPr>
          <w:trHeight w:val="75"/>
        </w:trPr>
        <w:tc>
          <w:tcPr>
            <w:tcW w:w="5671" w:type="dxa"/>
            <w:tcBorders>
              <w:top w:val="single" w:sz="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r>
    </w:tbl>
    <w:p w:rsidR="00AD5AA9" w:rsidRPr="00A318F4" w:rsidRDefault="00AD5AA9" w:rsidP="00E71B74">
      <w:pPr>
        <w:pStyle w:val="a4"/>
        <w:spacing w:after="0" w:line="360" w:lineRule="auto"/>
        <w:ind w:left="0" w:firstLine="567"/>
        <w:contextualSpacing w:val="0"/>
        <w:jc w:val="both"/>
        <w:rPr>
          <w:rFonts w:ascii="Times New Roman" w:hAnsi="Times New Roman" w:cs="Times New Roman"/>
          <w:sz w:val="28"/>
          <w:szCs w:val="28"/>
        </w:rPr>
      </w:pPr>
    </w:p>
    <w:p w:rsidR="00E71B74" w:rsidRPr="00A318F4" w:rsidRDefault="00E71B74" w:rsidP="00E71B74">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w:t>
      </w:r>
      <w:r w:rsidR="00030327" w:rsidRPr="00A318F4">
        <w:rPr>
          <w:rFonts w:ascii="Times New Roman" w:hAnsi="Times New Roman" w:cs="Times New Roman"/>
          <w:sz w:val="28"/>
          <w:szCs w:val="28"/>
        </w:rPr>
        <w:t>о-модульной станции составляет 15</w:t>
      </w:r>
      <w:r w:rsidRPr="00A318F4">
        <w:rPr>
          <w:rFonts w:ascii="Times New Roman" w:hAnsi="Times New Roman" w:cs="Times New Roman"/>
          <w:sz w:val="28"/>
          <w:szCs w:val="28"/>
        </w:rPr>
        <w:t>0м.</w:t>
      </w:r>
    </w:p>
    <w:p w:rsidR="00AD5AA9" w:rsidRPr="00A318F4" w:rsidRDefault="00AD5AA9" w:rsidP="005E3C03">
      <w:pPr>
        <w:pStyle w:val="2"/>
        <w:rPr>
          <w:szCs w:val="28"/>
        </w:rPr>
      </w:pPr>
      <w:r w:rsidRPr="00A318F4">
        <w:rPr>
          <w:szCs w:val="28"/>
        </w:rPr>
        <w:t>4.</w:t>
      </w:r>
      <w:r w:rsidR="00545402" w:rsidRPr="00A318F4">
        <w:rPr>
          <w:szCs w:val="28"/>
        </w:rPr>
        <w:t>8</w:t>
      </w:r>
      <w:r w:rsidRPr="00A318F4">
        <w:rPr>
          <w:szCs w:val="28"/>
        </w:rPr>
        <w:t xml:space="preserve"> Границы планируемых зон размещения объектов централ</w:t>
      </w:r>
      <w:r w:rsidR="00BA1341" w:rsidRPr="00A318F4">
        <w:rPr>
          <w:szCs w:val="28"/>
        </w:rPr>
        <w:t>изованной системы водоотведения</w:t>
      </w:r>
    </w:p>
    <w:p w:rsidR="00E71B74" w:rsidRPr="00A318F4" w:rsidRDefault="00E71B74"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Площадку под строительство </w:t>
      </w:r>
      <w:r w:rsidR="000B3A7D" w:rsidRPr="00A318F4">
        <w:rPr>
          <w:rFonts w:ascii="Times New Roman" w:hAnsi="Times New Roman" w:cs="Times New Roman"/>
          <w:sz w:val="28"/>
          <w:szCs w:val="28"/>
        </w:rPr>
        <w:t>блочно-модульной станции для очистки сто</w:t>
      </w:r>
      <w:r w:rsidR="000B3A7D" w:rsidRPr="00A318F4">
        <w:rPr>
          <w:rFonts w:ascii="Times New Roman" w:hAnsi="Times New Roman" w:cs="Times New Roman"/>
          <w:sz w:val="28"/>
          <w:szCs w:val="28"/>
        </w:rPr>
        <w:t>ч</w:t>
      </w:r>
      <w:r w:rsidR="000B3A7D" w:rsidRPr="00A318F4">
        <w:rPr>
          <w:rFonts w:ascii="Times New Roman" w:hAnsi="Times New Roman" w:cs="Times New Roman"/>
          <w:sz w:val="28"/>
          <w:szCs w:val="28"/>
        </w:rPr>
        <w:t xml:space="preserve">ных вод </w:t>
      </w:r>
      <w:r w:rsidRPr="00A318F4">
        <w:rPr>
          <w:rFonts w:ascii="Times New Roman" w:hAnsi="Times New Roman" w:cs="Times New Roman"/>
          <w:sz w:val="28"/>
          <w:szCs w:val="28"/>
        </w:rPr>
        <w:t xml:space="preserve">рекомендуется разместить </w:t>
      </w:r>
      <w:r w:rsidR="00B54A3C" w:rsidRPr="00A318F4">
        <w:rPr>
          <w:rFonts w:ascii="Times New Roman" w:hAnsi="Times New Roman" w:cs="Times New Roman"/>
          <w:sz w:val="28"/>
          <w:szCs w:val="28"/>
        </w:rPr>
        <w:t xml:space="preserve">на </w:t>
      </w:r>
      <w:r w:rsidRPr="00A318F4">
        <w:rPr>
          <w:rFonts w:ascii="Times New Roman" w:hAnsi="Times New Roman" w:cs="Times New Roman"/>
          <w:sz w:val="28"/>
          <w:szCs w:val="28"/>
        </w:rPr>
        <w:t>окраине</w:t>
      </w:r>
      <w:r w:rsidR="00906101">
        <w:rPr>
          <w:rFonts w:ascii="Times New Roman" w:hAnsi="Times New Roman" w:cs="Times New Roman"/>
          <w:sz w:val="28"/>
          <w:szCs w:val="28"/>
        </w:rPr>
        <w:t>с. Сусанино</w:t>
      </w:r>
      <w:r w:rsidR="00030327" w:rsidRPr="00A318F4">
        <w:rPr>
          <w:rFonts w:ascii="Times New Roman" w:hAnsi="Times New Roman" w:cs="Times New Roman"/>
          <w:sz w:val="28"/>
          <w:szCs w:val="28"/>
        </w:rPr>
        <w:t>.</w:t>
      </w:r>
    </w:p>
    <w:p w:rsidR="00DA2F7C" w:rsidRPr="00A318F4" w:rsidRDefault="00E0176C" w:rsidP="00CA41F1">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w:t>
      </w:r>
      <w:r w:rsidRPr="00A318F4">
        <w:rPr>
          <w:rFonts w:ascii="Times New Roman" w:hAnsi="Times New Roman" w:cs="Times New Roman"/>
          <w:sz w:val="28"/>
          <w:szCs w:val="28"/>
        </w:rPr>
        <w:t>с</w:t>
      </w:r>
      <w:r w:rsidRPr="00A318F4">
        <w:rPr>
          <w:rFonts w:ascii="Times New Roman" w:hAnsi="Times New Roman" w:cs="Times New Roman"/>
          <w:sz w:val="28"/>
          <w:szCs w:val="28"/>
        </w:rPr>
        <w:t>темы водоотведения уточняется в ходе проектных работ.</w:t>
      </w:r>
    </w:p>
    <w:p w:rsidR="00AD5AA9" w:rsidRPr="00A318F4" w:rsidRDefault="00D55556" w:rsidP="005E3C03">
      <w:pPr>
        <w:pStyle w:val="2"/>
        <w:rPr>
          <w:szCs w:val="28"/>
        </w:rPr>
      </w:pPr>
      <w:r w:rsidRPr="00A318F4">
        <w:rPr>
          <w:caps/>
          <w:szCs w:val="28"/>
        </w:rPr>
        <w:t>4</w:t>
      </w:r>
      <w:r w:rsidR="00AD5AA9" w:rsidRPr="00A318F4">
        <w:rPr>
          <w:caps/>
          <w:szCs w:val="28"/>
        </w:rPr>
        <w:t>.</w:t>
      </w:r>
      <w:r w:rsidR="00545402" w:rsidRPr="00A318F4">
        <w:rPr>
          <w:caps/>
          <w:szCs w:val="28"/>
        </w:rPr>
        <w:t>9</w:t>
      </w:r>
      <w:r w:rsidR="00AD5AA9" w:rsidRPr="00A318F4">
        <w:rPr>
          <w:szCs w:val="28"/>
        </w:rPr>
        <w:t>Обеспечение надежности водоотведения путем организации возмо</w:t>
      </w:r>
      <w:r w:rsidR="00AD5AA9" w:rsidRPr="00A318F4">
        <w:rPr>
          <w:szCs w:val="28"/>
        </w:rPr>
        <w:t>ж</w:t>
      </w:r>
      <w:r w:rsidR="00AD5AA9" w:rsidRPr="00A318F4">
        <w:rPr>
          <w:szCs w:val="28"/>
        </w:rPr>
        <w:t>ности перераспределения потоков сточных вод между технологическими з</w:t>
      </w:r>
      <w:r w:rsidR="00AD5AA9" w:rsidRPr="00A318F4">
        <w:rPr>
          <w:szCs w:val="28"/>
        </w:rPr>
        <w:t>о</w:t>
      </w:r>
      <w:r w:rsidR="00BA1341" w:rsidRPr="00A318F4">
        <w:rPr>
          <w:szCs w:val="28"/>
        </w:rPr>
        <w:t>нами сооружений водоотведения</w:t>
      </w:r>
    </w:p>
    <w:p w:rsidR="00F534A3" w:rsidRPr="00A318F4" w:rsidRDefault="00F534A3"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централизованная система водоотведения отсутствует. Перераспределение потоков сточных вод между технологическими зонами не представляется возможным.</w:t>
      </w:r>
    </w:p>
    <w:p w:rsidR="00AD5AA9" w:rsidRPr="00A318F4" w:rsidRDefault="00D55556" w:rsidP="005E3C03">
      <w:pPr>
        <w:pStyle w:val="2"/>
        <w:rPr>
          <w:szCs w:val="28"/>
        </w:rPr>
      </w:pPr>
      <w:r w:rsidRPr="00A318F4">
        <w:rPr>
          <w:szCs w:val="28"/>
        </w:rPr>
        <w:t>4</w:t>
      </w:r>
      <w:r w:rsidR="00AD5AA9" w:rsidRPr="00A318F4">
        <w:rPr>
          <w:szCs w:val="28"/>
        </w:rPr>
        <w:t>.</w:t>
      </w:r>
      <w:r w:rsidR="00545402" w:rsidRPr="00A318F4">
        <w:rPr>
          <w:szCs w:val="28"/>
        </w:rPr>
        <w:t>10</w:t>
      </w:r>
      <w:r w:rsidR="00AD5AA9" w:rsidRPr="00A318F4">
        <w:rPr>
          <w:szCs w:val="28"/>
        </w:rPr>
        <w:t xml:space="preserve"> Организация централизованного водоотведения на территориях п</w:t>
      </w:r>
      <w:r w:rsidR="00AD5AA9" w:rsidRPr="00A318F4">
        <w:rPr>
          <w:szCs w:val="28"/>
        </w:rPr>
        <w:t>о</w:t>
      </w:r>
      <w:r w:rsidR="00AD5AA9" w:rsidRPr="00A318F4">
        <w:rPr>
          <w:szCs w:val="28"/>
        </w:rPr>
        <w:t>селени</w:t>
      </w:r>
      <w:r w:rsidR="00545402" w:rsidRPr="00A318F4">
        <w:rPr>
          <w:szCs w:val="28"/>
        </w:rPr>
        <w:t>я</w:t>
      </w:r>
      <w:r w:rsidR="00AD5AA9" w:rsidRPr="00A318F4">
        <w:rPr>
          <w:szCs w:val="28"/>
        </w:rPr>
        <w:t>, где данный в</w:t>
      </w:r>
      <w:r w:rsidR="00BA1341" w:rsidRPr="00A318F4">
        <w:rPr>
          <w:szCs w:val="28"/>
        </w:rPr>
        <w:t>ид инженерных сетей отсутствует</w:t>
      </w:r>
    </w:p>
    <w:p w:rsidR="002B098D" w:rsidRPr="00A318F4" w:rsidRDefault="002B098D" w:rsidP="002C0C00">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предполагается строительство сетей водоотведения.</w:t>
      </w:r>
    </w:p>
    <w:p w:rsidR="00AD5AA9" w:rsidRPr="00A318F4" w:rsidRDefault="00D55556" w:rsidP="005E3C03">
      <w:pPr>
        <w:pStyle w:val="2"/>
        <w:rPr>
          <w:szCs w:val="28"/>
        </w:rPr>
      </w:pPr>
      <w:r w:rsidRPr="00A318F4">
        <w:rPr>
          <w:szCs w:val="28"/>
        </w:rPr>
        <w:lastRenderedPageBreak/>
        <w:t>4</w:t>
      </w:r>
      <w:r w:rsidR="00AD5AA9" w:rsidRPr="00A318F4">
        <w:rPr>
          <w:szCs w:val="28"/>
        </w:rPr>
        <w:t>.</w:t>
      </w:r>
      <w:r w:rsidR="00545402" w:rsidRPr="00A318F4">
        <w:rPr>
          <w:szCs w:val="28"/>
        </w:rPr>
        <w:t>11</w:t>
      </w:r>
      <w:r w:rsidR="00AD5AA9" w:rsidRPr="00A318F4">
        <w:rPr>
          <w:szCs w:val="28"/>
        </w:rPr>
        <w:t xml:space="preserve"> Сокращение сбросов и организация возврата очищенных с</w:t>
      </w:r>
      <w:r w:rsidR="00BA1341" w:rsidRPr="00A318F4">
        <w:rPr>
          <w:szCs w:val="28"/>
        </w:rPr>
        <w:t>точных вод на технические нужды</w:t>
      </w:r>
    </w:p>
    <w:p w:rsidR="00CE544C" w:rsidRPr="00A318F4" w:rsidRDefault="00BA6366"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Сокращение сброса очищенных сточных водможет </w:t>
      </w:r>
      <w:r w:rsidR="00A16AF9" w:rsidRPr="00A318F4">
        <w:rPr>
          <w:rFonts w:ascii="Times New Roman" w:hAnsi="Times New Roman" w:cs="Times New Roman"/>
          <w:sz w:val="28"/>
          <w:szCs w:val="28"/>
        </w:rPr>
        <w:t>бы</w:t>
      </w:r>
      <w:r w:rsidR="00F61771" w:rsidRPr="00A318F4">
        <w:rPr>
          <w:rFonts w:ascii="Times New Roman" w:hAnsi="Times New Roman" w:cs="Times New Roman"/>
          <w:sz w:val="28"/>
          <w:szCs w:val="28"/>
        </w:rPr>
        <w:t>ть обеспечен</w:t>
      </w:r>
      <w:r w:rsidRPr="00A318F4">
        <w:rPr>
          <w:rFonts w:ascii="Times New Roman" w:hAnsi="Times New Roman" w:cs="Times New Roman"/>
          <w:sz w:val="28"/>
          <w:szCs w:val="28"/>
        </w:rPr>
        <w:t>о за счет организации возврата их на технические нужды очистных сооружений. Схему возврата следует учесть при проведении проектных работ</w:t>
      </w:r>
      <w:r w:rsidR="00AD5AA9" w:rsidRPr="00A318F4">
        <w:rPr>
          <w:rFonts w:ascii="Times New Roman" w:hAnsi="Times New Roman" w:cs="Times New Roman"/>
          <w:sz w:val="28"/>
          <w:szCs w:val="28"/>
        </w:rPr>
        <w:t>.</w:t>
      </w:r>
    </w:p>
    <w:p w:rsidR="00B47322" w:rsidRPr="00A318F4" w:rsidRDefault="00B47322" w:rsidP="005E3C03">
      <w:pPr>
        <w:pStyle w:val="a4"/>
        <w:spacing w:after="0" w:line="360" w:lineRule="auto"/>
        <w:ind w:left="0" w:firstLine="567"/>
        <w:contextualSpacing w:val="0"/>
        <w:jc w:val="both"/>
        <w:rPr>
          <w:rFonts w:ascii="Times New Roman" w:hAnsi="Times New Roman" w:cs="Times New Roman"/>
          <w:sz w:val="28"/>
          <w:szCs w:val="28"/>
        </w:rPr>
      </w:pPr>
    </w:p>
    <w:p w:rsidR="002F304A" w:rsidRPr="00A318F4" w:rsidRDefault="002F304A">
      <w:pPr>
        <w:rPr>
          <w:rFonts w:ascii="Times New Roman" w:eastAsia="Times New Roman" w:hAnsi="Times New Roman" w:cs="Times New Roman"/>
          <w:b/>
          <w:bCs/>
          <w:sz w:val="28"/>
          <w:szCs w:val="28"/>
        </w:rPr>
      </w:pPr>
      <w:r w:rsidRPr="00A318F4">
        <w:br w:type="page"/>
      </w:r>
      <w:bookmarkStart w:id="0" w:name="_GoBack"/>
      <w:bookmarkEnd w:id="0"/>
    </w:p>
    <w:p w:rsidR="00AD5AA9" w:rsidRPr="00A318F4" w:rsidRDefault="00831551" w:rsidP="007F5544">
      <w:pPr>
        <w:pStyle w:val="1"/>
      </w:pPr>
      <w:r w:rsidRPr="00A318F4">
        <w:lastRenderedPageBreak/>
        <w:t>РАЗДЕЛ</w:t>
      </w:r>
      <w:r w:rsidR="00D55556" w:rsidRPr="00A318F4">
        <w:t>5</w:t>
      </w:r>
      <w:r w:rsidR="00AD5AA9" w:rsidRPr="00A318F4">
        <w:t xml:space="preserve"> ЭКОЛОГИЧЕСКИЕ АСПЕКТЫ МЕРОПРИЯТИЙ ПО СТРОИТЕЛЬСТВУ И РЕКОНСТРУКЦИИ ОБЪЕКТОВ ЦЕНТРАЛИЗ</w:t>
      </w:r>
      <w:r w:rsidR="00AD5AA9" w:rsidRPr="00A318F4">
        <w:t>О</w:t>
      </w:r>
      <w:r w:rsidR="00BA1341" w:rsidRPr="00A318F4">
        <w:t>ВАННОЙ СИСТЕМЫ ВОДООТВЕДЕНИЯ</w:t>
      </w:r>
    </w:p>
    <w:p w:rsidR="00AD5AA9" w:rsidRPr="00A318F4" w:rsidRDefault="00D55556" w:rsidP="005E3C03">
      <w:pPr>
        <w:pStyle w:val="2"/>
        <w:rPr>
          <w:szCs w:val="28"/>
        </w:rPr>
      </w:pPr>
      <w:r w:rsidRPr="00A318F4">
        <w:rPr>
          <w:szCs w:val="28"/>
        </w:rPr>
        <w:t>5</w:t>
      </w:r>
      <w:r w:rsidR="00AD5AA9" w:rsidRPr="00A318F4">
        <w:rPr>
          <w:szCs w:val="28"/>
        </w:rPr>
        <w:t>.1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w:t>
      </w:r>
      <w:r w:rsidR="00BA1341" w:rsidRPr="00A318F4">
        <w:rPr>
          <w:szCs w:val="28"/>
        </w:rPr>
        <w:t>ъекты и на водозаборные площади</w:t>
      </w:r>
    </w:p>
    <w:p w:rsidR="003678E6" w:rsidRPr="00A318F4" w:rsidRDefault="003678E6" w:rsidP="005E3C03">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rPr>
        <w:t>Технологический процесс очистки сточных вод является источником нег</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 xml:space="preserve">тивного воздействия на среду обитания и здоровье человека. </w:t>
      </w:r>
      <w:r w:rsidR="00E16319" w:rsidRPr="00A318F4">
        <w:rPr>
          <w:rFonts w:ascii="Times New Roman" w:eastAsia="Times New Roman" w:hAnsi="Times New Roman" w:cs="Times New Roman"/>
          <w:sz w:val="28"/>
          <w:szCs w:val="28"/>
        </w:rPr>
        <w:t>Строительство</w:t>
      </w:r>
      <w:r w:rsidRPr="00A318F4">
        <w:rPr>
          <w:rFonts w:ascii="Times New Roman" w:hAnsi="Times New Roman" w:cs="Times New Roman"/>
          <w:sz w:val="28"/>
          <w:szCs w:val="28"/>
        </w:rPr>
        <w:t>оч</w:t>
      </w:r>
      <w:r w:rsidRPr="00A318F4">
        <w:rPr>
          <w:rFonts w:ascii="Times New Roman" w:hAnsi="Times New Roman" w:cs="Times New Roman"/>
          <w:sz w:val="28"/>
          <w:szCs w:val="28"/>
        </w:rPr>
        <w:t>и</w:t>
      </w:r>
      <w:r w:rsidRPr="00A318F4">
        <w:rPr>
          <w:rFonts w:ascii="Times New Roman" w:hAnsi="Times New Roman" w:cs="Times New Roman"/>
          <w:sz w:val="28"/>
          <w:szCs w:val="28"/>
        </w:rPr>
        <w:t>стных сооружений должн</w:t>
      </w:r>
      <w:r w:rsidR="00E16319" w:rsidRPr="00A318F4">
        <w:rPr>
          <w:rFonts w:ascii="Times New Roman" w:hAnsi="Times New Roman" w:cs="Times New Roman"/>
          <w:sz w:val="28"/>
          <w:szCs w:val="28"/>
        </w:rPr>
        <w:t>о</w:t>
      </w:r>
      <w:r w:rsidRPr="00A318F4">
        <w:rPr>
          <w:rFonts w:ascii="Times New Roman" w:hAnsi="Times New Roman" w:cs="Times New Roman"/>
          <w:sz w:val="28"/>
          <w:szCs w:val="28"/>
        </w:rPr>
        <w:t xml:space="preserve"> быть произведен</w:t>
      </w:r>
      <w:r w:rsidR="00E16319" w:rsidRPr="00A318F4">
        <w:rPr>
          <w:rFonts w:ascii="Times New Roman" w:hAnsi="Times New Roman" w:cs="Times New Roman"/>
          <w:sz w:val="28"/>
          <w:szCs w:val="28"/>
        </w:rPr>
        <w:t>о</w:t>
      </w:r>
      <w:r w:rsidRPr="00A318F4">
        <w:rPr>
          <w:rFonts w:ascii="Times New Roman" w:hAnsi="Times New Roman" w:cs="Times New Roman"/>
          <w:sz w:val="28"/>
          <w:szCs w:val="28"/>
        </w:rPr>
        <w:t xml:space="preserve"> в приоритетном порядке – в первую очередь, так как есть угроза </w:t>
      </w:r>
      <w:r w:rsidR="00E16319" w:rsidRPr="00A318F4">
        <w:rPr>
          <w:rFonts w:ascii="Times New Roman" w:hAnsi="Times New Roman" w:cs="Times New Roman"/>
          <w:sz w:val="28"/>
          <w:szCs w:val="28"/>
        </w:rPr>
        <w:t>ухудшения</w:t>
      </w:r>
      <w:r w:rsidRPr="00A318F4">
        <w:rPr>
          <w:rFonts w:ascii="Times New Roman" w:hAnsi="Times New Roman" w:cs="Times New Roman"/>
          <w:sz w:val="28"/>
          <w:szCs w:val="28"/>
        </w:rPr>
        <w:t xml:space="preserve"> экологической и эпидемиологической о</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становки. </w:t>
      </w:r>
    </w:p>
    <w:p w:rsidR="00A24A4B" w:rsidRPr="00A318F4" w:rsidRDefault="00A24A4B" w:rsidP="007F330E">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Для снижения сбросов загрязняющих веществ и микроорганизмов в повер</w:t>
      </w:r>
      <w:r w:rsidRPr="00A318F4">
        <w:rPr>
          <w:rFonts w:ascii="Times New Roman" w:hAnsi="Times New Roman" w:cs="Times New Roman"/>
          <w:sz w:val="28"/>
          <w:szCs w:val="28"/>
        </w:rPr>
        <w:t>х</w:t>
      </w:r>
      <w:r w:rsidR="003678E6" w:rsidRPr="00A318F4">
        <w:rPr>
          <w:rFonts w:ascii="Times New Roman" w:hAnsi="Times New Roman" w:cs="Times New Roman"/>
          <w:sz w:val="28"/>
          <w:szCs w:val="28"/>
        </w:rPr>
        <w:t xml:space="preserve">ностные водные объекты </w:t>
      </w:r>
      <w:r w:rsidRPr="00A318F4">
        <w:rPr>
          <w:rFonts w:ascii="Times New Roman" w:hAnsi="Times New Roman" w:cs="Times New Roman"/>
          <w:sz w:val="28"/>
          <w:szCs w:val="28"/>
        </w:rPr>
        <w:t>предлагается строительство очистных сооружений</w:t>
      </w:r>
      <w:r w:rsidR="003F67DF" w:rsidRPr="00A318F4">
        <w:rPr>
          <w:rFonts w:ascii="Times New Roman" w:hAnsi="Times New Roman" w:cs="Times New Roman"/>
          <w:sz w:val="28"/>
          <w:szCs w:val="28"/>
        </w:rPr>
        <w:t xml:space="preserve"> кан</w:t>
      </w:r>
      <w:r w:rsidR="003F67DF" w:rsidRPr="00A318F4">
        <w:rPr>
          <w:rFonts w:ascii="Times New Roman" w:hAnsi="Times New Roman" w:cs="Times New Roman"/>
          <w:sz w:val="28"/>
          <w:szCs w:val="28"/>
        </w:rPr>
        <w:t>а</w:t>
      </w:r>
      <w:r w:rsidR="003F67DF" w:rsidRPr="00A318F4">
        <w:rPr>
          <w:rFonts w:ascii="Times New Roman" w:hAnsi="Times New Roman" w:cs="Times New Roman"/>
          <w:sz w:val="28"/>
          <w:szCs w:val="28"/>
        </w:rPr>
        <w:t>лизации</w:t>
      </w:r>
      <w:r w:rsidRPr="00A318F4">
        <w:rPr>
          <w:rFonts w:ascii="Times New Roman" w:hAnsi="Times New Roman" w:cs="Times New Roman"/>
          <w:sz w:val="28"/>
          <w:szCs w:val="28"/>
        </w:rPr>
        <w:t>,</w:t>
      </w:r>
      <w:r w:rsidR="00E16319" w:rsidRPr="00A318F4">
        <w:rPr>
          <w:rFonts w:ascii="Times New Roman" w:hAnsi="Times New Roman" w:cs="Times New Roman"/>
          <w:sz w:val="28"/>
          <w:szCs w:val="28"/>
        </w:rPr>
        <w:t xml:space="preserve">проектирование и строительство </w:t>
      </w:r>
      <w:r w:rsidR="00BA6366" w:rsidRPr="00A318F4">
        <w:rPr>
          <w:rFonts w:ascii="Times New Roman" w:hAnsi="Times New Roman" w:cs="Times New Roman"/>
          <w:sz w:val="28"/>
          <w:szCs w:val="28"/>
        </w:rPr>
        <w:t>водоотводящих сетей, канализационных насосных станций</w:t>
      </w:r>
      <w:r w:rsidRPr="00A318F4">
        <w:rPr>
          <w:rFonts w:ascii="Times New Roman" w:hAnsi="Times New Roman" w:cs="Times New Roman"/>
          <w:sz w:val="28"/>
          <w:szCs w:val="28"/>
        </w:rPr>
        <w:t>.</w:t>
      </w:r>
    </w:p>
    <w:p w:rsidR="00AD5AA9" w:rsidRPr="00A318F4" w:rsidRDefault="00D55556" w:rsidP="005E3C03">
      <w:pPr>
        <w:pStyle w:val="2"/>
        <w:rPr>
          <w:szCs w:val="28"/>
        </w:rPr>
      </w:pPr>
      <w:r w:rsidRPr="00A318F4">
        <w:rPr>
          <w:szCs w:val="28"/>
        </w:rPr>
        <w:t>5</w:t>
      </w:r>
      <w:r w:rsidR="00AD5AA9" w:rsidRPr="00A318F4">
        <w:rPr>
          <w:szCs w:val="28"/>
        </w:rPr>
        <w:t>.2 Сведения о применении методов, безопасных для окружающей среды, при</w:t>
      </w:r>
      <w:r w:rsidR="00BA1341" w:rsidRPr="00A318F4">
        <w:rPr>
          <w:szCs w:val="28"/>
        </w:rPr>
        <w:t xml:space="preserve"> утилизации осадков сточных вод</w:t>
      </w:r>
    </w:p>
    <w:p w:rsidR="007B2022" w:rsidRPr="00A318F4" w:rsidRDefault="00131FAA"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Комплексная у</w:t>
      </w:r>
      <w:r w:rsidR="007B2022" w:rsidRPr="00A318F4">
        <w:rPr>
          <w:rFonts w:ascii="Times New Roman" w:eastAsia="Times New Roman" w:hAnsi="Times New Roman" w:cs="Times New Roman"/>
          <w:sz w:val="28"/>
          <w:szCs w:val="28"/>
        </w:rPr>
        <w:t>тилизация осадков сточных вод создает возможности для пр</w:t>
      </w:r>
      <w:r w:rsidR="007B2022" w:rsidRPr="00A318F4">
        <w:rPr>
          <w:rFonts w:ascii="Times New Roman" w:eastAsia="Times New Roman" w:hAnsi="Times New Roman" w:cs="Times New Roman"/>
          <w:sz w:val="28"/>
          <w:szCs w:val="28"/>
        </w:rPr>
        <w:t>е</w:t>
      </w:r>
      <w:r w:rsidR="007B2022" w:rsidRPr="00A318F4">
        <w:rPr>
          <w:rFonts w:ascii="Times New Roman" w:eastAsia="Times New Roman" w:hAnsi="Times New Roman" w:cs="Times New Roman"/>
          <w:sz w:val="28"/>
          <w:szCs w:val="28"/>
        </w:rPr>
        <w:t>вращения отходов в полезное сырье</w:t>
      </w:r>
      <w:r w:rsidRPr="00A318F4">
        <w:rPr>
          <w:rFonts w:ascii="Times New Roman" w:eastAsia="Times New Roman" w:hAnsi="Times New Roman" w:cs="Times New Roman"/>
          <w:sz w:val="28"/>
          <w:szCs w:val="28"/>
        </w:rPr>
        <w:t>, применение которого возможно в различных сфера производства</w:t>
      </w:r>
      <w:r w:rsidR="00AD0CD9" w:rsidRPr="00A318F4">
        <w:rPr>
          <w:rFonts w:ascii="Times New Roman" w:eastAsia="Times New Roman" w:hAnsi="Times New Roman" w:cs="Times New Roman"/>
          <w:sz w:val="28"/>
          <w:szCs w:val="28"/>
        </w:rPr>
        <w:t>. На рисунке 5</w:t>
      </w:r>
      <w:r w:rsidR="007B2022" w:rsidRPr="00A318F4">
        <w:rPr>
          <w:rFonts w:ascii="Times New Roman" w:eastAsia="Times New Roman" w:hAnsi="Times New Roman" w:cs="Times New Roman"/>
          <w:sz w:val="28"/>
          <w:szCs w:val="28"/>
        </w:rPr>
        <w:t xml:space="preserve">.1 приведена классификация основных </w:t>
      </w:r>
      <w:r w:rsidR="00650682" w:rsidRPr="00A318F4">
        <w:rPr>
          <w:rFonts w:ascii="Times New Roman" w:eastAsia="Times New Roman" w:hAnsi="Times New Roman" w:cs="Times New Roman"/>
          <w:sz w:val="28"/>
          <w:szCs w:val="28"/>
        </w:rPr>
        <w:t>возмо</w:t>
      </w:r>
      <w:r w:rsidR="00650682" w:rsidRPr="00A318F4">
        <w:rPr>
          <w:rFonts w:ascii="Times New Roman" w:eastAsia="Times New Roman" w:hAnsi="Times New Roman" w:cs="Times New Roman"/>
          <w:sz w:val="28"/>
          <w:szCs w:val="28"/>
        </w:rPr>
        <w:t>ж</w:t>
      </w:r>
      <w:r w:rsidR="00650682" w:rsidRPr="00A318F4">
        <w:rPr>
          <w:rFonts w:ascii="Times New Roman" w:eastAsia="Times New Roman" w:hAnsi="Times New Roman" w:cs="Times New Roman"/>
          <w:sz w:val="28"/>
          <w:szCs w:val="28"/>
        </w:rPr>
        <w:t xml:space="preserve">ных </w:t>
      </w:r>
      <w:r w:rsidR="007B2022" w:rsidRPr="00A318F4">
        <w:rPr>
          <w:rFonts w:ascii="Times New Roman" w:eastAsia="Times New Roman" w:hAnsi="Times New Roman" w:cs="Times New Roman"/>
          <w:sz w:val="28"/>
          <w:szCs w:val="28"/>
        </w:rPr>
        <w:t>направлений в утилизации осадков сточных вод.</w:t>
      </w:r>
    </w:p>
    <w:p w:rsidR="00D4514F" w:rsidRPr="00A318F4" w:rsidRDefault="00D4514F"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w:t>
      </w:r>
      <w:r w:rsidRPr="00A318F4">
        <w:rPr>
          <w:rFonts w:ascii="Times New Roman" w:hAnsi="Times New Roman"/>
          <w:sz w:val="28"/>
          <w:szCs w:val="28"/>
        </w:rPr>
        <w:t>о</w:t>
      </w:r>
      <w:r w:rsidRPr="00A318F4">
        <w:rPr>
          <w:rFonts w:ascii="Times New Roman" w:hAnsi="Times New Roman"/>
          <w:sz w:val="28"/>
          <w:szCs w:val="28"/>
        </w:rPr>
        <w:t>бенно богат азот</w:t>
      </w:r>
      <w:r w:rsidR="00B168F8" w:rsidRPr="00A318F4">
        <w:rPr>
          <w:rFonts w:ascii="Times New Roman" w:hAnsi="Times New Roman"/>
          <w:sz w:val="28"/>
          <w:szCs w:val="28"/>
        </w:rPr>
        <w:t>ом и фосфорным ангидридом, таким</w:t>
      </w:r>
      <w:r w:rsidRPr="00A318F4">
        <w:rPr>
          <w:rFonts w:ascii="Times New Roman" w:hAnsi="Times New Roman"/>
          <w:sz w:val="28"/>
          <w:szCs w:val="28"/>
        </w:rPr>
        <w:t xml:space="preserve">, как медь, молибден, цинк. </w:t>
      </w:r>
    </w:p>
    <w:p w:rsidR="00D4514F" w:rsidRPr="00A318F4" w:rsidRDefault="00D4514F"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В качестве удобрения можно использовать те осадки сточных вод и избыто</w:t>
      </w:r>
      <w:r w:rsidRPr="00A318F4">
        <w:rPr>
          <w:rFonts w:ascii="Times New Roman" w:hAnsi="Times New Roman"/>
          <w:sz w:val="28"/>
          <w:szCs w:val="28"/>
        </w:rPr>
        <w:t>ч</w:t>
      </w:r>
      <w:r w:rsidRPr="00A318F4">
        <w:rPr>
          <w:rFonts w:ascii="Times New Roman" w:hAnsi="Times New Roman"/>
          <w:sz w:val="28"/>
          <w:szCs w:val="28"/>
        </w:rPr>
        <w:t>ный активный ил, которые предварительно были подвергнуты обработке, гара</w:t>
      </w:r>
      <w:r w:rsidRPr="00A318F4">
        <w:rPr>
          <w:rFonts w:ascii="Times New Roman" w:hAnsi="Times New Roman"/>
          <w:sz w:val="28"/>
          <w:szCs w:val="28"/>
        </w:rPr>
        <w:t>н</w:t>
      </w:r>
      <w:r w:rsidRPr="00A318F4">
        <w:rPr>
          <w:rFonts w:ascii="Times New Roman" w:hAnsi="Times New Roman"/>
          <w:sz w:val="28"/>
          <w:szCs w:val="28"/>
        </w:rPr>
        <w:t>тирующей последующую их незагниваемость, а также гибель патогенных микр</w:t>
      </w:r>
      <w:r w:rsidRPr="00A318F4">
        <w:rPr>
          <w:rFonts w:ascii="Times New Roman" w:hAnsi="Times New Roman"/>
          <w:sz w:val="28"/>
          <w:szCs w:val="28"/>
        </w:rPr>
        <w:t>о</w:t>
      </w:r>
      <w:r w:rsidRPr="00A318F4">
        <w:rPr>
          <w:rFonts w:ascii="Times New Roman" w:hAnsi="Times New Roman"/>
          <w:sz w:val="28"/>
          <w:szCs w:val="28"/>
        </w:rPr>
        <w:t xml:space="preserve">организмов и яиц гельминтов. </w:t>
      </w:r>
    </w:p>
    <w:p w:rsidR="00BA6366" w:rsidRPr="00A318F4" w:rsidRDefault="00BA6366" w:rsidP="00BA6366">
      <w:pPr>
        <w:spacing w:after="0" w:line="360" w:lineRule="auto"/>
        <w:jc w:val="center"/>
        <w:rPr>
          <w:rFonts w:ascii="Times New Roman" w:eastAsia="Times New Roman" w:hAnsi="Times New Roman" w:cs="Times New Roman"/>
          <w:sz w:val="28"/>
          <w:szCs w:val="28"/>
        </w:rPr>
      </w:pPr>
      <w:r w:rsidRPr="00A318F4">
        <w:rPr>
          <w:rFonts w:ascii="Times New Roman" w:eastAsia="Times New Roman" w:hAnsi="Times New Roman" w:cs="Times New Roman"/>
          <w:noProof/>
          <w:sz w:val="28"/>
          <w:szCs w:val="28"/>
        </w:rPr>
        <w:lastRenderedPageBreak/>
        <w:drawing>
          <wp:inline distT="0" distB="0" distL="0" distR="0">
            <wp:extent cx="5257539" cy="7493000"/>
            <wp:effectExtent l="0" t="0" r="0" b="0"/>
            <wp:docPr id="8"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media\image1.png"/>
                    <pic:cNvPicPr>
                      <a:picLocks noChangeAspect="1" noChangeArrowheads="1"/>
                    </pic:cNvPicPr>
                  </pic:nvPicPr>
                  <pic:blipFill>
                    <a:blip r:embed="rId31" cstate="print"/>
                    <a:srcRect/>
                    <a:stretch>
                      <a:fillRect/>
                    </a:stretch>
                  </pic:blipFill>
                  <pic:spPr bwMode="auto">
                    <a:xfrm>
                      <a:off x="0" y="0"/>
                      <a:ext cx="5269537" cy="7510099"/>
                    </a:xfrm>
                    <a:prstGeom prst="rect">
                      <a:avLst/>
                    </a:prstGeom>
                    <a:noFill/>
                  </pic:spPr>
                </pic:pic>
              </a:graphicData>
            </a:graphic>
          </wp:inline>
        </w:drawing>
      </w:r>
    </w:p>
    <w:p w:rsidR="00BA6366" w:rsidRPr="00A318F4" w:rsidRDefault="00BA6366" w:rsidP="00BA6366">
      <w:pPr>
        <w:spacing w:after="0" w:line="360" w:lineRule="auto"/>
        <w:ind w:firstLine="567"/>
        <w:jc w:val="both"/>
        <w:rPr>
          <w:rFonts w:ascii="Times New Roman" w:eastAsia="Times New Roman" w:hAnsi="Times New Roman" w:cs="Times New Roman"/>
          <w:sz w:val="28"/>
          <w:szCs w:val="28"/>
        </w:rPr>
      </w:pPr>
      <w:r w:rsidRPr="00A318F4">
        <w:rPr>
          <w:rFonts w:ascii="Times New Roman" w:hAnsi="Times New Roman" w:cs="Times New Roman"/>
          <w:sz w:val="28"/>
          <w:szCs w:val="28"/>
        </w:rPr>
        <w:t>Рисунок 5.1 − Схема утилизации осадков сточных вод</w:t>
      </w:r>
    </w:p>
    <w:p w:rsidR="00D4514F" w:rsidRPr="00A318F4" w:rsidRDefault="00D4514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Наибольшая удобрительная ценность осадка проявляется при использовании его в поймах и на суглинистых почвах, которые, отличаются естественными зап</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сами калия.Осадки могут быть в обезвоженном, сухом и жидком виде.</w:t>
      </w:r>
    </w:p>
    <w:p w:rsidR="00D4514F" w:rsidRPr="00A318F4" w:rsidRDefault="00D4514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Активный ил характеризуется высокой кормовой ценностью. В активном иле содержится много белковых веществ (37—52% в пересчете на абсолютно сухое </w:t>
      </w:r>
      <w:r w:rsidRPr="00A318F4">
        <w:rPr>
          <w:rFonts w:ascii="Times New Roman" w:eastAsia="Times New Roman" w:hAnsi="Times New Roman" w:cs="Times New Roman"/>
          <w:sz w:val="28"/>
          <w:szCs w:val="28"/>
        </w:rPr>
        <w:lastRenderedPageBreak/>
        <w:t>вещество), почти все жизненно важные аминокислоты (20—35%), микроэлементы и витамины группы В: тиамин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1</w:t>
      </w:r>
      <w:r w:rsidRPr="00A318F4">
        <w:rPr>
          <w:rFonts w:ascii="Times New Roman" w:eastAsia="Times New Roman" w:hAnsi="Times New Roman" w:cs="Times New Roman"/>
          <w:sz w:val="28"/>
          <w:szCs w:val="28"/>
        </w:rPr>
        <w:t>), рибофлавин (В</w:t>
      </w:r>
      <w:r w:rsidRPr="00A318F4">
        <w:rPr>
          <w:rFonts w:ascii="Times New Roman" w:eastAsia="Times New Roman" w:hAnsi="Times New Roman" w:cs="Times New Roman"/>
          <w:sz w:val="28"/>
          <w:szCs w:val="28"/>
          <w:vertAlign w:val="subscript"/>
        </w:rPr>
        <w:t>2</w:t>
      </w:r>
      <w:r w:rsidRPr="00A318F4">
        <w:rPr>
          <w:rFonts w:ascii="Times New Roman" w:eastAsia="Times New Roman" w:hAnsi="Times New Roman" w:cs="Times New Roman"/>
          <w:sz w:val="28"/>
          <w:szCs w:val="28"/>
        </w:rPr>
        <w:t>), пантотеновая кислота (В</w:t>
      </w:r>
      <w:r w:rsidRPr="00A318F4">
        <w:rPr>
          <w:rFonts w:ascii="Times New Roman" w:eastAsia="Times New Roman" w:hAnsi="Times New Roman" w:cs="Times New Roman"/>
          <w:sz w:val="28"/>
          <w:szCs w:val="28"/>
          <w:vertAlign w:val="subscript"/>
        </w:rPr>
        <w:t>3</w:t>
      </w:r>
      <w:r w:rsidRPr="00A318F4">
        <w:rPr>
          <w:rFonts w:ascii="Times New Roman" w:eastAsia="Times New Roman" w:hAnsi="Times New Roman" w:cs="Times New Roman"/>
          <w:sz w:val="28"/>
          <w:szCs w:val="28"/>
        </w:rPr>
        <w:t>), холин (В</w:t>
      </w:r>
      <w:r w:rsidRPr="00A318F4">
        <w:rPr>
          <w:rFonts w:ascii="Times New Roman" w:eastAsia="Times New Roman" w:hAnsi="Times New Roman" w:cs="Times New Roman"/>
          <w:sz w:val="28"/>
          <w:szCs w:val="28"/>
          <w:vertAlign w:val="subscript"/>
        </w:rPr>
        <w:t>4</w:t>
      </w:r>
      <w:r w:rsidRPr="00A318F4">
        <w:rPr>
          <w:rFonts w:ascii="Times New Roman" w:eastAsia="Times New Roman" w:hAnsi="Times New Roman" w:cs="Times New Roman"/>
          <w:sz w:val="28"/>
          <w:szCs w:val="28"/>
        </w:rPr>
        <w:t>), никотиновая кислота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5</w:t>
      </w:r>
      <w:r w:rsidRPr="00A318F4">
        <w:rPr>
          <w:rFonts w:ascii="Times New Roman" w:eastAsia="Times New Roman" w:hAnsi="Times New Roman" w:cs="Times New Roman"/>
          <w:sz w:val="28"/>
          <w:szCs w:val="28"/>
        </w:rPr>
        <w:t>), пиродоксин (В</w:t>
      </w:r>
      <w:r w:rsidRPr="00A318F4">
        <w:rPr>
          <w:rFonts w:ascii="Times New Roman" w:eastAsia="Times New Roman" w:hAnsi="Times New Roman" w:cs="Times New Roman"/>
          <w:sz w:val="28"/>
          <w:szCs w:val="28"/>
          <w:vertAlign w:val="subscript"/>
        </w:rPr>
        <w:t>6</w:t>
      </w:r>
      <w:r w:rsidRPr="00A318F4">
        <w:rPr>
          <w:rFonts w:ascii="Times New Roman" w:eastAsia="Times New Roman" w:hAnsi="Times New Roman" w:cs="Times New Roman"/>
          <w:sz w:val="28"/>
          <w:szCs w:val="28"/>
        </w:rPr>
        <w:t>), минозит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8</w:t>
      </w:r>
      <w:r w:rsidRPr="00A318F4">
        <w:rPr>
          <w:rFonts w:ascii="Times New Roman" w:eastAsia="Times New Roman" w:hAnsi="Times New Roman" w:cs="Times New Roman"/>
          <w:sz w:val="28"/>
          <w:szCs w:val="28"/>
        </w:rPr>
        <w:t>), цианкоб</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ламин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12</w:t>
      </w:r>
      <w:r w:rsidRPr="00A318F4">
        <w:rPr>
          <w:rFonts w:ascii="Times New Roman" w:eastAsia="Times New Roman" w:hAnsi="Times New Roman" w:cs="Times New Roman"/>
          <w:sz w:val="28"/>
          <w:szCs w:val="28"/>
        </w:rPr>
        <w:t>).</w:t>
      </w:r>
    </w:p>
    <w:p w:rsidR="007B2022" w:rsidRPr="00A318F4" w:rsidRDefault="007B2022" w:rsidP="005E3C03">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rPr>
        <w:t>Из активного ила путем механической и термической переработки получают кормовой продукт «белвитамил» (сухой белково-витаминный ил), а также приг</w:t>
      </w:r>
      <w:r w:rsidRPr="00A318F4">
        <w:rPr>
          <w:rFonts w:ascii="Times New Roman" w:eastAsia="Times New Roman" w:hAnsi="Times New Roman" w:cs="Times New Roman"/>
          <w:sz w:val="28"/>
          <w:szCs w:val="28"/>
        </w:rPr>
        <w:t>о</w:t>
      </w:r>
      <w:r w:rsidRPr="00A318F4">
        <w:rPr>
          <w:rFonts w:ascii="Times New Roman" w:eastAsia="Times New Roman" w:hAnsi="Times New Roman" w:cs="Times New Roman"/>
          <w:sz w:val="28"/>
          <w:szCs w:val="28"/>
        </w:rPr>
        <w:t>товляют питательные смеси из кормовых дрожжей с активным илом.</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Наиболее эффективным способом обезвоживания отходов, образующихся при очистке сточных вод, является термическая сушка. Перспективные технол</w:t>
      </w:r>
      <w:r w:rsidRPr="00A318F4">
        <w:rPr>
          <w:rFonts w:ascii="Times New Roman" w:hAnsi="Times New Roman"/>
          <w:sz w:val="28"/>
          <w:szCs w:val="28"/>
        </w:rPr>
        <w:t>о</w:t>
      </w:r>
      <w:r w:rsidRPr="00A318F4">
        <w:rPr>
          <w:rFonts w:ascii="Times New Roman" w:hAnsi="Times New Roman"/>
          <w:sz w:val="28"/>
          <w:szCs w:val="28"/>
        </w:rPr>
        <w:t>гические способы обезвоживания осадков и избыточного активного ила, вкл</w:t>
      </w:r>
      <w:r w:rsidRPr="00A318F4">
        <w:rPr>
          <w:rFonts w:ascii="Times New Roman" w:hAnsi="Times New Roman"/>
          <w:sz w:val="28"/>
          <w:szCs w:val="28"/>
        </w:rPr>
        <w:t>ю</w:t>
      </w:r>
      <w:r w:rsidRPr="00A318F4">
        <w:rPr>
          <w:rFonts w:ascii="Times New Roman" w:hAnsi="Times New Roman"/>
          <w:sz w:val="28"/>
          <w:szCs w:val="28"/>
        </w:rPr>
        <w:t xml:space="preserve">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Наряду с достоинствами получаемого на основе осадков сточных вод и а</w:t>
      </w:r>
      <w:r w:rsidRPr="00A318F4">
        <w:rPr>
          <w:rFonts w:ascii="Times New Roman" w:hAnsi="Times New Roman"/>
          <w:sz w:val="28"/>
          <w:szCs w:val="28"/>
        </w:rPr>
        <w:t>к</w:t>
      </w:r>
      <w:r w:rsidRPr="00A318F4">
        <w:rPr>
          <w:rFonts w:ascii="Times New Roman" w:hAnsi="Times New Roman"/>
          <w:sz w:val="28"/>
          <w:szCs w:val="28"/>
        </w:rPr>
        <w:t>тивного ила удобрения следует учитывать и возможные отрицательные последс</w:t>
      </w:r>
      <w:r w:rsidRPr="00A318F4">
        <w:rPr>
          <w:rFonts w:ascii="Times New Roman" w:hAnsi="Times New Roman"/>
          <w:sz w:val="28"/>
          <w:szCs w:val="28"/>
        </w:rPr>
        <w:t>т</w:t>
      </w:r>
      <w:r w:rsidRPr="00A318F4">
        <w:rPr>
          <w:rFonts w:ascii="Times New Roman" w:hAnsi="Times New Roman"/>
          <w:sz w:val="28"/>
          <w:szCs w:val="28"/>
        </w:rPr>
        <w:t>вия его применения, связанные с наличием в них вредных для растений веществ в частности ядов, химикатов, солей тяжелых металлов и т.п. В этих случаях нео</w:t>
      </w:r>
      <w:r w:rsidRPr="00A318F4">
        <w:rPr>
          <w:rFonts w:ascii="Times New Roman" w:hAnsi="Times New Roman"/>
          <w:sz w:val="28"/>
          <w:szCs w:val="28"/>
        </w:rPr>
        <w:t>б</w:t>
      </w:r>
      <w:r w:rsidRPr="00A318F4">
        <w:rPr>
          <w:rFonts w:ascii="Times New Roman" w:hAnsi="Times New Roman"/>
          <w:sz w:val="28"/>
          <w:szCs w:val="28"/>
        </w:rPr>
        <w:t>ходимы строгий контроль содержания вредных веществ в готовом продукте и о</w:t>
      </w:r>
      <w:r w:rsidRPr="00A318F4">
        <w:rPr>
          <w:rFonts w:ascii="Times New Roman" w:hAnsi="Times New Roman"/>
          <w:sz w:val="28"/>
          <w:szCs w:val="28"/>
        </w:rPr>
        <w:t>п</w:t>
      </w:r>
      <w:r w:rsidRPr="00A318F4">
        <w:rPr>
          <w:rFonts w:ascii="Times New Roman" w:hAnsi="Times New Roman"/>
          <w:sz w:val="28"/>
          <w:szCs w:val="28"/>
        </w:rPr>
        <w:t>ределение годности использования его в качестве удобрения для сельскохозяйс</w:t>
      </w:r>
      <w:r w:rsidRPr="00A318F4">
        <w:rPr>
          <w:rFonts w:ascii="Times New Roman" w:hAnsi="Times New Roman"/>
          <w:sz w:val="28"/>
          <w:szCs w:val="28"/>
        </w:rPr>
        <w:t>т</w:t>
      </w:r>
      <w:r w:rsidRPr="00A318F4">
        <w:rPr>
          <w:rFonts w:ascii="Times New Roman" w:hAnsi="Times New Roman"/>
          <w:sz w:val="28"/>
          <w:szCs w:val="28"/>
        </w:rPr>
        <w:t xml:space="preserve">венных культур.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Извлечение ионов тяжелых металлов и других вредных примесей из сточных вод гарантирует, например, получение безвредной биомассы избыточного акти</w:t>
      </w:r>
      <w:r w:rsidRPr="00A318F4">
        <w:rPr>
          <w:rFonts w:ascii="Times New Roman" w:hAnsi="Times New Roman"/>
          <w:sz w:val="28"/>
          <w:szCs w:val="28"/>
        </w:rPr>
        <w:t>в</w:t>
      </w:r>
      <w:r w:rsidRPr="00A318F4">
        <w:rPr>
          <w:rFonts w:ascii="Times New Roman" w:hAnsi="Times New Roman"/>
          <w:sz w:val="28"/>
          <w:szCs w:val="28"/>
        </w:rPr>
        <w:t>ного ила, которую можно использовать в качестве кормовой добавки или удобр</w:t>
      </w:r>
      <w:r w:rsidRPr="00A318F4">
        <w:rPr>
          <w:rFonts w:ascii="Times New Roman" w:hAnsi="Times New Roman"/>
          <w:sz w:val="28"/>
          <w:szCs w:val="28"/>
        </w:rPr>
        <w:t>е</w:t>
      </w:r>
      <w:r w:rsidRPr="00A318F4">
        <w:rPr>
          <w:rFonts w:ascii="Times New Roman" w:hAnsi="Times New Roman"/>
          <w:sz w:val="28"/>
          <w:szCs w:val="28"/>
        </w:rPr>
        <w:t>ния. В настоящее время известно достаточно много эффективных и достаточно простых в аппаратурном оформлении способов извлечения этих примесей из сточных вод. В связи с широким использованием осадка сточных вод и избыто</w:t>
      </w:r>
      <w:r w:rsidRPr="00A318F4">
        <w:rPr>
          <w:rFonts w:ascii="Times New Roman" w:hAnsi="Times New Roman"/>
          <w:sz w:val="28"/>
          <w:szCs w:val="28"/>
        </w:rPr>
        <w:t>ч</w:t>
      </w:r>
      <w:r w:rsidRPr="00A318F4">
        <w:rPr>
          <w:rFonts w:ascii="Times New Roman" w:hAnsi="Times New Roman"/>
          <w:sz w:val="28"/>
          <w:szCs w:val="28"/>
        </w:rPr>
        <w:t>ного активного ила в качестве удобрения возникает необходимость в интенси</w:t>
      </w:r>
      <w:r w:rsidRPr="00A318F4">
        <w:rPr>
          <w:rFonts w:ascii="Times New Roman" w:hAnsi="Times New Roman"/>
          <w:sz w:val="28"/>
          <w:szCs w:val="28"/>
        </w:rPr>
        <w:t>в</w:t>
      </w:r>
      <w:r w:rsidRPr="00A318F4">
        <w:rPr>
          <w:rFonts w:ascii="Times New Roman" w:hAnsi="Times New Roman"/>
          <w:sz w:val="28"/>
          <w:szCs w:val="28"/>
        </w:rPr>
        <w:t>ных исследованиях возможного влияния присутствующих в них токсичных в</w:t>
      </w:r>
      <w:r w:rsidRPr="00A318F4">
        <w:rPr>
          <w:rFonts w:ascii="Times New Roman" w:hAnsi="Times New Roman"/>
          <w:sz w:val="28"/>
          <w:szCs w:val="28"/>
        </w:rPr>
        <w:t>е</w:t>
      </w:r>
      <w:r w:rsidRPr="00A318F4">
        <w:rPr>
          <w:rFonts w:ascii="Times New Roman" w:hAnsi="Times New Roman"/>
          <w:sz w:val="28"/>
          <w:szCs w:val="28"/>
        </w:rPr>
        <w:lastRenderedPageBreak/>
        <w:t xml:space="preserve">ществ (в частности тяжелых металлов) на рост и накопление их в растениях и почве. </w:t>
      </w:r>
    </w:p>
    <w:p w:rsidR="000527B3" w:rsidRPr="00A318F4" w:rsidRDefault="000527B3"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w:t>
      </w:r>
      <w:r w:rsidRPr="00A318F4">
        <w:rPr>
          <w:rFonts w:ascii="Times New Roman" w:hAnsi="Times New Roman" w:cs="Times New Roman"/>
          <w:sz w:val="28"/>
          <w:szCs w:val="28"/>
        </w:rPr>
        <w:t>ж</w:t>
      </w:r>
      <w:r w:rsidRPr="00A318F4">
        <w:rPr>
          <w:rFonts w:ascii="Times New Roman" w:hAnsi="Times New Roman" w:cs="Times New Roman"/>
          <w:sz w:val="28"/>
          <w:szCs w:val="28"/>
        </w:rPr>
        <w:t>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166EF0" w:rsidRPr="00A318F4" w:rsidRDefault="000527B3"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В практике известен</w:t>
      </w:r>
      <w:r w:rsidR="00166EF0" w:rsidRPr="00A318F4">
        <w:rPr>
          <w:rFonts w:ascii="Times New Roman" w:hAnsi="Times New Roman"/>
          <w:sz w:val="28"/>
          <w:szCs w:val="28"/>
        </w:rPr>
        <w:t xml:space="preserve"> способ сжигания активного ила с получением заменит</w:t>
      </w:r>
      <w:r w:rsidR="00166EF0" w:rsidRPr="00A318F4">
        <w:rPr>
          <w:rFonts w:ascii="Times New Roman" w:hAnsi="Times New Roman"/>
          <w:sz w:val="28"/>
          <w:szCs w:val="28"/>
        </w:rPr>
        <w:t>е</w:t>
      </w:r>
      <w:r w:rsidR="00166EF0" w:rsidRPr="00A318F4">
        <w:rPr>
          <w:rFonts w:ascii="Times New Roman" w:hAnsi="Times New Roman"/>
          <w:sz w:val="28"/>
          <w:szCs w:val="28"/>
        </w:rPr>
        <w:t>лей нефти и каменного угля. Подсчитано, что при сжигании 350 тыс. т</w:t>
      </w:r>
      <w:r w:rsidRPr="00A318F4">
        <w:rPr>
          <w:rFonts w:ascii="Times New Roman" w:hAnsi="Times New Roman"/>
          <w:sz w:val="28"/>
          <w:szCs w:val="28"/>
        </w:rPr>
        <w:t>онн</w:t>
      </w:r>
      <w:r w:rsidR="00166EF0" w:rsidRPr="00A318F4">
        <w:rPr>
          <w:rFonts w:ascii="Times New Roman" w:hAnsi="Times New Roman"/>
          <w:sz w:val="28"/>
          <w:szCs w:val="28"/>
        </w:rPr>
        <w:t xml:space="preserve"> акти</w:t>
      </w:r>
      <w:r w:rsidR="00166EF0" w:rsidRPr="00A318F4">
        <w:rPr>
          <w:rFonts w:ascii="Times New Roman" w:hAnsi="Times New Roman"/>
          <w:sz w:val="28"/>
          <w:szCs w:val="28"/>
        </w:rPr>
        <w:t>в</w:t>
      </w:r>
      <w:r w:rsidR="00166EF0" w:rsidRPr="00A318F4">
        <w:rPr>
          <w:rFonts w:ascii="Times New Roman" w:hAnsi="Times New Roman"/>
          <w:sz w:val="28"/>
          <w:szCs w:val="28"/>
        </w:rPr>
        <w:t>ного ила можно получить топливо, эквивалентное 700 тыс. баррелей нефти и 175 тыс. т</w:t>
      </w:r>
      <w:r w:rsidR="00B55E5B" w:rsidRPr="00A318F4">
        <w:rPr>
          <w:rFonts w:ascii="Times New Roman" w:hAnsi="Times New Roman"/>
          <w:sz w:val="28"/>
          <w:szCs w:val="28"/>
        </w:rPr>
        <w:t>онн</w:t>
      </w:r>
      <w:r w:rsidR="00166EF0" w:rsidRPr="00A318F4">
        <w:rPr>
          <w:rFonts w:ascii="Times New Roman" w:hAnsi="Times New Roman"/>
          <w:sz w:val="28"/>
          <w:szCs w:val="28"/>
        </w:rPr>
        <w:t xml:space="preserve"> угля </w:t>
      </w:r>
      <w:r w:rsidRPr="00A318F4">
        <w:rPr>
          <w:rFonts w:ascii="Times New Roman" w:hAnsi="Times New Roman"/>
          <w:sz w:val="28"/>
          <w:szCs w:val="28"/>
        </w:rPr>
        <w:t>(1 баррель 159л)</w:t>
      </w:r>
      <w:r w:rsidR="00B55E5B" w:rsidRPr="00A318F4">
        <w:rPr>
          <w:rFonts w:ascii="Times New Roman" w:hAnsi="Times New Roman"/>
          <w:sz w:val="28"/>
          <w:szCs w:val="28"/>
        </w:rPr>
        <w:t>.</w:t>
      </w:r>
      <w:r w:rsidR="00166EF0" w:rsidRPr="00A318F4">
        <w:rPr>
          <w:rFonts w:ascii="Times New Roman" w:hAnsi="Times New Roman"/>
          <w:sz w:val="28"/>
          <w:szCs w:val="28"/>
        </w:rPr>
        <w:t xml:space="preserve"> Одним из преимуществ этого метода является то, что полученное топливо удобно хранить. В случае сжигания активного ила выд</w:t>
      </w:r>
      <w:r w:rsidR="00166EF0" w:rsidRPr="00A318F4">
        <w:rPr>
          <w:rFonts w:ascii="Times New Roman" w:hAnsi="Times New Roman"/>
          <w:sz w:val="28"/>
          <w:szCs w:val="28"/>
        </w:rPr>
        <w:t>е</w:t>
      </w:r>
      <w:r w:rsidR="00166EF0" w:rsidRPr="00A318F4">
        <w:rPr>
          <w:rFonts w:ascii="Times New Roman" w:hAnsi="Times New Roman"/>
          <w:sz w:val="28"/>
          <w:szCs w:val="28"/>
        </w:rPr>
        <w:t>ляемая энергия расходуется на производство пара, который немедленно использ</w:t>
      </w:r>
      <w:r w:rsidR="00166EF0" w:rsidRPr="00A318F4">
        <w:rPr>
          <w:rFonts w:ascii="Times New Roman" w:hAnsi="Times New Roman"/>
          <w:sz w:val="28"/>
          <w:szCs w:val="28"/>
        </w:rPr>
        <w:t>у</w:t>
      </w:r>
      <w:r w:rsidR="00166EF0" w:rsidRPr="00A318F4">
        <w:rPr>
          <w:rFonts w:ascii="Times New Roman" w:hAnsi="Times New Roman"/>
          <w:sz w:val="28"/>
          <w:szCs w:val="28"/>
        </w:rPr>
        <w:t>ется, а при переработке ила в метан требуются дополнительные капитальные з</w:t>
      </w:r>
      <w:r w:rsidR="00166EF0" w:rsidRPr="00A318F4">
        <w:rPr>
          <w:rFonts w:ascii="Times New Roman" w:hAnsi="Times New Roman"/>
          <w:sz w:val="28"/>
          <w:szCs w:val="28"/>
        </w:rPr>
        <w:t>а</w:t>
      </w:r>
      <w:r w:rsidR="00166EF0" w:rsidRPr="00A318F4">
        <w:rPr>
          <w:rFonts w:ascii="Times New Roman" w:hAnsi="Times New Roman"/>
          <w:sz w:val="28"/>
          <w:szCs w:val="28"/>
        </w:rPr>
        <w:t xml:space="preserve">траты на его хранение.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Проведенные токсикологические исследования показали возможность пер</w:t>
      </w:r>
      <w:r w:rsidRPr="00A318F4">
        <w:rPr>
          <w:rFonts w:ascii="Times New Roman" w:hAnsi="Times New Roman"/>
          <w:sz w:val="28"/>
          <w:szCs w:val="28"/>
        </w:rPr>
        <w:t>е</w:t>
      </w:r>
      <w:r w:rsidRPr="00A318F4">
        <w:rPr>
          <w:rFonts w:ascii="Times New Roman" w:hAnsi="Times New Roman"/>
          <w:sz w:val="28"/>
          <w:szCs w:val="28"/>
        </w:rPr>
        <w:t xml:space="preserve">работки сырых осадков и избыточного активного ила в цементном производстве.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Ежегодный прирост биомассы активного ила составляет н</w:t>
      </w:r>
      <w:r w:rsidR="000527B3" w:rsidRPr="00A318F4">
        <w:rPr>
          <w:rFonts w:ascii="Times New Roman" w:hAnsi="Times New Roman"/>
          <w:sz w:val="28"/>
          <w:szCs w:val="28"/>
        </w:rPr>
        <w:t>е</w:t>
      </w:r>
      <w:r w:rsidRPr="00A318F4">
        <w:rPr>
          <w:rFonts w:ascii="Times New Roman" w:hAnsi="Times New Roman"/>
          <w:sz w:val="28"/>
          <w:szCs w:val="28"/>
        </w:rPr>
        <w:t>сколько милли</w:t>
      </w:r>
      <w:r w:rsidRPr="00A318F4">
        <w:rPr>
          <w:rFonts w:ascii="Times New Roman" w:hAnsi="Times New Roman"/>
          <w:sz w:val="28"/>
          <w:szCs w:val="28"/>
        </w:rPr>
        <w:t>о</w:t>
      </w:r>
      <w:r w:rsidRPr="00A318F4">
        <w:rPr>
          <w:rFonts w:ascii="Times New Roman" w:hAnsi="Times New Roman"/>
          <w:sz w:val="28"/>
          <w:szCs w:val="28"/>
        </w:rPr>
        <w:t xml:space="preserve">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существующей схеме обработки осадков, данный вид загрязнений склад</w:t>
      </w:r>
      <w:r w:rsidRPr="00A318F4">
        <w:rPr>
          <w:rFonts w:ascii="Times New Roman" w:hAnsi="Times New Roman" w:cs="Times New Roman"/>
          <w:sz w:val="28"/>
          <w:szCs w:val="28"/>
        </w:rPr>
        <w:t>и</w:t>
      </w:r>
      <w:r w:rsidRPr="00A318F4">
        <w:rPr>
          <w:rFonts w:ascii="Times New Roman" w:hAnsi="Times New Roman" w:cs="Times New Roman"/>
          <w:sz w:val="28"/>
          <w:szCs w:val="28"/>
        </w:rPr>
        <w:t>руется на иловых площадках, которые в свою очередь занимают обширную пл</w:t>
      </w:r>
      <w:r w:rsidRPr="00A318F4">
        <w:rPr>
          <w:rFonts w:ascii="Times New Roman" w:hAnsi="Times New Roman" w:cs="Times New Roman"/>
          <w:sz w:val="28"/>
          <w:szCs w:val="28"/>
        </w:rPr>
        <w:t>о</w:t>
      </w:r>
      <w:r w:rsidRPr="00A318F4">
        <w:rPr>
          <w:rFonts w:ascii="Times New Roman" w:hAnsi="Times New Roman" w:cs="Times New Roman"/>
          <w:sz w:val="28"/>
          <w:szCs w:val="28"/>
        </w:rPr>
        <w:t>щадь и не гарантируют 100% невозможности загрязнения окружающей из-за ут</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чек. Для сокращения площади иловых </w:t>
      </w:r>
      <w:r w:rsidR="00D3517F" w:rsidRPr="00A318F4">
        <w:rPr>
          <w:rFonts w:ascii="Times New Roman" w:hAnsi="Times New Roman" w:cs="Times New Roman"/>
          <w:sz w:val="28"/>
          <w:szCs w:val="28"/>
        </w:rPr>
        <w:t>площадок</w:t>
      </w:r>
      <w:r w:rsidRPr="00A318F4">
        <w:rPr>
          <w:rFonts w:ascii="Times New Roman" w:hAnsi="Times New Roman" w:cs="Times New Roman"/>
          <w:sz w:val="28"/>
          <w:szCs w:val="28"/>
        </w:rPr>
        <w:t xml:space="preserve"> и предотвращения загрязнения окружающей среды утечками иловой воды рекомендуется </w:t>
      </w:r>
      <w:r w:rsidR="00D3517F" w:rsidRPr="00A318F4">
        <w:rPr>
          <w:rFonts w:ascii="Times New Roman" w:hAnsi="Times New Roman" w:cs="Times New Roman"/>
          <w:sz w:val="28"/>
          <w:szCs w:val="28"/>
        </w:rPr>
        <w:t>применять приведе</w:t>
      </w:r>
      <w:r w:rsidR="00D3517F" w:rsidRPr="00A318F4">
        <w:rPr>
          <w:rFonts w:ascii="Times New Roman" w:hAnsi="Times New Roman" w:cs="Times New Roman"/>
          <w:sz w:val="28"/>
          <w:szCs w:val="28"/>
        </w:rPr>
        <w:t>н</w:t>
      </w:r>
      <w:r w:rsidR="00D3517F" w:rsidRPr="00A318F4">
        <w:rPr>
          <w:rFonts w:ascii="Times New Roman" w:hAnsi="Times New Roman" w:cs="Times New Roman"/>
          <w:sz w:val="28"/>
          <w:szCs w:val="28"/>
        </w:rPr>
        <w:t>ные в данном разделе методы утилизации.</w:t>
      </w:r>
    </w:p>
    <w:p w:rsidR="00AD5AA9" w:rsidRPr="00A318F4" w:rsidRDefault="00831551" w:rsidP="007F5544">
      <w:pPr>
        <w:pStyle w:val="1"/>
      </w:pPr>
      <w:r w:rsidRPr="00A318F4">
        <w:lastRenderedPageBreak/>
        <w:t xml:space="preserve">РАЗДЕЛ </w:t>
      </w:r>
      <w:r w:rsidR="00D55556" w:rsidRPr="00A318F4">
        <w:t>6</w:t>
      </w:r>
      <w:r w:rsidR="00AD5AA9" w:rsidRPr="00A318F4">
        <w:t xml:space="preserve"> ОЦЕНКА ПОТРЕБНОСТЕЙ В КАПИТАЛЬНЫХ ВЛОЖ</w:t>
      </w:r>
      <w:r w:rsidR="00AD5AA9" w:rsidRPr="00A318F4">
        <w:t>Е</w:t>
      </w:r>
      <w:r w:rsidR="00AD5AA9" w:rsidRPr="00A318F4">
        <w:t>НИЯХ В СТРОИТЕЛЬСТВО, РЕКОНСТРУКЦИЮ И МОДЕРНИЗАЦИЮ ОБЪЕКТОВ ЦЕНТРАЛ</w:t>
      </w:r>
      <w:r w:rsidR="00BA1341" w:rsidRPr="00A318F4">
        <w:t>ИЗОВАННОЙ СИСТЕМЫ ВОДООТВЕДЕНИЯ</w:t>
      </w:r>
    </w:p>
    <w:p w:rsidR="00AD5AA9" w:rsidRPr="00A318F4" w:rsidRDefault="00BE28B4"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w:t>
      </w:r>
      <w:r w:rsidR="00AD5AA9" w:rsidRPr="00A318F4">
        <w:rPr>
          <w:rFonts w:ascii="Times New Roman" w:hAnsi="Times New Roman" w:cs="Times New Roman"/>
          <w:sz w:val="28"/>
          <w:szCs w:val="28"/>
        </w:rPr>
        <w:t xml:space="preserve">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w:t>
      </w:r>
      <w:r w:rsidR="00AD5AA9" w:rsidRPr="00A318F4">
        <w:rPr>
          <w:rFonts w:ascii="Times New Roman" w:hAnsi="Times New Roman" w:cs="Times New Roman"/>
          <w:sz w:val="28"/>
          <w:szCs w:val="28"/>
        </w:rPr>
        <w:t>о</w:t>
      </w:r>
      <w:r w:rsidR="00AD5AA9" w:rsidRPr="00A318F4">
        <w:rPr>
          <w:rFonts w:ascii="Times New Roman" w:hAnsi="Times New Roman" w:cs="Times New Roman"/>
          <w:sz w:val="28"/>
          <w:szCs w:val="28"/>
        </w:rPr>
        <w:t>ставляющая в тарифе. По отраслевым методикам расчета себестоимости в водоо</w:t>
      </w:r>
      <w:r w:rsidR="00AA1164" w:rsidRPr="00A318F4">
        <w:rPr>
          <w:rFonts w:ascii="Times New Roman" w:hAnsi="Times New Roman" w:cs="Times New Roman"/>
          <w:sz w:val="28"/>
          <w:szCs w:val="28"/>
        </w:rPr>
        <w:t>т</w:t>
      </w:r>
      <w:r w:rsidR="00AA1164" w:rsidRPr="00A318F4">
        <w:rPr>
          <w:rFonts w:ascii="Times New Roman" w:hAnsi="Times New Roman" w:cs="Times New Roman"/>
          <w:sz w:val="28"/>
          <w:szCs w:val="28"/>
        </w:rPr>
        <w:t>ведении</w:t>
      </w:r>
      <w:r w:rsidR="00AD5AA9" w:rsidRPr="00A318F4">
        <w:rPr>
          <w:rFonts w:ascii="Times New Roman" w:hAnsi="Times New Roman" w:cs="Times New Roman"/>
          <w:sz w:val="28"/>
          <w:szCs w:val="28"/>
        </w:rPr>
        <w:t xml:space="preserve"> инвестиционная составляющая рассчитывается как часть прибыли и в</w:t>
      </w:r>
      <w:r w:rsidR="00AD5AA9" w:rsidRPr="00A318F4">
        <w:rPr>
          <w:rFonts w:ascii="Times New Roman" w:hAnsi="Times New Roman" w:cs="Times New Roman"/>
          <w:sz w:val="28"/>
          <w:szCs w:val="28"/>
        </w:rPr>
        <w:t>ы</w:t>
      </w:r>
      <w:r w:rsidR="00AD5AA9" w:rsidRPr="00A318F4">
        <w:rPr>
          <w:rFonts w:ascii="Times New Roman" w:hAnsi="Times New Roman" w:cs="Times New Roman"/>
          <w:sz w:val="28"/>
          <w:szCs w:val="28"/>
        </w:rPr>
        <w:t>деляется отдельной строкой, отдельно от общей прибыли.</w:t>
      </w:r>
    </w:p>
    <w:p w:rsidR="00AD5AA9" w:rsidRPr="00A318F4" w:rsidRDefault="00AD5AA9" w:rsidP="005E3C03">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Однако в связи с отсутствием долгосрочной инвестиционной программы по развитию водопроводно-канализационного хозяйства, а также высокой долей н</w:t>
      </w:r>
      <w:r w:rsidRPr="00A318F4">
        <w:rPr>
          <w:rFonts w:ascii="Times New Roman" w:hAnsi="Times New Roman" w:cs="Times New Roman"/>
          <w:sz w:val="28"/>
          <w:szCs w:val="28"/>
        </w:rPr>
        <w:t>е</w:t>
      </w:r>
      <w:r w:rsidRPr="00A318F4">
        <w:rPr>
          <w:rFonts w:ascii="Times New Roman" w:hAnsi="Times New Roman" w:cs="Times New Roman"/>
          <w:sz w:val="28"/>
          <w:szCs w:val="28"/>
        </w:rPr>
        <w:t>определенности относительно предельно допустимых индексов роста тарифа на услуги ЖКХ, включение в схемы водоснабжения</w:t>
      </w:r>
      <w:r w:rsidR="00AA1164" w:rsidRPr="00A318F4">
        <w:rPr>
          <w:rFonts w:ascii="Times New Roman" w:hAnsi="Times New Roman" w:cs="Times New Roman"/>
          <w:sz w:val="28"/>
          <w:szCs w:val="28"/>
        </w:rPr>
        <w:t xml:space="preserve"> и в</w:t>
      </w:r>
      <w:r w:rsidR="003764F5" w:rsidRPr="00A318F4">
        <w:rPr>
          <w:rFonts w:ascii="Times New Roman" w:hAnsi="Times New Roman" w:cs="Times New Roman"/>
          <w:sz w:val="28"/>
          <w:szCs w:val="28"/>
        </w:rPr>
        <w:t>о</w:t>
      </w:r>
      <w:r w:rsidR="00AA1164" w:rsidRPr="00A318F4">
        <w:rPr>
          <w:rFonts w:ascii="Times New Roman" w:hAnsi="Times New Roman" w:cs="Times New Roman"/>
          <w:sz w:val="28"/>
          <w:szCs w:val="28"/>
        </w:rPr>
        <w:t>доотведения</w:t>
      </w:r>
      <w:r w:rsidRPr="00A318F4">
        <w:rPr>
          <w:rFonts w:ascii="Times New Roman" w:hAnsi="Times New Roman" w:cs="Times New Roman"/>
          <w:sz w:val="28"/>
          <w:szCs w:val="28"/>
        </w:rPr>
        <w:t xml:space="preserve"> конкретных объемов инвестиций по соответствующим периодам, нецелесообразно.</w:t>
      </w:r>
    </w:p>
    <w:p w:rsidR="00AD5AA9" w:rsidRPr="00A318F4" w:rsidRDefault="00AD5AA9" w:rsidP="005E3C03">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Профильному региональному ведомству, отвечающему за установление т</w:t>
      </w:r>
      <w:r w:rsidRPr="00A318F4">
        <w:rPr>
          <w:rFonts w:ascii="Times New Roman" w:hAnsi="Times New Roman" w:cs="Times New Roman"/>
          <w:sz w:val="28"/>
          <w:szCs w:val="28"/>
        </w:rPr>
        <w:t>а</w:t>
      </w:r>
      <w:r w:rsidRPr="00A318F4">
        <w:rPr>
          <w:rFonts w:ascii="Times New Roman" w:hAnsi="Times New Roman" w:cs="Times New Roman"/>
          <w:sz w:val="28"/>
          <w:szCs w:val="28"/>
        </w:rPr>
        <w:t>рифа, рекомендуется учитывать максимально возможный объем инвестиционной составляющей, учитывая высокую степень износа основных фондов.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Вся совокупность сравнительно-аналитических показателей инвестиционных проектов подразделяется на три группы. </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 первую группу включены показатели, предназначенные для определения влияния реализации инвестиционных проектов на производственную деятел</w:t>
      </w:r>
      <w:r w:rsidRPr="00A318F4">
        <w:rPr>
          <w:rFonts w:ascii="Times New Roman" w:eastAsia="Times New Roman" w:hAnsi="Times New Roman" w:cs="Times New Roman"/>
          <w:sz w:val="28"/>
          <w:szCs w:val="28"/>
        </w:rPr>
        <w:t>ь</w:t>
      </w:r>
      <w:r w:rsidRPr="00A318F4">
        <w:rPr>
          <w:rFonts w:ascii="Times New Roman" w:eastAsia="Times New Roman" w:hAnsi="Times New Roman" w:cs="Times New Roman"/>
          <w:sz w:val="28"/>
          <w:szCs w:val="28"/>
        </w:rPr>
        <w:t>ность предприятия. Они называются показателями производственной эффекти</w:t>
      </w:r>
      <w:r w:rsidRPr="00A318F4">
        <w:rPr>
          <w:rFonts w:ascii="Times New Roman" w:eastAsia="Times New Roman" w:hAnsi="Times New Roman" w:cs="Times New Roman"/>
          <w:sz w:val="28"/>
          <w:szCs w:val="28"/>
        </w:rPr>
        <w:t>в</w:t>
      </w:r>
      <w:r w:rsidRPr="00A318F4">
        <w:rPr>
          <w:rFonts w:ascii="Times New Roman" w:eastAsia="Times New Roman" w:hAnsi="Times New Roman" w:cs="Times New Roman"/>
          <w:sz w:val="28"/>
          <w:szCs w:val="28"/>
        </w:rPr>
        <w:t>ности инвестиционных проектов.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Во вторую группу включены показатели, называемые показателями фина</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совой эффективности инвестиционных проектов.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Вся совокупность показателей производственной, финансовой и инвестиц</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онной эффективности инвестиционных проектов в дальнейшем называется пок</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зателями экономической эффективности.</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Показателями производственной эффективности в рамках данного проекта являются снижение объемов потерь; экономия материальных и трудовых ресу</w:t>
      </w:r>
      <w:r w:rsidRPr="00A318F4">
        <w:rPr>
          <w:rFonts w:ascii="Times New Roman" w:eastAsia="Times New Roman" w:hAnsi="Times New Roman" w:cs="Times New Roman"/>
          <w:sz w:val="28"/>
          <w:szCs w:val="28"/>
        </w:rPr>
        <w:t>р</w:t>
      </w:r>
      <w:r w:rsidRPr="00A318F4">
        <w:rPr>
          <w:rFonts w:ascii="Times New Roman" w:eastAsia="Times New Roman" w:hAnsi="Times New Roman" w:cs="Times New Roman"/>
          <w:sz w:val="28"/>
          <w:szCs w:val="28"/>
        </w:rPr>
        <w:t>сов; энергосбережение; усовершенствование технологии; внедрение средств м</w:t>
      </w:r>
      <w:r w:rsidRPr="00A318F4">
        <w:rPr>
          <w:rFonts w:ascii="Times New Roman" w:eastAsia="Times New Roman" w:hAnsi="Times New Roman" w:cs="Times New Roman"/>
          <w:sz w:val="28"/>
          <w:szCs w:val="28"/>
        </w:rPr>
        <w:t>е</w:t>
      </w:r>
      <w:r w:rsidRPr="00A318F4">
        <w:rPr>
          <w:rFonts w:ascii="Times New Roman" w:eastAsia="Times New Roman" w:hAnsi="Times New Roman" w:cs="Times New Roman"/>
          <w:sz w:val="28"/>
          <w:szCs w:val="28"/>
        </w:rPr>
        <w:t>ханизации и автоматизации производства; совершенствование способов орган</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3F67DF" w:rsidRPr="00A318F4" w:rsidRDefault="003F67D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w:t>
      </w:r>
      <w:r w:rsidRPr="00A318F4">
        <w:rPr>
          <w:rFonts w:ascii="Times New Roman" w:eastAsia="Times New Roman" w:hAnsi="Times New Roman" w:cs="Times New Roman"/>
          <w:sz w:val="28"/>
          <w:szCs w:val="28"/>
        </w:rPr>
        <w:t>з</w:t>
      </w:r>
      <w:r w:rsidRPr="00A318F4">
        <w:rPr>
          <w:rFonts w:ascii="Times New Roman" w:eastAsia="Times New Roman" w:hAnsi="Times New Roman" w:cs="Times New Roman"/>
          <w:sz w:val="28"/>
          <w:szCs w:val="28"/>
        </w:rPr>
        <w:t>водится на основании объемов капиталовложений в строительство объектов ан</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логов и приведена в таблице 6.</w:t>
      </w:r>
      <w:r w:rsidR="00AA1164" w:rsidRPr="00A318F4">
        <w:rPr>
          <w:rFonts w:ascii="Times New Roman" w:eastAsia="Times New Roman" w:hAnsi="Times New Roman" w:cs="Times New Roman"/>
          <w:sz w:val="28"/>
          <w:szCs w:val="28"/>
        </w:rPr>
        <w:t>1</w:t>
      </w:r>
      <w:r w:rsidRPr="00A318F4">
        <w:rPr>
          <w:rFonts w:ascii="Times New Roman" w:eastAsia="Times New Roman" w:hAnsi="Times New Roman" w:cs="Times New Roman"/>
          <w:sz w:val="28"/>
          <w:szCs w:val="28"/>
        </w:rPr>
        <w:t xml:space="preserve">. </w:t>
      </w:r>
    </w:p>
    <w:p w:rsidR="003F67DF" w:rsidRPr="00A318F4" w:rsidRDefault="003F67DF" w:rsidP="003764F5">
      <w:pPr>
        <w:spacing w:after="0" w:line="360" w:lineRule="auto"/>
        <w:ind w:firstLine="567"/>
        <w:jc w:val="both"/>
        <w:rPr>
          <w:rFonts w:ascii="Times New Roman" w:hAnsi="Times New Roman" w:cs="Times New Roman"/>
          <w:caps/>
          <w:sz w:val="28"/>
          <w:szCs w:val="28"/>
        </w:rPr>
      </w:pPr>
    </w:p>
    <w:p w:rsidR="003F67DF" w:rsidRPr="00A318F4" w:rsidRDefault="003F67DF" w:rsidP="003764F5">
      <w:pPr>
        <w:spacing w:after="0" w:line="360" w:lineRule="auto"/>
        <w:ind w:firstLine="567"/>
        <w:jc w:val="both"/>
        <w:rPr>
          <w:rFonts w:ascii="Times New Roman" w:hAnsi="Times New Roman" w:cs="Times New Roman"/>
          <w:caps/>
          <w:sz w:val="28"/>
          <w:szCs w:val="28"/>
        </w:rPr>
      </w:pPr>
    </w:p>
    <w:p w:rsidR="003F67DF" w:rsidRPr="00A318F4" w:rsidRDefault="003F67DF" w:rsidP="003764F5">
      <w:pPr>
        <w:spacing w:after="0" w:line="360" w:lineRule="auto"/>
        <w:ind w:firstLine="567"/>
        <w:jc w:val="both"/>
        <w:rPr>
          <w:rFonts w:ascii="Times New Roman" w:hAnsi="Times New Roman" w:cs="Times New Roman"/>
          <w:caps/>
          <w:color w:val="FF0000"/>
          <w:sz w:val="28"/>
          <w:szCs w:val="28"/>
        </w:rPr>
        <w:sectPr w:rsidR="003F67DF" w:rsidRPr="00A318F4" w:rsidSect="002B7A3D">
          <w:pgSz w:w="11906" w:h="16838"/>
          <w:pgMar w:top="572" w:right="709" w:bottom="567" w:left="1276" w:header="283" w:footer="283" w:gutter="0"/>
          <w:cols w:space="708"/>
          <w:docGrid w:linePitch="360"/>
        </w:sectPr>
      </w:pPr>
    </w:p>
    <w:p w:rsidR="003F67DF" w:rsidRPr="00A318F4" w:rsidRDefault="003F67DF" w:rsidP="005E3C03">
      <w:pPr>
        <w:spacing w:after="0"/>
        <w:ind w:firstLine="708"/>
        <w:rPr>
          <w:rFonts w:ascii="Times New Roman" w:hAnsi="Times New Roman" w:cs="Times New Roman"/>
        </w:rPr>
      </w:pPr>
      <w:r w:rsidRPr="00A318F4">
        <w:rPr>
          <w:rFonts w:ascii="Times New Roman" w:eastAsia="Times New Roman" w:hAnsi="Times New Roman" w:cs="Times New Roman"/>
          <w:sz w:val="28"/>
          <w:szCs w:val="28"/>
        </w:rPr>
        <w:lastRenderedPageBreak/>
        <w:t>Таблица 6.</w:t>
      </w:r>
      <w:r w:rsidR="00AA1164" w:rsidRPr="00A318F4">
        <w:rPr>
          <w:rFonts w:ascii="Times New Roman" w:eastAsia="Times New Roman" w:hAnsi="Times New Roman" w:cs="Times New Roman"/>
          <w:sz w:val="28"/>
          <w:szCs w:val="28"/>
        </w:rPr>
        <w:t>1</w:t>
      </w:r>
      <w:r w:rsidR="00B21007"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Предварительная оценка объемов капитальных вложений в строительство, реконструкцию и модерниз</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цию объектов централизованного водоотведения</w:t>
      </w:r>
    </w:p>
    <w:tbl>
      <w:tblPr>
        <w:tblW w:w="15099"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000"/>
      </w:tblPr>
      <w:tblGrid>
        <w:gridCol w:w="618"/>
        <w:gridCol w:w="5019"/>
        <w:gridCol w:w="1701"/>
        <w:gridCol w:w="1276"/>
        <w:gridCol w:w="2551"/>
        <w:gridCol w:w="2560"/>
        <w:gridCol w:w="1374"/>
      </w:tblGrid>
      <w:tr w:rsidR="002B098D" w:rsidRPr="00A318F4" w:rsidTr="002B098D">
        <w:trPr>
          <w:trHeight w:hRule="exact" w:val="1021"/>
        </w:trPr>
        <w:tc>
          <w:tcPr>
            <w:tcW w:w="618" w:type="dxa"/>
            <w:tcBorders>
              <w:top w:val="single" w:sz="12" w:space="0" w:color="auto"/>
              <w:bottom w:val="single" w:sz="12" w:space="0" w:color="auto"/>
            </w:tcBorders>
            <w:shd w:val="clear" w:color="auto" w:fill="auto"/>
            <w:vAlign w:val="center"/>
          </w:tcPr>
          <w:p w:rsidR="002B098D" w:rsidRPr="00A318F4" w:rsidRDefault="002B098D" w:rsidP="002B098D">
            <w:pPr>
              <w:snapToGrid w:val="0"/>
              <w:spacing w:after="0" w:line="240" w:lineRule="auto"/>
              <w:jc w:val="center"/>
              <w:rPr>
                <w:rFonts w:ascii="Times New Roman" w:eastAsia="Arial" w:hAnsi="Times New Roman" w:cs="Times New Roman"/>
                <w:bCs/>
                <w:shd w:val="clear" w:color="auto" w:fill="FFFFFF"/>
              </w:rPr>
            </w:pPr>
            <w:r w:rsidRPr="00A318F4">
              <w:rPr>
                <w:rFonts w:ascii="Times New Roman" w:eastAsia="Arial" w:hAnsi="Times New Roman" w:cs="Times New Roman"/>
                <w:bCs/>
                <w:shd w:val="clear" w:color="auto" w:fill="FFFFFF"/>
              </w:rPr>
              <w:t>№ п/п</w:t>
            </w:r>
          </w:p>
        </w:tc>
        <w:tc>
          <w:tcPr>
            <w:tcW w:w="5019" w:type="dxa"/>
            <w:tcBorders>
              <w:top w:val="single" w:sz="12" w:space="0" w:color="auto"/>
              <w:bottom w:val="single" w:sz="12" w:space="0" w:color="auto"/>
            </w:tcBorders>
            <w:shd w:val="clear" w:color="auto" w:fill="auto"/>
            <w:vAlign w:val="center"/>
          </w:tcPr>
          <w:p w:rsidR="002B098D" w:rsidRPr="00A318F4" w:rsidRDefault="002B098D" w:rsidP="002B098D">
            <w:pPr>
              <w:spacing w:after="0" w:line="240" w:lineRule="auto"/>
              <w:jc w:val="center"/>
              <w:rPr>
                <w:rFonts w:ascii="Times New Roman" w:hAnsi="Times New Roman" w:cs="Times New Roman"/>
              </w:rPr>
            </w:pPr>
            <w:r w:rsidRPr="00A318F4">
              <w:rPr>
                <w:rFonts w:ascii="Times New Roman" w:hAnsi="Times New Roman" w:cs="Times New Roman"/>
              </w:rPr>
              <w:t>Наименование работ</w:t>
            </w:r>
          </w:p>
        </w:tc>
        <w:tc>
          <w:tcPr>
            <w:tcW w:w="1701" w:type="dxa"/>
            <w:tcBorders>
              <w:top w:val="single" w:sz="12" w:space="0" w:color="auto"/>
              <w:bottom w:val="single" w:sz="12" w:space="0" w:color="auto"/>
            </w:tcBorders>
            <w:shd w:val="clear" w:color="auto" w:fill="auto"/>
            <w:vAlign w:val="center"/>
          </w:tcPr>
          <w:p w:rsidR="002B098D" w:rsidRPr="00A318F4" w:rsidRDefault="002B098D" w:rsidP="002B098D">
            <w:pPr>
              <w:snapToGrid w:val="0"/>
              <w:spacing w:after="0" w:line="240" w:lineRule="auto"/>
              <w:jc w:val="center"/>
              <w:rPr>
                <w:rFonts w:ascii="Times New Roman" w:hAnsi="Times New Roman" w:cs="Times New Roman"/>
              </w:rPr>
            </w:pPr>
            <w:r w:rsidRPr="00A318F4">
              <w:rPr>
                <w:rFonts w:ascii="Times New Roman" w:hAnsi="Times New Roman" w:cs="Times New Roman"/>
              </w:rPr>
              <w:t>Стоимость</w:t>
            </w:r>
          </w:p>
          <w:p w:rsidR="002B098D" w:rsidRPr="00A318F4" w:rsidRDefault="002B098D" w:rsidP="002B098D">
            <w:pPr>
              <w:spacing w:after="0" w:line="240" w:lineRule="auto"/>
              <w:jc w:val="center"/>
              <w:rPr>
                <w:rFonts w:ascii="Times New Roman" w:eastAsia="Arial" w:hAnsi="Times New Roman" w:cs="Times New Roman"/>
                <w:bCs/>
                <w:shd w:val="clear" w:color="auto" w:fill="FFFFFF"/>
              </w:rPr>
            </w:pPr>
            <w:r w:rsidRPr="00A318F4">
              <w:rPr>
                <w:rFonts w:ascii="Times New Roman" w:eastAsia="Arial" w:hAnsi="Times New Roman" w:cs="Times New Roman"/>
                <w:bCs/>
                <w:shd w:val="clear" w:color="auto" w:fill="FFFFFF"/>
              </w:rPr>
              <w:t>тыс. руб.</w:t>
            </w:r>
          </w:p>
        </w:tc>
        <w:tc>
          <w:tcPr>
            <w:tcW w:w="1276" w:type="dxa"/>
            <w:tcBorders>
              <w:top w:val="single" w:sz="12" w:space="0" w:color="auto"/>
              <w:bottom w:val="single" w:sz="12" w:space="0" w:color="auto"/>
            </w:tcBorders>
            <w:shd w:val="clear" w:color="auto" w:fill="auto"/>
            <w:vAlign w:val="center"/>
          </w:tcPr>
          <w:p w:rsidR="002B098D" w:rsidRPr="00A318F4" w:rsidRDefault="002B098D" w:rsidP="002B098D">
            <w:pPr>
              <w:spacing w:after="0" w:line="240" w:lineRule="auto"/>
              <w:jc w:val="center"/>
              <w:rPr>
                <w:rFonts w:ascii="Times New Roman" w:eastAsia="Times New Roman" w:hAnsi="Times New Roman" w:cs="Times New Roman"/>
                <w:color w:val="000000"/>
              </w:rPr>
            </w:pPr>
            <w:r w:rsidRPr="00A318F4">
              <w:rPr>
                <w:rFonts w:ascii="Times New Roman" w:eastAsia="Times New Roman" w:hAnsi="Times New Roman" w:cs="Times New Roman"/>
                <w:color w:val="000000"/>
              </w:rPr>
              <w:t>Срок ре</w:t>
            </w:r>
            <w:r w:rsidRPr="00A318F4">
              <w:rPr>
                <w:rFonts w:ascii="Times New Roman" w:eastAsia="Times New Roman" w:hAnsi="Times New Roman" w:cs="Times New Roman"/>
                <w:color w:val="000000"/>
              </w:rPr>
              <w:t>а</w:t>
            </w:r>
            <w:r w:rsidRPr="00A318F4">
              <w:rPr>
                <w:rFonts w:ascii="Times New Roman" w:eastAsia="Times New Roman" w:hAnsi="Times New Roman" w:cs="Times New Roman"/>
                <w:color w:val="000000"/>
              </w:rPr>
              <w:t>лизации</w:t>
            </w:r>
          </w:p>
        </w:tc>
        <w:tc>
          <w:tcPr>
            <w:tcW w:w="2551" w:type="dxa"/>
            <w:tcBorders>
              <w:top w:val="single" w:sz="12" w:space="0" w:color="auto"/>
              <w:bottom w:val="single" w:sz="12" w:space="0" w:color="auto"/>
            </w:tcBorders>
            <w:shd w:val="clear" w:color="auto" w:fill="auto"/>
            <w:vAlign w:val="center"/>
          </w:tcPr>
          <w:p w:rsidR="002B098D" w:rsidRPr="00A318F4" w:rsidRDefault="002B098D" w:rsidP="002B098D">
            <w:pPr>
              <w:snapToGrid w:val="0"/>
              <w:spacing w:after="0" w:line="240" w:lineRule="auto"/>
              <w:jc w:val="center"/>
              <w:rPr>
                <w:rFonts w:ascii="Times New Roman" w:hAnsi="Times New Roman" w:cs="Times New Roman"/>
              </w:rPr>
            </w:pPr>
            <w:r w:rsidRPr="00A318F4">
              <w:rPr>
                <w:rFonts w:ascii="Times New Roman" w:hAnsi="Times New Roman" w:cs="Times New Roman"/>
              </w:rPr>
              <w:t>Предполагаемый исто</w:t>
            </w:r>
            <w:r w:rsidRPr="00A318F4">
              <w:rPr>
                <w:rFonts w:ascii="Times New Roman" w:hAnsi="Times New Roman" w:cs="Times New Roman"/>
              </w:rPr>
              <w:t>ч</w:t>
            </w:r>
            <w:r w:rsidRPr="00A318F4">
              <w:rPr>
                <w:rFonts w:ascii="Times New Roman" w:hAnsi="Times New Roman" w:cs="Times New Roman"/>
              </w:rPr>
              <w:t>ник финансирования,</w:t>
            </w:r>
            <w:r w:rsidRPr="00A318F4">
              <w:rPr>
                <w:rFonts w:ascii="Times New Roman" w:eastAsia="Arial" w:hAnsi="Times New Roman" w:cs="Times New Roman"/>
                <w:bCs/>
                <w:shd w:val="clear" w:color="auto" w:fill="FFFFFF"/>
              </w:rPr>
              <w:t xml:space="preserve"> (тыс. руб)</w:t>
            </w:r>
          </w:p>
        </w:tc>
        <w:tc>
          <w:tcPr>
            <w:tcW w:w="2560" w:type="dxa"/>
            <w:tcBorders>
              <w:top w:val="single" w:sz="12" w:space="0" w:color="auto"/>
              <w:bottom w:val="single" w:sz="12" w:space="0" w:color="auto"/>
            </w:tcBorders>
            <w:shd w:val="clear" w:color="auto" w:fill="auto"/>
            <w:vAlign w:val="center"/>
          </w:tcPr>
          <w:p w:rsidR="002B098D" w:rsidRPr="00A318F4" w:rsidRDefault="002B098D" w:rsidP="002B098D">
            <w:pPr>
              <w:spacing w:after="0" w:line="240" w:lineRule="auto"/>
              <w:jc w:val="center"/>
              <w:rPr>
                <w:rFonts w:ascii="Times New Roman" w:hAnsi="Times New Roman" w:cs="Times New Roman"/>
              </w:rPr>
            </w:pPr>
            <w:r w:rsidRPr="00A318F4">
              <w:rPr>
                <w:rFonts w:ascii="Times New Roman" w:hAnsi="Times New Roman" w:cs="Times New Roman"/>
              </w:rPr>
              <w:t>Достигаемый эффект</w:t>
            </w:r>
          </w:p>
        </w:tc>
        <w:tc>
          <w:tcPr>
            <w:tcW w:w="1374" w:type="dxa"/>
            <w:tcBorders>
              <w:top w:val="single" w:sz="12" w:space="0" w:color="auto"/>
              <w:bottom w:val="single" w:sz="12" w:space="0" w:color="auto"/>
            </w:tcBorders>
            <w:shd w:val="clear" w:color="auto" w:fill="auto"/>
            <w:vAlign w:val="center"/>
          </w:tcPr>
          <w:p w:rsidR="002B098D" w:rsidRPr="00A318F4" w:rsidRDefault="002B098D" w:rsidP="002B098D">
            <w:pPr>
              <w:spacing w:after="0" w:line="240" w:lineRule="auto"/>
              <w:jc w:val="center"/>
              <w:rPr>
                <w:rFonts w:ascii="Times New Roman" w:hAnsi="Times New Roman" w:cs="Times New Roman"/>
              </w:rPr>
            </w:pPr>
            <w:r w:rsidRPr="00A318F4">
              <w:rPr>
                <w:rFonts w:ascii="Times New Roman" w:hAnsi="Times New Roman" w:cs="Times New Roman"/>
              </w:rPr>
              <w:t>Примеч</w:t>
            </w:r>
            <w:r w:rsidRPr="00A318F4">
              <w:rPr>
                <w:rFonts w:ascii="Times New Roman" w:hAnsi="Times New Roman" w:cs="Times New Roman"/>
              </w:rPr>
              <w:t>а</w:t>
            </w:r>
            <w:r w:rsidRPr="00A318F4">
              <w:rPr>
                <w:rFonts w:ascii="Times New Roman" w:hAnsi="Times New Roman" w:cs="Times New Roman"/>
              </w:rPr>
              <w:t>ние</w:t>
            </w:r>
          </w:p>
        </w:tc>
      </w:tr>
      <w:tr w:rsidR="00EC60F4" w:rsidRPr="00A318F4" w:rsidTr="00981B78">
        <w:trPr>
          <w:trHeight w:hRule="exact" w:val="1134"/>
        </w:trPr>
        <w:tc>
          <w:tcPr>
            <w:tcW w:w="618" w:type="dxa"/>
            <w:tcBorders>
              <w:top w:val="single" w:sz="12" w:space="0" w:color="auto"/>
            </w:tcBorders>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1</w:t>
            </w:r>
          </w:p>
        </w:tc>
        <w:tc>
          <w:tcPr>
            <w:tcW w:w="5019" w:type="dxa"/>
            <w:tcBorders>
              <w:top w:val="single" w:sz="12" w:space="0" w:color="auto"/>
            </w:tcBorders>
            <w:shd w:val="clear" w:color="auto" w:fill="auto"/>
            <w:vAlign w:val="center"/>
          </w:tcPr>
          <w:p w:rsidR="00EC60F4" w:rsidRPr="00A318F4" w:rsidRDefault="00EC60F4" w:rsidP="00EC60F4">
            <w:pPr>
              <w:spacing w:after="0" w:line="360" w:lineRule="auto"/>
              <w:jc w:val="both"/>
              <w:rPr>
                <w:rFonts w:ascii="Times New Roman" w:hAnsi="Times New Roman" w:cs="Times New Roman"/>
              </w:rPr>
            </w:pPr>
            <w:r w:rsidRPr="00A318F4">
              <w:rPr>
                <w:rFonts w:ascii="Times New Roman" w:hAnsi="Times New Roman" w:cs="Times New Roman"/>
              </w:rPr>
              <w:t>Капитальный ремонт сетей водоотведения, прот</w:t>
            </w:r>
            <w:r w:rsidRPr="00A318F4">
              <w:rPr>
                <w:rFonts w:ascii="Times New Roman" w:hAnsi="Times New Roman" w:cs="Times New Roman"/>
              </w:rPr>
              <w:t>я</w:t>
            </w:r>
            <w:r w:rsidRPr="00A318F4">
              <w:rPr>
                <w:rFonts w:ascii="Times New Roman" w:hAnsi="Times New Roman" w:cs="Times New Roman"/>
              </w:rPr>
              <w:t>женностью 1,5 км</w:t>
            </w:r>
          </w:p>
        </w:tc>
        <w:tc>
          <w:tcPr>
            <w:tcW w:w="1701" w:type="dxa"/>
            <w:tcBorders>
              <w:top w:val="single" w:sz="12" w:space="0" w:color="auto"/>
            </w:tcBorders>
            <w:shd w:val="clear" w:color="auto" w:fill="auto"/>
            <w:vAlign w:val="center"/>
          </w:tcPr>
          <w:p w:rsidR="00EC60F4" w:rsidRPr="00A318F4" w:rsidRDefault="00EC60F4" w:rsidP="00EC60F4">
            <w:pPr>
              <w:spacing w:after="0" w:line="240" w:lineRule="auto"/>
              <w:jc w:val="center"/>
              <w:rPr>
                <w:rFonts w:ascii="Times New Roman" w:eastAsia="Times New Roman" w:hAnsi="Times New Roman" w:cs="Times New Roman"/>
                <w:color w:val="000000"/>
              </w:rPr>
            </w:pPr>
            <w:r w:rsidRPr="00A318F4">
              <w:rPr>
                <w:rFonts w:ascii="Times New Roman" w:eastAsia="Times New Roman" w:hAnsi="Times New Roman" w:cs="Times New Roman"/>
                <w:color w:val="000000"/>
              </w:rPr>
              <w:t>15 054,00</w:t>
            </w:r>
          </w:p>
        </w:tc>
        <w:tc>
          <w:tcPr>
            <w:tcW w:w="1276" w:type="dxa"/>
            <w:tcBorders>
              <w:top w:val="single" w:sz="12" w:space="0" w:color="auto"/>
            </w:tcBorders>
            <w:shd w:val="clear" w:color="auto" w:fill="auto"/>
            <w:vAlign w:val="center"/>
          </w:tcPr>
          <w:p w:rsidR="00EC60F4" w:rsidRPr="00A318F4" w:rsidRDefault="00906101" w:rsidP="002B098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r w:rsidR="00EC60F4" w:rsidRPr="00A318F4">
              <w:rPr>
                <w:rFonts w:ascii="Times New Roman" w:eastAsia="Times New Roman" w:hAnsi="Times New Roman" w:cs="Times New Roman"/>
                <w:color w:val="000000"/>
              </w:rPr>
              <w:t>-</w:t>
            </w:r>
            <w:r w:rsidR="00535E09">
              <w:rPr>
                <w:rFonts w:ascii="Times New Roman" w:eastAsia="Times New Roman" w:hAnsi="Times New Roman" w:cs="Times New Roman"/>
                <w:color w:val="000000"/>
              </w:rPr>
              <w:t>2026</w:t>
            </w:r>
            <w:r w:rsidR="00EC60F4" w:rsidRPr="00A318F4">
              <w:rPr>
                <w:rFonts w:ascii="Times New Roman" w:eastAsia="Times New Roman" w:hAnsi="Times New Roman" w:cs="Times New Roman"/>
                <w:color w:val="000000"/>
              </w:rPr>
              <w:t>гг.</w:t>
            </w:r>
          </w:p>
        </w:tc>
        <w:tc>
          <w:tcPr>
            <w:tcW w:w="2551" w:type="dxa"/>
            <w:tcBorders>
              <w:top w:val="single" w:sz="12" w:space="0" w:color="auto"/>
            </w:tcBorders>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Бюджеты различных уровней, за счет тарифа</w:t>
            </w:r>
          </w:p>
        </w:tc>
        <w:tc>
          <w:tcPr>
            <w:tcW w:w="2560" w:type="dxa"/>
            <w:tcBorders>
              <w:top w:val="single" w:sz="12" w:space="0" w:color="auto"/>
            </w:tcBorders>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Необходимость гара</w:t>
            </w:r>
            <w:r w:rsidRPr="00A318F4">
              <w:rPr>
                <w:rFonts w:ascii="Times New Roman" w:hAnsi="Times New Roman" w:cs="Times New Roman"/>
              </w:rPr>
              <w:t>н</w:t>
            </w:r>
            <w:r w:rsidRPr="00A318F4">
              <w:rPr>
                <w:rFonts w:ascii="Times New Roman" w:hAnsi="Times New Roman" w:cs="Times New Roman"/>
              </w:rPr>
              <w:t>тированного водосна</w:t>
            </w:r>
            <w:r w:rsidRPr="00A318F4">
              <w:rPr>
                <w:rFonts w:ascii="Times New Roman" w:hAnsi="Times New Roman" w:cs="Times New Roman"/>
              </w:rPr>
              <w:t>б</w:t>
            </w:r>
            <w:r w:rsidRPr="00A318F4">
              <w:rPr>
                <w:rFonts w:ascii="Times New Roman" w:hAnsi="Times New Roman" w:cs="Times New Roman"/>
              </w:rPr>
              <w:t>жения, обеспечение к</w:t>
            </w:r>
            <w:r w:rsidRPr="00A318F4">
              <w:rPr>
                <w:rFonts w:ascii="Times New Roman" w:hAnsi="Times New Roman" w:cs="Times New Roman"/>
              </w:rPr>
              <w:t>а</w:t>
            </w:r>
            <w:r w:rsidRPr="00A318F4">
              <w:rPr>
                <w:rFonts w:ascii="Times New Roman" w:hAnsi="Times New Roman" w:cs="Times New Roman"/>
              </w:rPr>
              <w:t>чества питьевой воды</w:t>
            </w:r>
          </w:p>
        </w:tc>
        <w:tc>
          <w:tcPr>
            <w:tcW w:w="1374" w:type="dxa"/>
            <w:tcBorders>
              <w:top w:val="single" w:sz="12" w:space="0" w:color="auto"/>
            </w:tcBorders>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Капитал</w:t>
            </w:r>
            <w:r w:rsidRPr="00A318F4">
              <w:rPr>
                <w:rFonts w:ascii="Times New Roman" w:hAnsi="Times New Roman" w:cs="Times New Roman"/>
              </w:rPr>
              <w:t>ь</w:t>
            </w:r>
            <w:r w:rsidRPr="00A318F4">
              <w:rPr>
                <w:rFonts w:ascii="Times New Roman" w:hAnsi="Times New Roman" w:cs="Times New Roman"/>
              </w:rPr>
              <w:t>ный ремонт</w:t>
            </w:r>
          </w:p>
        </w:tc>
      </w:tr>
      <w:tr w:rsidR="00EC60F4" w:rsidRPr="00A318F4" w:rsidTr="00981B78">
        <w:trPr>
          <w:trHeight w:hRule="exact" w:val="1134"/>
        </w:trPr>
        <w:tc>
          <w:tcPr>
            <w:tcW w:w="618" w:type="dxa"/>
            <w:tcBorders>
              <w:top w:val="single" w:sz="12" w:space="0" w:color="auto"/>
            </w:tcBorders>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2</w:t>
            </w:r>
          </w:p>
        </w:tc>
        <w:tc>
          <w:tcPr>
            <w:tcW w:w="5019" w:type="dxa"/>
            <w:tcBorders>
              <w:top w:val="single" w:sz="12" w:space="0" w:color="auto"/>
            </w:tcBorders>
            <w:shd w:val="clear" w:color="auto" w:fill="auto"/>
            <w:vAlign w:val="center"/>
          </w:tcPr>
          <w:p w:rsidR="00EC60F4" w:rsidRPr="00A318F4" w:rsidRDefault="002E5839" w:rsidP="00EC60F4">
            <w:pPr>
              <w:spacing w:after="0" w:line="360" w:lineRule="auto"/>
              <w:jc w:val="both"/>
              <w:rPr>
                <w:rFonts w:ascii="Times New Roman" w:hAnsi="Times New Roman" w:cs="Times New Roman"/>
              </w:rPr>
            </w:pPr>
            <w:r>
              <w:rPr>
                <w:rFonts w:ascii="Times New Roman" w:hAnsi="Times New Roman" w:cs="Times New Roman"/>
              </w:rPr>
              <w:t>Реконструкция</w:t>
            </w:r>
            <w:r w:rsidR="00EC60F4" w:rsidRPr="00A318F4">
              <w:rPr>
                <w:rFonts w:ascii="Times New Roman" w:hAnsi="Times New Roman" w:cs="Times New Roman"/>
              </w:rPr>
              <w:t xml:space="preserve"> очистных сооружений канализ</w:t>
            </w:r>
            <w:r w:rsidR="00EC60F4" w:rsidRPr="00A318F4">
              <w:rPr>
                <w:rFonts w:ascii="Times New Roman" w:hAnsi="Times New Roman" w:cs="Times New Roman"/>
              </w:rPr>
              <w:t>а</w:t>
            </w:r>
            <w:r w:rsidR="00EC60F4" w:rsidRPr="00A318F4">
              <w:rPr>
                <w:rFonts w:ascii="Times New Roman" w:hAnsi="Times New Roman" w:cs="Times New Roman"/>
              </w:rPr>
              <w:t>ции, производительностью 2000 м</w:t>
            </w:r>
            <w:r w:rsidR="00EC60F4" w:rsidRPr="00A318F4">
              <w:rPr>
                <w:rFonts w:ascii="Times New Roman" w:hAnsi="Times New Roman" w:cs="Times New Roman"/>
                <w:vertAlign w:val="superscript"/>
              </w:rPr>
              <w:t>3</w:t>
            </w:r>
            <w:r w:rsidR="00EC60F4" w:rsidRPr="00A318F4">
              <w:rPr>
                <w:rFonts w:ascii="Times New Roman" w:hAnsi="Times New Roman" w:cs="Times New Roman"/>
              </w:rPr>
              <w:t>/сут</w:t>
            </w:r>
          </w:p>
        </w:tc>
        <w:tc>
          <w:tcPr>
            <w:tcW w:w="1701" w:type="dxa"/>
            <w:tcBorders>
              <w:top w:val="single" w:sz="12" w:space="0" w:color="auto"/>
            </w:tcBorders>
            <w:shd w:val="clear" w:color="auto" w:fill="auto"/>
            <w:vAlign w:val="center"/>
          </w:tcPr>
          <w:p w:rsidR="00EC60F4" w:rsidRPr="00A318F4" w:rsidRDefault="00EC60F4" w:rsidP="002E5839">
            <w:pPr>
              <w:spacing w:after="0" w:line="240" w:lineRule="auto"/>
              <w:jc w:val="center"/>
              <w:rPr>
                <w:rFonts w:ascii="Times New Roman" w:eastAsia="Times New Roman" w:hAnsi="Times New Roman" w:cs="Times New Roman"/>
                <w:color w:val="000000"/>
              </w:rPr>
            </w:pPr>
            <w:r w:rsidRPr="00A318F4">
              <w:rPr>
                <w:rFonts w:ascii="Times New Roman" w:eastAsia="Times New Roman" w:hAnsi="Times New Roman" w:cs="Times New Roman"/>
                <w:color w:val="000000"/>
              </w:rPr>
              <w:t>10 </w:t>
            </w:r>
            <w:r w:rsidR="002E5839">
              <w:rPr>
                <w:rFonts w:ascii="Times New Roman" w:eastAsia="Times New Roman" w:hAnsi="Times New Roman" w:cs="Times New Roman"/>
                <w:color w:val="000000"/>
              </w:rPr>
              <w:t>5</w:t>
            </w:r>
            <w:r w:rsidRPr="00A318F4">
              <w:rPr>
                <w:rFonts w:ascii="Times New Roman" w:eastAsia="Times New Roman" w:hAnsi="Times New Roman" w:cs="Times New Roman"/>
                <w:color w:val="000000"/>
              </w:rPr>
              <w:t>00,00</w:t>
            </w:r>
          </w:p>
        </w:tc>
        <w:tc>
          <w:tcPr>
            <w:tcW w:w="1276" w:type="dxa"/>
            <w:tcBorders>
              <w:top w:val="single" w:sz="12" w:space="0" w:color="auto"/>
            </w:tcBorders>
            <w:shd w:val="clear" w:color="auto" w:fill="auto"/>
            <w:vAlign w:val="center"/>
          </w:tcPr>
          <w:p w:rsidR="00EC60F4" w:rsidRPr="00A318F4" w:rsidRDefault="00906101" w:rsidP="002B098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r w:rsidR="00EC60F4" w:rsidRPr="00A318F4">
              <w:rPr>
                <w:rFonts w:ascii="Times New Roman" w:eastAsia="Times New Roman" w:hAnsi="Times New Roman" w:cs="Times New Roman"/>
                <w:color w:val="000000"/>
              </w:rPr>
              <w:t>-</w:t>
            </w:r>
            <w:r w:rsidR="00535E09">
              <w:rPr>
                <w:rFonts w:ascii="Times New Roman" w:eastAsia="Times New Roman" w:hAnsi="Times New Roman" w:cs="Times New Roman"/>
                <w:color w:val="000000"/>
              </w:rPr>
              <w:t>2026</w:t>
            </w:r>
            <w:r w:rsidR="00EC60F4" w:rsidRPr="00A318F4">
              <w:rPr>
                <w:rFonts w:ascii="Times New Roman" w:eastAsia="Times New Roman" w:hAnsi="Times New Roman" w:cs="Times New Roman"/>
                <w:color w:val="000000"/>
              </w:rPr>
              <w:t>гг.</w:t>
            </w:r>
          </w:p>
        </w:tc>
        <w:tc>
          <w:tcPr>
            <w:tcW w:w="2551" w:type="dxa"/>
            <w:tcBorders>
              <w:top w:val="single" w:sz="12" w:space="0" w:color="auto"/>
            </w:tcBorders>
            <w:shd w:val="clear" w:color="auto" w:fill="auto"/>
            <w:vAlign w:val="center"/>
          </w:tcPr>
          <w:p w:rsidR="00EC60F4" w:rsidRPr="00A318F4" w:rsidRDefault="00EC60F4" w:rsidP="00EC60F4">
            <w:pPr>
              <w:spacing w:after="0" w:line="240" w:lineRule="auto"/>
              <w:jc w:val="center"/>
              <w:rPr>
                <w:rFonts w:ascii="Times New Roman" w:hAnsi="Times New Roman" w:cs="Times New Roman"/>
              </w:rPr>
            </w:pPr>
            <w:r w:rsidRPr="00A318F4">
              <w:rPr>
                <w:rFonts w:ascii="Times New Roman" w:hAnsi="Times New Roman" w:cs="Times New Roman"/>
              </w:rPr>
              <w:t>Бюджеты различных уровней, за счет тарифа</w:t>
            </w:r>
          </w:p>
        </w:tc>
        <w:tc>
          <w:tcPr>
            <w:tcW w:w="2560" w:type="dxa"/>
            <w:tcBorders>
              <w:top w:val="single" w:sz="12" w:space="0" w:color="auto"/>
            </w:tcBorders>
            <w:shd w:val="clear" w:color="auto" w:fill="auto"/>
            <w:vAlign w:val="center"/>
          </w:tcPr>
          <w:p w:rsidR="00EC60F4" w:rsidRPr="00A318F4" w:rsidRDefault="00EC60F4" w:rsidP="00EC60F4">
            <w:pPr>
              <w:spacing w:after="0" w:line="240" w:lineRule="auto"/>
              <w:jc w:val="center"/>
              <w:rPr>
                <w:rFonts w:ascii="Times New Roman" w:hAnsi="Times New Roman" w:cs="Times New Roman"/>
              </w:rPr>
            </w:pPr>
            <w:r w:rsidRPr="00A318F4">
              <w:rPr>
                <w:rFonts w:ascii="Times New Roman" w:hAnsi="Times New Roman" w:cs="Times New Roman"/>
              </w:rPr>
              <w:t>Необходимость гара</w:t>
            </w:r>
            <w:r w:rsidRPr="00A318F4">
              <w:rPr>
                <w:rFonts w:ascii="Times New Roman" w:hAnsi="Times New Roman" w:cs="Times New Roman"/>
              </w:rPr>
              <w:t>н</w:t>
            </w:r>
            <w:r w:rsidRPr="00A318F4">
              <w:rPr>
                <w:rFonts w:ascii="Times New Roman" w:hAnsi="Times New Roman" w:cs="Times New Roman"/>
              </w:rPr>
              <w:t>тированного водосна</w:t>
            </w:r>
            <w:r w:rsidRPr="00A318F4">
              <w:rPr>
                <w:rFonts w:ascii="Times New Roman" w:hAnsi="Times New Roman" w:cs="Times New Roman"/>
              </w:rPr>
              <w:t>б</w:t>
            </w:r>
            <w:r w:rsidRPr="00A318F4">
              <w:rPr>
                <w:rFonts w:ascii="Times New Roman" w:hAnsi="Times New Roman" w:cs="Times New Roman"/>
              </w:rPr>
              <w:t>жения, обеспечение к</w:t>
            </w:r>
            <w:r w:rsidRPr="00A318F4">
              <w:rPr>
                <w:rFonts w:ascii="Times New Roman" w:hAnsi="Times New Roman" w:cs="Times New Roman"/>
              </w:rPr>
              <w:t>а</w:t>
            </w:r>
            <w:r w:rsidRPr="00A318F4">
              <w:rPr>
                <w:rFonts w:ascii="Times New Roman" w:hAnsi="Times New Roman" w:cs="Times New Roman"/>
              </w:rPr>
              <w:t>чества питьевой воды</w:t>
            </w:r>
          </w:p>
        </w:tc>
        <w:tc>
          <w:tcPr>
            <w:tcW w:w="1374" w:type="dxa"/>
            <w:tcBorders>
              <w:top w:val="single" w:sz="12" w:space="0" w:color="auto"/>
            </w:tcBorders>
            <w:shd w:val="clear" w:color="auto" w:fill="auto"/>
            <w:vAlign w:val="center"/>
          </w:tcPr>
          <w:p w:rsidR="00EC60F4" w:rsidRPr="00A318F4" w:rsidRDefault="00EC60F4" w:rsidP="00EC60F4">
            <w:pPr>
              <w:spacing w:after="0" w:line="240" w:lineRule="auto"/>
              <w:jc w:val="center"/>
              <w:rPr>
                <w:rFonts w:ascii="Times New Roman" w:hAnsi="Times New Roman" w:cs="Times New Roman"/>
              </w:rPr>
            </w:pPr>
            <w:r w:rsidRPr="00A318F4">
              <w:rPr>
                <w:rFonts w:ascii="Times New Roman" w:hAnsi="Times New Roman" w:cs="Times New Roman"/>
              </w:rPr>
              <w:t>Новое строител</w:t>
            </w:r>
            <w:r w:rsidRPr="00A318F4">
              <w:rPr>
                <w:rFonts w:ascii="Times New Roman" w:hAnsi="Times New Roman" w:cs="Times New Roman"/>
              </w:rPr>
              <w:t>ь</w:t>
            </w:r>
            <w:r w:rsidRPr="00A318F4">
              <w:rPr>
                <w:rFonts w:ascii="Times New Roman" w:hAnsi="Times New Roman" w:cs="Times New Roman"/>
              </w:rPr>
              <w:t>ство</w:t>
            </w:r>
          </w:p>
        </w:tc>
      </w:tr>
      <w:tr w:rsidR="00EC60F4" w:rsidRPr="00A318F4" w:rsidTr="00981B78">
        <w:trPr>
          <w:trHeight w:hRule="exact" w:val="1134"/>
        </w:trPr>
        <w:tc>
          <w:tcPr>
            <w:tcW w:w="618" w:type="dxa"/>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3</w:t>
            </w:r>
          </w:p>
        </w:tc>
        <w:tc>
          <w:tcPr>
            <w:tcW w:w="5019" w:type="dxa"/>
            <w:shd w:val="clear" w:color="auto" w:fill="auto"/>
            <w:vAlign w:val="center"/>
          </w:tcPr>
          <w:p w:rsidR="00EC60F4" w:rsidRPr="00A318F4" w:rsidRDefault="00EC60F4" w:rsidP="00EC60F4">
            <w:pPr>
              <w:spacing w:after="0" w:line="360" w:lineRule="auto"/>
              <w:rPr>
                <w:rFonts w:ascii="Times New Roman" w:hAnsi="Times New Roman" w:cs="Times New Roman"/>
              </w:rPr>
            </w:pPr>
            <w:r w:rsidRPr="00A318F4">
              <w:rPr>
                <w:rFonts w:ascii="Times New Roman" w:hAnsi="Times New Roman" w:cs="Times New Roman"/>
              </w:rPr>
              <w:t>Строительство сетей водоотведения, протяженн</w:t>
            </w:r>
            <w:r w:rsidRPr="00A318F4">
              <w:rPr>
                <w:rFonts w:ascii="Times New Roman" w:hAnsi="Times New Roman" w:cs="Times New Roman"/>
              </w:rPr>
              <w:t>о</w:t>
            </w:r>
            <w:r w:rsidRPr="00A318F4">
              <w:rPr>
                <w:rFonts w:ascii="Times New Roman" w:hAnsi="Times New Roman" w:cs="Times New Roman"/>
              </w:rPr>
              <w:t>стью 3,5 км</w:t>
            </w:r>
          </w:p>
        </w:tc>
        <w:tc>
          <w:tcPr>
            <w:tcW w:w="1701" w:type="dxa"/>
            <w:shd w:val="clear" w:color="auto" w:fill="auto"/>
            <w:vAlign w:val="center"/>
          </w:tcPr>
          <w:p w:rsidR="00EC60F4" w:rsidRPr="00A318F4" w:rsidRDefault="00EC60F4" w:rsidP="00EC60F4">
            <w:pPr>
              <w:spacing w:after="0" w:line="240" w:lineRule="auto"/>
              <w:jc w:val="center"/>
              <w:rPr>
                <w:rFonts w:ascii="Times New Roman" w:eastAsia="Times New Roman" w:hAnsi="Times New Roman" w:cs="Times New Roman"/>
                <w:color w:val="000000"/>
              </w:rPr>
            </w:pPr>
            <w:r w:rsidRPr="00A318F4">
              <w:rPr>
                <w:rFonts w:ascii="Times New Roman" w:eastAsia="Times New Roman" w:hAnsi="Times New Roman" w:cs="Times New Roman"/>
                <w:color w:val="000000"/>
              </w:rPr>
              <w:t>35 126,00</w:t>
            </w:r>
          </w:p>
        </w:tc>
        <w:tc>
          <w:tcPr>
            <w:tcW w:w="1276" w:type="dxa"/>
            <w:shd w:val="clear" w:color="auto" w:fill="auto"/>
            <w:vAlign w:val="center"/>
          </w:tcPr>
          <w:p w:rsidR="00EC60F4" w:rsidRPr="00A318F4" w:rsidRDefault="00906101" w:rsidP="002B098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2016</w:t>
            </w:r>
            <w:r w:rsidR="00EC60F4" w:rsidRPr="00A318F4">
              <w:rPr>
                <w:rFonts w:ascii="Times New Roman" w:eastAsia="Times New Roman" w:hAnsi="Times New Roman" w:cs="Times New Roman"/>
                <w:color w:val="000000"/>
              </w:rPr>
              <w:t>-</w:t>
            </w:r>
            <w:r w:rsidR="00535E09">
              <w:rPr>
                <w:rFonts w:ascii="Times New Roman" w:eastAsia="Times New Roman" w:hAnsi="Times New Roman" w:cs="Times New Roman"/>
                <w:color w:val="000000"/>
              </w:rPr>
              <w:t>2026</w:t>
            </w:r>
            <w:r w:rsidR="00EC60F4" w:rsidRPr="00A318F4">
              <w:rPr>
                <w:rFonts w:ascii="Times New Roman" w:eastAsia="Times New Roman" w:hAnsi="Times New Roman" w:cs="Times New Roman"/>
                <w:color w:val="000000"/>
              </w:rPr>
              <w:t>гг.</w:t>
            </w:r>
          </w:p>
        </w:tc>
        <w:tc>
          <w:tcPr>
            <w:tcW w:w="2551" w:type="dxa"/>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Бюджеты различных уровней, за счет тарифа</w:t>
            </w:r>
          </w:p>
        </w:tc>
        <w:tc>
          <w:tcPr>
            <w:tcW w:w="2560" w:type="dxa"/>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Необходимость гара</w:t>
            </w:r>
            <w:r w:rsidRPr="00A318F4">
              <w:rPr>
                <w:rFonts w:ascii="Times New Roman" w:hAnsi="Times New Roman" w:cs="Times New Roman"/>
              </w:rPr>
              <w:t>н</w:t>
            </w:r>
            <w:r w:rsidRPr="00A318F4">
              <w:rPr>
                <w:rFonts w:ascii="Times New Roman" w:hAnsi="Times New Roman" w:cs="Times New Roman"/>
              </w:rPr>
              <w:t>тированного водосна</w:t>
            </w:r>
            <w:r w:rsidRPr="00A318F4">
              <w:rPr>
                <w:rFonts w:ascii="Times New Roman" w:hAnsi="Times New Roman" w:cs="Times New Roman"/>
              </w:rPr>
              <w:t>б</w:t>
            </w:r>
            <w:r w:rsidRPr="00A318F4">
              <w:rPr>
                <w:rFonts w:ascii="Times New Roman" w:hAnsi="Times New Roman" w:cs="Times New Roman"/>
              </w:rPr>
              <w:t>жения, обеспечение к</w:t>
            </w:r>
            <w:r w:rsidRPr="00A318F4">
              <w:rPr>
                <w:rFonts w:ascii="Times New Roman" w:hAnsi="Times New Roman" w:cs="Times New Roman"/>
              </w:rPr>
              <w:t>а</w:t>
            </w:r>
            <w:r w:rsidRPr="00A318F4">
              <w:rPr>
                <w:rFonts w:ascii="Times New Roman" w:hAnsi="Times New Roman" w:cs="Times New Roman"/>
              </w:rPr>
              <w:t>чества питьевой воды</w:t>
            </w:r>
          </w:p>
        </w:tc>
        <w:tc>
          <w:tcPr>
            <w:tcW w:w="1374" w:type="dxa"/>
            <w:shd w:val="clear" w:color="auto" w:fill="auto"/>
            <w:vAlign w:val="center"/>
          </w:tcPr>
          <w:p w:rsidR="00EC60F4" w:rsidRPr="00A318F4" w:rsidRDefault="00EC60F4" w:rsidP="002B098D">
            <w:pPr>
              <w:spacing w:after="0" w:line="240" w:lineRule="auto"/>
              <w:jc w:val="center"/>
              <w:rPr>
                <w:rFonts w:ascii="Times New Roman" w:hAnsi="Times New Roman" w:cs="Times New Roman"/>
              </w:rPr>
            </w:pPr>
            <w:r w:rsidRPr="00A318F4">
              <w:rPr>
                <w:rFonts w:ascii="Times New Roman" w:hAnsi="Times New Roman" w:cs="Times New Roman"/>
              </w:rPr>
              <w:t>Новое строител</w:t>
            </w:r>
            <w:r w:rsidRPr="00A318F4">
              <w:rPr>
                <w:rFonts w:ascii="Times New Roman" w:hAnsi="Times New Roman" w:cs="Times New Roman"/>
              </w:rPr>
              <w:t>ь</w:t>
            </w:r>
            <w:r w:rsidRPr="00A318F4">
              <w:rPr>
                <w:rFonts w:ascii="Times New Roman" w:hAnsi="Times New Roman" w:cs="Times New Roman"/>
              </w:rPr>
              <w:t>ство</w:t>
            </w:r>
          </w:p>
        </w:tc>
      </w:tr>
      <w:tr w:rsidR="002B098D" w:rsidRPr="00A318F4" w:rsidTr="002B098D">
        <w:trPr>
          <w:trHeight w:hRule="exact" w:val="411"/>
        </w:trPr>
        <w:tc>
          <w:tcPr>
            <w:tcW w:w="618" w:type="dxa"/>
            <w:shd w:val="clear" w:color="auto" w:fill="auto"/>
            <w:vAlign w:val="center"/>
          </w:tcPr>
          <w:p w:rsidR="002B098D" w:rsidRPr="00A318F4" w:rsidRDefault="002B098D" w:rsidP="002B098D">
            <w:pPr>
              <w:spacing w:after="0" w:line="240" w:lineRule="auto"/>
              <w:jc w:val="center"/>
              <w:rPr>
                <w:rFonts w:ascii="Times New Roman" w:hAnsi="Times New Roman" w:cs="Times New Roman"/>
              </w:rPr>
            </w:pPr>
          </w:p>
        </w:tc>
        <w:tc>
          <w:tcPr>
            <w:tcW w:w="5019" w:type="dxa"/>
            <w:shd w:val="clear" w:color="auto" w:fill="auto"/>
            <w:vAlign w:val="center"/>
          </w:tcPr>
          <w:p w:rsidR="002B098D" w:rsidRPr="00A318F4" w:rsidRDefault="002B098D" w:rsidP="002B098D">
            <w:pPr>
              <w:spacing w:after="0" w:line="240" w:lineRule="auto"/>
              <w:jc w:val="right"/>
              <w:rPr>
                <w:rFonts w:ascii="Times New Roman" w:hAnsi="Times New Roman" w:cs="Times New Roman"/>
              </w:rPr>
            </w:pPr>
            <w:r w:rsidRPr="00A318F4">
              <w:rPr>
                <w:rFonts w:ascii="Times New Roman" w:hAnsi="Times New Roman" w:cs="Times New Roman"/>
              </w:rPr>
              <w:t>ИТОГО:</w:t>
            </w:r>
          </w:p>
        </w:tc>
        <w:tc>
          <w:tcPr>
            <w:tcW w:w="1701" w:type="dxa"/>
            <w:shd w:val="clear" w:color="auto" w:fill="auto"/>
            <w:vAlign w:val="center"/>
          </w:tcPr>
          <w:p w:rsidR="002B098D" w:rsidRPr="00A318F4" w:rsidRDefault="002E5839" w:rsidP="002E583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r w:rsidR="00AD7A98" w:rsidRPr="00A318F4">
              <w:rPr>
                <w:rFonts w:ascii="Times New Roman" w:eastAsia="Times New Roman" w:hAnsi="Times New Roman" w:cs="Times New Roman"/>
                <w:color w:val="000000"/>
              </w:rPr>
              <w:t> </w:t>
            </w:r>
            <w:r>
              <w:rPr>
                <w:rFonts w:ascii="Times New Roman" w:eastAsia="Times New Roman" w:hAnsi="Times New Roman" w:cs="Times New Roman"/>
                <w:color w:val="000000"/>
              </w:rPr>
              <w:t>680</w:t>
            </w:r>
            <w:r w:rsidR="00AD7A98" w:rsidRPr="00A318F4">
              <w:rPr>
                <w:rFonts w:ascii="Times New Roman" w:eastAsia="Times New Roman" w:hAnsi="Times New Roman" w:cs="Times New Roman"/>
                <w:color w:val="000000"/>
              </w:rPr>
              <w:t>,00</w:t>
            </w:r>
          </w:p>
        </w:tc>
        <w:tc>
          <w:tcPr>
            <w:tcW w:w="1276" w:type="dxa"/>
            <w:shd w:val="clear" w:color="auto" w:fill="auto"/>
            <w:vAlign w:val="center"/>
          </w:tcPr>
          <w:p w:rsidR="002B098D" w:rsidRPr="00A318F4" w:rsidRDefault="002B098D" w:rsidP="002B098D">
            <w:pPr>
              <w:spacing w:after="0" w:line="240" w:lineRule="auto"/>
              <w:jc w:val="center"/>
              <w:rPr>
                <w:rFonts w:ascii="Times New Roman" w:eastAsia="Times New Roman" w:hAnsi="Times New Roman" w:cs="Times New Roman"/>
                <w:color w:val="000000"/>
              </w:rPr>
            </w:pPr>
          </w:p>
        </w:tc>
        <w:tc>
          <w:tcPr>
            <w:tcW w:w="2551" w:type="dxa"/>
            <w:shd w:val="clear" w:color="auto" w:fill="auto"/>
          </w:tcPr>
          <w:p w:rsidR="002B098D" w:rsidRPr="00A318F4" w:rsidRDefault="002B098D" w:rsidP="002B098D">
            <w:pPr>
              <w:spacing w:after="0" w:line="240" w:lineRule="auto"/>
              <w:jc w:val="both"/>
              <w:rPr>
                <w:rFonts w:ascii="Times New Roman" w:hAnsi="Times New Roman" w:cs="Times New Roman"/>
              </w:rPr>
            </w:pPr>
          </w:p>
        </w:tc>
        <w:tc>
          <w:tcPr>
            <w:tcW w:w="2560" w:type="dxa"/>
            <w:shd w:val="clear" w:color="auto" w:fill="auto"/>
          </w:tcPr>
          <w:p w:rsidR="002B098D" w:rsidRPr="00A318F4" w:rsidRDefault="002B098D" w:rsidP="002B098D">
            <w:pPr>
              <w:spacing w:after="0" w:line="240" w:lineRule="auto"/>
              <w:jc w:val="both"/>
              <w:rPr>
                <w:rFonts w:ascii="Times New Roman" w:hAnsi="Times New Roman" w:cs="Times New Roman"/>
              </w:rPr>
            </w:pPr>
          </w:p>
        </w:tc>
        <w:tc>
          <w:tcPr>
            <w:tcW w:w="1374" w:type="dxa"/>
            <w:shd w:val="clear" w:color="auto" w:fill="auto"/>
            <w:vAlign w:val="center"/>
          </w:tcPr>
          <w:p w:rsidR="002B098D" w:rsidRPr="00A318F4" w:rsidRDefault="002B098D" w:rsidP="002B098D">
            <w:pPr>
              <w:spacing w:after="0" w:line="240" w:lineRule="auto"/>
              <w:jc w:val="center"/>
              <w:rPr>
                <w:rFonts w:ascii="Times New Roman" w:hAnsi="Times New Roman" w:cs="Times New Roman"/>
              </w:rPr>
            </w:pPr>
          </w:p>
        </w:tc>
      </w:tr>
    </w:tbl>
    <w:p w:rsidR="00AC3027" w:rsidRPr="00A318F4" w:rsidRDefault="00AC3027" w:rsidP="005E3C03"/>
    <w:p w:rsidR="00AC3027" w:rsidRPr="00A318F4" w:rsidRDefault="00AC3027" w:rsidP="005E3C03"/>
    <w:p w:rsidR="003F67DF" w:rsidRPr="00A318F4" w:rsidRDefault="003F67DF" w:rsidP="005E3C03">
      <w:pPr>
        <w:rPr>
          <w:rFonts w:ascii="Times New Roman" w:hAnsi="Times New Roman" w:cs="Times New Roman"/>
          <w:caps/>
          <w:sz w:val="28"/>
          <w:szCs w:val="28"/>
        </w:rPr>
      </w:pPr>
      <w:r w:rsidRPr="00A318F4">
        <w:br w:type="page"/>
      </w:r>
    </w:p>
    <w:p w:rsidR="003F67DF" w:rsidRPr="00A318F4" w:rsidRDefault="003F67DF" w:rsidP="005E3C03">
      <w:pPr>
        <w:spacing w:after="0" w:line="360" w:lineRule="auto"/>
        <w:ind w:firstLine="567"/>
        <w:rPr>
          <w:rFonts w:ascii="Times New Roman" w:hAnsi="Times New Roman" w:cs="Times New Roman"/>
          <w:caps/>
          <w:color w:val="FF0000"/>
          <w:sz w:val="28"/>
          <w:szCs w:val="28"/>
        </w:rPr>
        <w:sectPr w:rsidR="003F67DF" w:rsidRPr="00A318F4" w:rsidSect="00E10A14">
          <w:headerReference w:type="default" r:id="rId32"/>
          <w:pgSz w:w="16838" w:h="11906" w:orient="landscape"/>
          <w:pgMar w:top="1410" w:right="962" w:bottom="709" w:left="851" w:header="567" w:footer="96" w:gutter="0"/>
          <w:cols w:space="708"/>
          <w:docGrid w:linePitch="360"/>
        </w:sectPr>
      </w:pPr>
    </w:p>
    <w:p w:rsidR="00AD5AA9" w:rsidRPr="00A318F4" w:rsidRDefault="00831551" w:rsidP="007F5544">
      <w:pPr>
        <w:pStyle w:val="1"/>
      </w:pPr>
      <w:r w:rsidRPr="00A318F4">
        <w:lastRenderedPageBreak/>
        <w:t>РАЗДЕЛ</w:t>
      </w:r>
      <w:r w:rsidR="00D55556" w:rsidRPr="00A318F4">
        <w:t>7</w:t>
      </w:r>
      <w:r w:rsidR="00AD5AA9" w:rsidRPr="00A318F4">
        <w:t xml:space="preserve"> ЦЕЛЕВЫЕ ПОКАЗАТЕЛИ РАЗВИТИЯ ЦЕНТРАЛИЗО</w:t>
      </w:r>
      <w:r w:rsidR="00BA1341" w:rsidRPr="00A318F4">
        <w:t>ВА</w:t>
      </w:r>
      <w:r w:rsidR="00BA1341" w:rsidRPr="00A318F4">
        <w:t>Н</w:t>
      </w:r>
      <w:r w:rsidR="00BA1341" w:rsidRPr="00A318F4">
        <w:t>НОЙ СИСТЕМЫ ВОДООТВЕДЕНИЯ</w:t>
      </w: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7.1 − Целевые показатели качества очистки сточных вод</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166707" w:rsidRPr="00A318F4" w:rsidTr="00413304">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166707" w:rsidRPr="00A318F4" w:rsidTr="00413304">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906101" w:rsidP="00413304">
            <w:pPr>
              <w:pStyle w:val="Style2"/>
              <w:widowControl/>
              <w:spacing w:line="274" w:lineRule="exact"/>
              <w:jc w:val="center"/>
              <w:rPr>
                <w:rFonts w:eastAsia="Times New Roman"/>
                <w:sz w:val="18"/>
                <w:szCs w:val="18"/>
              </w:rPr>
            </w:pPr>
            <w:r>
              <w:rPr>
                <w:rFonts w:eastAsia="Times New Roman"/>
                <w:sz w:val="18"/>
                <w:szCs w:val="18"/>
              </w:rPr>
              <w:t>2016</w:t>
            </w:r>
            <w:r w:rsidR="00166707"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b/>
                <w:sz w:val="18"/>
                <w:szCs w:val="18"/>
              </w:rPr>
            </w:pPr>
            <w:r w:rsidRPr="00A318F4">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535E09" w:rsidP="00413304">
            <w:pPr>
              <w:pStyle w:val="Style2"/>
              <w:widowControl/>
              <w:spacing w:line="274" w:lineRule="exact"/>
              <w:jc w:val="center"/>
              <w:rPr>
                <w:rFonts w:eastAsia="Times New Roman"/>
                <w:sz w:val="18"/>
                <w:szCs w:val="18"/>
              </w:rPr>
            </w:pPr>
            <w:r>
              <w:rPr>
                <w:rFonts w:eastAsia="Times New Roman"/>
                <w:sz w:val="18"/>
                <w:szCs w:val="18"/>
              </w:rPr>
              <w:t>2026</w:t>
            </w:r>
            <w:r w:rsidR="00166707" w:rsidRPr="00A318F4">
              <w:rPr>
                <w:rFonts w:eastAsia="Times New Roman"/>
                <w:sz w:val="18"/>
                <w:szCs w:val="18"/>
              </w:rPr>
              <w:t>г.</w:t>
            </w:r>
          </w:p>
        </w:tc>
      </w:tr>
      <w:tr w:rsidR="00166707" w:rsidRPr="00A318F4" w:rsidTr="00413304">
        <w:trPr>
          <w:trHeight w:val="20"/>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сточных вод, подвергающихся очистке в общем объеме сбрасыва</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мых сточных вод, в том числе, с выд</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лением доли оч</w:t>
            </w:r>
            <w:r w:rsidRPr="00A318F4">
              <w:rPr>
                <w:rFonts w:ascii="Times New Roman" w:hAnsi="Times New Roman" w:cs="Times New Roman"/>
                <w:color w:val="000000"/>
                <w:sz w:val="20"/>
                <w:szCs w:val="20"/>
              </w:rPr>
              <w:t>и</w:t>
            </w:r>
            <w:r w:rsidRPr="00A318F4">
              <w:rPr>
                <w:rFonts w:ascii="Times New Roman" w:hAnsi="Times New Roman" w:cs="Times New Roman"/>
                <w:color w:val="000000"/>
                <w:sz w:val="20"/>
                <w:szCs w:val="20"/>
              </w:rPr>
              <w:t>щенного (неоч</w:t>
            </w:r>
            <w:r w:rsidRPr="00A318F4">
              <w:rPr>
                <w:rFonts w:ascii="Times New Roman" w:hAnsi="Times New Roman" w:cs="Times New Roman"/>
                <w:color w:val="000000"/>
                <w:sz w:val="20"/>
                <w:szCs w:val="20"/>
              </w:rPr>
              <w:t>и</w:t>
            </w:r>
            <w:r w:rsidRPr="00A318F4">
              <w:rPr>
                <w:rFonts w:ascii="Times New Roman" w:hAnsi="Times New Roman" w:cs="Times New Roman"/>
                <w:color w:val="000000"/>
                <w:sz w:val="20"/>
                <w:szCs w:val="20"/>
              </w:rPr>
              <w:t>щенного) повер</w:t>
            </w:r>
            <w:r w:rsidRPr="00A318F4">
              <w:rPr>
                <w:rFonts w:ascii="Times New Roman" w:hAnsi="Times New Roman" w:cs="Times New Roman"/>
                <w:color w:val="000000"/>
                <w:sz w:val="20"/>
                <w:szCs w:val="20"/>
              </w:rPr>
              <w:t>х</w:t>
            </w:r>
            <w:r w:rsidRPr="00A318F4">
              <w:rPr>
                <w:rFonts w:ascii="Times New Roman" w:hAnsi="Times New Roman" w:cs="Times New Roman"/>
                <w:color w:val="000000"/>
                <w:sz w:val="20"/>
                <w:szCs w:val="20"/>
              </w:rPr>
              <w:t>ностного (дождев</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го, талого, и</w:t>
            </w:r>
            <w:r w:rsidRPr="00A318F4">
              <w:rPr>
                <w:rFonts w:ascii="Times New Roman" w:hAnsi="Times New Roman" w:cs="Times New Roman"/>
                <w:color w:val="000000"/>
                <w:sz w:val="20"/>
                <w:szCs w:val="20"/>
              </w:rPr>
              <w:t>н</w:t>
            </w:r>
            <w:r w:rsidRPr="00A318F4">
              <w:rPr>
                <w:rFonts w:ascii="Times New Roman" w:hAnsi="Times New Roman" w:cs="Times New Roman"/>
                <w:color w:val="000000"/>
                <w:sz w:val="20"/>
                <w:szCs w:val="20"/>
              </w:rPr>
              <w:t>фильтрационного) и дренажного стока</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r>
      <w:tr w:rsidR="00166707" w:rsidRPr="00A318F4" w:rsidTr="00413304">
        <w:trPr>
          <w:trHeight w:val="20"/>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сточных вод, сбрасываемых в водный объект, в пределах нормат</w:t>
            </w:r>
            <w:r w:rsidRPr="00A318F4">
              <w:rPr>
                <w:rFonts w:ascii="Times New Roman" w:hAnsi="Times New Roman" w:cs="Times New Roman"/>
                <w:color w:val="000000"/>
                <w:sz w:val="20"/>
                <w:szCs w:val="20"/>
              </w:rPr>
              <w:t>и</w:t>
            </w:r>
            <w:r w:rsidRPr="00A318F4">
              <w:rPr>
                <w:rFonts w:ascii="Times New Roman" w:hAnsi="Times New Roman" w:cs="Times New Roman"/>
                <w:color w:val="000000"/>
                <w:sz w:val="20"/>
                <w:szCs w:val="20"/>
              </w:rPr>
              <w:t>вов допустимых сбросов и лимитов на сбросы</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704"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r>
    </w:tbl>
    <w:p w:rsidR="00166707" w:rsidRPr="00A318F4" w:rsidRDefault="00166707" w:rsidP="00166707">
      <w:pPr>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7.2 − Показатели надежности и бесперебойности водоотведения</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166707" w:rsidRPr="00A318F4" w:rsidTr="00413304">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166707" w:rsidRPr="00A318F4" w:rsidTr="00413304">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906101" w:rsidP="00413304">
            <w:pPr>
              <w:pStyle w:val="Style2"/>
              <w:widowControl/>
              <w:spacing w:line="274" w:lineRule="exact"/>
              <w:jc w:val="center"/>
              <w:rPr>
                <w:rFonts w:eastAsia="Times New Roman"/>
                <w:sz w:val="18"/>
                <w:szCs w:val="18"/>
              </w:rPr>
            </w:pPr>
            <w:r>
              <w:rPr>
                <w:rFonts w:eastAsia="Times New Roman"/>
                <w:sz w:val="18"/>
                <w:szCs w:val="18"/>
              </w:rPr>
              <w:t>2016</w:t>
            </w:r>
            <w:r w:rsidR="00166707"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b/>
                <w:sz w:val="18"/>
                <w:szCs w:val="18"/>
              </w:rPr>
            </w:pPr>
            <w:r w:rsidRPr="00A318F4">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535E09" w:rsidP="00413304">
            <w:pPr>
              <w:pStyle w:val="Style2"/>
              <w:widowControl/>
              <w:spacing w:line="274" w:lineRule="exact"/>
              <w:jc w:val="center"/>
              <w:rPr>
                <w:rFonts w:eastAsia="Times New Roman"/>
                <w:sz w:val="18"/>
                <w:szCs w:val="18"/>
              </w:rPr>
            </w:pPr>
            <w:r>
              <w:rPr>
                <w:rFonts w:eastAsia="Times New Roman"/>
                <w:sz w:val="18"/>
                <w:szCs w:val="18"/>
              </w:rPr>
              <w:t>2026</w:t>
            </w:r>
            <w:r w:rsidR="00166707" w:rsidRPr="00A318F4">
              <w:rPr>
                <w:rFonts w:eastAsia="Times New Roman"/>
                <w:sz w:val="18"/>
                <w:szCs w:val="18"/>
              </w:rPr>
              <w:t>г.</w:t>
            </w:r>
          </w:p>
        </w:tc>
      </w:tr>
      <w:tr w:rsidR="00166707" w:rsidRPr="00A318F4" w:rsidTr="00413304">
        <w:trPr>
          <w:trHeight w:hRule="exact" w:val="1117"/>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аварийность це</w:t>
            </w:r>
            <w:r w:rsidRPr="00A318F4">
              <w:rPr>
                <w:rFonts w:ascii="Times New Roman" w:hAnsi="Times New Roman" w:cs="Times New Roman"/>
                <w:color w:val="000000"/>
                <w:sz w:val="20"/>
                <w:szCs w:val="20"/>
              </w:rPr>
              <w:t>н</w:t>
            </w:r>
            <w:r w:rsidRPr="00A318F4">
              <w:rPr>
                <w:rFonts w:ascii="Times New Roman" w:hAnsi="Times New Roman" w:cs="Times New Roman"/>
                <w:color w:val="000000"/>
                <w:sz w:val="20"/>
                <w:szCs w:val="20"/>
              </w:rPr>
              <w:t>трализованных систем водоотвед</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ния (аварий в год)</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2</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r w:rsidR="00413304" w:rsidRPr="00A318F4" w:rsidTr="00413304">
        <w:trPr>
          <w:trHeight w:hRule="exact" w:val="914"/>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продолжительность перерывов водоо</w:t>
            </w:r>
            <w:r w:rsidRPr="00A318F4">
              <w:rPr>
                <w:rFonts w:ascii="Times New Roman" w:hAnsi="Times New Roman" w:cs="Times New Roman"/>
                <w:color w:val="000000"/>
                <w:sz w:val="20"/>
                <w:szCs w:val="20"/>
              </w:rPr>
              <w:t>т</w:t>
            </w:r>
            <w:r w:rsidRPr="00A318F4">
              <w:rPr>
                <w:rFonts w:ascii="Times New Roman" w:hAnsi="Times New Roman" w:cs="Times New Roman"/>
                <w:color w:val="000000"/>
                <w:sz w:val="20"/>
                <w:szCs w:val="20"/>
              </w:rPr>
              <w:t>ведения</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час.</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695"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c>
          <w:tcPr>
            <w:tcW w:w="704" w:type="dxa"/>
            <w:tcBorders>
              <w:top w:val="single" w:sz="4" w:space="0" w:color="auto"/>
              <w:left w:val="single" w:sz="12" w:space="0" w:color="auto"/>
              <w:bottom w:val="single" w:sz="12" w:space="0" w:color="auto"/>
              <w:right w:val="single" w:sz="12" w:space="0" w:color="auto"/>
            </w:tcBorders>
            <w:vAlign w:val="center"/>
          </w:tcPr>
          <w:p w:rsidR="00413304" w:rsidRPr="00A318F4" w:rsidRDefault="00413304"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18</w:t>
            </w:r>
          </w:p>
        </w:tc>
      </w:tr>
    </w:tbl>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7.3 − Показатели качества обслуживания абонентов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166707" w:rsidRPr="00A318F4" w:rsidTr="00413304">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166707" w:rsidRPr="00A318F4" w:rsidTr="00413304">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906101" w:rsidP="00413304">
            <w:pPr>
              <w:pStyle w:val="Style2"/>
              <w:widowControl/>
              <w:spacing w:line="274" w:lineRule="exact"/>
              <w:jc w:val="center"/>
              <w:rPr>
                <w:rFonts w:eastAsia="Times New Roman"/>
                <w:sz w:val="18"/>
                <w:szCs w:val="18"/>
              </w:rPr>
            </w:pPr>
            <w:r>
              <w:rPr>
                <w:rFonts w:eastAsia="Times New Roman"/>
                <w:sz w:val="18"/>
                <w:szCs w:val="18"/>
              </w:rPr>
              <w:t>2016</w:t>
            </w:r>
            <w:r w:rsidR="00166707"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b/>
                <w:sz w:val="18"/>
                <w:szCs w:val="18"/>
              </w:rPr>
            </w:pPr>
            <w:r w:rsidRPr="00A318F4">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535E09" w:rsidP="00413304">
            <w:pPr>
              <w:pStyle w:val="Style2"/>
              <w:widowControl/>
              <w:spacing w:line="274" w:lineRule="exact"/>
              <w:jc w:val="center"/>
              <w:rPr>
                <w:rFonts w:eastAsia="Times New Roman"/>
                <w:sz w:val="18"/>
                <w:szCs w:val="18"/>
              </w:rPr>
            </w:pPr>
            <w:r>
              <w:rPr>
                <w:rFonts w:eastAsia="Times New Roman"/>
                <w:sz w:val="18"/>
                <w:szCs w:val="18"/>
              </w:rPr>
              <w:t>2026</w:t>
            </w:r>
            <w:r w:rsidR="00166707" w:rsidRPr="00A318F4">
              <w:rPr>
                <w:rFonts w:eastAsia="Times New Roman"/>
                <w:sz w:val="18"/>
                <w:szCs w:val="18"/>
              </w:rPr>
              <w:t>г.</w:t>
            </w:r>
          </w:p>
        </w:tc>
      </w:tr>
      <w:tr w:rsidR="00166707" w:rsidRPr="00A318F4" w:rsidTr="00413304">
        <w:trPr>
          <w:trHeight w:hRule="exact" w:val="2535"/>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среднее время ожидания ответа оператора при о</w:t>
            </w:r>
            <w:r w:rsidRPr="00A318F4">
              <w:rPr>
                <w:rFonts w:ascii="Times New Roman" w:hAnsi="Times New Roman" w:cs="Times New Roman"/>
                <w:color w:val="000000"/>
                <w:sz w:val="20"/>
                <w:szCs w:val="20"/>
              </w:rPr>
              <w:t>б</w:t>
            </w:r>
            <w:r w:rsidRPr="00A318F4">
              <w:rPr>
                <w:rFonts w:ascii="Times New Roman" w:hAnsi="Times New Roman" w:cs="Times New Roman"/>
                <w:color w:val="000000"/>
                <w:sz w:val="20"/>
                <w:szCs w:val="20"/>
              </w:rPr>
              <w:t>ращении абонента (потребителя) по вопросам водоо</w:t>
            </w:r>
            <w:r w:rsidRPr="00A318F4">
              <w:rPr>
                <w:rFonts w:ascii="Times New Roman" w:hAnsi="Times New Roman" w:cs="Times New Roman"/>
                <w:color w:val="000000"/>
                <w:sz w:val="20"/>
                <w:szCs w:val="20"/>
              </w:rPr>
              <w:t>т</w:t>
            </w:r>
            <w:r w:rsidRPr="00A318F4">
              <w:rPr>
                <w:rFonts w:ascii="Times New Roman" w:hAnsi="Times New Roman" w:cs="Times New Roman"/>
                <w:color w:val="000000"/>
                <w:sz w:val="20"/>
                <w:szCs w:val="20"/>
              </w:rPr>
              <w:t>ведения по телеф</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ну «горячей линии»</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мин.</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w:t>
            </w:r>
          </w:p>
        </w:tc>
      </w:tr>
      <w:tr w:rsidR="00166707" w:rsidRPr="00A318F4" w:rsidTr="00413304">
        <w:trPr>
          <w:trHeight w:hRule="exact" w:val="1077"/>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заявок на по</w:t>
            </w:r>
            <w:r w:rsidRPr="00A318F4">
              <w:rPr>
                <w:rFonts w:ascii="Times New Roman" w:hAnsi="Times New Roman" w:cs="Times New Roman"/>
                <w:color w:val="000000"/>
                <w:sz w:val="20"/>
                <w:szCs w:val="20"/>
              </w:rPr>
              <w:t>д</w:t>
            </w:r>
            <w:r w:rsidRPr="00A318F4">
              <w:rPr>
                <w:rFonts w:ascii="Times New Roman" w:hAnsi="Times New Roman" w:cs="Times New Roman"/>
                <w:color w:val="000000"/>
                <w:sz w:val="20"/>
                <w:szCs w:val="20"/>
              </w:rPr>
              <w:t>ключение, испо</w:t>
            </w:r>
            <w:r w:rsidRPr="00A318F4">
              <w:rPr>
                <w:rFonts w:ascii="Times New Roman" w:hAnsi="Times New Roman" w:cs="Times New Roman"/>
                <w:color w:val="000000"/>
                <w:sz w:val="20"/>
                <w:szCs w:val="20"/>
              </w:rPr>
              <w:t>л</w:t>
            </w:r>
            <w:r w:rsidRPr="00A318F4">
              <w:rPr>
                <w:rFonts w:ascii="Times New Roman" w:hAnsi="Times New Roman" w:cs="Times New Roman"/>
                <w:color w:val="000000"/>
                <w:sz w:val="20"/>
                <w:szCs w:val="20"/>
              </w:rPr>
              <w:t>ненная по итогам года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704" w:type="dxa"/>
            <w:tcBorders>
              <w:top w:val="single" w:sz="4"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r>
    </w:tbl>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7.4 − Показатели эффективности использования ресурсов при транспортировке сточных вод</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166707" w:rsidRPr="00A318F4" w:rsidTr="00413304">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166707" w:rsidRPr="00A318F4" w:rsidTr="00413304">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906101" w:rsidP="00413304">
            <w:pPr>
              <w:pStyle w:val="Style2"/>
              <w:widowControl/>
              <w:spacing w:line="274" w:lineRule="exact"/>
              <w:jc w:val="center"/>
              <w:rPr>
                <w:rFonts w:eastAsia="Times New Roman"/>
                <w:sz w:val="18"/>
                <w:szCs w:val="18"/>
              </w:rPr>
            </w:pPr>
            <w:r>
              <w:rPr>
                <w:rFonts w:eastAsia="Times New Roman"/>
                <w:sz w:val="18"/>
                <w:szCs w:val="18"/>
              </w:rPr>
              <w:t>2016</w:t>
            </w:r>
            <w:r w:rsidR="00166707" w:rsidRPr="00A318F4">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b/>
                <w:sz w:val="18"/>
                <w:szCs w:val="18"/>
              </w:rPr>
            </w:pPr>
            <w:r w:rsidRPr="00A318F4">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535E09" w:rsidP="00413304">
            <w:pPr>
              <w:pStyle w:val="Style2"/>
              <w:widowControl/>
              <w:spacing w:line="274" w:lineRule="exact"/>
              <w:jc w:val="center"/>
              <w:rPr>
                <w:rFonts w:eastAsia="Times New Roman"/>
                <w:sz w:val="18"/>
                <w:szCs w:val="18"/>
              </w:rPr>
            </w:pPr>
            <w:r>
              <w:rPr>
                <w:rFonts w:eastAsia="Times New Roman"/>
                <w:sz w:val="18"/>
                <w:szCs w:val="18"/>
              </w:rPr>
              <w:t>2026</w:t>
            </w:r>
            <w:r w:rsidR="00166707" w:rsidRPr="00A318F4">
              <w:rPr>
                <w:rFonts w:eastAsia="Times New Roman"/>
                <w:sz w:val="18"/>
                <w:szCs w:val="18"/>
              </w:rPr>
              <w:t>г.</w:t>
            </w:r>
          </w:p>
        </w:tc>
      </w:tr>
      <w:tr w:rsidR="00166707" w:rsidRPr="00A318F4" w:rsidTr="00413304">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уровень потерь сточных вод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2E5839" w:rsidP="00413304">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r w:rsidR="002E5839" w:rsidRPr="00A318F4" w:rsidTr="00413304">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2E5839" w:rsidRPr="00A318F4" w:rsidRDefault="002E5839"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доля абонентов, осуществляющих расчеты за водоо</w:t>
            </w:r>
            <w:r w:rsidRPr="00A318F4">
              <w:rPr>
                <w:rFonts w:ascii="Times New Roman" w:hAnsi="Times New Roman" w:cs="Times New Roman"/>
                <w:color w:val="000000"/>
                <w:sz w:val="20"/>
                <w:szCs w:val="20"/>
              </w:rPr>
              <w:t>т</w:t>
            </w:r>
            <w:r w:rsidRPr="00A318F4">
              <w:rPr>
                <w:rFonts w:ascii="Times New Roman" w:hAnsi="Times New Roman" w:cs="Times New Roman"/>
                <w:color w:val="000000"/>
                <w:sz w:val="20"/>
                <w:szCs w:val="20"/>
              </w:rPr>
              <w:t>ведение по приб</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2E5839" w:rsidRPr="00A318F4" w:rsidRDefault="002E5839"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2E5839" w:rsidRPr="00A318F4" w:rsidRDefault="002E5839" w:rsidP="00230693">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bl>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rPr>
          <w:rFonts w:ascii="Times New Roman" w:hAnsi="Times New Roman" w:cs="Times New Roman"/>
          <w:sz w:val="28"/>
          <w:szCs w:val="28"/>
        </w:rPr>
      </w:pPr>
      <w:r w:rsidRPr="00A318F4">
        <w:rPr>
          <w:rFonts w:ascii="Times New Roman" w:hAnsi="Times New Roman" w:cs="Times New Roman"/>
          <w:sz w:val="28"/>
          <w:szCs w:val="28"/>
        </w:rPr>
        <w:br w:type="page"/>
      </w:r>
    </w:p>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Таблица 7.5 −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166707" w:rsidRPr="00A318F4" w:rsidTr="00413304">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Наименование</w:t>
            </w:r>
          </w:p>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166707" w:rsidRPr="00A318F4" w:rsidRDefault="00166707" w:rsidP="00413304">
            <w:pPr>
              <w:spacing w:after="0"/>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22"/>
                <w:szCs w:val="22"/>
              </w:rPr>
            </w:pPr>
            <w:r w:rsidRPr="00A318F4">
              <w:rPr>
                <w:rFonts w:eastAsia="Times New Roman"/>
                <w:sz w:val="22"/>
                <w:szCs w:val="22"/>
              </w:rPr>
              <w:t>Планируемое значение показателя к</w:t>
            </w:r>
          </w:p>
        </w:tc>
      </w:tr>
      <w:tr w:rsidR="00166707" w:rsidRPr="00A318F4" w:rsidTr="00413304">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166707" w:rsidRPr="00A318F4" w:rsidRDefault="00166707" w:rsidP="00413304">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906101" w:rsidP="00413304">
            <w:pPr>
              <w:pStyle w:val="Style2"/>
              <w:widowControl/>
              <w:spacing w:line="274" w:lineRule="exact"/>
              <w:jc w:val="center"/>
              <w:rPr>
                <w:rFonts w:eastAsia="Times New Roman"/>
                <w:sz w:val="18"/>
                <w:szCs w:val="18"/>
              </w:rPr>
            </w:pPr>
            <w:r>
              <w:rPr>
                <w:rFonts w:eastAsia="Times New Roman"/>
                <w:sz w:val="18"/>
                <w:szCs w:val="18"/>
              </w:rPr>
              <w:t>2016</w:t>
            </w:r>
            <w:r w:rsidR="00166707" w:rsidRPr="00A318F4">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b/>
                <w:sz w:val="18"/>
                <w:szCs w:val="18"/>
              </w:rPr>
            </w:pPr>
            <w:r w:rsidRPr="00A318F4">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pStyle w:val="Style2"/>
              <w:widowControl/>
              <w:spacing w:line="274" w:lineRule="exact"/>
              <w:jc w:val="center"/>
              <w:rPr>
                <w:rFonts w:eastAsia="Times New Roman"/>
                <w:sz w:val="18"/>
                <w:szCs w:val="18"/>
              </w:rPr>
            </w:pPr>
            <w:r w:rsidRPr="00A318F4">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166707" w:rsidRPr="00A318F4" w:rsidRDefault="00535E09" w:rsidP="00413304">
            <w:pPr>
              <w:pStyle w:val="Style2"/>
              <w:widowControl/>
              <w:spacing w:line="274" w:lineRule="exact"/>
              <w:jc w:val="center"/>
              <w:rPr>
                <w:rFonts w:eastAsia="Times New Roman"/>
                <w:sz w:val="18"/>
                <w:szCs w:val="18"/>
              </w:rPr>
            </w:pPr>
            <w:r>
              <w:rPr>
                <w:rFonts w:eastAsia="Times New Roman"/>
                <w:sz w:val="18"/>
                <w:szCs w:val="18"/>
              </w:rPr>
              <w:t>2026</w:t>
            </w:r>
            <w:r w:rsidR="00166707" w:rsidRPr="00A318F4">
              <w:rPr>
                <w:rFonts w:eastAsia="Times New Roman"/>
                <w:sz w:val="18"/>
                <w:szCs w:val="18"/>
              </w:rPr>
              <w:t>г.</w:t>
            </w:r>
          </w:p>
        </w:tc>
      </w:tr>
      <w:tr w:rsidR="00166707" w:rsidRPr="00A318F4" w:rsidTr="00413304">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увеличение доли сточных вод, пр</w:t>
            </w:r>
            <w:r w:rsidRPr="00A318F4">
              <w:rPr>
                <w:rFonts w:ascii="Times New Roman" w:hAnsi="Times New Roman" w:cs="Times New Roman"/>
                <w:color w:val="000000"/>
                <w:sz w:val="20"/>
                <w:szCs w:val="20"/>
              </w:rPr>
              <w:t>о</w:t>
            </w:r>
            <w:r w:rsidRPr="00A318F4">
              <w:rPr>
                <w:rFonts w:ascii="Times New Roman" w:hAnsi="Times New Roman" w:cs="Times New Roman"/>
                <w:color w:val="000000"/>
                <w:sz w:val="20"/>
                <w:szCs w:val="20"/>
              </w:rPr>
              <w:t>шедших очистку и соответствующих нормативным тр</w:t>
            </w:r>
            <w:r w:rsidRPr="00A318F4">
              <w:rPr>
                <w:rFonts w:ascii="Times New Roman" w:hAnsi="Times New Roman" w:cs="Times New Roman"/>
                <w:color w:val="000000"/>
                <w:sz w:val="20"/>
                <w:szCs w:val="20"/>
              </w:rPr>
              <w:t>е</w:t>
            </w:r>
            <w:r w:rsidRPr="00A318F4">
              <w:rPr>
                <w:rFonts w:ascii="Times New Roman" w:hAnsi="Times New Roman" w:cs="Times New Roman"/>
                <w:color w:val="000000"/>
                <w:sz w:val="20"/>
                <w:szCs w:val="20"/>
              </w:rPr>
              <w:t>бованиям</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100</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695"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c>
          <w:tcPr>
            <w:tcW w:w="704" w:type="dxa"/>
            <w:tcBorders>
              <w:top w:val="single" w:sz="12" w:space="0" w:color="auto"/>
              <w:left w:val="single" w:sz="12" w:space="0" w:color="auto"/>
              <w:bottom w:val="single" w:sz="12" w:space="0" w:color="auto"/>
              <w:right w:val="single" w:sz="12" w:space="0" w:color="auto"/>
            </w:tcBorders>
            <w:vAlign w:val="center"/>
          </w:tcPr>
          <w:p w:rsidR="00166707" w:rsidRPr="00A318F4" w:rsidRDefault="00166707" w:rsidP="00413304">
            <w:pPr>
              <w:jc w:val="center"/>
              <w:rPr>
                <w:rFonts w:ascii="Times New Roman" w:hAnsi="Times New Roman" w:cs="Times New Roman"/>
                <w:color w:val="000000"/>
                <w:sz w:val="20"/>
                <w:szCs w:val="20"/>
              </w:rPr>
            </w:pPr>
            <w:r w:rsidRPr="00A318F4">
              <w:rPr>
                <w:rFonts w:ascii="Times New Roman" w:hAnsi="Times New Roman" w:cs="Times New Roman"/>
                <w:color w:val="000000"/>
                <w:sz w:val="20"/>
                <w:szCs w:val="20"/>
              </w:rPr>
              <w:t>0</w:t>
            </w:r>
          </w:p>
        </w:tc>
      </w:tr>
    </w:tbl>
    <w:p w:rsidR="00166707" w:rsidRPr="00A318F4" w:rsidRDefault="00166707" w:rsidP="00166707">
      <w:pPr>
        <w:pStyle w:val="a4"/>
        <w:spacing w:after="0" w:line="360" w:lineRule="auto"/>
        <w:ind w:left="0" w:firstLine="567"/>
        <w:contextualSpacing w:val="0"/>
        <w:jc w:val="both"/>
        <w:rPr>
          <w:rFonts w:ascii="Times New Roman" w:hAnsi="Times New Roman" w:cs="Times New Roman"/>
          <w:sz w:val="28"/>
          <w:szCs w:val="28"/>
        </w:rPr>
      </w:pPr>
    </w:p>
    <w:p w:rsidR="00166707" w:rsidRPr="00A318F4" w:rsidRDefault="00166707" w:rsidP="00166707">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Иные показатели, федеральным органом исполнительной власти, осущест</w:t>
      </w:r>
      <w:r w:rsidRPr="00A318F4">
        <w:rPr>
          <w:rFonts w:ascii="Times New Roman" w:hAnsi="Times New Roman" w:cs="Times New Roman"/>
          <w:bCs/>
          <w:sz w:val="28"/>
          <w:szCs w:val="28"/>
        </w:rPr>
        <w:t>в</w:t>
      </w:r>
      <w:r w:rsidRPr="00A318F4">
        <w:rPr>
          <w:rFonts w:ascii="Times New Roman" w:hAnsi="Times New Roman" w:cs="Times New Roman"/>
          <w:bCs/>
          <w:sz w:val="28"/>
          <w:szCs w:val="28"/>
        </w:rPr>
        <w:t>ляющим функции по выработке государственной политики и нормативно-правовому регулированию в сфере жилищно-коммунального хозяйства, не уст</w:t>
      </w:r>
      <w:r w:rsidRPr="00A318F4">
        <w:rPr>
          <w:rFonts w:ascii="Times New Roman" w:hAnsi="Times New Roman" w:cs="Times New Roman"/>
          <w:bCs/>
          <w:sz w:val="28"/>
          <w:szCs w:val="28"/>
        </w:rPr>
        <w:t>а</w:t>
      </w:r>
      <w:r w:rsidRPr="00A318F4">
        <w:rPr>
          <w:rFonts w:ascii="Times New Roman" w:hAnsi="Times New Roman" w:cs="Times New Roman"/>
          <w:bCs/>
          <w:sz w:val="28"/>
          <w:szCs w:val="28"/>
        </w:rPr>
        <w:t>новлены.</w:t>
      </w:r>
    </w:p>
    <w:p w:rsidR="007F2F2C" w:rsidRPr="00A318F4" w:rsidRDefault="007F2F2C">
      <w:pPr>
        <w:rPr>
          <w:rFonts w:ascii="Times New Roman" w:eastAsia="Times New Roman" w:hAnsi="Times New Roman" w:cs="Times New Roman"/>
          <w:b/>
          <w:bCs/>
          <w:sz w:val="28"/>
          <w:szCs w:val="28"/>
        </w:rPr>
      </w:pPr>
      <w:r w:rsidRPr="00A318F4">
        <w:br w:type="page"/>
      </w:r>
    </w:p>
    <w:p w:rsidR="00AD5AA9" w:rsidRPr="00A318F4" w:rsidRDefault="00F61EE3" w:rsidP="002429C9">
      <w:pPr>
        <w:pStyle w:val="1"/>
      </w:pPr>
      <w:r w:rsidRPr="00A318F4">
        <w:lastRenderedPageBreak/>
        <w:t>РАЗДЕЛ</w:t>
      </w:r>
      <w:r w:rsidR="00D55556" w:rsidRPr="00A318F4">
        <w:t>8</w:t>
      </w:r>
      <w:r w:rsidR="001732FD" w:rsidRPr="00A318F4">
        <w:t>ПЕРЕЧЕНЬ ВЫЯВЛЕННЫХ БЕСХОЗЯЙНЫХ ОБЪЕКТОВЦЕНТРАЛИЗОВАННОЙСИСТЕМЫВОДООТВЕДЕНИЯ</w:t>
      </w:r>
      <w:r w:rsidR="00AD5AA9" w:rsidRPr="00A318F4">
        <w:t xml:space="preserve"> (</w:t>
      </w:r>
      <w:r w:rsidR="00DF0750" w:rsidRPr="00A318F4">
        <w:t>В СЛУЧАЕ ИХ ВВЫЯВЛЕНИЯ) И ПЕРЕЧЕНЬ ОРГАНИЗАЦИЙ, УП</w:t>
      </w:r>
      <w:r w:rsidR="00BA1341" w:rsidRPr="00A318F4">
        <w:t>ОЛН</w:t>
      </w:r>
      <w:r w:rsidR="00BA1341" w:rsidRPr="00A318F4">
        <w:t>О</w:t>
      </w:r>
      <w:r w:rsidR="00BA1341" w:rsidRPr="00A318F4">
        <w:t>МОЧЕННЫХ НА ИХ ЭКСПЛУАТАЦИЮ</w:t>
      </w:r>
    </w:p>
    <w:p w:rsidR="000E2074" w:rsidRPr="00A318F4" w:rsidRDefault="000E2074" w:rsidP="002429C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0E2074" w:rsidRPr="00A318F4" w:rsidRDefault="000E2074" w:rsidP="002429C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Согласно статьи 8, пункт 5. Федерального закона Российской Федерации от 7 декабря 2011г. №416-ФЗ «О водоснабжении и водоотведении»: «В случае выя</w:t>
      </w:r>
      <w:r w:rsidRPr="00A318F4">
        <w:rPr>
          <w:rFonts w:ascii="Times New Roman" w:hAnsi="Times New Roman" w:cs="Times New Roman"/>
          <w:sz w:val="28"/>
          <w:szCs w:val="28"/>
        </w:rPr>
        <w:t>в</w:t>
      </w:r>
      <w:r w:rsidRPr="00A318F4">
        <w:rPr>
          <w:rFonts w:ascii="Times New Roman" w:hAnsi="Times New Roman" w:cs="Times New Roman"/>
          <w:sz w:val="28"/>
          <w:szCs w:val="28"/>
        </w:rPr>
        <w:t>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жение и (или) водоотведение, эксплуатация таких объектов осуществляется г</w:t>
      </w:r>
      <w:r w:rsidRPr="00A318F4">
        <w:rPr>
          <w:rFonts w:ascii="Times New Roman" w:hAnsi="Times New Roman" w:cs="Times New Roman"/>
          <w:sz w:val="28"/>
          <w:szCs w:val="28"/>
        </w:rPr>
        <w:t>а</w:t>
      </w:r>
      <w:r w:rsidRPr="00A318F4">
        <w:rPr>
          <w:rFonts w:ascii="Times New Roman" w:hAnsi="Times New Roman" w:cs="Times New Roman"/>
          <w:sz w:val="28"/>
          <w:szCs w:val="28"/>
        </w:rPr>
        <w:t>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w:t>
      </w:r>
      <w:r w:rsidRPr="00A318F4">
        <w:rPr>
          <w:rFonts w:ascii="Times New Roman" w:hAnsi="Times New Roman" w:cs="Times New Roman"/>
          <w:sz w:val="28"/>
          <w:szCs w:val="28"/>
        </w:rPr>
        <w:t>н</w:t>
      </w:r>
      <w:r w:rsidRPr="00A318F4">
        <w:rPr>
          <w:rFonts w:ascii="Times New Roman" w:hAnsi="Times New Roman" w:cs="Times New Roman"/>
          <w:sz w:val="28"/>
          <w:szCs w:val="28"/>
        </w:rPr>
        <w:t>ным бесхозяйным объектам (в случае выявления бесхозяйных объектов централ</w:t>
      </w:r>
      <w:r w:rsidRPr="00A318F4">
        <w:rPr>
          <w:rFonts w:ascii="Times New Roman" w:hAnsi="Times New Roman" w:cs="Times New Roman"/>
          <w:sz w:val="28"/>
          <w:szCs w:val="28"/>
        </w:rPr>
        <w:t>и</w:t>
      </w:r>
      <w:r w:rsidRPr="00A318F4">
        <w:rPr>
          <w:rFonts w:ascii="Times New Roman" w:hAnsi="Times New Roman" w:cs="Times New Roman"/>
          <w:sz w:val="28"/>
          <w:szCs w:val="28"/>
        </w:rPr>
        <w:t>зованных систем горячего водоснабжения или в случае, если гарантирующая о</w:t>
      </w:r>
      <w:r w:rsidRPr="00A318F4">
        <w:rPr>
          <w:rFonts w:ascii="Times New Roman" w:hAnsi="Times New Roman" w:cs="Times New Roman"/>
          <w:sz w:val="28"/>
          <w:szCs w:val="28"/>
        </w:rPr>
        <w:t>р</w:t>
      </w:r>
      <w:r w:rsidRPr="00A318F4">
        <w:rPr>
          <w:rFonts w:ascii="Times New Roman" w:hAnsi="Times New Roman" w:cs="Times New Roman"/>
          <w:sz w:val="28"/>
          <w:szCs w:val="28"/>
        </w:rPr>
        <w:t>ганизация не определена в соответствии со статьей 12 настоящего Федерального закона), со дня подписания с органом местного самоуправления поселения, сел</w:t>
      </w:r>
      <w:r w:rsidRPr="00A318F4">
        <w:rPr>
          <w:rFonts w:ascii="Times New Roman" w:hAnsi="Times New Roman" w:cs="Times New Roman"/>
          <w:sz w:val="28"/>
          <w:szCs w:val="28"/>
        </w:rPr>
        <w:t>ь</w:t>
      </w:r>
      <w:r w:rsidRPr="00A318F4">
        <w:rPr>
          <w:rFonts w:ascii="Times New Roman" w:hAnsi="Times New Roman" w:cs="Times New Roman"/>
          <w:sz w:val="28"/>
          <w:szCs w:val="28"/>
        </w:rPr>
        <w:t>ского округа передаточного акта указанных объектов до признания на такие об</w:t>
      </w:r>
      <w:r w:rsidRPr="00A318F4">
        <w:rPr>
          <w:rFonts w:ascii="Times New Roman" w:hAnsi="Times New Roman" w:cs="Times New Roman"/>
          <w:sz w:val="28"/>
          <w:szCs w:val="28"/>
        </w:rPr>
        <w:t>ъ</w:t>
      </w:r>
      <w:r w:rsidRPr="00A318F4">
        <w:rPr>
          <w:rFonts w:ascii="Times New Roman" w:hAnsi="Times New Roman" w:cs="Times New Roman"/>
          <w:sz w:val="28"/>
          <w:szCs w:val="28"/>
        </w:rPr>
        <w:t>екты права собственности или до принятия их во владение, пользование и расп</w:t>
      </w:r>
      <w:r w:rsidRPr="00A318F4">
        <w:rPr>
          <w:rFonts w:ascii="Times New Roman" w:hAnsi="Times New Roman" w:cs="Times New Roman"/>
          <w:sz w:val="28"/>
          <w:szCs w:val="28"/>
        </w:rPr>
        <w:t>о</w:t>
      </w:r>
      <w:r w:rsidRPr="00A318F4">
        <w:rPr>
          <w:rFonts w:ascii="Times New Roman" w:hAnsi="Times New Roman" w:cs="Times New Roman"/>
          <w:sz w:val="28"/>
          <w:szCs w:val="28"/>
        </w:rPr>
        <w:t>ряжение оставившим такие объекты собственником в соответствии с гражда</w:t>
      </w:r>
      <w:r w:rsidRPr="00A318F4">
        <w:rPr>
          <w:rFonts w:ascii="Times New Roman" w:hAnsi="Times New Roman" w:cs="Times New Roman"/>
          <w:sz w:val="28"/>
          <w:szCs w:val="28"/>
        </w:rPr>
        <w:t>н</w:t>
      </w:r>
      <w:r w:rsidRPr="00A318F4">
        <w:rPr>
          <w:rFonts w:ascii="Times New Roman" w:hAnsi="Times New Roman" w:cs="Times New Roman"/>
          <w:sz w:val="28"/>
          <w:szCs w:val="28"/>
        </w:rPr>
        <w:t>ским законодательством».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Принятие на учет бесхозяйных водопроводных сетей (водопроводных и в</w:t>
      </w:r>
      <w:r w:rsidRPr="00A318F4">
        <w:rPr>
          <w:rFonts w:ascii="Times New Roman" w:hAnsi="Times New Roman" w:cs="Times New Roman"/>
          <w:sz w:val="28"/>
          <w:szCs w:val="28"/>
        </w:rPr>
        <w:t>о</w:t>
      </w:r>
      <w:r w:rsidRPr="00A318F4">
        <w:rPr>
          <w:rFonts w:ascii="Times New Roman" w:hAnsi="Times New Roman" w:cs="Times New Roman"/>
          <w:sz w:val="28"/>
          <w:szCs w:val="28"/>
        </w:rPr>
        <w:t>доотводящих сетей, не имеющих эксплуатирующей организации) осуществляется на основании постановления Правительства РФ от 17.09.2003г. № 580.</w:t>
      </w:r>
    </w:p>
    <w:p w:rsidR="00ED6C16" w:rsidRPr="00906101" w:rsidRDefault="000E2074" w:rsidP="00906101">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На основании статьи 225 Гражданского кодекса РФ по истечении года со дня постановки бесхозяйной недвижимой вещи на учет орган, уполномоченный </w:t>
      </w:r>
      <w:r w:rsidRPr="00A318F4">
        <w:rPr>
          <w:rFonts w:ascii="Times New Roman" w:hAnsi="Times New Roman" w:cs="Times New Roman"/>
          <w:sz w:val="28"/>
          <w:szCs w:val="28"/>
        </w:rPr>
        <w:lastRenderedPageBreak/>
        <w:t>управлять муниципальным имуществом, может обратиться в суд с требованием о признании права муниципальной собственности на эту вещь.</w:t>
      </w:r>
    </w:p>
    <w:p w:rsidR="00AD5AA9" w:rsidRPr="00A318F4" w:rsidRDefault="00AD5AA9" w:rsidP="007F5544">
      <w:pPr>
        <w:pStyle w:val="1"/>
      </w:pPr>
      <w:r w:rsidRPr="00A318F4">
        <w:t>ЗАКЛЮЧЕНИЕ</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государственной стратегии Российской Федерации четко определена р</w:t>
      </w:r>
      <w:r w:rsidRPr="00A318F4">
        <w:rPr>
          <w:rFonts w:ascii="Times New Roman" w:hAnsi="Times New Roman" w:cs="Times New Roman"/>
          <w:sz w:val="28"/>
          <w:szCs w:val="28"/>
        </w:rPr>
        <w:t>а</w:t>
      </w:r>
      <w:r w:rsidRPr="00A318F4">
        <w:rPr>
          <w:rFonts w:ascii="Times New Roman" w:hAnsi="Times New Roman" w:cs="Times New Roman"/>
          <w:sz w:val="28"/>
          <w:szCs w:val="28"/>
        </w:rPr>
        <w:t xml:space="preserve">циональная область применения централизованных и децентрализованных систем водоснабжения и водоотведения. В </w:t>
      </w:r>
      <w:r w:rsidR="008F1ABD" w:rsidRPr="00A318F4">
        <w:rPr>
          <w:rFonts w:ascii="Times New Roman" w:hAnsi="Times New Roman" w:cs="Times New Roman"/>
          <w:sz w:val="28"/>
          <w:szCs w:val="28"/>
        </w:rPr>
        <w:t>поселениях</w:t>
      </w:r>
      <w:r w:rsidRPr="00A318F4">
        <w:rPr>
          <w:rFonts w:ascii="Times New Roman" w:hAnsi="Times New Roman" w:cs="Times New Roman"/>
          <w:sz w:val="28"/>
          <w:szCs w:val="28"/>
        </w:rPr>
        <w:t xml:space="preserve">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w:t>
      </w:r>
      <w:r w:rsidRPr="00A318F4">
        <w:rPr>
          <w:rFonts w:ascii="Times New Roman" w:hAnsi="Times New Roman" w:cs="Times New Roman"/>
          <w:sz w:val="28"/>
          <w:szCs w:val="28"/>
        </w:rPr>
        <w:t>п</w:t>
      </w:r>
      <w:r w:rsidRPr="00A318F4">
        <w:rPr>
          <w:rFonts w:ascii="Times New Roman" w:hAnsi="Times New Roman" w:cs="Times New Roman"/>
          <w:sz w:val="28"/>
          <w:szCs w:val="28"/>
        </w:rPr>
        <w:t>ных очистных сооружений канализации. При сравнительной оценке водообесп</w:t>
      </w:r>
      <w:r w:rsidRPr="00A318F4">
        <w:rPr>
          <w:rFonts w:ascii="Times New Roman" w:hAnsi="Times New Roman" w:cs="Times New Roman"/>
          <w:sz w:val="28"/>
          <w:szCs w:val="28"/>
        </w:rPr>
        <w:t>е</w:t>
      </w:r>
      <w:r w:rsidRPr="00A318F4">
        <w:rPr>
          <w:rFonts w:ascii="Times New Roman" w:hAnsi="Times New Roman" w:cs="Times New Roman"/>
          <w:sz w:val="28"/>
          <w:szCs w:val="28"/>
        </w:rPr>
        <w:t>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Style w:val="10"/>
          <w:rFonts w:eastAsiaTheme="minorHAnsi"/>
          <w:b w:val="0"/>
        </w:rPr>
        <w:t>- крупные источники, такие как центральные водозаборные сооружения, м</w:t>
      </w:r>
      <w:r w:rsidRPr="00A318F4">
        <w:rPr>
          <w:rStyle w:val="10"/>
          <w:rFonts w:eastAsiaTheme="minorHAnsi"/>
          <w:b w:val="0"/>
        </w:rPr>
        <w:t>о</w:t>
      </w:r>
      <w:r w:rsidRPr="00A318F4">
        <w:rPr>
          <w:rFonts w:ascii="Times New Roman" w:hAnsi="Times New Roman" w:cs="Times New Roman"/>
          <w:sz w:val="28"/>
          <w:szCs w:val="28"/>
        </w:rPr>
        <w:t>гут обеспечивать водой должного качества и в необходимом объеме всех потр</w:t>
      </w:r>
      <w:r w:rsidRPr="00A318F4">
        <w:rPr>
          <w:rFonts w:ascii="Times New Roman" w:hAnsi="Times New Roman" w:cs="Times New Roman"/>
          <w:sz w:val="28"/>
          <w:szCs w:val="28"/>
        </w:rPr>
        <w:t>е</w:t>
      </w:r>
      <w:r w:rsidRPr="00A318F4">
        <w:rPr>
          <w:rFonts w:ascii="Times New Roman" w:hAnsi="Times New Roman" w:cs="Times New Roman"/>
          <w:sz w:val="28"/>
          <w:szCs w:val="28"/>
        </w:rPr>
        <w:t>бителей без снижения показателей качества;</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крупные источники, такие как центральные очистные сооружения канал</w:t>
      </w:r>
      <w:r w:rsidRPr="00A318F4">
        <w:rPr>
          <w:rFonts w:ascii="Times New Roman" w:hAnsi="Times New Roman" w:cs="Times New Roman"/>
          <w:sz w:val="28"/>
          <w:szCs w:val="28"/>
        </w:rPr>
        <w:t>и</w:t>
      </w:r>
      <w:r w:rsidRPr="00A318F4">
        <w:rPr>
          <w:rFonts w:ascii="Times New Roman" w:hAnsi="Times New Roman" w:cs="Times New Roman"/>
          <w:sz w:val="28"/>
          <w:szCs w:val="28"/>
        </w:rPr>
        <w:t>зации, могут обеспечивать очистку стоков до необходимых показателей для сбр</w:t>
      </w:r>
      <w:r w:rsidRPr="00A318F4">
        <w:rPr>
          <w:rFonts w:ascii="Times New Roman" w:hAnsi="Times New Roman" w:cs="Times New Roman"/>
          <w:sz w:val="28"/>
          <w:szCs w:val="28"/>
        </w:rPr>
        <w:t>о</w:t>
      </w:r>
      <w:r w:rsidRPr="00A318F4">
        <w:rPr>
          <w:rFonts w:ascii="Times New Roman" w:hAnsi="Times New Roman" w:cs="Times New Roman"/>
          <w:sz w:val="28"/>
          <w:szCs w:val="28"/>
        </w:rPr>
        <w:t>са в водный объект без оказания вредного воздействия на окружающую среду;</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степень надежности работы центральных водозаборных сооружений и станций очистки сточных вод обеспечивается 100% резервированием и возмо</w:t>
      </w:r>
      <w:r w:rsidRPr="00A318F4">
        <w:rPr>
          <w:rFonts w:ascii="Times New Roman" w:hAnsi="Times New Roman" w:cs="Times New Roman"/>
          <w:sz w:val="28"/>
          <w:szCs w:val="28"/>
        </w:rPr>
        <w:t>ж</w:t>
      </w:r>
      <w:r w:rsidRPr="00A318F4">
        <w:rPr>
          <w:rFonts w:ascii="Times New Roman" w:hAnsi="Times New Roman" w:cs="Times New Roman"/>
          <w:sz w:val="28"/>
          <w:szCs w:val="28"/>
        </w:rPr>
        <w:t xml:space="preserve">ностью увеличения производительности за счет наличия резервных мощностей; </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малые автономные источники воды (водозаборные скважины, колонки, к</w:t>
      </w:r>
      <w:r w:rsidRPr="00A318F4">
        <w:rPr>
          <w:rFonts w:ascii="Times New Roman" w:hAnsi="Times New Roman" w:cs="Times New Roman"/>
          <w:sz w:val="28"/>
          <w:szCs w:val="28"/>
        </w:rPr>
        <w:t>о</w:t>
      </w:r>
      <w:r w:rsidRPr="00A318F4">
        <w:rPr>
          <w:rFonts w:ascii="Times New Roman" w:hAnsi="Times New Roman" w:cs="Times New Roman"/>
          <w:sz w:val="28"/>
          <w:szCs w:val="28"/>
        </w:rPr>
        <w:t>лодцы), работают в условиях, когда вода имеет показатели пригодные для хозя</w:t>
      </w:r>
      <w:r w:rsidRPr="00A318F4">
        <w:rPr>
          <w:rFonts w:ascii="Times New Roman" w:hAnsi="Times New Roman" w:cs="Times New Roman"/>
          <w:sz w:val="28"/>
          <w:szCs w:val="28"/>
        </w:rPr>
        <w:t>й</w:t>
      </w:r>
      <w:r w:rsidRPr="00A318F4">
        <w:rPr>
          <w:rFonts w:ascii="Times New Roman" w:hAnsi="Times New Roman" w:cs="Times New Roman"/>
          <w:sz w:val="28"/>
          <w:szCs w:val="28"/>
        </w:rPr>
        <w:t>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малые автономные накопители сточных вод (септики) обеспечивают нео</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ходимые функции по накоплению сточной жидкости, но вследствие отсутствия </w:t>
      </w:r>
      <w:r w:rsidRPr="00A318F4">
        <w:rPr>
          <w:rFonts w:ascii="Times New Roman" w:hAnsi="Times New Roman" w:cs="Times New Roman"/>
          <w:sz w:val="28"/>
          <w:szCs w:val="28"/>
        </w:rPr>
        <w:lastRenderedPageBreak/>
        <w:t>контроля за</w:t>
      </w:r>
      <w:r w:rsidR="008F1ABD" w:rsidRPr="00A318F4">
        <w:rPr>
          <w:rFonts w:ascii="Times New Roman" w:hAnsi="Times New Roman" w:cs="Times New Roman"/>
          <w:sz w:val="28"/>
          <w:szCs w:val="28"/>
        </w:rPr>
        <w:t>состоянием конструкций в течение</w:t>
      </w:r>
      <w:r w:rsidRPr="00A318F4">
        <w:rPr>
          <w:rFonts w:ascii="Times New Roman" w:hAnsi="Times New Roman" w:cs="Times New Roman"/>
          <w:sz w:val="28"/>
          <w:szCs w:val="28"/>
        </w:rPr>
        <w:t xml:space="preserve"> времени теряют герметичность, и оказывают негативное влияние водоносные горизонты и окружающую среду.</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ходе разработки схемы водоснабжения и водоотведения</w:t>
      </w:r>
      <w:r w:rsidR="00E4745E" w:rsidRPr="00A318F4">
        <w:rPr>
          <w:rFonts w:ascii="Times New Roman" w:hAnsi="Times New Roman" w:cs="Times New Roman"/>
          <w:sz w:val="28"/>
          <w:szCs w:val="28"/>
        </w:rPr>
        <w:t>СП «</w:t>
      </w:r>
      <w:r w:rsidR="00535E09">
        <w:rPr>
          <w:rFonts w:ascii="Times New Roman" w:hAnsi="Times New Roman" w:cs="Times New Roman"/>
          <w:sz w:val="28"/>
          <w:szCs w:val="28"/>
        </w:rPr>
        <w:t>Село Сусан</w:t>
      </w:r>
      <w:r w:rsidR="00535E09">
        <w:rPr>
          <w:rFonts w:ascii="Times New Roman" w:hAnsi="Times New Roman" w:cs="Times New Roman"/>
          <w:sz w:val="28"/>
          <w:szCs w:val="28"/>
        </w:rPr>
        <w:t>и</w:t>
      </w:r>
      <w:r w:rsidR="00535E09">
        <w:rPr>
          <w:rFonts w:ascii="Times New Roman" w:hAnsi="Times New Roman" w:cs="Times New Roman"/>
          <w:sz w:val="28"/>
          <w:szCs w:val="28"/>
        </w:rPr>
        <w:t>но</w:t>
      </w:r>
      <w:r w:rsidR="00E4745E" w:rsidRPr="00A318F4">
        <w:rPr>
          <w:rFonts w:ascii="Times New Roman" w:hAnsi="Times New Roman" w:cs="Times New Roman"/>
          <w:sz w:val="28"/>
          <w:szCs w:val="28"/>
        </w:rPr>
        <w:t>»</w:t>
      </w:r>
      <w:r w:rsidRPr="00A318F4">
        <w:rPr>
          <w:rFonts w:ascii="Times New Roman" w:hAnsi="Times New Roman" w:cs="Times New Roman"/>
          <w:sz w:val="28"/>
          <w:szCs w:val="28"/>
        </w:rPr>
        <w:t>был выполнен расчет перспективных балансов водоснабжения и водоотвед</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ния в зоне действия </w:t>
      </w:r>
      <w:r w:rsidR="00293A83" w:rsidRPr="00A318F4">
        <w:rPr>
          <w:rFonts w:ascii="Times New Roman" w:hAnsi="Times New Roman" w:cs="Times New Roman"/>
          <w:sz w:val="28"/>
          <w:szCs w:val="28"/>
        </w:rPr>
        <w:t xml:space="preserve">проектируемых </w:t>
      </w:r>
      <w:r w:rsidRPr="00A318F4">
        <w:rPr>
          <w:rFonts w:ascii="Times New Roman" w:hAnsi="Times New Roman" w:cs="Times New Roman"/>
          <w:sz w:val="28"/>
          <w:szCs w:val="28"/>
        </w:rPr>
        <w:t>водозабор</w:t>
      </w:r>
      <w:r w:rsidR="00293A83" w:rsidRPr="00A318F4">
        <w:rPr>
          <w:rFonts w:ascii="Times New Roman" w:hAnsi="Times New Roman" w:cs="Times New Roman"/>
          <w:sz w:val="28"/>
          <w:szCs w:val="28"/>
        </w:rPr>
        <w:t>а</w:t>
      </w:r>
      <w:r w:rsidRPr="00A318F4">
        <w:rPr>
          <w:rFonts w:ascii="Times New Roman" w:hAnsi="Times New Roman" w:cs="Times New Roman"/>
          <w:sz w:val="28"/>
          <w:szCs w:val="28"/>
        </w:rPr>
        <w:t xml:space="preserve"> и </w:t>
      </w:r>
      <w:r w:rsidR="00293A83" w:rsidRPr="00A318F4">
        <w:rPr>
          <w:rFonts w:ascii="Times New Roman" w:hAnsi="Times New Roman" w:cs="Times New Roman"/>
          <w:sz w:val="28"/>
          <w:szCs w:val="28"/>
        </w:rPr>
        <w:t>очистных сооружений канал</w:t>
      </w:r>
      <w:r w:rsidR="00293A83" w:rsidRPr="00A318F4">
        <w:rPr>
          <w:rFonts w:ascii="Times New Roman" w:hAnsi="Times New Roman" w:cs="Times New Roman"/>
          <w:sz w:val="28"/>
          <w:szCs w:val="28"/>
        </w:rPr>
        <w:t>и</w:t>
      </w:r>
      <w:r w:rsidR="00293A83" w:rsidRPr="00A318F4">
        <w:rPr>
          <w:rFonts w:ascii="Times New Roman" w:hAnsi="Times New Roman" w:cs="Times New Roman"/>
          <w:sz w:val="28"/>
          <w:szCs w:val="28"/>
        </w:rPr>
        <w:t>зации</w:t>
      </w:r>
      <w:r w:rsidRPr="00A318F4">
        <w:rPr>
          <w:rFonts w:ascii="Times New Roman" w:hAnsi="Times New Roman" w:cs="Times New Roman"/>
          <w:sz w:val="28"/>
          <w:szCs w:val="28"/>
        </w:rPr>
        <w:t xml:space="preserve">. </w:t>
      </w:r>
    </w:p>
    <w:p w:rsidR="00107F40" w:rsidRPr="00A318F4" w:rsidRDefault="00107F40"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Развитие водоснабжения и водоотведения </w:t>
      </w:r>
      <w:r w:rsidR="00166707" w:rsidRPr="00A318F4">
        <w:rPr>
          <w:rFonts w:ascii="Times New Roman" w:hAnsi="Times New Roman" w:cs="Times New Roman"/>
          <w:sz w:val="28"/>
          <w:szCs w:val="28"/>
        </w:rPr>
        <w:t>в Сельском поселении</w:t>
      </w:r>
      <w:r w:rsidR="00E4745E" w:rsidRPr="00A318F4">
        <w:rPr>
          <w:rFonts w:ascii="Times New Roman" w:hAnsi="Times New Roman" w:cs="Times New Roman"/>
          <w:sz w:val="28"/>
          <w:szCs w:val="28"/>
        </w:rPr>
        <w:t xml:space="preserve"> «</w:t>
      </w:r>
      <w:r w:rsidR="00535E09">
        <w:rPr>
          <w:rFonts w:ascii="Times New Roman" w:hAnsi="Times New Roman" w:cs="Times New Roman"/>
          <w:sz w:val="28"/>
          <w:szCs w:val="28"/>
        </w:rPr>
        <w:t>Село С</w:t>
      </w:r>
      <w:r w:rsidR="00535E09">
        <w:rPr>
          <w:rFonts w:ascii="Times New Roman" w:hAnsi="Times New Roman" w:cs="Times New Roman"/>
          <w:sz w:val="28"/>
          <w:szCs w:val="28"/>
        </w:rPr>
        <w:t>у</w:t>
      </w:r>
      <w:r w:rsidR="00535E09">
        <w:rPr>
          <w:rFonts w:ascii="Times New Roman" w:hAnsi="Times New Roman" w:cs="Times New Roman"/>
          <w:sz w:val="28"/>
          <w:szCs w:val="28"/>
        </w:rPr>
        <w:t>санино</w:t>
      </w:r>
      <w:r w:rsidR="00E4745E" w:rsidRPr="00A318F4">
        <w:rPr>
          <w:rFonts w:ascii="Times New Roman" w:hAnsi="Times New Roman" w:cs="Times New Roman"/>
          <w:sz w:val="28"/>
          <w:szCs w:val="28"/>
        </w:rPr>
        <w:t>»</w:t>
      </w:r>
      <w:r w:rsidRPr="00A318F4">
        <w:rPr>
          <w:rFonts w:ascii="Times New Roman" w:hAnsi="Times New Roman" w:cs="Times New Roman"/>
          <w:sz w:val="28"/>
          <w:szCs w:val="28"/>
        </w:rPr>
        <w:t xml:space="preserve">до </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года предполагается базировать</w:t>
      </w:r>
      <w:r w:rsidR="00980937" w:rsidRPr="00A318F4">
        <w:rPr>
          <w:rFonts w:ascii="Times New Roman" w:hAnsi="Times New Roman" w:cs="Times New Roman"/>
          <w:sz w:val="28"/>
          <w:szCs w:val="28"/>
        </w:rPr>
        <w:t>на</w:t>
      </w:r>
      <w:r w:rsidR="00981B78" w:rsidRPr="00A318F4">
        <w:rPr>
          <w:rFonts w:ascii="Times New Roman" w:hAnsi="Times New Roman" w:cs="Times New Roman"/>
          <w:sz w:val="28"/>
          <w:szCs w:val="28"/>
        </w:rPr>
        <w:t>:</w:t>
      </w:r>
    </w:p>
    <w:p w:rsidR="00586E98" w:rsidRPr="00A318F4" w:rsidRDefault="00586E9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использовании существующей системы водоснабжения;</w:t>
      </w:r>
    </w:p>
    <w:p w:rsidR="00981B78" w:rsidRPr="00A318F4" w:rsidRDefault="00981B7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строительстве водопроводных очистных сооружений;</w:t>
      </w:r>
    </w:p>
    <w:p w:rsidR="00981B78" w:rsidRPr="00A318F4" w:rsidRDefault="00981B7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D3966" w:rsidRPr="00A318F4">
        <w:rPr>
          <w:rFonts w:ascii="Times New Roman" w:hAnsi="Times New Roman" w:cs="Times New Roman"/>
          <w:sz w:val="28"/>
          <w:szCs w:val="28"/>
        </w:rPr>
        <w:t xml:space="preserve">строительстве и капитальном ремонте сетей </w:t>
      </w:r>
      <w:r w:rsidRPr="00A318F4">
        <w:rPr>
          <w:rFonts w:ascii="Times New Roman" w:hAnsi="Times New Roman" w:cs="Times New Roman"/>
          <w:sz w:val="28"/>
          <w:szCs w:val="28"/>
        </w:rPr>
        <w:t>водоснабжения;</w:t>
      </w:r>
    </w:p>
    <w:p w:rsidR="00586E98" w:rsidRPr="00A318F4" w:rsidRDefault="00586E98" w:rsidP="00586E9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использовании существующей системы водоотведения;</w:t>
      </w:r>
    </w:p>
    <w:p w:rsidR="00293A83" w:rsidRPr="00A318F4" w:rsidRDefault="00293A83" w:rsidP="005E3C03">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sz w:val="28"/>
          <w:szCs w:val="28"/>
        </w:rPr>
        <w:t xml:space="preserve">- </w:t>
      </w:r>
      <w:r w:rsidR="002E5839">
        <w:rPr>
          <w:rFonts w:ascii="Times New Roman" w:hAnsi="Times New Roman" w:cs="Times New Roman"/>
          <w:sz w:val="28"/>
          <w:szCs w:val="28"/>
        </w:rPr>
        <w:t>устройстве</w:t>
      </w:r>
      <w:r w:rsidR="000007D9" w:rsidRPr="00A318F4">
        <w:rPr>
          <w:rFonts w:ascii="Times New Roman" w:hAnsi="Times New Roman" w:cs="Times New Roman"/>
          <w:bCs/>
          <w:sz w:val="28"/>
          <w:szCs w:val="28"/>
        </w:rPr>
        <w:t xml:space="preserve">блочно-модульных установок </w:t>
      </w:r>
      <w:r w:rsidRPr="00A318F4">
        <w:rPr>
          <w:rFonts w:ascii="Times New Roman" w:hAnsi="Times New Roman" w:cs="Times New Roman"/>
          <w:sz w:val="28"/>
          <w:szCs w:val="28"/>
        </w:rPr>
        <w:t>очистных сооружений</w:t>
      </w:r>
      <w:r w:rsidR="00981B78" w:rsidRPr="00A318F4">
        <w:rPr>
          <w:rFonts w:ascii="Times New Roman" w:hAnsi="Times New Roman" w:cs="Times New Roman"/>
          <w:bCs/>
          <w:sz w:val="28"/>
          <w:szCs w:val="28"/>
        </w:rPr>
        <w:t>канализ</w:t>
      </w:r>
      <w:r w:rsidR="00981B78" w:rsidRPr="00A318F4">
        <w:rPr>
          <w:rFonts w:ascii="Times New Roman" w:hAnsi="Times New Roman" w:cs="Times New Roman"/>
          <w:bCs/>
          <w:sz w:val="28"/>
          <w:szCs w:val="28"/>
        </w:rPr>
        <w:t>а</w:t>
      </w:r>
      <w:r w:rsidR="00981B78" w:rsidRPr="00A318F4">
        <w:rPr>
          <w:rFonts w:ascii="Times New Roman" w:hAnsi="Times New Roman" w:cs="Times New Roman"/>
          <w:bCs/>
          <w:sz w:val="28"/>
          <w:szCs w:val="28"/>
        </w:rPr>
        <w:t>ции;</w:t>
      </w:r>
    </w:p>
    <w:p w:rsidR="00981B78" w:rsidRPr="00A318F4" w:rsidRDefault="00981B78" w:rsidP="00981B7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строительстве</w:t>
      </w:r>
      <w:r w:rsidR="00ED3966" w:rsidRPr="00A318F4">
        <w:rPr>
          <w:rFonts w:ascii="Times New Roman" w:hAnsi="Times New Roman" w:cs="Times New Roman"/>
          <w:sz w:val="28"/>
          <w:szCs w:val="28"/>
        </w:rPr>
        <w:t xml:space="preserve">и капитальном ремонте </w:t>
      </w:r>
      <w:r w:rsidRPr="00A318F4">
        <w:rPr>
          <w:rFonts w:ascii="Times New Roman" w:hAnsi="Times New Roman" w:cs="Times New Roman"/>
          <w:sz w:val="28"/>
          <w:szCs w:val="28"/>
        </w:rPr>
        <w:t>сетей водоотведения.</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w:t>
      </w:r>
      <w:r w:rsidR="00107F40" w:rsidRPr="00A318F4">
        <w:rPr>
          <w:rFonts w:ascii="Times New Roman" w:hAnsi="Times New Roman" w:cs="Times New Roman"/>
          <w:sz w:val="28"/>
          <w:szCs w:val="28"/>
        </w:rPr>
        <w:t>и</w:t>
      </w:r>
      <w:r w:rsidRPr="00A318F4">
        <w:rPr>
          <w:rFonts w:ascii="Times New Roman" w:hAnsi="Times New Roman" w:cs="Times New Roman"/>
          <w:sz w:val="28"/>
          <w:szCs w:val="28"/>
        </w:rPr>
        <w:t xml:space="preserve"> мероприятий по восстановлению полноценной работы си</w:t>
      </w:r>
      <w:r w:rsidRPr="00A318F4">
        <w:rPr>
          <w:rFonts w:ascii="Times New Roman" w:hAnsi="Times New Roman" w:cs="Times New Roman"/>
          <w:sz w:val="28"/>
          <w:szCs w:val="28"/>
        </w:rPr>
        <w:t>с</w:t>
      </w:r>
      <w:r w:rsidRPr="00A318F4">
        <w:rPr>
          <w:rFonts w:ascii="Times New Roman" w:hAnsi="Times New Roman" w:cs="Times New Roman"/>
          <w:sz w:val="28"/>
          <w:szCs w:val="28"/>
        </w:rPr>
        <w:t>тем водоснабжения и водоотведения, можно получить следующие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1. Технологические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-обеспечение устойчивости системы коммунальной инфраструктуры посел</w:t>
      </w:r>
      <w:r w:rsidRPr="00A318F4">
        <w:rPr>
          <w:rFonts w:ascii="Times New Roman" w:eastAsia="Calibri" w:hAnsi="Times New Roman" w:cs="Times New Roman"/>
          <w:sz w:val="28"/>
          <w:szCs w:val="28"/>
        </w:rPr>
        <w:t>е</w:t>
      </w:r>
      <w:r w:rsidRPr="00A318F4">
        <w:rPr>
          <w:rFonts w:ascii="Times New Roman" w:eastAsia="Calibri" w:hAnsi="Times New Roman" w:cs="Times New Roman"/>
          <w:sz w:val="28"/>
          <w:szCs w:val="28"/>
        </w:rPr>
        <w:t>ния;</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-создание надежной коммунальной инфраструктуры поселения, имеющей необходимые резервы для перспективного развития;</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-внедрение энергосберегающих технологий;</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-снижение потерь коммунальных ресурсов:</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2. Социальные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рациональное использование природных ресурсов;</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повышение надежности и качества предоставления коммунальных услуг.</w:t>
      </w:r>
    </w:p>
    <w:p w:rsidR="00AD5AA9" w:rsidRPr="00A318F4" w:rsidRDefault="007F6593"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xml:space="preserve">3. </w:t>
      </w:r>
      <w:r w:rsidR="00AD5AA9" w:rsidRPr="00A318F4">
        <w:rPr>
          <w:rFonts w:ascii="Times New Roman" w:eastAsia="Calibri" w:hAnsi="Times New Roman" w:cs="Times New Roman"/>
          <w:sz w:val="28"/>
          <w:szCs w:val="28"/>
        </w:rPr>
        <w:t>Экономические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lastRenderedPageBreak/>
        <w:t>- плановое развитие коммунальной инфраструктуры в соответствии с док</w:t>
      </w:r>
      <w:r w:rsidRPr="00A318F4">
        <w:rPr>
          <w:rFonts w:ascii="Times New Roman" w:eastAsia="Calibri" w:hAnsi="Times New Roman" w:cs="Times New Roman"/>
          <w:sz w:val="28"/>
          <w:szCs w:val="28"/>
        </w:rPr>
        <w:t>у</w:t>
      </w:r>
      <w:r w:rsidRPr="00A318F4">
        <w:rPr>
          <w:rFonts w:ascii="Times New Roman" w:eastAsia="Calibri" w:hAnsi="Times New Roman" w:cs="Times New Roman"/>
          <w:sz w:val="28"/>
          <w:szCs w:val="28"/>
        </w:rPr>
        <w:t xml:space="preserve">ментами территориального планирования развития </w:t>
      </w:r>
      <w:r w:rsidR="007F6593" w:rsidRPr="00A318F4">
        <w:rPr>
          <w:rFonts w:ascii="Times New Roman" w:eastAsia="Calibri" w:hAnsi="Times New Roman" w:cs="Times New Roman"/>
          <w:sz w:val="28"/>
          <w:szCs w:val="28"/>
        </w:rPr>
        <w:t>поселения</w:t>
      </w:r>
      <w:r w:rsidRPr="00A318F4">
        <w:rPr>
          <w:rFonts w:ascii="Times New Roman" w:eastAsia="Calibri" w:hAnsi="Times New Roman" w:cs="Times New Roman"/>
          <w:sz w:val="28"/>
          <w:szCs w:val="28"/>
        </w:rPr>
        <w:t>;</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повышение инвестиционной привлекательности организаций коммунальн</w:t>
      </w:r>
      <w:r w:rsidRPr="00A318F4">
        <w:rPr>
          <w:rFonts w:ascii="Times New Roman" w:eastAsia="Calibri" w:hAnsi="Times New Roman" w:cs="Times New Roman"/>
          <w:sz w:val="28"/>
          <w:szCs w:val="28"/>
        </w:rPr>
        <w:t>о</w:t>
      </w:r>
      <w:r w:rsidRPr="00A318F4">
        <w:rPr>
          <w:rFonts w:ascii="Times New Roman" w:eastAsia="Calibri" w:hAnsi="Times New Roman" w:cs="Times New Roman"/>
          <w:sz w:val="28"/>
          <w:szCs w:val="28"/>
        </w:rPr>
        <w:t xml:space="preserve">го комплекса </w:t>
      </w:r>
      <w:r w:rsidR="007F6593" w:rsidRPr="00A318F4">
        <w:rPr>
          <w:rFonts w:ascii="Times New Roman" w:eastAsia="Calibri" w:hAnsi="Times New Roman" w:cs="Times New Roman"/>
          <w:sz w:val="28"/>
          <w:szCs w:val="28"/>
        </w:rPr>
        <w:t>поселения</w:t>
      </w:r>
      <w:r w:rsidRPr="00A318F4">
        <w:rPr>
          <w:rFonts w:ascii="Times New Roman" w:eastAsia="Calibri" w:hAnsi="Times New Roman" w:cs="Times New Roman"/>
          <w:sz w:val="28"/>
          <w:szCs w:val="28"/>
        </w:rPr>
        <w:t>.</w:t>
      </w:r>
    </w:p>
    <w:p w:rsidR="004E088C" w:rsidRPr="00F7115E" w:rsidRDefault="00AD5AA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Разработанная схема водоснабжения и водоотведения будет ежегодно акту</w:t>
      </w:r>
      <w:r w:rsidRPr="00A318F4">
        <w:rPr>
          <w:rFonts w:ascii="Times New Roman" w:hAnsi="Times New Roman" w:cs="Times New Roman"/>
          <w:sz w:val="28"/>
          <w:szCs w:val="28"/>
        </w:rPr>
        <w:t>а</w:t>
      </w:r>
      <w:r w:rsidRPr="00A318F4">
        <w:rPr>
          <w:rFonts w:ascii="Times New Roman" w:hAnsi="Times New Roman" w:cs="Times New Roman"/>
          <w:sz w:val="28"/>
          <w:szCs w:val="28"/>
        </w:rPr>
        <w:t>лизироваться и один раз в пять лет корректироваться.</w:t>
      </w:r>
    </w:p>
    <w:sectPr w:rsidR="004E088C" w:rsidRPr="00F7115E" w:rsidSect="002B7A3D">
      <w:headerReference w:type="default" r:id="rId33"/>
      <w:pgSz w:w="11906" w:h="16838"/>
      <w:pgMar w:top="1104" w:right="709" w:bottom="567" w:left="1276"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020" w:rsidRDefault="002C6020" w:rsidP="00D321AE">
      <w:pPr>
        <w:spacing w:after="0" w:line="240" w:lineRule="auto"/>
      </w:pPr>
      <w:r>
        <w:separator/>
      </w:r>
    </w:p>
  </w:endnote>
  <w:endnote w:type="continuationSeparator" w:id="1">
    <w:p w:rsidR="002C6020" w:rsidRDefault="002C6020" w:rsidP="00D321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Pr="001C798E" w:rsidRDefault="002F2AAA" w:rsidP="008C75CC">
    <w:pPr>
      <w:pStyle w:val="ae"/>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00F57108"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F57108" w:rsidRPr="001C798E">
      <w:rPr>
        <w:rFonts w:ascii="Times New Roman" w:hAnsi="Times New Roman"/>
        <w:sz w:val="24"/>
        <w:szCs w:val="24"/>
      </w:rPr>
      <w:fldChar w:fldCharType="separate"/>
    </w:r>
    <w:r>
      <w:rPr>
        <w:rFonts w:ascii="Times New Roman" w:hAnsi="Times New Roman"/>
        <w:noProof/>
        <w:sz w:val="24"/>
        <w:szCs w:val="24"/>
      </w:rPr>
      <w:t>2</w:t>
    </w:r>
    <w:r w:rsidR="00F57108" w:rsidRPr="001C798E">
      <w:rPr>
        <w:rFonts w:ascii="Times New Roman" w:hAnsi="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F57108" w:rsidP="00F668FE">
    <w:pPr>
      <w:pStyle w:val="ae"/>
      <w:framePr w:wrap="around" w:vAnchor="text" w:hAnchor="margin" w:xAlign="right" w:y="1"/>
      <w:rPr>
        <w:rStyle w:val="af0"/>
      </w:rPr>
    </w:pPr>
    <w:r>
      <w:rPr>
        <w:rStyle w:val="af0"/>
      </w:rPr>
      <w:fldChar w:fldCharType="begin"/>
    </w:r>
    <w:r w:rsidR="002F2AAA">
      <w:rPr>
        <w:rStyle w:val="af0"/>
      </w:rPr>
      <w:instrText xml:space="preserve">PAGE  </w:instrText>
    </w:r>
    <w:r>
      <w:rPr>
        <w:rStyle w:val="af0"/>
      </w:rPr>
      <w:fldChar w:fldCharType="end"/>
    </w:r>
  </w:p>
  <w:p w:rsidR="002F2AAA" w:rsidRDefault="002F2AAA" w:rsidP="00F668FE">
    <w:pPr>
      <w:pStyle w:val="a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2F2AAA" w:rsidP="00B81686">
    <w:pPr>
      <w:pStyle w:val="ae"/>
      <w:pBdr>
        <w:top w:val="thinThickSmallGap" w:sz="24" w:space="0" w:color="622423" w:themeColor="accent2" w:themeShade="7F"/>
      </w:pBd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00F57108"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F57108" w:rsidRPr="001C798E">
      <w:rPr>
        <w:rFonts w:ascii="Times New Roman" w:hAnsi="Times New Roman"/>
        <w:sz w:val="24"/>
        <w:szCs w:val="24"/>
      </w:rPr>
      <w:fldChar w:fldCharType="separate"/>
    </w:r>
    <w:r w:rsidR="002D31E8">
      <w:rPr>
        <w:rFonts w:ascii="Times New Roman" w:hAnsi="Times New Roman"/>
        <w:noProof/>
        <w:sz w:val="24"/>
        <w:szCs w:val="24"/>
      </w:rPr>
      <w:t>2</w:t>
    </w:r>
    <w:r w:rsidR="00F57108" w:rsidRPr="001C798E">
      <w:rPr>
        <w:rFonts w:ascii="Times New Roman" w:hAnsi="Times New Roman"/>
        <w:sz w:val="24"/>
        <w:szCs w:val="24"/>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Pr="001C798E" w:rsidRDefault="002F2AAA" w:rsidP="00881F56">
    <w:pPr>
      <w:pStyle w:val="ae"/>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00F57108">
      <w:rPr>
        <w:rFonts w:ascii="Times New Roman" w:hAnsi="Times New Roman"/>
        <w:sz w:val="24"/>
        <w:szCs w:val="24"/>
      </w:rPr>
      <w:fldChar w:fldCharType="begin"/>
    </w:r>
    <w:r>
      <w:rPr>
        <w:rFonts w:ascii="Times New Roman" w:hAnsi="Times New Roman"/>
        <w:sz w:val="24"/>
        <w:szCs w:val="24"/>
      </w:rPr>
      <w:instrText xml:space="preserve"> PAGE  \* Arabic  \* MERGEFORMAT </w:instrText>
    </w:r>
    <w:r w:rsidR="00F57108">
      <w:rPr>
        <w:rFonts w:ascii="Times New Roman" w:hAnsi="Times New Roman"/>
        <w:sz w:val="24"/>
        <w:szCs w:val="24"/>
      </w:rPr>
      <w:fldChar w:fldCharType="separate"/>
    </w:r>
    <w:r w:rsidR="002D31E8">
      <w:rPr>
        <w:rFonts w:ascii="Times New Roman" w:hAnsi="Times New Roman"/>
        <w:noProof/>
        <w:sz w:val="24"/>
        <w:szCs w:val="24"/>
      </w:rPr>
      <w:t>89</w:t>
    </w:r>
    <w:r w:rsidR="00F57108">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020" w:rsidRDefault="002C6020" w:rsidP="00D321AE">
      <w:pPr>
        <w:spacing w:after="0" w:line="240" w:lineRule="auto"/>
      </w:pPr>
      <w:r>
        <w:separator/>
      </w:r>
    </w:p>
  </w:footnote>
  <w:footnote w:type="continuationSeparator" w:id="1">
    <w:p w:rsidR="002C6020" w:rsidRDefault="002C6020" w:rsidP="00D321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2F2AAA" w:rsidP="004850E6">
    <w:pPr>
      <w:pStyle w:val="ac"/>
      <w:widowControl w:val="0"/>
      <w:pBdr>
        <w:bottom w:val="thickThinSmallGap" w:sz="24" w:space="1" w:color="622423" w:themeColor="accent2" w:themeShade="7F"/>
      </w:pBdr>
      <w:tabs>
        <w:tab w:val="clear" w:pos="4677"/>
        <w:tab w:val="left" w:pos="10064"/>
      </w:tabs>
      <w:spacing w:after="0" w:line="312" w:lineRule="auto"/>
      <w:jc w:val="center"/>
      <w:rPr>
        <w:rFonts w:ascii="Times New Roman" w:eastAsiaTheme="minorHAnsi" w:hAnsi="Times New Roman"/>
        <w:sz w:val="24"/>
        <w:szCs w:val="24"/>
        <w:lang w:eastAsia="en-US"/>
      </w:rPr>
    </w:pPr>
    <w:r w:rsidRPr="00E16286">
      <w:rPr>
        <w:rFonts w:ascii="Times New Roman" w:eastAsiaTheme="minorHAnsi" w:hAnsi="Times New Roman"/>
        <w:sz w:val="24"/>
        <w:szCs w:val="24"/>
        <w:lang w:eastAsia="en-US"/>
      </w:rPr>
      <w:t>СХЕМА ВОДОСНАБЖЕНИЯ И ВОДООТВЕДЕНИЯ</w:t>
    </w:r>
  </w:p>
  <w:p w:rsidR="002F2AAA" w:rsidRPr="00E16286" w:rsidRDefault="00F57108" w:rsidP="004850E6">
    <w:pPr>
      <w:pStyle w:val="ac"/>
      <w:widowControl w:val="0"/>
      <w:pBdr>
        <w:bottom w:val="thickThinSmallGap" w:sz="24" w:space="1" w:color="622423" w:themeColor="accent2" w:themeShade="7F"/>
      </w:pBdr>
      <w:tabs>
        <w:tab w:val="clear" w:pos="4677"/>
        <w:tab w:val="left" w:pos="10064"/>
      </w:tabs>
      <w:spacing w:after="0" w:line="240" w:lineRule="auto"/>
      <w:jc w:val="center"/>
      <w:rPr>
        <w:rFonts w:ascii="Times New Roman" w:eastAsiaTheme="minorHAnsi" w:hAnsi="Times New Roman"/>
        <w:sz w:val="24"/>
        <w:szCs w:val="24"/>
        <w:lang w:eastAsia="en-US"/>
      </w:rPr>
    </w:pPr>
    <w:r w:rsidRPr="00E16286">
      <w:rPr>
        <w:rFonts w:ascii="Times New Roman" w:eastAsiaTheme="minorHAnsi" w:hAnsi="Times New Roman"/>
        <w:sz w:val="24"/>
        <w:szCs w:val="24"/>
        <w:lang w:eastAsia="en-US"/>
      </w:rPr>
      <w:fldChar w:fldCharType="begin"/>
    </w:r>
    <w:r w:rsidR="002F2AAA" w:rsidRPr="00E16286">
      <w:rPr>
        <w:rFonts w:ascii="Times New Roman" w:eastAsiaTheme="minorHAnsi" w:hAnsi="Times New Roman"/>
        <w:sz w:val="24"/>
        <w:szCs w:val="24"/>
        <w:lang w:eastAsia="en-US"/>
      </w:rPr>
      <w:instrText xml:space="preserve"> REF  моогополн \* Upper  \* MERGEFORMAT </w:instrText>
    </w:r>
    <w:r w:rsidRPr="00E16286">
      <w:rPr>
        <w:rFonts w:ascii="Times New Roman" w:eastAsiaTheme="minorHAnsi" w:hAnsi="Times New Roman"/>
        <w:sz w:val="24"/>
        <w:szCs w:val="24"/>
        <w:lang w:eastAsia="en-US"/>
      </w:rPr>
      <w:fldChar w:fldCharType="separate"/>
    </w:r>
    <w:r w:rsidR="00726BFD">
      <w:rPr>
        <w:rFonts w:ascii="Times New Roman" w:eastAsiaTheme="minorHAnsi" w:hAnsi="Times New Roman"/>
        <w:b/>
        <w:bCs/>
        <w:sz w:val="24"/>
        <w:szCs w:val="24"/>
        <w:lang w:eastAsia="en-US"/>
      </w:rPr>
      <w:t>Ошибка! Источник ссылки не найден.</w:t>
    </w:r>
    <w:r w:rsidRPr="00E16286">
      <w:rPr>
        <w:rFonts w:ascii="Times New Roman" w:eastAsiaTheme="minorHAnsi" w:hAnsi="Times New Roman"/>
        <w:sz w:val="24"/>
        <w:szCs w:val="24"/>
        <w:lang w:eastAsia="en-US"/>
      </w:rPr>
      <w:fldChar w:fldCharType="end"/>
    </w:r>
    <w:r w:rsidR="002F2AAA">
      <w:rPr>
        <w:rFonts w:ascii="Times New Roman" w:eastAsiaTheme="minorHAnsi" w:hAnsi="Times New Roman"/>
        <w:sz w:val="24"/>
        <w:szCs w:val="24"/>
        <w:lang w:eastAsia="en-US"/>
      </w:rPr>
      <w:t xml:space="preserve"> ДО 2026</w:t>
    </w:r>
    <w:r w:rsidR="002F2AAA" w:rsidRPr="00E16286">
      <w:rPr>
        <w:rFonts w:ascii="Times New Roman" w:eastAsiaTheme="minorHAnsi" w:hAnsi="Times New Roman"/>
        <w:sz w:val="24"/>
        <w:szCs w:val="24"/>
        <w:lang w:eastAsia="en-US"/>
      </w:rPr>
      <w:t xml:space="preserve"> 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2F2AAA"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 xml:space="preserve">СХЕМА ВОДОСНАБЖЕНИЯ ИВОДООТВЕДЕНИЯ </w:t>
    </w:r>
    <w:r>
      <w:rPr>
        <w:rFonts w:ascii="Times New Roman" w:eastAsiaTheme="minorHAnsi" w:hAnsi="Times New Roman"/>
        <w:sz w:val="24"/>
        <w:szCs w:val="24"/>
        <w:lang w:eastAsia="en-US"/>
      </w:rPr>
      <w:t xml:space="preserve">СУСАНИНСКОГО СЕЛЬСКОГО </w:t>
    </w:r>
  </w:p>
  <w:p w:rsidR="002F2AAA" w:rsidRPr="00B3562A" w:rsidRDefault="002F2AAA"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2F2AAA" w:rsidRPr="00461C6D" w:rsidRDefault="002F2AAA" w:rsidP="00461C6D">
    <w:pPr>
      <w:pStyle w:val="ac"/>
      <w:rPr>
        <w:rFonts w:eastAsiaTheme="minorHAnsi"/>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39" w:rsidRDefault="002E5839"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 xml:space="preserve">СХЕМА ВОДОСНАБЖЕНИЯ ИВОДООТВЕДЕНИЯ </w:t>
    </w:r>
    <w:r>
      <w:rPr>
        <w:rFonts w:ascii="Times New Roman" w:eastAsiaTheme="minorHAnsi" w:hAnsi="Times New Roman"/>
        <w:sz w:val="24"/>
        <w:szCs w:val="24"/>
        <w:lang w:eastAsia="en-US"/>
      </w:rPr>
      <w:t xml:space="preserve">СУСАНИНСКОГО СЕЛЬСКОГО </w:t>
    </w:r>
  </w:p>
  <w:p w:rsidR="002E5839" w:rsidRPr="00B3562A" w:rsidRDefault="002E5839"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2E5839" w:rsidRPr="00461C6D" w:rsidRDefault="002E5839" w:rsidP="002E5839">
    <w:pPr>
      <w:pStyle w:val="ac"/>
      <w:rPr>
        <w:rFonts w:eastAsiaTheme="minorHAnsi"/>
      </w:rPr>
    </w:pPr>
  </w:p>
  <w:p w:rsidR="002F2AAA" w:rsidRPr="002E5839" w:rsidRDefault="002F2AAA" w:rsidP="002E5839">
    <w:pPr>
      <w:pStyle w:val="ac"/>
      <w:rPr>
        <w:rFonts w:eastAsiaTheme="minorHAnsi"/>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2F2AAA"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 xml:space="preserve">СХЕМА ВОДОСНАБЖЕНИЯ ИВОДООТВЕДЕНИЯ </w:t>
    </w:r>
    <w:r>
      <w:rPr>
        <w:rFonts w:ascii="Times New Roman" w:eastAsiaTheme="minorHAnsi" w:hAnsi="Times New Roman"/>
        <w:sz w:val="24"/>
        <w:szCs w:val="24"/>
        <w:lang w:eastAsia="en-US"/>
      </w:rPr>
      <w:t xml:space="preserve">СУСАНИНСКОГО СЕЛЬСКОГО </w:t>
    </w:r>
  </w:p>
  <w:p w:rsidR="002F2AAA" w:rsidRPr="00B3562A" w:rsidRDefault="002F2AAA"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2F2AAA">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AA" w:rsidRDefault="002F2AAA">
    <w:pPr>
      <w:pStyle w:val="ac"/>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39" w:rsidRDefault="002E5839"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 xml:space="preserve">СХЕМА ВОДОСНАБЖЕНИЯ ИВОДООТВЕДЕНИЯ </w:t>
    </w:r>
    <w:r>
      <w:rPr>
        <w:rFonts w:ascii="Times New Roman" w:eastAsiaTheme="minorHAnsi" w:hAnsi="Times New Roman"/>
        <w:sz w:val="24"/>
        <w:szCs w:val="24"/>
        <w:lang w:eastAsia="en-US"/>
      </w:rPr>
      <w:t xml:space="preserve">СУСАНИНСКОГО СЕЛЬСКОГО </w:t>
    </w:r>
  </w:p>
  <w:p w:rsidR="002E5839" w:rsidRPr="00B3562A" w:rsidRDefault="002E5839"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2F2AAA" w:rsidRPr="002E5839" w:rsidRDefault="002F2AAA" w:rsidP="002E5839">
    <w:pPr>
      <w:pStyle w:val="ac"/>
      <w:rPr>
        <w:rFonts w:eastAsiaTheme="minorHAnsi"/>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39" w:rsidRDefault="002E5839"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 xml:space="preserve">СХЕМА ВОДОСНАБЖЕНИЯ ИВОДООТВЕДЕНИЯ </w:t>
    </w:r>
    <w:r>
      <w:rPr>
        <w:rFonts w:ascii="Times New Roman" w:eastAsiaTheme="minorHAnsi" w:hAnsi="Times New Roman"/>
        <w:sz w:val="24"/>
        <w:szCs w:val="24"/>
        <w:lang w:eastAsia="en-US"/>
      </w:rPr>
      <w:t xml:space="preserve">СУСАНИНСКОГО СЕЛЬСКОГО </w:t>
    </w:r>
  </w:p>
  <w:p w:rsidR="002E5839" w:rsidRPr="00B3562A" w:rsidRDefault="002E5839"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2F2AAA" w:rsidRPr="002E5839" w:rsidRDefault="002F2AAA" w:rsidP="002E5839">
    <w:pPr>
      <w:pStyle w:val="ac"/>
      <w:rPr>
        <w:rFonts w:eastAsia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360" w:firstLine="0"/>
      </w:pPr>
    </w:lvl>
    <w:lvl w:ilvl="1">
      <w:start w:val="1"/>
      <w:numFmt w:val="none"/>
      <w:suff w:val="nothing"/>
      <w:lvlText w:val=""/>
      <w:lvlJc w:val="left"/>
      <w:pPr>
        <w:tabs>
          <w:tab w:val="num" w:pos="0"/>
        </w:tabs>
        <w:ind w:left="360" w:firstLine="0"/>
      </w:pPr>
    </w:lvl>
    <w:lvl w:ilvl="2">
      <w:start w:val="1"/>
      <w:numFmt w:val="none"/>
      <w:suff w:val="nothing"/>
      <w:lvlText w:val=""/>
      <w:lvlJc w:val="left"/>
      <w:pPr>
        <w:tabs>
          <w:tab w:val="num" w:pos="0"/>
        </w:tabs>
        <w:ind w:left="360" w:firstLine="0"/>
      </w:pPr>
    </w:lvl>
    <w:lvl w:ilvl="3">
      <w:start w:val="1"/>
      <w:numFmt w:val="none"/>
      <w:suff w:val="nothing"/>
      <w:lvlText w:val=""/>
      <w:lvlJc w:val="left"/>
      <w:pPr>
        <w:tabs>
          <w:tab w:val="num" w:pos="0"/>
        </w:tabs>
        <w:ind w:left="360" w:firstLine="0"/>
      </w:pPr>
    </w:lvl>
    <w:lvl w:ilvl="4">
      <w:start w:val="1"/>
      <w:numFmt w:val="none"/>
      <w:suff w:val="nothing"/>
      <w:lvlText w:val=""/>
      <w:lvlJc w:val="left"/>
      <w:pPr>
        <w:tabs>
          <w:tab w:val="num" w:pos="0"/>
        </w:tabs>
        <w:ind w:left="360" w:firstLine="0"/>
      </w:pPr>
    </w:lvl>
    <w:lvl w:ilvl="5">
      <w:start w:val="1"/>
      <w:numFmt w:val="none"/>
      <w:suff w:val="nothing"/>
      <w:lvlText w:val=""/>
      <w:lvlJc w:val="left"/>
      <w:pPr>
        <w:tabs>
          <w:tab w:val="num" w:pos="0"/>
        </w:tabs>
        <w:ind w:left="360" w:firstLine="0"/>
      </w:pPr>
    </w:lvl>
    <w:lvl w:ilvl="6">
      <w:start w:val="1"/>
      <w:numFmt w:val="none"/>
      <w:suff w:val="nothing"/>
      <w:lvlText w:val=""/>
      <w:lvlJc w:val="left"/>
      <w:pPr>
        <w:tabs>
          <w:tab w:val="num" w:pos="0"/>
        </w:tabs>
        <w:ind w:left="360" w:firstLine="0"/>
      </w:pPr>
    </w:lvl>
    <w:lvl w:ilvl="7">
      <w:start w:val="1"/>
      <w:numFmt w:val="none"/>
      <w:suff w:val="nothing"/>
      <w:lvlText w:val=""/>
      <w:lvlJc w:val="left"/>
      <w:pPr>
        <w:tabs>
          <w:tab w:val="num" w:pos="0"/>
        </w:tabs>
        <w:ind w:left="360" w:firstLine="0"/>
      </w:pPr>
    </w:lvl>
    <w:lvl w:ilvl="8">
      <w:start w:val="1"/>
      <w:numFmt w:val="none"/>
      <w:suff w:val="nothing"/>
      <w:lvlText w:val=""/>
      <w:lvlJc w:val="left"/>
      <w:pPr>
        <w:tabs>
          <w:tab w:val="num" w:pos="0"/>
        </w:tabs>
        <w:ind w:left="360" w:firstLine="0"/>
      </w:pPr>
    </w:lvl>
  </w:abstractNum>
  <w:abstractNum w:abstractNumId="1">
    <w:nsid w:val="00000003"/>
    <w:multiLevelType w:val="singleLevel"/>
    <w:tmpl w:val="00000003"/>
    <w:name w:val="WW8Num3"/>
    <w:lvl w:ilvl="0">
      <w:start w:val="1"/>
      <w:numFmt w:val="decimal"/>
      <w:lvlText w:val="%1."/>
      <w:lvlJc w:val="left"/>
      <w:pPr>
        <w:tabs>
          <w:tab w:val="num" w:pos="720"/>
        </w:tabs>
        <w:ind w:left="720" w:hanging="360"/>
      </w:pPr>
    </w:lvl>
  </w:abstractNum>
  <w:abstractNum w:abstractNumId="2">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3">
    <w:nsid w:val="00000006"/>
    <w:multiLevelType w:val="singleLevel"/>
    <w:tmpl w:val="00000006"/>
    <w:name w:val="WW8Num6"/>
    <w:lvl w:ilvl="0">
      <w:start w:val="1"/>
      <w:numFmt w:val="bullet"/>
      <w:lvlText w:val=""/>
      <w:lvlJc w:val="left"/>
      <w:pPr>
        <w:tabs>
          <w:tab w:val="num" w:pos="360"/>
        </w:tabs>
        <w:ind w:left="360" w:hanging="360"/>
      </w:pPr>
      <w:rPr>
        <w:rFonts w:ascii="Wingdings" w:hAnsi="Wingdings" w:cs="OpenSymbol"/>
      </w:r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9"/>
    <w:multiLevelType w:val="multilevel"/>
    <w:tmpl w:val="00000009"/>
    <w:name w:val="WW8Num9"/>
    <w:lvl w:ilvl="0">
      <w:start w:val="1"/>
      <w:numFmt w:val="bullet"/>
      <w:lvlText w:val=""/>
      <w:lvlJc w:val="left"/>
      <w:pPr>
        <w:tabs>
          <w:tab w:val="num" w:pos="0"/>
        </w:tabs>
        <w:ind w:left="690" w:hanging="360"/>
      </w:pPr>
      <w:rPr>
        <w:rFonts w:ascii="Wingdings" w:hAnsi="Wingdings" w:cs="OpenSymbol"/>
      </w:rPr>
    </w:lvl>
    <w:lvl w:ilvl="1">
      <w:start w:val="1"/>
      <w:numFmt w:val="lowerLetter"/>
      <w:lvlText w:val="%2."/>
      <w:lvlJc w:val="left"/>
      <w:pPr>
        <w:tabs>
          <w:tab w:val="num" w:pos="0"/>
        </w:tabs>
        <w:ind w:left="1410" w:hanging="360"/>
      </w:pPr>
    </w:lvl>
    <w:lvl w:ilvl="2">
      <w:start w:val="1"/>
      <w:numFmt w:val="lowerRoman"/>
      <w:lvlText w:val="%2.%3."/>
      <w:lvlJc w:val="left"/>
      <w:pPr>
        <w:tabs>
          <w:tab w:val="num" w:pos="0"/>
        </w:tabs>
        <w:ind w:left="2130" w:hanging="180"/>
      </w:pPr>
    </w:lvl>
    <w:lvl w:ilvl="3">
      <w:start w:val="1"/>
      <w:numFmt w:val="decimal"/>
      <w:lvlText w:val="%2.%3.%4."/>
      <w:lvlJc w:val="left"/>
      <w:pPr>
        <w:tabs>
          <w:tab w:val="num" w:pos="0"/>
        </w:tabs>
        <w:ind w:left="2850" w:hanging="360"/>
      </w:pPr>
    </w:lvl>
    <w:lvl w:ilvl="4">
      <w:start w:val="1"/>
      <w:numFmt w:val="lowerLetter"/>
      <w:lvlText w:val="%2.%3.%4.%5."/>
      <w:lvlJc w:val="left"/>
      <w:pPr>
        <w:tabs>
          <w:tab w:val="num" w:pos="0"/>
        </w:tabs>
        <w:ind w:left="3570" w:hanging="360"/>
      </w:pPr>
    </w:lvl>
    <w:lvl w:ilvl="5">
      <w:start w:val="1"/>
      <w:numFmt w:val="lowerRoman"/>
      <w:lvlText w:val="%2.%3.%4.%5.%6."/>
      <w:lvlJc w:val="left"/>
      <w:pPr>
        <w:tabs>
          <w:tab w:val="num" w:pos="0"/>
        </w:tabs>
        <w:ind w:left="4290" w:hanging="180"/>
      </w:pPr>
    </w:lvl>
    <w:lvl w:ilvl="6">
      <w:start w:val="1"/>
      <w:numFmt w:val="decimal"/>
      <w:lvlText w:val="%2.%3.%4.%5.%6.%7."/>
      <w:lvlJc w:val="left"/>
      <w:pPr>
        <w:tabs>
          <w:tab w:val="num" w:pos="0"/>
        </w:tabs>
        <w:ind w:left="5010" w:hanging="360"/>
      </w:pPr>
    </w:lvl>
    <w:lvl w:ilvl="7">
      <w:start w:val="1"/>
      <w:numFmt w:val="lowerLetter"/>
      <w:lvlText w:val="%2.%3.%4.%5.%6.%7.%8."/>
      <w:lvlJc w:val="left"/>
      <w:pPr>
        <w:tabs>
          <w:tab w:val="num" w:pos="0"/>
        </w:tabs>
        <w:ind w:left="5730" w:hanging="360"/>
      </w:pPr>
    </w:lvl>
    <w:lvl w:ilvl="8">
      <w:start w:val="1"/>
      <w:numFmt w:val="lowerRoman"/>
      <w:lvlText w:val="%2.%3.%4.%5.%6.%7.%8.%9."/>
      <w:lvlJc w:val="left"/>
      <w:pPr>
        <w:tabs>
          <w:tab w:val="num" w:pos="0"/>
        </w:tabs>
        <w:ind w:left="6450" w:hanging="18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B"/>
    <w:multiLevelType w:val="multilevel"/>
    <w:tmpl w:val="0000000B"/>
    <w:name w:val="WW8Num11"/>
    <w:lvl w:ilvl="0">
      <w:start w:val="1"/>
      <w:numFmt w:val="bullet"/>
      <w:lvlText w:val="-"/>
      <w:lvlJc w:val="left"/>
      <w:pPr>
        <w:tabs>
          <w:tab w:val="num" w:pos="360"/>
        </w:tabs>
        <w:ind w:left="360" w:firstLine="0"/>
      </w:pPr>
      <w:rPr>
        <w:rFonts w:ascii="Times New Roman" w:hAnsi="Times New Roman" w:cs="OpenSymbol"/>
      </w:rPr>
    </w:lvl>
    <w:lvl w:ilvl="1">
      <w:start w:val="1"/>
      <w:numFmt w:val="bullet"/>
      <w:lvlText w:val="-"/>
      <w:lvlJc w:val="left"/>
      <w:pPr>
        <w:tabs>
          <w:tab w:val="num" w:pos="360"/>
        </w:tabs>
        <w:ind w:left="360" w:firstLine="0"/>
      </w:pPr>
      <w:rPr>
        <w:rFonts w:ascii="Times New Roman" w:hAnsi="Times New Roman" w:cs="OpenSymbol"/>
      </w:rPr>
    </w:lvl>
    <w:lvl w:ilvl="2">
      <w:start w:val="1"/>
      <w:numFmt w:val="bullet"/>
      <w:lvlText w:val="-"/>
      <w:lvlJc w:val="left"/>
      <w:pPr>
        <w:tabs>
          <w:tab w:val="num" w:pos="360"/>
        </w:tabs>
        <w:ind w:left="360" w:firstLine="0"/>
      </w:pPr>
      <w:rPr>
        <w:rFonts w:ascii="Times New Roman" w:hAnsi="Times New Roman" w:cs="OpenSymbol"/>
      </w:rPr>
    </w:lvl>
    <w:lvl w:ilvl="3">
      <w:start w:val="1"/>
      <w:numFmt w:val="bullet"/>
      <w:lvlText w:val="-"/>
      <w:lvlJc w:val="left"/>
      <w:pPr>
        <w:tabs>
          <w:tab w:val="num" w:pos="360"/>
        </w:tabs>
        <w:ind w:left="360" w:firstLine="0"/>
      </w:pPr>
      <w:rPr>
        <w:rFonts w:ascii="Times New Roman" w:hAnsi="Times New Roman" w:cs="OpenSymbol"/>
      </w:rPr>
    </w:lvl>
    <w:lvl w:ilvl="4">
      <w:start w:val="1"/>
      <w:numFmt w:val="bullet"/>
      <w:lvlText w:val="-"/>
      <w:lvlJc w:val="left"/>
      <w:pPr>
        <w:tabs>
          <w:tab w:val="num" w:pos="360"/>
        </w:tabs>
        <w:ind w:left="360" w:firstLine="0"/>
      </w:pPr>
      <w:rPr>
        <w:rFonts w:ascii="Times New Roman" w:hAnsi="Times New Roman" w:cs="OpenSymbol"/>
      </w:rPr>
    </w:lvl>
    <w:lvl w:ilvl="5">
      <w:start w:val="1"/>
      <w:numFmt w:val="bullet"/>
      <w:lvlText w:val="-"/>
      <w:lvlJc w:val="left"/>
      <w:pPr>
        <w:tabs>
          <w:tab w:val="num" w:pos="360"/>
        </w:tabs>
        <w:ind w:left="360" w:firstLine="0"/>
      </w:pPr>
      <w:rPr>
        <w:rFonts w:ascii="Times New Roman" w:hAnsi="Times New Roman" w:cs="OpenSymbol"/>
      </w:rPr>
    </w:lvl>
    <w:lvl w:ilvl="6">
      <w:start w:val="1"/>
      <w:numFmt w:val="bullet"/>
      <w:lvlText w:val="-"/>
      <w:lvlJc w:val="left"/>
      <w:pPr>
        <w:tabs>
          <w:tab w:val="num" w:pos="360"/>
        </w:tabs>
        <w:ind w:left="360" w:firstLine="0"/>
      </w:pPr>
      <w:rPr>
        <w:rFonts w:ascii="Times New Roman" w:hAnsi="Times New Roman" w:cs="OpenSymbol"/>
      </w:rPr>
    </w:lvl>
    <w:lvl w:ilvl="7">
      <w:start w:val="1"/>
      <w:numFmt w:val="bullet"/>
      <w:lvlText w:val="-"/>
      <w:lvlJc w:val="left"/>
      <w:pPr>
        <w:tabs>
          <w:tab w:val="num" w:pos="360"/>
        </w:tabs>
        <w:ind w:left="360" w:firstLine="0"/>
      </w:pPr>
      <w:rPr>
        <w:rFonts w:ascii="Times New Roman" w:hAnsi="Times New Roman" w:cs="OpenSymbol"/>
      </w:rPr>
    </w:lvl>
    <w:lvl w:ilvl="8">
      <w:start w:val="1"/>
      <w:numFmt w:val="bullet"/>
      <w:lvlText w:val="-"/>
      <w:lvlJc w:val="left"/>
      <w:pPr>
        <w:tabs>
          <w:tab w:val="num" w:pos="360"/>
        </w:tabs>
        <w:ind w:left="360" w:firstLine="0"/>
      </w:pPr>
      <w:rPr>
        <w:rFonts w:ascii="Times New Roman" w:hAnsi="Times New Roman" w:cs="OpenSymbol"/>
      </w:rPr>
    </w:lvl>
  </w:abstractNum>
  <w:abstractNum w:abstractNumId="9">
    <w:nsid w:val="0000000C"/>
    <w:multiLevelType w:val="multilevel"/>
    <w:tmpl w:val="0000000C"/>
    <w:name w:val="WW8Num12"/>
    <w:lvl w:ilvl="0">
      <w:start w:val="1"/>
      <w:numFmt w:val="bullet"/>
      <w:lvlText w:val="-"/>
      <w:lvlJc w:val="left"/>
      <w:pPr>
        <w:tabs>
          <w:tab w:val="num" w:pos="360"/>
        </w:tabs>
        <w:ind w:left="360" w:firstLine="0"/>
      </w:pPr>
      <w:rPr>
        <w:rFonts w:ascii="Times New Roman" w:hAnsi="Times New Roman" w:cs="OpenSymbol"/>
      </w:rPr>
    </w:lvl>
    <w:lvl w:ilvl="1">
      <w:start w:val="1"/>
      <w:numFmt w:val="bullet"/>
      <w:lvlText w:val="-"/>
      <w:lvlJc w:val="left"/>
      <w:pPr>
        <w:tabs>
          <w:tab w:val="num" w:pos="360"/>
        </w:tabs>
        <w:ind w:left="360" w:firstLine="0"/>
      </w:pPr>
      <w:rPr>
        <w:rFonts w:ascii="Times New Roman" w:hAnsi="Times New Roman" w:cs="OpenSymbol"/>
      </w:rPr>
    </w:lvl>
    <w:lvl w:ilvl="2">
      <w:start w:val="1"/>
      <w:numFmt w:val="bullet"/>
      <w:lvlText w:val="-"/>
      <w:lvlJc w:val="left"/>
      <w:pPr>
        <w:tabs>
          <w:tab w:val="num" w:pos="360"/>
        </w:tabs>
        <w:ind w:left="360" w:firstLine="0"/>
      </w:pPr>
      <w:rPr>
        <w:rFonts w:ascii="Times New Roman" w:hAnsi="Times New Roman" w:cs="OpenSymbol"/>
      </w:rPr>
    </w:lvl>
    <w:lvl w:ilvl="3">
      <w:start w:val="1"/>
      <w:numFmt w:val="bullet"/>
      <w:lvlText w:val="-"/>
      <w:lvlJc w:val="left"/>
      <w:pPr>
        <w:tabs>
          <w:tab w:val="num" w:pos="360"/>
        </w:tabs>
        <w:ind w:left="360" w:firstLine="0"/>
      </w:pPr>
      <w:rPr>
        <w:rFonts w:ascii="Times New Roman" w:hAnsi="Times New Roman" w:cs="OpenSymbol"/>
      </w:rPr>
    </w:lvl>
    <w:lvl w:ilvl="4">
      <w:start w:val="1"/>
      <w:numFmt w:val="bullet"/>
      <w:lvlText w:val="-"/>
      <w:lvlJc w:val="left"/>
      <w:pPr>
        <w:tabs>
          <w:tab w:val="num" w:pos="360"/>
        </w:tabs>
        <w:ind w:left="360" w:firstLine="0"/>
      </w:pPr>
      <w:rPr>
        <w:rFonts w:ascii="Times New Roman" w:hAnsi="Times New Roman" w:cs="OpenSymbol"/>
      </w:rPr>
    </w:lvl>
    <w:lvl w:ilvl="5">
      <w:start w:val="1"/>
      <w:numFmt w:val="bullet"/>
      <w:lvlText w:val="-"/>
      <w:lvlJc w:val="left"/>
      <w:pPr>
        <w:tabs>
          <w:tab w:val="num" w:pos="360"/>
        </w:tabs>
        <w:ind w:left="360" w:firstLine="0"/>
      </w:pPr>
      <w:rPr>
        <w:rFonts w:ascii="Times New Roman" w:hAnsi="Times New Roman" w:cs="OpenSymbol"/>
      </w:rPr>
    </w:lvl>
    <w:lvl w:ilvl="6">
      <w:start w:val="1"/>
      <w:numFmt w:val="bullet"/>
      <w:lvlText w:val="-"/>
      <w:lvlJc w:val="left"/>
      <w:pPr>
        <w:tabs>
          <w:tab w:val="num" w:pos="360"/>
        </w:tabs>
        <w:ind w:left="360" w:firstLine="0"/>
      </w:pPr>
      <w:rPr>
        <w:rFonts w:ascii="Times New Roman" w:hAnsi="Times New Roman" w:cs="OpenSymbol"/>
      </w:rPr>
    </w:lvl>
    <w:lvl w:ilvl="7">
      <w:start w:val="1"/>
      <w:numFmt w:val="bullet"/>
      <w:lvlText w:val="-"/>
      <w:lvlJc w:val="left"/>
      <w:pPr>
        <w:tabs>
          <w:tab w:val="num" w:pos="360"/>
        </w:tabs>
        <w:ind w:left="360" w:firstLine="0"/>
      </w:pPr>
      <w:rPr>
        <w:rFonts w:ascii="Times New Roman" w:hAnsi="Times New Roman" w:cs="OpenSymbol"/>
      </w:rPr>
    </w:lvl>
    <w:lvl w:ilvl="8">
      <w:start w:val="1"/>
      <w:numFmt w:val="bullet"/>
      <w:lvlText w:val="-"/>
      <w:lvlJc w:val="left"/>
      <w:pPr>
        <w:tabs>
          <w:tab w:val="num" w:pos="360"/>
        </w:tabs>
        <w:ind w:left="360" w:firstLine="0"/>
      </w:pPr>
      <w:rPr>
        <w:rFonts w:ascii="Times New Roman" w:hAnsi="Times New Roman" w:cs="OpenSymbol"/>
      </w:rPr>
    </w:lvl>
  </w:abstractNum>
  <w:abstractNum w:abstractNumId="1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1">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F"/>
    <w:multiLevelType w:val="multilevel"/>
    <w:tmpl w:val="0000000F"/>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3">
    <w:nsid w:val="00000010"/>
    <w:multiLevelType w:val="multilevel"/>
    <w:tmpl w:val="00000010"/>
    <w:name w:val="WW8Num16"/>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10"/>
        <w:w w:val="100"/>
        <w:sz w:val="19"/>
        <w:u w:val="no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10"/>
        <w:w w:val="100"/>
        <w:sz w:val="19"/>
        <w:u w:val="no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10"/>
        <w:w w:val="100"/>
        <w:sz w:val="19"/>
        <w:u w:val="no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10"/>
        <w:w w:val="100"/>
        <w:sz w:val="19"/>
        <w:u w:val="no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10"/>
        <w:w w:val="100"/>
        <w:sz w:val="19"/>
        <w:u w:val="no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10"/>
        <w:w w:val="100"/>
        <w:sz w:val="19"/>
        <w:u w:val="no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10"/>
        <w:w w:val="100"/>
        <w:sz w:val="19"/>
        <w:u w:val="no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10"/>
        <w:w w:val="100"/>
        <w:sz w:val="19"/>
        <w:u w:val="none"/>
      </w:rPr>
    </w:lvl>
  </w:abstractNum>
  <w:abstractNum w:abstractNumId="14">
    <w:nsid w:val="00000011"/>
    <w:multiLevelType w:val="multilevel"/>
    <w:tmpl w:val="00000011"/>
    <w:name w:val="WW8Num17"/>
    <w:lvl w:ilvl="0">
      <w:start w:val="1"/>
      <w:numFmt w:val="bullet"/>
      <w:lvlText w:val=""/>
      <w:lvlJc w:val="left"/>
      <w:pPr>
        <w:tabs>
          <w:tab w:val="num" w:pos="990"/>
        </w:tabs>
        <w:ind w:left="990" w:hanging="360"/>
      </w:pPr>
      <w:rPr>
        <w:rFonts w:ascii="Wingdings" w:hAnsi="Wingdings" w:cs="Times New Roman"/>
        <w:b/>
        <w:bCs/>
        <w:i w:val="0"/>
        <w:iCs w:val="0"/>
        <w:caps w:val="0"/>
        <w:smallCaps w:val="0"/>
        <w:strike w:val="0"/>
        <w:dstrike w:val="0"/>
        <w:color w:val="000000"/>
        <w:spacing w:val="0"/>
        <w:w w:val="100"/>
        <w:sz w:val="19"/>
        <w:u w:val="none"/>
      </w:rPr>
    </w:lvl>
    <w:lvl w:ilvl="1">
      <w:start w:val="1"/>
      <w:numFmt w:val="bullet"/>
      <w:lvlText w:val="◦"/>
      <w:lvlJc w:val="left"/>
      <w:pPr>
        <w:tabs>
          <w:tab w:val="num" w:pos="1350"/>
        </w:tabs>
        <w:ind w:left="1350" w:hanging="360"/>
      </w:pPr>
      <w:rPr>
        <w:rFonts w:ascii="OpenSymbol" w:hAnsi="OpenSymbol" w:cs="StarSymbol"/>
        <w:sz w:val="18"/>
        <w:szCs w:val="18"/>
      </w:rPr>
    </w:lvl>
    <w:lvl w:ilvl="2">
      <w:start w:val="1"/>
      <w:numFmt w:val="bullet"/>
      <w:lvlText w:val="▪"/>
      <w:lvlJc w:val="left"/>
      <w:pPr>
        <w:tabs>
          <w:tab w:val="num" w:pos="1710"/>
        </w:tabs>
        <w:ind w:left="1710" w:hanging="360"/>
      </w:pPr>
      <w:rPr>
        <w:rFonts w:ascii="OpenSymbol" w:hAnsi="OpenSymbol" w:cs="StarSymbol"/>
        <w:sz w:val="18"/>
        <w:szCs w:val="18"/>
      </w:rPr>
    </w:lvl>
    <w:lvl w:ilvl="3">
      <w:start w:val="1"/>
      <w:numFmt w:val="bullet"/>
      <w:lvlText w:val=""/>
      <w:lvlJc w:val="left"/>
      <w:pPr>
        <w:tabs>
          <w:tab w:val="num" w:pos="2070"/>
        </w:tabs>
        <w:ind w:left="2070" w:hanging="360"/>
      </w:pPr>
      <w:rPr>
        <w:rFonts w:ascii="Symbol" w:hAnsi="Symbol" w:cs="StarSymbol"/>
        <w:sz w:val="18"/>
        <w:szCs w:val="18"/>
      </w:rPr>
    </w:lvl>
    <w:lvl w:ilvl="4">
      <w:start w:val="1"/>
      <w:numFmt w:val="bullet"/>
      <w:lvlText w:val="◦"/>
      <w:lvlJc w:val="left"/>
      <w:pPr>
        <w:tabs>
          <w:tab w:val="num" w:pos="2430"/>
        </w:tabs>
        <w:ind w:left="2430" w:hanging="360"/>
      </w:pPr>
      <w:rPr>
        <w:rFonts w:ascii="OpenSymbol" w:hAnsi="OpenSymbol" w:cs="StarSymbol"/>
        <w:sz w:val="18"/>
        <w:szCs w:val="18"/>
      </w:rPr>
    </w:lvl>
    <w:lvl w:ilvl="5">
      <w:start w:val="1"/>
      <w:numFmt w:val="bullet"/>
      <w:lvlText w:val="▪"/>
      <w:lvlJc w:val="left"/>
      <w:pPr>
        <w:tabs>
          <w:tab w:val="num" w:pos="2790"/>
        </w:tabs>
        <w:ind w:left="2790" w:hanging="360"/>
      </w:pPr>
      <w:rPr>
        <w:rFonts w:ascii="OpenSymbol" w:hAnsi="OpenSymbol" w:cs="StarSymbol"/>
        <w:sz w:val="18"/>
        <w:szCs w:val="18"/>
      </w:rPr>
    </w:lvl>
    <w:lvl w:ilvl="6">
      <w:start w:val="1"/>
      <w:numFmt w:val="bullet"/>
      <w:lvlText w:val=""/>
      <w:lvlJc w:val="left"/>
      <w:pPr>
        <w:tabs>
          <w:tab w:val="num" w:pos="3150"/>
        </w:tabs>
        <w:ind w:left="3150" w:hanging="360"/>
      </w:pPr>
      <w:rPr>
        <w:rFonts w:ascii="Symbol" w:hAnsi="Symbol" w:cs="StarSymbol"/>
        <w:sz w:val="18"/>
        <w:szCs w:val="18"/>
      </w:rPr>
    </w:lvl>
    <w:lvl w:ilvl="7">
      <w:start w:val="1"/>
      <w:numFmt w:val="bullet"/>
      <w:lvlText w:val="◦"/>
      <w:lvlJc w:val="left"/>
      <w:pPr>
        <w:tabs>
          <w:tab w:val="num" w:pos="3510"/>
        </w:tabs>
        <w:ind w:left="3510" w:hanging="360"/>
      </w:pPr>
      <w:rPr>
        <w:rFonts w:ascii="OpenSymbol" w:hAnsi="OpenSymbol" w:cs="StarSymbol"/>
        <w:sz w:val="18"/>
        <w:szCs w:val="18"/>
      </w:rPr>
    </w:lvl>
    <w:lvl w:ilvl="8">
      <w:start w:val="1"/>
      <w:numFmt w:val="bullet"/>
      <w:lvlText w:val="▪"/>
      <w:lvlJc w:val="left"/>
      <w:pPr>
        <w:tabs>
          <w:tab w:val="num" w:pos="3870"/>
        </w:tabs>
        <w:ind w:left="3870" w:hanging="360"/>
      </w:pPr>
      <w:rPr>
        <w:rFonts w:ascii="OpenSymbol" w:hAnsi="OpenSymbol" w:cs="StarSymbol"/>
        <w:sz w:val="18"/>
        <w:szCs w:val="18"/>
      </w:rPr>
    </w:lvl>
  </w:abstractNum>
  <w:abstractNum w:abstractNumId="15">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6">
    <w:nsid w:val="00000013"/>
    <w:multiLevelType w:val="multilevel"/>
    <w:tmpl w:val="00000013"/>
    <w:name w:val="WW8Num19"/>
    <w:lvl w:ilvl="0">
      <w:start w:val="1"/>
      <w:numFmt w:val="bullet"/>
      <w:lvlText w:val=""/>
      <w:lvlJc w:val="left"/>
      <w:pPr>
        <w:tabs>
          <w:tab w:val="num" w:pos="1040"/>
        </w:tabs>
        <w:ind w:left="1040" w:hanging="360"/>
      </w:pPr>
      <w:rPr>
        <w:rFonts w:ascii="Wingdings" w:hAnsi="Wingdings" w:cs="Times New Roman"/>
        <w:b/>
        <w:bCs/>
        <w:i w:val="0"/>
        <w:iCs w:val="0"/>
        <w:caps w:val="0"/>
        <w:smallCaps w:val="0"/>
        <w:strike w:val="0"/>
        <w:dstrike w:val="0"/>
        <w:color w:val="000000"/>
        <w:spacing w:val="0"/>
        <w:w w:val="100"/>
        <w:sz w:val="19"/>
        <w:u w:val="none"/>
      </w:rPr>
    </w:lvl>
    <w:lvl w:ilvl="1">
      <w:start w:val="1"/>
      <w:numFmt w:val="bullet"/>
      <w:lvlText w:val="◦"/>
      <w:lvlJc w:val="left"/>
      <w:pPr>
        <w:tabs>
          <w:tab w:val="num" w:pos="1400"/>
        </w:tabs>
        <w:ind w:left="1400" w:hanging="360"/>
      </w:pPr>
      <w:rPr>
        <w:rFonts w:ascii="OpenSymbol" w:hAnsi="OpenSymbol" w:cs="StarSymbol"/>
        <w:sz w:val="18"/>
        <w:szCs w:val="18"/>
      </w:rPr>
    </w:lvl>
    <w:lvl w:ilvl="2">
      <w:start w:val="1"/>
      <w:numFmt w:val="bullet"/>
      <w:lvlText w:val="▪"/>
      <w:lvlJc w:val="left"/>
      <w:pPr>
        <w:tabs>
          <w:tab w:val="num" w:pos="1760"/>
        </w:tabs>
        <w:ind w:left="1760" w:hanging="360"/>
      </w:pPr>
      <w:rPr>
        <w:rFonts w:ascii="OpenSymbol" w:hAnsi="OpenSymbol" w:cs="StarSymbol"/>
        <w:sz w:val="18"/>
        <w:szCs w:val="18"/>
      </w:rPr>
    </w:lvl>
    <w:lvl w:ilvl="3">
      <w:start w:val="1"/>
      <w:numFmt w:val="bullet"/>
      <w:lvlText w:val=""/>
      <w:lvlJc w:val="left"/>
      <w:pPr>
        <w:tabs>
          <w:tab w:val="num" w:pos="2120"/>
        </w:tabs>
        <w:ind w:left="2120" w:hanging="360"/>
      </w:pPr>
      <w:rPr>
        <w:rFonts w:ascii="Symbol" w:hAnsi="Symbol" w:cs="StarSymbol"/>
        <w:sz w:val="18"/>
        <w:szCs w:val="18"/>
      </w:rPr>
    </w:lvl>
    <w:lvl w:ilvl="4">
      <w:start w:val="1"/>
      <w:numFmt w:val="bullet"/>
      <w:lvlText w:val="◦"/>
      <w:lvlJc w:val="left"/>
      <w:pPr>
        <w:tabs>
          <w:tab w:val="num" w:pos="2480"/>
        </w:tabs>
        <w:ind w:left="2480" w:hanging="360"/>
      </w:pPr>
      <w:rPr>
        <w:rFonts w:ascii="OpenSymbol" w:hAnsi="OpenSymbol" w:cs="StarSymbol"/>
        <w:sz w:val="18"/>
        <w:szCs w:val="18"/>
      </w:rPr>
    </w:lvl>
    <w:lvl w:ilvl="5">
      <w:start w:val="1"/>
      <w:numFmt w:val="bullet"/>
      <w:lvlText w:val="▪"/>
      <w:lvlJc w:val="left"/>
      <w:pPr>
        <w:tabs>
          <w:tab w:val="num" w:pos="2840"/>
        </w:tabs>
        <w:ind w:left="2840" w:hanging="360"/>
      </w:pPr>
      <w:rPr>
        <w:rFonts w:ascii="OpenSymbol" w:hAnsi="OpenSymbol" w:cs="StarSymbol"/>
        <w:sz w:val="18"/>
        <w:szCs w:val="18"/>
      </w:rPr>
    </w:lvl>
    <w:lvl w:ilvl="6">
      <w:start w:val="1"/>
      <w:numFmt w:val="bullet"/>
      <w:lvlText w:val=""/>
      <w:lvlJc w:val="left"/>
      <w:pPr>
        <w:tabs>
          <w:tab w:val="num" w:pos="3200"/>
        </w:tabs>
        <w:ind w:left="3200" w:hanging="360"/>
      </w:pPr>
      <w:rPr>
        <w:rFonts w:ascii="Symbol" w:hAnsi="Symbol" w:cs="StarSymbol"/>
        <w:sz w:val="18"/>
        <w:szCs w:val="18"/>
      </w:rPr>
    </w:lvl>
    <w:lvl w:ilvl="7">
      <w:start w:val="1"/>
      <w:numFmt w:val="bullet"/>
      <w:lvlText w:val="◦"/>
      <w:lvlJc w:val="left"/>
      <w:pPr>
        <w:tabs>
          <w:tab w:val="num" w:pos="3560"/>
        </w:tabs>
        <w:ind w:left="3560" w:hanging="360"/>
      </w:pPr>
      <w:rPr>
        <w:rFonts w:ascii="OpenSymbol" w:hAnsi="OpenSymbol" w:cs="StarSymbol"/>
        <w:sz w:val="18"/>
        <w:szCs w:val="18"/>
      </w:rPr>
    </w:lvl>
    <w:lvl w:ilvl="8">
      <w:start w:val="1"/>
      <w:numFmt w:val="bullet"/>
      <w:lvlText w:val="▪"/>
      <w:lvlJc w:val="left"/>
      <w:pPr>
        <w:tabs>
          <w:tab w:val="num" w:pos="3920"/>
        </w:tabs>
        <w:ind w:left="3920" w:hanging="360"/>
      </w:pPr>
      <w:rPr>
        <w:rFonts w:ascii="OpenSymbol" w:hAnsi="OpenSymbol" w:cs="StarSymbol"/>
        <w:sz w:val="18"/>
        <w:szCs w:val="18"/>
      </w:rPr>
    </w:lvl>
  </w:abstractNum>
  <w:abstractNum w:abstractNumId="17">
    <w:nsid w:val="00000014"/>
    <w:multiLevelType w:val="multilevel"/>
    <w:tmpl w:val="00000014"/>
    <w:name w:val="WW8Num20"/>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4"/>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3"/>
      <w:numFmt w:val="decimal"/>
      <w:lvlText w:val="%9."/>
      <w:lvlJc w:val="left"/>
      <w:pPr>
        <w:tabs>
          <w:tab w:val="num" w:pos="3600"/>
        </w:tabs>
        <w:ind w:left="3600" w:hanging="360"/>
      </w:pPr>
    </w:lvl>
  </w:abstractNum>
  <w:abstractNum w:abstractNumId="19">
    <w:nsid w:val="00000016"/>
    <w:multiLevelType w:val="multilevel"/>
    <w:tmpl w:val="00000016"/>
    <w:name w:val="WW8Num22"/>
    <w:lvl w:ilvl="0">
      <w:start w:val="1"/>
      <w:numFmt w:val="bullet"/>
      <w:lvlText w:val=""/>
      <w:lvlJc w:val="left"/>
      <w:pPr>
        <w:tabs>
          <w:tab w:val="num" w:pos="720"/>
        </w:tabs>
        <w:ind w:left="720" w:hanging="360"/>
      </w:pPr>
      <w:rPr>
        <w:rFonts w:ascii="Wingdings" w:hAnsi="Wingdings" w:cs="Times New Roman"/>
        <w:b/>
        <w:bCs/>
        <w:i w:val="0"/>
        <w:iCs w:val="0"/>
        <w:caps w:val="0"/>
        <w:smallCaps w:val="0"/>
        <w:strike w:val="0"/>
        <w:dstrike w:val="0"/>
        <w:color w:val="000000"/>
        <w:spacing w:val="0"/>
        <w:w w:val="1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4"/>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7"/>
    <w:multiLevelType w:val="multilevel"/>
    <w:tmpl w:val="00000017"/>
    <w:name w:val="WW8Num23"/>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1">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24">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5">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6">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3">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6">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9">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0">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51">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52">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3">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54">
    <w:nsid w:val="6E225270"/>
    <w:multiLevelType w:val="hybridMultilevel"/>
    <w:tmpl w:val="6294290C"/>
    <w:name w:val="WW8Num2322232"/>
    <w:lvl w:ilvl="0" w:tplc="04190003">
      <w:start w:val="1"/>
      <w:numFmt w:val="bullet"/>
      <w:lvlText w:val=""/>
      <w:lvlJc w:val="left"/>
      <w:pPr>
        <w:tabs>
          <w:tab w:val="num" w:pos="720"/>
        </w:tabs>
        <w:ind w:left="720" w:hanging="360"/>
      </w:pPr>
      <w:rPr>
        <w:rFonts w:ascii="Symbol" w:hAnsi="Symbol" w:hint="default"/>
      </w:rPr>
    </w:lvl>
    <w:lvl w:ilvl="1" w:tplc="3A149DDC">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8">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0">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62">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4">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62"/>
  </w:num>
  <w:num w:numId="2">
    <w:abstractNumId w:val="55"/>
  </w:num>
  <w:num w:numId="3">
    <w:abstractNumId w:val="30"/>
  </w:num>
  <w:num w:numId="4">
    <w:abstractNumId w:val="56"/>
  </w:num>
  <w:num w:numId="5">
    <w:abstractNumId w:val="59"/>
  </w:num>
  <w:num w:numId="6">
    <w:abstractNumId w:val="57"/>
  </w:num>
  <w:num w:numId="7">
    <w:abstractNumId w:val="53"/>
  </w:num>
  <w:num w:numId="8">
    <w:abstractNumId w:val="48"/>
  </w:num>
  <w:num w:numId="9">
    <w:abstractNumId w:val="49"/>
  </w:num>
  <w:num w:numId="10">
    <w:abstractNumId w:val="25"/>
  </w:num>
  <w:num w:numId="11">
    <w:abstractNumId w:val="61"/>
  </w:num>
  <w:num w:numId="12">
    <w:abstractNumId w:val="24"/>
  </w:num>
  <w:num w:numId="13">
    <w:abstractNumId w:val="23"/>
  </w:num>
  <w:num w:numId="14">
    <w:abstractNumId w:val="37"/>
  </w:num>
  <w:num w:numId="15">
    <w:abstractNumId w:val="68"/>
  </w:num>
  <w:num w:numId="16">
    <w:abstractNumId w:val="39"/>
  </w:num>
  <w:num w:numId="17">
    <w:abstractNumId w:val="31"/>
  </w:num>
  <w:num w:numId="18">
    <w:abstractNumId w:val="63"/>
  </w:num>
  <w:num w:numId="19">
    <w:abstractNumId w:val="40"/>
  </w:num>
  <w:num w:numId="20">
    <w:abstractNumId w:val="50"/>
  </w:num>
  <w:num w:numId="21">
    <w:abstractNumId w:val="51"/>
  </w:num>
  <w:num w:numId="22">
    <w:abstractNumId w:val="35"/>
  </w:num>
  <w:num w:numId="23">
    <w:abstractNumId w:val="27"/>
  </w:num>
  <w:num w:numId="24">
    <w:abstractNumId w:val="34"/>
  </w:num>
  <w:num w:numId="25">
    <w:abstractNumId w:val="52"/>
  </w:num>
  <w:num w:numId="26">
    <w:abstractNumId w:val="45"/>
  </w:num>
  <w:num w:numId="27">
    <w:abstractNumId w:val="32"/>
  </w:num>
  <w:num w:numId="28">
    <w:abstractNumId w:val="60"/>
  </w:num>
  <w:num w:numId="29">
    <w:abstractNumId w:val="43"/>
  </w:num>
  <w:num w:numId="30">
    <w:abstractNumId w:val="33"/>
  </w:num>
  <w:num w:numId="31">
    <w:abstractNumId w:val="46"/>
  </w:num>
  <w:num w:numId="32">
    <w:abstractNumId w:val="42"/>
  </w:num>
  <w:num w:numId="33">
    <w:abstractNumId w:val="65"/>
  </w:num>
  <w:num w:numId="34">
    <w:abstractNumId w:val="58"/>
  </w:num>
  <w:num w:numId="35">
    <w:abstractNumId w:val="38"/>
  </w:num>
  <w:num w:numId="36">
    <w:abstractNumId w:val="29"/>
  </w:num>
  <w:num w:numId="37">
    <w:abstractNumId w:val="41"/>
  </w:num>
  <w:num w:numId="38">
    <w:abstractNumId w:val="26"/>
  </w:num>
  <w:num w:numId="39">
    <w:abstractNumId w:val="21"/>
  </w:num>
  <w:num w:numId="40">
    <w:abstractNumId w:val="22"/>
  </w:num>
  <w:num w:numId="41">
    <w:abstractNumId w:val="67"/>
  </w:num>
  <w:num w:numId="42">
    <w:abstractNumId w:val="66"/>
  </w:num>
  <w:num w:numId="43">
    <w:abstractNumId w:val="64"/>
  </w:num>
  <w:num w:numId="44">
    <w:abstractNumId w:val="47"/>
  </w:num>
  <w:num w:numId="45">
    <w:abstractNumId w:val="28"/>
  </w:num>
  <w:num w:numId="46">
    <w:abstractNumId w:val="44"/>
  </w:num>
  <w:num w:numId="47">
    <w:abstractNumId w:val="3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autoHyphenation/>
  <w:hyphenationZone w:val="340"/>
  <w:drawingGridHorizontalSpacing w:val="110"/>
  <w:displayHorizontalDrawingGridEvery w:val="2"/>
  <w:characterSpacingControl w:val="doNotCompress"/>
  <w:hdrShapeDefaults>
    <o:shapedefaults v:ext="edit" spidmax="75778" fill="f" fillcolor="white" stroke="f">
      <v:fill color="white" on="f"/>
      <v:stroke on="f"/>
    </o:shapedefaults>
  </w:hdrShapeDefaults>
  <w:footnotePr>
    <w:footnote w:id="0"/>
    <w:footnote w:id="1"/>
  </w:footnotePr>
  <w:endnotePr>
    <w:endnote w:id="0"/>
    <w:endnote w:id="1"/>
  </w:endnotePr>
  <w:compat>
    <w:useFELayout/>
  </w:compat>
  <w:rsids>
    <w:rsidRoot w:val="007D1972"/>
    <w:rsid w:val="0000025D"/>
    <w:rsid w:val="0000075F"/>
    <w:rsid w:val="00000767"/>
    <w:rsid w:val="000007D9"/>
    <w:rsid w:val="00000FF9"/>
    <w:rsid w:val="00001018"/>
    <w:rsid w:val="00001179"/>
    <w:rsid w:val="000022EA"/>
    <w:rsid w:val="00002F86"/>
    <w:rsid w:val="0000316D"/>
    <w:rsid w:val="0000365E"/>
    <w:rsid w:val="00003EBD"/>
    <w:rsid w:val="000045E5"/>
    <w:rsid w:val="000056AC"/>
    <w:rsid w:val="00005BAC"/>
    <w:rsid w:val="00005E57"/>
    <w:rsid w:val="00006925"/>
    <w:rsid w:val="00006BAB"/>
    <w:rsid w:val="00006D89"/>
    <w:rsid w:val="000079C5"/>
    <w:rsid w:val="00007C2F"/>
    <w:rsid w:val="00010305"/>
    <w:rsid w:val="00010D39"/>
    <w:rsid w:val="00010FA0"/>
    <w:rsid w:val="00011524"/>
    <w:rsid w:val="000117D7"/>
    <w:rsid w:val="00011EB5"/>
    <w:rsid w:val="00012084"/>
    <w:rsid w:val="000121C8"/>
    <w:rsid w:val="00013226"/>
    <w:rsid w:val="00013C9C"/>
    <w:rsid w:val="0001408E"/>
    <w:rsid w:val="00014557"/>
    <w:rsid w:val="000146B0"/>
    <w:rsid w:val="00014800"/>
    <w:rsid w:val="00014A4B"/>
    <w:rsid w:val="00014DAB"/>
    <w:rsid w:val="000162E7"/>
    <w:rsid w:val="000165CF"/>
    <w:rsid w:val="00016632"/>
    <w:rsid w:val="000169E0"/>
    <w:rsid w:val="000172E4"/>
    <w:rsid w:val="00017840"/>
    <w:rsid w:val="00017A16"/>
    <w:rsid w:val="00020085"/>
    <w:rsid w:val="00020173"/>
    <w:rsid w:val="00020185"/>
    <w:rsid w:val="00020278"/>
    <w:rsid w:val="000202D7"/>
    <w:rsid w:val="00020A90"/>
    <w:rsid w:val="00020BF2"/>
    <w:rsid w:val="00021112"/>
    <w:rsid w:val="000211CB"/>
    <w:rsid w:val="0002188B"/>
    <w:rsid w:val="00021FB8"/>
    <w:rsid w:val="00022BAE"/>
    <w:rsid w:val="000232A4"/>
    <w:rsid w:val="00023433"/>
    <w:rsid w:val="00023674"/>
    <w:rsid w:val="00023B76"/>
    <w:rsid w:val="00024D96"/>
    <w:rsid w:val="00024DF8"/>
    <w:rsid w:val="00024EE9"/>
    <w:rsid w:val="0002547E"/>
    <w:rsid w:val="00026676"/>
    <w:rsid w:val="00027311"/>
    <w:rsid w:val="0002767C"/>
    <w:rsid w:val="00027B5E"/>
    <w:rsid w:val="00030055"/>
    <w:rsid w:val="000300EC"/>
    <w:rsid w:val="00030327"/>
    <w:rsid w:val="0003046C"/>
    <w:rsid w:val="000304FE"/>
    <w:rsid w:val="00030577"/>
    <w:rsid w:val="00030D34"/>
    <w:rsid w:val="00030FEB"/>
    <w:rsid w:val="000310A6"/>
    <w:rsid w:val="00031A8A"/>
    <w:rsid w:val="00031B0B"/>
    <w:rsid w:val="00032B9E"/>
    <w:rsid w:val="00032EA3"/>
    <w:rsid w:val="000337EC"/>
    <w:rsid w:val="00034DFC"/>
    <w:rsid w:val="00035447"/>
    <w:rsid w:val="00035586"/>
    <w:rsid w:val="000356BE"/>
    <w:rsid w:val="0003676C"/>
    <w:rsid w:val="00036BFC"/>
    <w:rsid w:val="00036EAC"/>
    <w:rsid w:val="00037003"/>
    <w:rsid w:val="0003784F"/>
    <w:rsid w:val="00037E86"/>
    <w:rsid w:val="000412A7"/>
    <w:rsid w:val="00041C07"/>
    <w:rsid w:val="000425AD"/>
    <w:rsid w:val="00043776"/>
    <w:rsid w:val="000437FA"/>
    <w:rsid w:val="00043962"/>
    <w:rsid w:val="00043AA8"/>
    <w:rsid w:val="00043CBF"/>
    <w:rsid w:val="00044D4A"/>
    <w:rsid w:val="00045B5C"/>
    <w:rsid w:val="00046A18"/>
    <w:rsid w:val="00046BBA"/>
    <w:rsid w:val="00046C47"/>
    <w:rsid w:val="000478C2"/>
    <w:rsid w:val="00047B4C"/>
    <w:rsid w:val="00050075"/>
    <w:rsid w:val="000503BE"/>
    <w:rsid w:val="00050C75"/>
    <w:rsid w:val="00052598"/>
    <w:rsid w:val="000525A5"/>
    <w:rsid w:val="000527B3"/>
    <w:rsid w:val="00052F2E"/>
    <w:rsid w:val="00052FB3"/>
    <w:rsid w:val="00053162"/>
    <w:rsid w:val="00053EEA"/>
    <w:rsid w:val="000540A3"/>
    <w:rsid w:val="000545B8"/>
    <w:rsid w:val="00054E8F"/>
    <w:rsid w:val="000551F2"/>
    <w:rsid w:val="00055414"/>
    <w:rsid w:val="00055B14"/>
    <w:rsid w:val="00055F03"/>
    <w:rsid w:val="000564B9"/>
    <w:rsid w:val="0005676F"/>
    <w:rsid w:val="00056786"/>
    <w:rsid w:val="00056CB9"/>
    <w:rsid w:val="000577FC"/>
    <w:rsid w:val="0005799F"/>
    <w:rsid w:val="00060433"/>
    <w:rsid w:val="00060D18"/>
    <w:rsid w:val="00061201"/>
    <w:rsid w:val="00061B34"/>
    <w:rsid w:val="00061FBB"/>
    <w:rsid w:val="000624F4"/>
    <w:rsid w:val="00062DF7"/>
    <w:rsid w:val="00063ACC"/>
    <w:rsid w:val="00063DAD"/>
    <w:rsid w:val="00064614"/>
    <w:rsid w:val="0006498B"/>
    <w:rsid w:val="0006505C"/>
    <w:rsid w:val="000650C4"/>
    <w:rsid w:val="00065144"/>
    <w:rsid w:val="00065B7F"/>
    <w:rsid w:val="0006623A"/>
    <w:rsid w:val="00067253"/>
    <w:rsid w:val="0007019C"/>
    <w:rsid w:val="000705C4"/>
    <w:rsid w:val="000705D3"/>
    <w:rsid w:val="00070D15"/>
    <w:rsid w:val="0007223E"/>
    <w:rsid w:val="000724E4"/>
    <w:rsid w:val="00072E78"/>
    <w:rsid w:val="00072FE2"/>
    <w:rsid w:val="00074301"/>
    <w:rsid w:val="00075D01"/>
    <w:rsid w:val="000762BE"/>
    <w:rsid w:val="0007680A"/>
    <w:rsid w:val="00076D62"/>
    <w:rsid w:val="000775DC"/>
    <w:rsid w:val="00077CBB"/>
    <w:rsid w:val="00077CC9"/>
    <w:rsid w:val="00077E38"/>
    <w:rsid w:val="0008067A"/>
    <w:rsid w:val="000823B2"/>
    <w:rsid w:val="00082716"/>
    <w:rsid w:val="00083CDD"/>
    <w:rsid w:val="000844FB"/>
    <w:rsid w:val="00084820"/>
    <w:rsid w:val="00084842"/>
    <w:rsid w:val="000849B8"/>
    <w:rsid w:val="00084A32"/>
    <w:rsid w:val="000869E5"/>
    <w:rsid w:val="00087187"/>
    <w:rsid w:val="000875EF"/>
    <w:rsid w:val="00087ADA"/>
    <w:rsid w:val="00090874"/>
    <w:rsid w:val="00090D15"/>
    <w:rsid w:val="00090D69"/>
    <w:rsid w:val="00090F6C"/>
    <w:rsid w:val="00091EC7"/>
    <w:rsid w:val="00092396"/>
    <w:rsid w:val="000927C0"/>
    <w:rsid w:val="00092CBA"/>
    <w:rsid w:val="00092E4A"/>
    <w:rsid w:val="00093316"/>
    <w:rsid w:val="00093E05"/>
    <w:rsid w:val="0009418C"/>
    <w:rsid w:val="00094C1F"/>
    <w:rsid w:val="0009582F"/>
    <w:rsid w:val="00095AC6"/>
    <w:rsid w:val="00095BD4"/>
    <w:rsid w:val="00096DA4"/>
    <w:rsid w:val="0009734A"/>
    <w:rsid w:val="00097790"/>
    <w:rsid w:val="00097BB4"/>
    <w:rsid w:val="000A0017"/>
    <w:rsid w:val="000A0A72"/>
    <w:rsid w:val="000A0D38"/>
    <w:rsid w:val="000A0EB0"/>
    <w:rsid w:val="000A15C7"/>
    <w:rsid w:val="000A1CA3"/>
    <w:rsid w:val="000A1FE5"/>
    <w:rsid w:val="000A2086"/>
    <w:rsid w:val="000A273F"/>
    <w:rsid w:val="000A27BB"/>
    <w:rsid w:val="000A2AA9"/>
    <w:rsid w:val="000A2E2D"/>
    <w:rsid w:val="000A301B"/>
    <w:rsid w:val="000A31BC"/>
    <w:rsid w:val="000A3C8A"/>
    <w:rsid w:val="000A416F"/>
    <w:rsid w:val="000A4F4C"/>
    <w:rsid w:val="000A599E"/>
    <w:rsid w:val="000A5B9E"/>
    <w:rsid w:val="000A5E2E"/>
    <w:rsid w:val="000A659A"/>
    <w:rsid w:val="000A6C11"/>
    <w:rsid w:val="000A6E39"/>
    <w:rsid w:val="000A7CDC"/>
    <w:rsid w:val="000B028B"/>
    <w:rsid w:val="000B0797"/>
    <w:rsid w:val="000B0A99"/>
    <w:rsid w:val="000B0C8D"/>
    <w:rsid w:val="000B3872"/>
    <w:rsid w:val="000B399C"/>
    <w:rsid w:val="000B3A7D"/>
    <w:rsid w:val="000B3C11"/>
    <w:rsid w:val="000B3EFB"/>
    <w:rsid w:val="000B43C3"/>
    <w:rsid w:val="000B4585"/>
    <w:rsid w:val="000B4810"/>
    <w:rsid w:val="000B4C81"/>
    <w:rsid w:val="000B58EB"/>
    <w:rsid w:val="000B5C75"/>
    <w:rsid w:val="000B5D05"/>
    <w:rsid w:val="000B5F19"/>
    <w:rsid w:val="000B62B6"/>
    <w:rsid w:val="000B6FB3"/>
    <w:rsid w:val="000B76ED"/>
    <w:rsid w:val="000B791E"/>
    <w:rsid w:val="000B7AA0"/>
    <w:rsid w:val="000B7C9B"/>
    <w:rsid w:val="000C0162"/>
    <w:rsid w:val="000C0415"/>
    <w:rsid w:val="000C1320"/>
    <w:rsid w:val="000C1C78"/>
    <w:rsid w:val="000C1E13"/>
    <w:rsid w:val="000C27E2"/>
    <w:rsid w:val="000C3AA4"/>
    <w:rsid w:val="000C49F2"/>
    <w:rsid w:val="000C49FD"/>
    <w:rsid w:val="000C4C45"/>
    <w:rsid w:val="000C4CEC"/>
    <w:rsid w:val="000C4F69"/>
    <w:rsid w:val="000C5403"/>
    <w:rsid w:val="000C554D"/>
    <w:rsid w:val="000C5841"/>
    <w:rsid w:val="000C5863"/>
    <w:rsid w:val="000C5DD4"/>
    <w:rsid w:val="000C6096"/>
    <w:rsid w:val="000C631A"/>
    <w:rsid w:val="000C678E"/>
    <w:rsid w:val="000C6FAB"/>
    <w:rsid w:val="000D0772"/>
    <w:rsid w:val="000D0B38"/>
    <w:rsid w:val="000D0D95"/>
    <w:rsid w:val="000D1367"/>
    <w:rsid w:val="000D1D5D"/>
    <w:rsid w:val="000D1E37"/>
    <w:rsid w:val="000D2AB9"/>
    <w:rsid w:val="000D3912"/>
    <w:rsid w:val="000D3E29"/>
    <w:rsid w:val="000D3E35"/>
    <w:rsid w:val="000D448A"/>
    <w:rsid w:val="000D47CD"/>
    <w:rsid w:val="000D48F5"/>
    <w:rsid w:val="000D4AFF"/>
    <w:rsid w:val="000D4F22"/>
    <w:rsid w:val="000D5024"/>
    <w:rsid w:val="000D5094"/>
    <w:rsid w:val="000D5600"/>
    <w:rsid w:val="000D5801"/>
    <w:rsid w:val="000D5E21"/>
    <w:rsid w:val="000D6272"/>
    <w:rsid w:val="000D6456"/>
    <w:rsid w:val="000D7280"/>
    <w:rsid w:val="000D7670"/>
    <w:rsid w:val="000D76E3"/>
    <w:rsid w:val="000E018B"/>
    <w:rsid w:val="000E0CEC"/>
    <w:rsid w:val="000E2074"/>
    <w:rsid w:val="000E28B0"/>
    <w:rsid w:val="000E3394"/>
    <w:rsid w:val="000E3C7E"/>
    <w:rsid w:val="000E3E0F"/>
    <w:rsid w:val="000E4094"/>
    <w:rsid w:val="000E43AA"/>
    <w:rsid w:val="000E4609"/>
    <w:rsid w:val="000E4CBB"/>
    <w:rsid w:val="000E5A9D"/>
    <w:rsid w:val="000E6374"/>
    <w:rsid w:val="000E63FD"/>
    <w:rsid w:val="000E64C6"/>
    <w:rsid w:val="000E677A"/>
    <w:rsid w:val="000E6BC4"/>
    <w:rsid w:val="000E7766"/>
    <w:rsid w:val="000E7905"/>
    <w:rsid w:val="000E7A26"/>
    <w:rsid w:val="000F0546"/>
    <w:rsid w:val="000F06BB"/>
    <w:rsid w:val="000F0A6E"/>
    <w:rsid w:val="000F0DE1"/>
    <w:rsid w:val="000F115A"/>
    <w:rsid w:val="000F2FBA"/>
    <w:rsid w:val="000F37DA"/>
    <w:rsid w:val="000F3F93"/>
    <w:rsid w:val="000F4066"/>
    <w:rsid w:val="000F425E"/>
    <w:rsid w:val="000F469C"/>
    <w:rsid w:val="000F4B4A"/>
    <w:rsid w:val="000F4E3B"/>
    <w:rsid w:val="000F4F4B"/>
    <w:rsid w:val="000F50E8"/>
    <w:rsid w:val="000F57F3"/>
    <w:rsid w:val="000F5B46"/>
    <w:rsid w:val="000F5D8F"/>
    <w:rsid w:val="000F63EE"/>
    <w:rsid w:val="000F6710"/>
    <w:rsid w:val="000F698C"/>
    <w:rsid w:val="000F6CEC"/>
    <w:rsid w:val="000F7847"/>
    <w:rsid w:val="00100523"/>
    <w:rsid w:val="00101231"/>
    <w:rsid w:val="0010162C"/>
    <w:rsid w:val="001023A3"/>
    <w:rsid w:val="0010259B"/>
    <w:rsid w:val="0010286D"/>
    <w:rsid w:val="00102985"/>
    <w:rsid w:val="00102FD4"/>
    <w:rsid w:val="00103237"/>
    <w:rsid w:val="00103450"/>
    <w:rsid w:val="001037BC"/>
    <w:rsid w:val="001047C5"/>
    <w:rsid w:val="00104B68"/>
    <w:rsid w:val="001058BA"/>
    <w:rsid w:val="00105AB1"/>
    <w:rsid w:val="001060F3"/>
    <w:rsid w:val="0010736D"/>
    <w:rsid w:val="00107AD0"/>
    <w:rsid w:val="00107F40"/>
    <w:rsid w:val="00110173"/>
    <w:rsid w:val="00110695"/>
    <w:rsid w:val="00110C47"/>
    <w:rsid w:val="00110D37"/>
    <w:rsid w:val="00110E18"/>
    <w:rsid w:val="00110E31"/>
    <w:rsid w:val="00111334"/>
    <w:rsid w:val="001121B5"/>
    <w:rsid w:val="00112AD6"/>
    <w:rsid w:val="00113656"/>
    <w:rsid w:val="00113931"/>
    <w:rsid w:val="0011401D"/>
    <w:rsid w:val="001140D1"/>
    <w:rsid w:val="001141D0"/>
    <w:rsid w:val="001144F3"/>
    <w:rsid w:val="001150AD"/>
    <w:rsid w:val="00115738"/>
    <w:rsid w:val="00115851"/>
    <w:rsid w:val="00116209"/>
    <w:rsid w:val="00116729"/>
    <w:rsid w:val="001168F7"/>
    <w:rsid w:val="00117246"/>
    <w:rsid w:val="00117BE6"/>
    <w:rsid w:val="00117CD2"/>
    <w:rsid w:val="00117E77"/>
    <w:rsid w:val="00120078"/>
    <w:rsid w:val="00120A04"/>
    <w:rsid w:val="00120BF3"/>
    <w:rsid w:val="00120F70"/>
    <w:rsid w:val="00121EAD"/>
    <w:rsid w:val="001226D8"/>
    <w:rsid w:val="00122A6B"/>
    <w:rsid w:val="00122BF2"/>
    <w:rsid w:val="00123D72"/>
    <w:rsid w:val="00124393"/>
    <w:rsid w:val="00124745"/>
    <w:rsid w:val="00125472"/>
    <w:rsid w:val="00126006"/>
    <w:rsid w:val="001264AB"/>
    <w:rsid w:val="00127071"/>
    <w:rsid w:val="0012722C"/>
    <w:rsid w:val="001273BA"/>
    <w:rsid w:val="0012743D"/>
    <w:rsid w:val="00127607"/>
    <w:rsid w:val="0012773C"/>
    <w:rsid w:val="001277E2"/>
    <w:rsid w:val="001278C9"/>
    <w:rsid w:val="00127EF7"/>
    <w:rsid w:val="00130C4B"/>
    <w:rsid w:val="00130DD6"/>
    <w:rsid w:val="0013112F"/>
    <w:rsid w:val="001315D1"/>
    <w:rsid w:val="00131BFD"/>
    <w:rsid w:val="00131FAA"/>
    <w:rsid w:val="00132723"/>
    <w:rsid w:val="001333B7"/>
    <w:rsid w:val="00133473"/>
    <w:rsid w:val="001334E8"/>
    <w:rsid w:val="00134D57"/>
    <w:rsid w:val="00135304"/>
    <w:rsid w:val="0013582E"/>
    <w:rsid w:val="00135C38"/>
    <w:rsid w:val="00136435"/>
    <w:rsid w:val="00136FBB"/>
    <w:rsid w:val="00137D1A"/>
    <w:rsid w:val="001400BD"/>
    <w:rsid w:val="00140392"/>
    <w:rsid w:val="001404B1"/>
    <w:rsid w:val="00141155"/>
    <w:rsid w:val="00141511"/>
    <w:rsid w:val="00142665"/>
    <w:rsid w:val="001426B5"/>
    <w:rsid w:val="0014296D"/>
    <w:rsid w:val="00142EE1"/>
    <w:rsid w:val="00143291"/>
    <w:rsid w:val="00143DD8"/>
    <w:rsid w:val="00143E19"/>
    <w:rsid w:val="00143F19"/>
    <w:rsid w:val="00144073"/>
    <w:rsid w:val="00144259"/>
    <w:rsid w:val="00144E43"/>
    <w:rsid w:val="00145E87"/>
    <w:rsid w:val="0014611E"/>
    <w:rsid w:val="00146464"/>
    <w:rsid w:val="00147180"/>
    <w:rsid w:val="0014738E"/>
    <w:rsid w:val="00147EC2"/>
    <w:rsid w:val="00147ECD"/>
    <w:rsid w:val="00150886"/>
    <w:rsid w:val="00150957"/>
    <w:rsid w:val="00151185"/>
    <w:rsid w:val="0015166E"/>
    <w:rsid w:val="00151B8F"/>
    <w:rsid w:val="00151DBF"/>
    <w:rsid w:val="00151EEF"/>
    <w:rsid w:val="0015209A"/>
    <w:rsid w:val="00152D02"/>
    <w:rsid w:val="00152F7F"/>
    <w:rsid w:val="0015403D"/>
    <w:rsid w:val="001547AE"/>
    <w:rsid w:val="001551B5"/>
    <w:rsid w:val="00156BDB"/>
    <w:rsid w:val="00157469"/>
    <w:rsid w:val="00157C02"/>
    <w:rsid w:val="001609D8"/>
    <w:rsid w:val="00161327"/>
    <w:rsid w:val="001613F1"/>
    <w:rsid w:val="00161920"/>
    <w:rsid w:val="00161B53"/>
    <w:rsid w:val="00163161"/>
    <w:rsid w:val="00163170"/>
    <w:rsid w:val="001639AE"/>
    <w:rsid w:val="00163A0E"/>
    <w:rsid w:val="00163A33"/>
    <w:rsid w:val="00163BCE"/>
    <w:rsid w:val="00163C70"/>
    <w:rsid w:val="001644E0"/>
    <w:rsid w:val="00164A29"/>
    <w:rsid w:val="00164F92"/>
    <w:rsid w:val="00165038"/>
    <w:rsid w:val="001655CE"/>
    <w:rsid w:val="00165847"/>
    <w:rsid w:val="00165CB2"/>
    <w:rsid w:val="00165F2C"/>
    <w:rsid w:val="00166386"/>
    <w:rsid w:val="00166707"/>
    <w:rsid w:val="00166EF0"/>
    <w:rsid w:val="001670C5"/>
    <w:rsid w:val="001671F6"/>
    <w:rsid w:val="00167702"/>
    <w:rsid w:val="00170254"/>
    <w:rsid w:val="00170318"/>
    <w:rsid w:val="00172571"/>
    <w:rsid w:val="001732FD"/>
    <w:rsid w:val="00173A86"/>
    <w:rsid w:val="00173B77"/>
    <w:rsid w:val="0017438D"/>
    <w:rsid w:val="00174804"/>
    <w:rsid w:val="00175587"/>
    <w:rsid w:val="0017669C"/>
    <w:rsid w:val="00180560"/>
    <w:rsid w:val="00180A71"/>
    <w:rsid w:val="00180C6A"/>
    <w:rsid w:val="0018160A"/>
    <w:rsid w:val="00181ABF"/>
    <w:rsid w:val="00181F8D"/>
    <w:rsid w:val="0018243A"/>
    <w:rsid w:val="00182AC5"/>
    <w:rsid w:val="001832F5"/>
    <w:rsid w:val="00183D85"/>
    <w:rsid w:val="0018404C"/>
    <w:rsid w:val="00184241"/>
    <w:rsid w:val="00184693"/>
    <w:rsid w:val="00184C08"/>
    <w:rsid w:val="00184CB8"/>
    <w:rsid w:val="001852AF"/>
    <w:rsid w:val="001854D2"/>
    <w:rsid w:val="00186837"/>
    <w:rsid w:val="00187302"/>
    <w:rsid w:val="00187467"/>
    <w:rsid w:val="0018763A"/>
    <w:rsid w:val="00187710"/>
    <w:rsid w:val="001909BD"/>
    <w:rsid w:val="00190D55"/>
    <w:rsid w:val="00191676"/>
    <w:rsid w:val="00191A4D"/>
    <w:rsid w:val="001921E6"/>
    <w:rsid w:val="00192B9E"/>
    <w:rsid w:val="00193FD8"/>
    <w:rsid w:val="00194352"/>
    <w:rsid w:val="0019524E"/>
    <w:rsid w:val="0019633E"/>
    <w:rsid w:val="0019657E"/>
    <w:rsid w:val="00196787"/>
    <w:rsid w:val="001967EC"/>
    <w:rsid w:val="00196A9D"/>
    <w:rsid w:val="001970A9"/>
    <w:rsid w:val="00197267"/>
    <w:rsid w:val="0019747C"/>
    <w:rsid w:val="00197659"/>
    <w:rsid w:val="00197BCB"/>
    <w:rsid w:val="00197D2C"/>
    <w:rsid w:val="00197D44"/>
    <w:rsid w:val="00197F10"/>
    <w:rsid w:val="001A05E5"/>
    <w:rsid w:val="001A10A8"/>
    <w:rsid w:val="001A1705"/>
    <w:rsid w:val="001A1805"/>
    <w:rsid w:val="001A1D7F"/>
    <w:rsid w:val="001A259B"/>
    <w:rsid w:val="001A2792"/>
    <w:rsid w:val="001A2E7C"/>
    <w:rsid w:val="001A313C"/>
    <w:rsid w:val="001A39D9"/>
    <w:rsid w:val="001A3C3B"/>
    <w:rsid w:val="001A3F67"/>
    <w:rsid w:val="001A41A6"/>
    <w:rsid w:val="001A43FF"/>
    <w:rsid w:val="001A643A"/>
    <w:rsid w:val="001A65F6"/>
    <w:rsid w:val="001A66D4"/>
    <w:rsid w:val="001A6E89"/>
    <w:rsid w:val="001A6F50"/>
    <w:rsid w:val="001A7C6C"/>
    <w:rsid w:val="001A7F24"/>
    <w:rsid w:val="001B0318"/>
    <w:rsid w:val="001B03AA"/>
    <w:rsid w:val="001B058E"/>
    <w:rsid w:val="001B205A"/>
    <w:rsid w:val="001B2AE6"/>
    <w:rsid w:val="001B47A1"/>
    <w:rsid w:val="001B4A1C"/>
    <w:rsid w:val="001B4AF3"/>
    <w:rsid w:val="001B4B43"/>
    <w:rsid w:val="001B4C8B"/>
    <w:rsid w:val="001B5BE7"/>
    <w:rsid w:val="001B63D5"/>
    <w:rsid w:val="001B66F4"/>
    <w:rsid w:val="001B6F62"/>
    <w:rsid w:val="001B7001"/>
    <w:rsid w:val="001B72F8"/>
    <w:rsid w:val="001B7551"/>
    <w:rsid w:val="001B7FCC"/>
    <w:rsid w:val="001B7FCE"/>
    <w:rsid w:val="001C0346"/>
    <w:rsid w:val="001C080B"/>
    <w:rsid w:val="001C08D1"/>
    <w:rsid w:val="001C0E92"/>
    <w:rsid w:val="001C1122"/>
    <w:rsid w:val="001C12B2"/>
    <w:rsid w:val="001C2737"/>
    <w:rsid w:val="001C2A1C"/>
    <w:rsid w:val="001C2A3F"/>
    <w:rsid w:val="001C3D0F"/>
    <w:rsid w:val="001C4107"/>
    <w:rsid w:val="001C41CE"/>
    <w:rsid w:val="001C4356"/>
    <w:rsid w:val="001C4B71"/>
    <w:rsid w:val="001C4FCA"/>
    <w:rsid w:val="001C500D"/>
    <w:rsid w:val="001C5D72"/>
    <w:rsid w:val="001C5E93"/>
    <w:rsid w:val="001C6629"/>
    <w:rsid w:val="001C67A7"/>
    <w:rsid w:val="001C694A"/>
    <w:rsid w:val="001C6C28"/>
    <w:rsid w:val="001C6DA3"/>
    <w:rsid w:val="001C6E1E"/>
    <w:rsid w:val="001C6E60"/>
    <w:rsid w:val="001C6E63"/>
    <w:rsid w:val="001C7932"/>
    <w:rsid w:val="001C798E"/>
    <w:rsid w:val="001C7E06"/>
    <w:rsid w:val="001C7E86"/>
    <w:rsid w:val="001D06DC"/>
    <w:rsid w:val="001D07FC"/>
    <w:rsid w:val="001D0BF2"/>
    <w:rsid w:val="001D0ED0"/>
    <w:rsid w:val="001D1493"/>
    <w:rsid w:val="001D1910"/>
    <w:rsid w:val="001D19CD"/>
    <w:rsid w:val="001D2269"/>
    <w:rsid w:val="001D28A5"/>
    <w:rsid w:val="001D30BA"/>
    <w:rsid w:val="001D32CF"/>
    <w:rsid w:val="001D364A"/>
    <w:rsid w:val="001D3951"/>
    <w:rsid w:val="001D47D8"/>
    <w:rsid w:val="001D4832"/>
    <w:rsid w:val="001D4E43"/>
    <w:rsid w:val="001D5F8B"/>
    <w:rsid w:val="001D6053"/>
    <w:rsid w:val="001D635A"/>
    <w:rsid w:val="001D6443"/>
    <w:rsid w:val="001D6921"/>
    <w:rsid w:val="001D6CAB"/>
    <w:rsid w:val="001E02A7"/>
    <w:rsid w:val="001E048D"/>
    <w:rsid w:val="001E09F0"/>
    <w:rsid w:val="001E0C0F"/>
    <w:rsid w:val="001E0E0C"/>
    <w:rsid w:val="001E1223"/>
    <w:rsid w:val="001E13C2"/>
    <w:rsid w:val="001E2D75"/>
    <w:rsid w:val="001E3171"/>
    <w:rsid w:val="001E320E"/>
    <w:rsid w:val="001E3571"/>
    <w:rsid w:val="001E3E8E"/>
    <w:rsid w:val="001E4429"/>
    <w:rsid w:val="001E47D3"/>
    <w:rsid w:val="001E4AFD"/>
    <w:rsid w:val="001E513D"/>
    <w:rsid w:val="001E5B46"/>
    <w:rsid w:val="001E6F15"/>
    <w:rsid w:val="001E717F"/>
    <w:rsid w:val="001E7203"/>
    <w:rsid w:val="001E73EB"/>
    <w:rsid w:val="001F073A"/>
    <w:rsid w:val="001F090A"/>
    <w:rsid w:val="001F0DA7"/>
    <w:rsid w:val="001F18E3"/>
    <w:rsid w:val="001F1E3F"/>
    <w:rsid w:val="001F24C1"/>
    <w:rsid w:val="001F26DA"/>
    <w:rsid w:val="001F26FA"/>
    <w:rsid w:val="001F2714"/>
    <w:rsid w:val="001F271A"/>
    <w:rsid w:val="001F2DA4"/>
    <w:rsid w:val="001F3889"/>
    <w:rsid w:val="001F396D"/>
    <w:rsid w:val="001F3C13"/>
    <w:rsid w:val="001F3C94"/>
    <w:rsid w:val="001F45CC"/>
    <w:rsid w:val="001F45E8"/>
    <w:rsid w:val="001F4BAC"/>
    <w:rsid w:val="001F4BBD"/>
    <w:rsid w:val="001F4F80"/>
    <w:rsid w:val="001F4F98"/>
    <w:rsid w:val="001F50D8"/>
    <w:rsid w:val="001F6073"/>
    <w:rsid w:val="001F71E9"/>
    <w:rsid w:val="001F742C"/>
    <w:rsid w:val="001F79D9"/>
    <w:rsid w:val="001F7C37"/>
    <w:rsid w:val="00200E3B"/>
    <w:rsid w:val="00201687"/>
    <w:rsid w:val="00201F5A"/>
    <w:rsid w:val="00201FB3"/>
    <w:rsid w:val="002026D8"/>
    <w:rsid w:val="002029E9"/>
    <w:rsid w:val="00203BC7"/>
    <w:rsid w:val="002040CC"/>
    <w:rsid w:val="0020443F"/>
    <w:rsid w:val="0020592F"/>
    <w:rsid w:val="00205ABE"/>
    <w:rsid w:val="0020615A"/>
    <w:rsid w:val="00206846"/>
    <w:rsid w:val="002069D1"/>
    <w:rsid w:val="00207424"/>
    <w:rsid w:val="00210409"/>
    <w:rsid w:val="0021049C"/>
    <w:rsid w:val="002108C3"/>
    <w:rsid w:val="00210ABB"/>
    <w:rsid w:val="00210E5B"/>
    <w:rsid w:val="00211388"/>
    <w:rsid w:val="0021154C"/>
    <w:rsid w:val="002115D6"/>
    <w:rsid w:val="002116A3"/>
    <w:rsid w:val="00211F5D"/>
    <w:rsid w:val="0021201A"/>
    <w:rsid w:val="00212317"/>
    <w:rsid w:val="0021293C"/>
    <w:rsid w:val="0021330D"/>
    <w:rsid w:val="00213356"/>
    <w:rsid w:val="00213675"/>
    <w:rsid w:val="0021367D"/>
    <w:rsid w:val="00213FE7"/>
    <w:rsid w:val="002143DF"/>
    <w:rsid w:val="00215938"/>
    <w:rsid w:val="00215DA4"/>
    <w:rsid w:val="00215DCC"/>
    <w:rsid w:val="00216403"/>
    <w:rsid w:val="002173D8"/>
    <w:rsid w:val="0021759A"/>
    <w:rsid w:val="00217986"/>
    <w:rsid w:val="00217A25"/>
    <w:rsid w:val="00221107"/>
    <w:rsid w:val="00221F9D"/>
    <w:rsid w:val="00222125"/>
    <w:rsid w:val="002227E9"/>
    <w:rsid w:val="00222A97"/>
    <w:rsid w:val="00222DD7"/>
    <w:rsid w:val="00223AF2"/>
    <w:rsid w:val="00224466"/>
    <w:rsid w:val="00224E71"/>
    <w:rsid w:val="00224F97"/>
    <w:rsid w:val="00225408"/>
    <w:rsid w:val="002259B8"/>
    <w:rsid w:val="002264B2"/>
    <w:rsid w:val="00226C0F"/>
    <w:rsid w:val="002275D2"/>
    <w:rsid w:val="002279EE"/>
    <w:rsid w:val="00227E5A"/>
    <w:rsid w:val="0023113A"/>
    <w:rsid w:val="0023143E"/>
    <w:rsid w:val="00231B1A"/>
    <w:rsid w:val="0023236B"/>
    <w:rsid w:val="00232F9C"/>
    <w:rsid w:val="002344B2"/>
    <w:rsid w:val="00234B6D"/>
    <w:rsid w:val="00235771"/>
    <w:rsid w:val="00235780"/>
    <w:rsid w:val="0023580D"/>
    <w:rsid w:val="00235E43"/>
    <w:rsid w:val="00236053"/>
    <w:rsid w:val="002370EB"/>
    <w:rsid w:val="002372A9"/>
    <w:rsid w:val="0023742F"/>
    <w:rsid w:val="0023746B"/>
    <w:rsid w:val="00237C53"/>
    <w:rsid w:val="00237E25"/>
    <w:rsid w:val="0024033F"/>
    <w:rsid w:val="00240767"/>
    <w:rsid w:val="00240973"/>
    <w:rsid w:val="00240C26"/>
    <w:rsid w:val="00240E58"/>
    <w:rsid w:val="0024120D"/>
    <w:rsid w:val="002425CF"/>
    <w:rsid w:val="00242959"/>
    <w:rsid w:val="002429C9"/>
    <w:rsid w:val="00242BD1"/>
    <w:rsid w:val="002434E5"/>
    <w:rsid w:val="00244187"/>
    <w:rsid w:val="00245A82"/>
    <w:rsid w:val="00245BC2"/>
    <w:rsid w:val="00246263"/>
    <w:rsid w:val="00246C56"/>
    <w:rsid w:val="00246FAD"/>
    <w:rsid w:val="002472BA"/>
    <w:rsid w:val="0024735B"/>
    <w:rsid w:val="00247B58"/>
    <w:rsid w:val="00247FBD"/>
    <w:rsid w:val="0025066F"/>
    <w:rsid w:val="00250717"/>
    <w:rsid w:val="002509E1"/>
    <w:rsid w:val="00250CEE"/>
    <w:rsid w:val="00250EDB"/>
    <w:rsid w:val="00250F35"/>
    <w:rsid w:val="002512CE"/>
    <w:rsid w:val="0025141A"/>
    <w:rsid w:val="002514B2"/>
    <w:rsid w:val="002519E1"/>
    <w:rsid w:val="00251B8B"/>
    <w:rsid w:val="002529C4"/>
    <w:rsid w:val="0025342C"/>
    <w:rsid w:val="002540B2"/>
    <w:rsid w:val="002547E2"/>
    <w:rsid w:val="00254D07"/>
    <w:rsid w:val="0025521D"/>
    <w:rsid w:val="00255699"/>
    <w:rsid w:val="002563A7"/>
    <w:rsid w:val="00257266"/>
    <w:rsid w:val="002572EF"/>
    <w:rsid w:val="00257DC9"/>
    <w:rsid w:val="00257F95"/>
    <w:rsid w:val="00260BB7"/>
    <w:rsid w:val="00261013"/>
    <w:rsid w:val="00261458"/>
    <w:rsid w:val="00261469"/>
    <w:rsid w:val="00261515"/>
    <w:rsid w:val="002615E3"/>
    <w:rsid w:val="00261CD1"/>
    <w:rsid w:val="00261DB6"/>
    <w:rsid w:val="00262215"/>
    <w:rsid w:val="00262D3E"/>
    <w:rsid w:val="00262DEE"/>
    <w:rsid w:val="00262F49"/>
    <w:rsid w:val="00262FF5"/>
    <w:rsid w:val="002630D8"/>
    <w:rsid w:val="00263711"/>
    <w:rsid w:val="00263B64"/>
    <w:rsid w:val="002644DB"/>
    <w:rsid w:val="00264F40"/>
    <w:rsid w:val="00265441"/>
    <w:rsid w:val="002656BC"/>
    <w:rsid w:val="00265F5F"/>
    <w:rsid w:val="0026621C"/>
    <w:rsid w:val="0026666B"/>
    <w:rsid w:val="002671CB"/>
    <w:rsid w:val="00267294"/>
    <w:rsid w:val="00267E18"/>
    <w:rsid w:val="00270B67"/>
    <w:rsid w:val="00270C08"/>
    <w:rsid w:val="00271A35"/>
    <w:rsid w:val="00271A8E"/>
    <w:rsid w:val="00271C08"/>
    <w:rsid w:val="00271D5C"/>
    <w:rsid w:val="00272A8D"/>
    <w:rsid w:val="00272F88"/>
    <w:rsid w:val="002731D3"/>
    <w:rsid w:val="00273E63"/>
    <w:rsid w:val="002742AB"/>
    <w:rsid w:val="00274361"/>
    <w:rsid w:val="002746BD"/>
    <w:rsid w:val="002752FB"/>
    <w:rsid w:val="002754E2"/>
    <w:rsid w:val="00275FB7"/>
    <w:rsid w:val="0027603F"/>
    <w:rsid w:val="0027671A"/>
    <w:rsid w:val="00276C14"/>
    <w:rsid w:val="00276D13"/>
    <w:rsid w:val="00276EE1"/>
    <w:rsid w:val="00277618"/>
    <w:rsid w:val="00277A44"/>
    <w:rsid w:val="00280366"/>
    <w:rsid w:val="00280D40"/>
    <w:rsid w:val="00281382"/>
    <w:rsid w:val="002818C1"/>
    <w:rsid w:val="00281B1D"/>
    <w:rsid w:val="00281B57"/>
    <w:rsid w:val="00282850"/>
    <w:rsid w:val="00282861"/>
    <w:rsid w:val="00282C2F"/>
    <w:rsid w:val="00282D0E"/>
    <w:rsid w:val="002835B9"/>
    <w:rsid w:val="00285356"/>
    <w:rsid w:val="00285553"/>
    <w:rsid w:val="00285683"/>
    <w:rsid w:val="002858B7"/>
    <w:rsid w:val="00285EAE"/>
    <w:rsid w:val="00285F2B"/>
    <w:rsid w:val="00286639"/>
    <w:rsid w:val="00286828"/>
    <w:rsid w:val="002868AC"/>
    <w:rsid w:val="00286C5B"/>
    <w:rsid w:val="00287998"/>
    <w:rsid w:val="00287EA8"/>
    <w:rsid w:val="0029007F"/>
    <w:rsid w:val="002900B8"/>
    <w:rsid w:val="00290331"/>
    <w:rsid w:val="00290ACA"/>
    <w:rsid w:val="00291111"/>
    <w:rsid w:val="0029140E"/>
    <w:rsid w:val="002919D0"/>
    <w:rsid w:val="00291D3F"/>
    <w:rsid w:val="0029218C"/>
    <w:rsid w:val="00292276"/>
    <w:rsid w:val="00292297"/>
    <w:rsid w:val="00292B99"/>
    <w:rsid w:val="00292C2B"/>
    <w:rsid w:val="00293681"/>
    <w:rsid w:val="00293A83"/>
    <w:rsid w:val="00293C55"/>
    <w:rsid w:val="002945C6"/>
    <w:rsid w:val="002945E7"/>
    <w:rsid w:val="002946C1"/>
    <w:rsid w:val="0029575E"/>
    <w:rsid w:val="00296874"/>
    <w:rsid w:val="00297DAE"/>
    <w:rsid w:val="002A06DD"/>
    <w:rsid w:val="002A10DA"/>
    <w:rsid w:val="002A1A7D"/>
    <w:rsid w:val="002A1EB3"/>
    <w:rsid w:val="002A23C9"/>
    <w:rsid w:val="002A23E5"/>
    <w:rsid w:val="002A2446"/>
    <w:rsid w:val="002A257F"/>
    <w:rsid w:val="002A2B5A"/>
    <w:rsid w:val="002A33EF"/>
    <w:rsid w:val="002A3412"/>
    <w:rsid w:val="002A3CA1"/>
    <w:rsid w:val="002A55F3"/>
    <w:rsid w:val="002A56F0"/>
    <w:rsid w:val="002A5F11"/>
    <w:rsid w:val="002A618D"/>
    <w:rsid w:val="002A636B"/>
    <w:rsid w:val="002A6375"/>
    <w:rsid w:val="002A6780"/>
    <w:rsid w:val="002A69D4"/>
    <w:rsid w:val="002A6DCD"/>
    <w:rsid w:val="002A702E"/>
    <w:rsid w:val="002A712B"/>
    <w:rsid w:val="002A73C0"/>
    <w:rsid w:val="002B098D"/>
    <w:rsid w:val="002B0D4A"/>
    <w:rsid w:val="002B0E5F"/>
    <w:rsid w:val="002B0EF4"/>
    <w:rsid w:val="002B0FC1"/>
    <w:rsid w:val="002B10EE"/>
    <w:rsid w:val="002B1905"/>
    <w:rsid w:val="002B2376"/>
    <w:rsid w:val="002B2BAC"/>
    <w:rsid w:val="002B3B4C"/>
    <w:rsid w:val="002B5288"/>
    <w:rsid w:val="002B5538"/>
    <w:rsid w:val="002B5FFD"/>
    <w:rsid w:val="002B6509"/>
    <w:rsid w:val="002B70A4"/>
    <w:rsid w:val="002B7A3D"/>
    <w:rsid w:val="002C0328"/>
    <w:rsid w:val="002C0C00"/>
    <w:rsid w:val="002C0C7A"/>
    <w:rsid w:val="002C0EE3"/>
    <w:rsid w:val="002C1C93"/>
    <w:rsid w:val="002C27AC"/>
    <w:rsid w:val="002C2C0C"/>
    <w:rsid w:val="002C31DC"/>
    <w:rsid w:val="002C36A0"/>
    <w:rsid w:val="002C3706"/>
    <w:rsid w:val="002C3DB8"/>
    <w:rsid w:val="002C42E4"/>
    <w:rsid w:val="002C4522"/>
    <w:rsid w:val="002C4C54"/>
    <w:rsid w:val="002C4D96"/>
    <w:rsid w:val="002C50AE"/>
    <w:rsid w:val="002C577A"/>
    <w:rsid w:val="002C6020"/>
    <w:rsid w:val="002C6272"/>
    <w:rsid w:val="002C73E9"/>
    <w:rsid w:val="002D021D"/>
    <w:rsid w:val="002D05AB"/>
    <w:rsid w:val="002D1239"/>
    <w:rsid w:val="002D160E"/>
    <w:rsid w:val="002D179D"/>
    <w:rsid w:val="002D1C62"/>
    <w:rsid w:val="002D1FF9"/>
    <w:rsid w:val="002D2080"/>
    <w:rsid w:val="002D213D"/>
    <w:rsid w:val="002D2FE6"/>
    <w:rsid w:val="002D3075"/>
    <w:rsid w:val="002D31E8"/>
    <w:rsid w:val="002D32F2"/>
    <w:rsid w:val="002D355E"/>
    <w:rsid w:val="002D3C7E"/>
    <w:rsid w:val="002D4378"/>
    <w:rsid w:val="002D490F"/>
    <w:rsid w:val="002D4BF5"/>
    <w:rsid w:val="002D57C7"/>
    <w:rsid w:val="002D58A6"/>
    <w:rsid w:val="002D6017"/>
    <w:rsid w:val="002D6B0C"/>
    <w:rsid w:val="002D7200"/>
    <w:rsid w:val="002D73EB"/>
    <w:rsid w:val="002D7886"/>
    <w:rsid w:val="002D7DB4"/>
    <w:rsid w:val="002D7E95"/>
    <w:rsid w:val="002D7FC1"/>
    <w:rsid w:val="002E021C"/>
    <w:rsid w:val="002E0364"/>
    <w:rsid w:val="002E0A4F"/>
    <w:rsid w:val="002E0B15"/>
    <w:rsid w:val="002E126E"/>
    <w:rsid w:val="002E1778"/>
    <w:rsid w:val="002E19AF"/>
    <w:rsid w:val="002E1FDF"/>
    <w:rsid w:val="002E2047"/>
    <w:rsid w:val="002E2126"/>
    <w:rsid w:val="002E2C54"/>
    <w:rsid w:val="002E38DE"/>
    <w:rsid w:val="002E3E6A"/>
    <w:rsid w:val="002E3E7B"/>
    <w:rsid w:val="002E4378"/>
    <w:rsid w:val="002E52F0"/>
    <w:rsid w:val="002E576B"/>
    <w:rsid w:val="002E5839"/>
    <w:rsid w:val="002E5F30"/>
    <w:rsid w:val="002E676A"/>
    <w:rsid w:val="002E6B02"/>
    <w:rsid w:val="002E78FA"/>
    <w:rsid w:val="002E7BDA"/>
    <w:rsid w:val="002E7E2F"/>
    <w:rsid w:val="002F033C"/>
    <w:rsid w:val="002F07CE"/>
    <w:rsid w:val="002F0CEE"/>
    <w:rsid w:val="002F0DC5"/>
    <w:rsid w:val="002F0F34"/>
    <w:rsid w:val="002F0FD0"/>
    <w:rsid w:val="002F137E"/>
    <w:rsid w:val="002F1B0F"/>
    <w:rsid w:val="002F1B8D"/>
    <w:rsid w:val="002F1EED"/>
    <w:rsid w:val="002F2AAA"/>
    <w:rsid w:val="002F2BF8"/>
    <w:rsid w:val="002F2CAD"/>
    <w:rsid w:val="002F2FEF"/>
    <w:rsid w:val="002F304A"/>
    <w:rsid w:val="002F33EB"/>
    <w:rsid w:val="002F3973"/>
    <w:rsid w:val="002F40A8"/>
    <w:rsid w:val="002F4267"/>
    <w:rsid w:val="002F44D3"/>
    <w:rsid w:val="002F52F0"/>
    <w:rsid w:val="002F6A1A"/>
    <w:rsid w:val="002F7237"/>
    <w:rsid w:val="00300CA5"/>
    <w:rsid w:val="00300E37"/>
    <w:rsid w:val="00300F85"/>
    <w:rsid w:val="00301C0C"/>
    <w:rsid w:val="00302EF8"/>
    <w:rsid w:val="003030F0"/>
    <w:rsid w:val="003032E1"/>
    <w:rsid w:val="0030362E"/>
    <w:rsid w:val="0030380F"/>
    <w:rsid w:val="00303952"/>
    <w:rsid w:val="00305D75"/>
    <w:rsid w:val="00306260"/>
    <w:rsid w:val="00306871"/>
    <w:rsid w:val="003109BE"/>
    <w:rsid w:val="00310ECE"/>
    <w:rsid w:val="0031128A"/>
    <w:rsid w:val="003123E7"/>
    <w:rsid w:val="0031271E"/>
    <w:rsid w:val="003128F9"/>
    <w:rsid w:val="00313494"/>
    <w:rsid w:val="003155D6"/>
    <w:rsid w:val="003155E3"/>
    <w:rsid w:val="003171B2"/>
    <w:rsid w:val="003179A7"/>
    <w:rsid w:val="00317E99"/>
    <w:rsid w:val="00320021"/>
    <w:rsid w:val="00320652"/>
    <w:rsid w:val="00321168"/>
    <w:rsid w:val="0032132E"/>
    <w:rsid w:val="003219C4"/>
    <w:rsid w:val="00321FA2"/>
    <w:rsid w:val="00321FB0"/>
    <w:rsid w:val="00322798"/>
    <w:rsid w:val="00322AB7"/>
    <w:rsid w:val="00322B85"/>
    <w:rsid w:val="003233A2"/>
    <w:rsid w:val="00323507"/>
    <w:rsid w:val="00324146"/>
    <w:rsid w:val="00324404"/>
    <w:rsid w:val="00324959"/>
    <w:rsid w:val="00325979"/>
    <w:rsid w:val="00325B5E"/>
    <w:rsid w:val="003265C9"/>
    <w:rsid w:val="003267B3"/>
    <w:rsid w:val="003302EF"/>
    <w:rsid w:val="003313CE"/>
    <w:rsid w:val="0033171A"/>
    <w:rsid w:val="003319B6"/>
    <w:rsid w:val="00331A52"/>
    <w:rsid w:val="0033314C"/>
    <w:rsid w:val="003331ED"/>
    <w:rsid w:val="003335C7"/>
    <w:rsid w:val="00333E9B"/>
    <w:rsid w:val="00334CB6"/>
    <w:rsid w:val="00334DDF"/>
    <w:rsid w:val="00335421"/>
    <w:rsid w:val="003354D7"/>
    <w:rsid w:val="00335680"/>
    <w:rsid w:val="00335D30"/>
    <w:rsid w:val="00335F13"/>
    <w:rsid w:val="00337125"/>
    <w:rsid w:val="0033793A"/>
    <w:rsid w:val="003379C2"/>
    <w:rsid w:val="00337A0D"/>
    <w:rsid w:val="0034075A"/>
    <w:rsid w:val="00340853"/>
    <w:rsid w:val="00340BDE"/>
    <w:rsid w:val="00341BA9"/>
    <w:rsid w:val="0034200D"/>
    <w:rsid w:val="003420F9"/>
    <w:rsid w:val="003423A3"/>
    <w:rsid w:val="0034260E"/>
    <w:rsid w:val="003428C2"/>
    <w:rsid w:val="003435FD"/>
    <w:rsid w:val="003439EB"/>
    <w:rsid w:val="00344E92"/>
    <w:rsid w:val="00345CDE"/>
    <w:rsid w:val="00345D4D"/>
    <w:rsid w:val="00345EA9"/>
    <w:rsid w:val="00346219"/>
    <w:rsid w:val="003467BE"/>
    <w:rsid w:val="00346FB0"/>
    <w:rsid w:val="003472AD"/>
    <w:rsid w:val="00347358"/>
    <w:rsid w:val="00347822"/>
    <w:rsid w:val="00347CB3"/>
    <w:rsid w:val="00350C1E"/>
    <w:rsid w:val="0035148E"/>
    <w:rsid w:val="0035151D"/>
    <w:rsid w:val="00351813"/>
    <w:rsid w:val="00352082"/>
    <w:rsid w:val="00352129"/>
    <w:rsid w:val="00352FC2"/>
    <w:rsid w:val="00353206"/>
    <w:rsid w:val="00353FD1"/>
    <w:rsid w:val="003540C6"/>
    <w:rsid w:val="003542A4"/>
    <w:rsid w:val="0035481F"/>
    <w:rsid w:val="00354CAC"/>
    <w:rsid w:val="00354EF4"/>
    <w:rsid w:val="00355A18"/>
    <w:rsid w:val="00356A9E"/>
    <w:rsid w:val="00357366"/>
    <w:rsid w:val="003600EB"/>
    <w:rsid w:val="0036084D"/>
    <w:rsid w:val="003608A3"/>
    <w:rsid w:val="00360EEE"/>
    <w:rsid w:val="0036105D"/>
    <w:rsid w:val="00361D1B"/>
    <w:rsid w:val="00362193"/>
    <w:rsid w:val="00362568"/>
    <w:rsid w:val="00362627"/>
    <w:rsid w:val="0036353A"/>
    <w:rsid w:val="003635EA"/>
    <w:rsid w:val="003636F3"/>
    <w:rsid w:val="0036377E"/>
    <w:rsid w:val="003638AA"/>
    <w:rsid w:val="003638DE"/>
    <w:rsid w:val="00363A17"/>
    <w:rsid w:val="0036615E"/>
    <w:rsid w:val="003665D8"/>
    <w:rsid w:val="00366D11"/>
    <w:rsid w:val="0036718C"/>
    <w:rsid w:val="003678E6"/>
    <w:rsid w:val="00367CFE"/>
    <w:rsid w:val="00367DEC"/>
    <w:rsid w:val="00370487"/>
    <w:rsid w:val="003704EA"/>
    <w:rsid w:val="003706E1"/>
    <w:rsid w:val="00370DF9"/>
    <w:rsid w:val="00371367"/>
    <w:rsid w:val="0037216B"/>
    <w:rsid w:val="003723BE"/>
    <w:rsid w:val="00372D40"/>
    <w:rsid w:val="00372F1D"/>
    <w:rsid w:val="00373416"/>
    <w:rsid w:val="00374046"/>
    <w:rsid w:val="0037404A"/>
    <w:rsid w:val="00374844"/>
    <w:rsid w:val="00374F6B"/>
    <w:rsid w:val="0037506F"/>
    <w:rsid w:val="00375309"/>
    <w:rsid w:val="003764EA"/>
    <w:rsid w:val="003764F5"/>
    <w:rsid w:val="003765A4"/>
    <w:rsid w:val="0037692D"/>
    <w:rsid w:val="00377312"/>
    <w:rsid w:val="00377638"/>
    <w:rsid w:val="003779F9"/>
    <w:rsid w:val="00377CDE"/>
    <w:rsid w:val="003804E6"/>
    <w:rsid w:val="00380681"/>
    <w:rsid w:val="00381314"/>
    <w:rsid w:val="00381370"/>
    <w:rsid w:val="00381851"/>
    <w:rsid w:val="00381F50"/>
    <w:rsid w:val="00381F56"/>
    <w:rsid w:val="0038240C"/>
    <w:rsid w:val="00382D57"/>
    <w:rsid w:val="00382D66"/>
    <w:rsid w:val="0038334F"/>
    <w:rsid w:val="00383512"/>
    <w:rsid w:val="00383A43"/>
    <w:rsid w:val="0038469A"/>
    <w:rsid w:val="003859D5"/>
    <w:rsid w:val="003861EA"/>
    <w:rsid w:val="00386553"/>
    <w:rsid w:val="00386BDD"/>
    <w:rsid w:val="00386D10"/>
    <w:rsid w:val="00386DDA"/>
    <w:rsid w:val="00387480"/>
    <w:rsid w:val="00387CB2"/>
    <w:rsid w:val="00387F0A"/>
    <w:rsid w:val="00390A62"/>
    <w:rsid w:val="00390E0C"/>
    <w:rsid w:val="00391378"/>
    <w:rsid w:val="00391DB2"/>
    <w:rsid w:val="00392B5D"/>
    <w:rsid w:val="00392FCA"/>
    <w:rsid w:val="00393C86"/>
    <w:rsid w:val="00394C87"/>
    <w:rsid w:val="00394D2C"/>
    <w:rsid w:val="00395762"/>
    <w:rsid w:val="00395AC6"/>
    <w:rsid w:val="00395D30"/>
    <w:rsid w:val="0039604A"/>
    <w:rsid w:val="00396F6E"/>
    <w:rsid w:val="00397065"/>
    <w:rsid w:val="00397335"/>
    <w:rsid w:val="00397633"/>
    <w:rsid w:val="00397B9E"/>
    <w:rsid w:val="003A0638"/>
    <w:rsid w:val="003A1401"/>
    <w:rsid w:val="003A189B"/>
    <w:rsid w:val="003A1A01"/>
    <w:rsid w:val="003A254A"/>
    <w:rsid w:val="003A279E"/>
    <w:rsid w:val="003A2BD7"/>
    <w:rsid w:val="003A2EC3"/>
    <w:rsid w:val="003A3616"/>
    <w:rsid w:val="003A3F8F"/>
    <w:rsid w:val="003A492D"/>
    <w:rsid w:val="003A4A6A"/>
    <w:rsid w:val="003A4F1E"/>
    <w:rsid w:val="003A5160"/>
    <w:rsid w:val="003A54FD"/>
    <w:rsid w:val="003A560B"/>
    <w:rsid w:val="003A6258"/>
    <w:rsid w:val="003A6492"/>
    <w:rsid w:val="003A6B4C"/>
    <w:rsid w:val="003A6CA9"/>
    <w:rsid w:val="003A73EC"/>
    <w:rsid w:val="003A77BD"/>
    <w:rsid w:val="003A7B69"/>
    <w:rsid w:val="003B067C"/>
    <w:rsid w:val="003B0AB8"/>
    <w:rsid w:val="003B1BF3"/>
    <w:rsid w:val="003B259A"/>
    <w:rsid w:val="003B2841"/>
    <w:rsid w:val="003B2A2C"/>
    <w:rsid w:val="003B2D02"/>
    <w:rsid w:val="003B302E"/>
    <w:rsid w:val="003B3236"/>
    <w:rsid w:val="003B333B"/>
    <w:rsid w:val="003B3E1C"/>
    <w:rsid w:val="003B44B8"/>
    <w:rsid w:val="003B4A67"/>
    <w:rsid w:val="003B4C2F"/>
    <w:rsid w:val="003B4F78"/>
    <w:rsid w:val="003B52E3"/>
    <w:rsid w:val="003B55EC"/>
    <w:rsid w:val="003B61B1"/>
    <w:rsid w:val="003B64F5"/>
    <w:rsid w:val="003B6580"/>
    <w:rsid w:val="003B6FA9"/>
    <w:rsid w:val="003B714B"/>
    <w:rsid w:val="003B7A10"/>
    <w:rsid w:val="003B7C06"/>
    <w:rsid w:val="003B7C71"/>
    <w:rsid w:val="003C0025"/>
    <w:rsid w:val="003C0C14"/>
    <w:rsid w:val="003C1452"/>
    <w:rsid w:val="003C1A61"/>
    <w:rsid w:val="003C1B91"/>
    <w:rsid w:val="003C1C46"/>
    <w:rsid w:val="003C22B4"/>
    <w:rsid w:val="003C2982"/>
    <w:rsid w:val="003C2ACD"/>
    <w:rsid w:val="003C2AD0"/>
    <w:rsid w:val="003C2C93"/>
    <w:rsid w:val="003C3309"/>
    <w:rsid w:val="003C34A2"/>
    <w:rsid w:val="003C4796"/>
    <w:rsid w:val="003C5820"/>
    <w:rsid w:val="003C5FEB"/>
    <w:rsid w:val="003C6204"/>
    <w:rsid w:val="003C6CCD"/>
    <w:rsid w:val="003C6D1F"/>
    <w:rsid w:val="003C72CD"/>
    <w:rsid w:val="003C7840"/>
    <w:rsid w:val="003D06F5"/>
    <w:rsid w:val="003D0DB7"/>
    <w:rsid w:val="003D14CC"/>
    <w:rsid w:val="003D1EB5"/>
    <w:rsid w:val="003D23E7"/>
    <w:rsid w:val="003D24C4"/>
    <w:rsid w:val="003D297A"/>
    <w:rsid w:val="003D2D3C"/>
    <w:rsid w:val="003D2E83"/>
    <w:rsid w:val="003D3BAE"/>
    <w:rsid w:val="003D4069"/>
    <w:rsid w:val="003D4E05"/>
    <w:rsid w:val="003D4FEB"/>
    <w:rsid w:val="003D5044"/>
    <w:rsid w:val="003D5341"/>
    <w:rsid w:val="003D54F5"/>
    <w:rsid w:val="003D579E"/>
    <w:rsid w:val="003D5EB6"/>
    <w:rsid w:val="003D67F6"/>
    <w:rsid w:val="003D6E7E"/>
    <w:rsid w:val="003D6FB9"/>
    <w:rsid w:val="003D7FB1"/>
    <w:rsid w:val="003E0520"/>
    <w:rsid w:val="003E07A2"/>
    <w:rsid w:val="003E0B66"/>
    <w:rsid w:val="003E0F6B"/>
    <w:rsid w:val="003E1022"/>
    <w:rsid w:val="003E1EE2"/>
    <w:rsid w:val="003E30DD"/>
    <w:rsid w:val="003E3962"/>
    <w:rsid w:val="003E3A23"/>
    <w:rsid w:val="003E43C6"/>
    <w:rsid w:val="003E4B04"/>
    <w:rsid w:val="003E4BF4"/>
    <w:rsid w:val="003E50B9"/>
    <w:rsid w:val="003E5330"/>
    <w:rsid w:val="003E5426"/>
    <w:rsid w:val="003E66E7"/>
    <w:rsid w:val="003E6843"/>
    <w:rsid w:val="003E727B"/>
    <w:rsid w:val="003E7361"/>
    <w:rsid w:val="003E7454"/>
    <w:rsid w:val="003E7E70"/>
    <w:rsid w:val="003F0873"/>
    <w:rsid w:val="003F0F17"/>
    <w:rsid w:val="003F10B8"/>
    <w:rsid w:val="003F21BB"/>
    <w:rsid w:val="003F23F1"/>
    <w:rsid w:val="003F29F2"/>
    <w:rsid w:val="003F305B"/>
    <w:rsid w:val="003F3625"/>
    <w:rsid w:val="003F3A12"/>
    <w:rsid w:val="003F3A13"/>
    <w:rsid w:val="003F464D"/>
    <w:rsid w:val="003F5254"/>
    <w:rsid w:val="003F5320"/>
    <w:rsid w:val="003F55E2"/>
    <w:rsid w:val="003F5F52"/>
    <w:rsid w:val="003F61F8"/>
    <w:rsid w:val="003F67DF"/>
    <w:rsid w:val="003F6D54"/>
    <w:rsid w:val="004003A0"/>
    <w:rsid w:val="00400D00"/>
    <w:rsid w:val="00401642"/>
    <w:rsid w:val="00401A65"/>
    <w:rsid w:val="00401ECC"/>
    <w:rsid w:val="004026F1"/>
    <w:rsid w:val="00403233"/>
    <w:rsid w:val="00403268"/>
    <w:rsid w:val="0040338E"/>
    <w:rsid w:val="004035D0"/>
    <w:rsid w:val="00403E6E"/>
    <w:rsid w:val="004040BC"/>
    <w:rsid w:val="00404104"/>
    <w:rsid w:val="004042DF"/>
    <w:rsid w:val="0040439A"/>
    <w:rsid w:val="0040483B"/>
    <w:rsid w:val="00404B62"/>
    <w:rsid w:val="00404C5D"/>
    <w:rsid w:val="004057C7"/>
    <w:rsid w:val="00405A32"/>
    <w:rsid w:val="00405D40"/>
    <w:rsid w:val="00405EC5"/>
    <w:rsid w:val="004060E0"/>
    <w:rsid w:val="00406690"/>
    <w:rsid w:val="00406933"/>
    <w:rsid w:val="0040700B"/>
    <w:rsid w:val="00407011"/>
    <w:rsid w:val="0040706B"/>
    <w:rsid w:val="004073E1"/>
    <w:rsid w:val="004074DA"/>
    <w:rsid w:val="00410E98"/>
    <w:rsid w:val="00411931"/>
    <w:rsid w:val="00413304"/>
    <w:rsid w:val="0041334A"/>
    <w:rsid w:val="00413939"/>
    <w:rsid w:val="00413C11"/>
    <w:rsid w:val="00413D83"/>
    <w:rsid w:val="00413F9A"/>
    <w:rsid w:val="0041418F"/>
    <w:rsid w:val="00414A60"/>
    <w:rsid w:val="004155CE"/>
    <w:rsid w:val="0041571D"/>
    <w:rsid w:val="00415A94"/>
    <w:rsid w:val="00415C4C"/>
    <w:rsid w:val="00415EDD"/>
    <w:rsid w:val="0041683F"/>
    <w:rsid w:val="00416C30"/>
    <w:rsid w:val="00417167"/>
    <w:rsid w:val="00417828"/>
    <w:rsid w:val="004179E5"/>
    <w:rsid w:val="0042005A"/>
    <w:rsid w:val="00420F56"/>
    <w:rsid w:val="00421E74"/>
    <w:rsid w:val="00422199"/>
    <w:rsid w:val="0042219E"/>
    <w:rsid w:val="00423745"/>
    <w:rsid w:val="00423D14"/>
    <w:rsid w:val="00425649"/>
    <w:rsid w:val="004257A0"/>
    <w:rsid w:val="00425829"/>
    <w:rsid w:val="0042598C"/>
    <w:rsid w:val="004267C5"/>
    <w:rsid w:val="00426823"/>
    <w:rsid w:val="00426C80"/>
    <w:rsid w:val="00426CBD"/>
    <w:rsid w:val="00427692"/>
    <w:rsid w:val="00427C04"/>
    <w:rsid w:val="00427F03"/>
    <w:rsid w:val="004301B6"/>
    <w:rsid w:val="00431273"/>
    <w:rsid w:val="00431627"/>
    <w:rsid w:val="00431983"/>
    <w:rsid w:val="004321BD"/>
    <w:rsid w:val="004322A1"/>
    <w:rsid w:val="004326B8"/>
    <w:rsid w:val="00433046"/>
    <w:rsid w:val="00435463"/>
    <w:rsid w:val="00435C40"/>
    <w:rsid w:val="00436229"/>
    <w:rsid w:val="004364C5"/>
    <w:rsid w:val="00436FAA"/>
    <w:rsid w:val="0044068F"/>
    <w:rsid w:val="00440E44"/>
    <w:rsid w:val="004428F7"/>
    <w:rsid w:val="004431F1"/>
    <w:rsid w:val="00443B8B"/>
    <w:rsid w:val="0044453E"/>
    <w:rsid w:val="00444B6C"/>
    <w:rsid w:val="00444E65"/>
    <w:rsid w:val="00444FD7"/>
    <w:rsid w:val="00445C88"/>
    <w:rsid w:val="00446718"/>
    <w:rsid w:val="004468E3"/>
    <w:rsid w:val="004474B9"/>
    <w:rsid w:val="00447AF0"/>
    <w:rsid w:val="0045015F"/>
    <w:rsid w:val="00450723"/>
    <w:rsid w:val="00450957"/>
    <w:rsid w:val="00450D84"/>
    <w:rsid w:val="00450EB0"/>
    <w:rsid w:val="004510B7"/>
    <w:rsid w:val="0045126F"/>
    <w:rsid w:val="00451674"/>
    <w:rsid w:val="00451AF1"/>
    <w:rsid w:val="00451E03"/>
    <w:rsid w:val="00451E92"/>
    <w:rsid w:val="00452722"/>
    <w:rsid w:val="00452B10"/>
    <w:rsid w:val="00452E16"/>
    <w:rsid w:val="00452F42"/>
    <w:rsid w:val="0045339A"/>
    <w:rsid w:val="004534AB"/>
    <w:rsid w:val="0045383E"/>
    <w:rsid w:val="00454F38"/>
    <w:rsid w:val="0045550D"/>
    <w:rsid w:val="00455568"/>
    <w:rsid w:val="00455B96"/>
    <w:rsid w:val="00455F3F"/>
    <w:rsid w:val="004564EF"/>
    <w:rsid w:val="004566E7"/>
    <w:rsid w:val="004573DC"/>
    <w:rsid w:val="0045799E"/>
    <w:rsid w:val="004606FC"/>
    <w:rsid w:val="00460845"/>
    <w:rsid w:val="00460C49"/>
    <w:rsid w:val="00460DEA"/>
    <w:rsid w:val="0046131A"/>
    <w:rsid w:val="00461C6D"/>
    <w:rsid w:val="004621D0"/>
    <w:rsid w:val="00462404"/>
    <w:rsid w:val="004625F2"/>
    <w:rsid w:val="00463349"/>
    <w:rsid w:val="0046377A"/>
    <w:rsid w:val="0046389F"/>
    <w:rsid w:val="00463CC7"/>
    <w:rsid w:val="00464049"/>
    <w:rsid w:val="004649D1"/>
    <w:rsid w:val="00464C8F"/>
    <w:rsid w:val="004659C7"/>
    <w:rsid w:val="004671E2"/>
    <w:rsid w:val="0046777E"/>
    <w:rsid w:val="00467D9E"/>
    <w:rsid w:val="00467DE3"/>
    <w:rsid w:val="00470034"/>
    <w:rsid w:val="00470A48"/>
    <w:rsid w:val="00471403"/>
    <w:rsid w:val="00471904"/>
    <w:rsid w:val="00471934"/>
    <w:rsid w:val="00471B20"/>
    <w:rsid w:val="004728BF"/>
    <w:rsid w:val="00472E9B"/>
    <w:rsid w:val="00473180"/>
    <w:rsid w:val="00473495"/>
    <w:rsid w:val="0047360C"/>
    <w:rsid w:val="0047400F"/>
    <w:rsid w:val="00474178"/>
    <w:rsid w:val="0047434D"/>
    <w:rsid w:val="00474D24"/>
    <w:rsid w:val="00475C20"/>
    <w:rsid w:val="00476493"/>
    <w:rsid w:val="00476548"/>
    <w:rsid w:val="00476560"/>
    <w:rsid w:val="00476C29"/>
    <w:rsid w:val="00477E09"/>
    <w:rsid w:val="0048029B"/>
    <w:rsid w:val="00480C59"/>
    <w:rsid w:val="00480D74"/>
    <w:rsid w:val="004826FA"/>
    <w:rsid w:val="0048323C"/>
    <w:rsid w:val="00483E7E"/>
    <w:rsid w:val="00483FE7"/>
    <w:rsid w:val="004850E6"/>
    <w:rsid w:val="00485223"/>
    <w:rsid w:val="004856F2"/>
    <w:rsid w:val="004863E6"/>
    <w:rsid w:val="00486405"/>
    <w:rsid w:val="00486AE4"/>
    <w:rsid w:val="00487362"/>
    <w:rsid w:val="0048794E"/>
    <w:rsid w:val="0049089C"/>
    <w:rsid w:val="00490A4D"/>
    <w:rsid w:val="004919F4"/>
    <w:rsid w:val="00491DD5"/>
    <w:rsid w:val="004926A3"/>
    <w:rsid w:val="00492772"/>
    <w:rsid w:val="004929CB"/>
    <w:rsid w:val="00492ADB"/>
    <w:rsid w:val="004934FD"/>
    <w:rsid w:val="00493B65"/>
    <w:rsid w:val="00493E67"/>
    <w:rsid w:val="00493FC8"/>
    <w:rsid w:val="004946F1"/>
    <w:rsid w:val="00494ACB"/>
    <w:rsid w:val="004967BA"/>
    <w:rsid w:val="00497275"/>
    <w:rsid w:val="004973D2"/>
    <w:rsid w:val="00497D42"/>
    <w:rsid w:val="004A0203"/>
    <w:rsid w:val="004A029D"/>
    <w:rsid w:val="004A09AB"/>
    <w:rsid w:val="004A1455"/>
    <w:rsid w:val="004A181C"/>
    <w:rsid w:val="004A2BE8"/>
    <w:rsid w:val="004A31E2"/>
    <w:rsid w:val="004A3249"/>
    <w:rsid w:val="004A3A27"/>
    <w:rsid w:val="004A3CA1"/>
    <w:rsid w:val="004A4430"/>
    <w:rsid w:val="004A579C"/>
    <w:rsid w:val="004A5922"/>
    <w:rsid w:val="004A6177"/>
    <w:rsid w:val="004A6653"/>
    <w:rsid w:val="004A6CF9"/>
    <w:rsid w:val="004A6EF7"/>
    <w:rsid w:val="004A7556"/>
    <w:rsid w:val="004A79CC"/>
    <w:rsid w:val="004A7F21"/>
    <w:rsid w:val="004B0E3B"/>
    <w:rsid w:val="004B1206"/>
    <w:rsid w:val="004B1559"/>
    <w:rsid w:val="004B1A59"/>
    <w:rsid w:val="004B1E53"/>
    <w:rsid w:val="004B1F1E"/>
    <w:rsid w:val="004B27C9"/>
    <w:rsid w:val="004B2A84"/>
    <w:rsid w:val="004B2E36"/>
    <w:rsid w:val="004B2F5C"/>
    <w:rsid w:val="004B3634"/>
    <w:rsid w:val="004B3831"/>
    <w:rsid w:val="004B399E"/>
    <w:rsid w:val="004B4043"/>
    <w:rsid w:val="004B41AF"/>
    <w:rsid w:val="004B4DAE"/>
    <w:rsid w:val="004B4FB5"/>
    <w:rsid w:val="004B54DB"/>
    <w:rsid w:val="004B5CF4"/>
    <w:rsid w:val="004B6EE1"/>
    <w:rsid w:val="004B70AC"/>
    <w:rsid w:val="004B7903"/>
    <w:rsid w:val="004C1F47"/>
    <w:rsid w:val="004C2083"/>
    <w:rsid w:val="004C27CA"/>
    <w:rsid w:val="004C4538"/>
    <w:rsid w:val="004C559A"/>
    <w:rsid w:val="004C56A7"/>
    <w:rsid w:val="004C6266"/>
    <w:rsid w:val="004C6733"/>
    <w:rsid w:val="004C68CD"/>
    <w:rsid w:val="004C6BA9"/>
    <w:rsid w:val="004C6F1A"/>
    <w:rsid w:val="004C7206"/>
    <w:rsid w:val="004C751B"/>
    <w:rsid w:val="004C7BB1"/>
    <w:rsid w:val="004C7F9E"/>
    <w:rsid w:val="004D0E49"/>
    <w:rsid w:val="004D1247"/>
    <w:rsid w:val="004D14A5"/>
    <w:rsid w:val="004D18E2"/>
    <w:rsid w:val="004D19C9"/>
    <w:rsid w:val="004D2420"/>
    <w:rsid w:val="004D2440"/>
    <w:rsid w:val="004D25CB"/>
    <w:rsid w:val="004D275D"/>
    <w:rsid w:val="004D2D54"/>
    <w:rsid w:val="004D3D35"/>
    <w:rsid w:val="004D4199"/>
    <w:rsid w:val="004D4201"/>
    <w:rsid w:val="004D462E"/>
    <w:rsid w:val="004D4777"/>
    <w:rsid w:val="004D5CF8"/>
    <w:rsid w:val="004D5F5F"/>
    <w:rsid w:val="004D64FE"/>
    <w:rsid w:val="004D6701"/>
    <w:rsid w:val="004D67C8"/>
    <w:rsid w:val="004D68CB"/>
    <w:rsid w:val="004D6DEB"/>
    <w:rsid w:val="004D7234"/>
    <w:rsid w:val="004D74FB"/>
    <w:rsid w:val="004D7947"/>
    <w:rsid w:val="004D7B2B"/>
    <w:rsid w:val="004D7FE8"/>
    <w:rsid w:val="004E088C"/>
    <w:rsid w:val="004E09B9"/>
    <w:rsid w:val="004E0B4A"/>
    <w:rsid w:val="004E0BF1"/>
    <w:rsid w:val="004E0F99"/>
    <w:rsid w:val="004E154E"/>
    <w:rsid w:val="004E1D3E"/>
    <w:rsid w:val="004E2174"/>
    <w:rsid w:val="004E2CE3"/>
    <w:rsid w:val="004E2E99"/>
    <w:rsid w:val="004E32F1"/>
    <w:rsid w:val="004E371C"/>
    <w:rsid w:val="004E4CAA"/>
    <w:rsid w:val="004E4F05"/>
    <w:rsid w:val="004E5755"/>
    <w:rsid w:val="004E5788"/>
    <w:rsid w:val="004E6949"/>
    <w:rsid w:val="004E6E66"/>
    <w:rsid w:val="004F07F1"/>
    <w:rsid w:val="004F11CC"/>
    <w:rsid w:val="004F1AB2"/>
    <w:rsid w:val="004F1C53"/>
    <w:rsid w:val="004F2205"/>
    <w:rsid w:val="004F245C"/>
    <w:rsid w:val="004F2813"/>
    <w:rsid w:val="004F28F4"/>
    <w:rsid w:val="004F2DEB"/>
    <w:rsid w:val="004F2E76"/>
    <w:rsid w:val="004F38A7"/>
    <w:rsid w:val="004F3AAC"/>
    <w:rsid w:val="004F4260"/>
    <w:rsid w:val="004F525E"/>
    <w:rsid w:val="004F5332"/>
    <w:rsid w:val="004F6988"/>
    <w:rsid w:val="004F70FC"/>
    <w:rsid w:val="00500184"/>
    <w:rsid w:val="0050046A"/>
    <w:rsid w:val="005006FF"/>
    <w:rsid w:val="0050085E"/>
    <w:rsid w:val="00500AB1"/>
    <w:rsid w:val="00501496"/>
    <w:rsid w:val="00501807"/>
    <w:rsid w:val="0050250E"/>
    <w:rsid w:val="00502CA4"/>
    <w:rsid w:val="005032E0"/>
    <w:rsid w:val="00503B07"/>
    <w:rsid w:val="0050609D"/>
    <w:rsid w:val="00506284"/>
    <w:rsid w:val="005062A1"/>
    <w:rsid w:val="005100CB"/>
    <w:rsid w:val="00510216"/>
    <w:rsid w:val="00510A61"/>
    <w:rsid w:val="0051161B"/>
    <w:rsid w:val="00512345"/>
    <w:rsid w:val="005126AA"/>
    <w:rsid w:val="00512807"/>
    <w:rsid w:val="00512D62"/>
    <w:rsid w:val="00512F05"/>
    <w:rsid w:val="00514087"/>
    <w:rsid w:val="00514621"/>
    <w:rsid w:val="0051585B"/>
    <w:rsid w:val="0051592E"/>
    <w:rsid w:val="00515F87"/>
    <w:rsid w:val="00516964"/>
    <w:rsid w:val="00516BDC"/>
    <w:rsid w:val="00516CBB"/>
    <w:rsid w:val="00516D05"/>
    <w:rsid w:val="005204E6"/>
    <w:rsid w:val="005206B5"/>
    <w:rsid w:val="00521617"/>
    <w:rsid w:val="00521873"/>
    <w:rsid w:val="00521EFC"/>
    <w:rsid w:val="00523EEC"/>
    <w:rsid w:val="005249DE"/>
    <w:rsid w:val="00524ADB"/>
    <w:rsid w:val="0052527B"/>
    <w:rsid w:val="005256D4"/>
    <w:rsid w:val="00525BE8"/>
    <w:rsid w:val="005264D7"/>
    <w:rsid w:val="00526675"/>
    <w:rsid w:val="00526727"/>
    <w:rsid w:val="005269BA"/>
    <w:rsid w:val="00527206"/>
    <w:rsid w:val="00527476"/>
    <w:rsid w:val="005279AA"/>
    <w:rsid w:val="00530918"/>
    <w:rsid w:val="00531E82"/>
    <w:rsid w:val="00532159"/>
    <w:rsid w:val="005322CB"/>
    <w:rsid w:val="00532338"/>
    <w:rsid w:val="00532689"/>
    <w:rsid w:val="00532945"/>
    <w:rsid w:val="00532C02"/>
    <w:rsid w:val="00533042"/>
    <w:rsid w:val="00533310"/>
    <w:rsid w:val="00533593"/>
    <w:rsid w:val="0053386D"/>
    <w:rsid w:val="005339CF"/>
    <w:rsid w:val="00533B83"/>
    <w:rsid w:val="00533BA9"/>
    <w:rsid w:val="005345E5"/>
    <w:rsid w:val="0053461A"/>
    <w:rsid w:val="00534C5D"/>
    <w:rsid w:val="00535031"/>
    <w:rsid w:val="00535751"/>
    <w:rsid w:val="00535DC9"/>
    <w:rsid w:val="00535E09"/>
    <w:rsid w:val="00536026"/>
    <w:rsid w:val="00536252"/>
    <w:rsid w:val="005363C0"/>
    <w:rsid w:val="00536473"/>
    <w:rsid w:val="0053673D"/>
    <w:rsid w:val="00536817"/>
    <w:rsid w:val="00537DA3"/>
    <w:rsid w:val="00540754"/>
    <w:rsid w:val="00541391"/>
    <w:rsid w:val="00541552"/>
    <w:rsid w:val="0054158E"/>
    <w:rsid w:val="005418DC"/>
    <w:rsid w:val="00541B08"/>
    <w:rsid w:val="00541E04"/>
    <w:rsid w:val="00542172"/>
    <w:rsid w:val="005423EC"/>
    <w:rsid w:val="005425D7"/>
    <w:rsid w:val="005427E2"/>
    <w:rsid w:val="00542DAD"/>
    <w:rsid w:val="00542EB2"/>
    <w:rsid w:val="005430AB"/>
    <w:rsid w:val="00543801"/>
    <w:rsid w:val="0054382D"/>
    <w:rsid w:val="00544734"/>
    <w:rsid w:val="005448F5"/>
    <w:rsid w:val="00544A90"/>
    <w:rsid w:val="00544D8D"/>
    <w:rsid w:val="00545093"/>
    <w:rsid w:val="005452CC"/>
    <w:rsid w:val="00545402"/>
    <w:rsid w:val="0054673C"/>
    <w:rsid w:val="005467AF"/>
    <w:rsid w:val="0054758C"/>
    <w:rsid w:val="00547999"/>
    <w:rsid w:val="00547C8F"/>
    <w:rsid w:val="00547FA9"/>
    <w:rsid w:val="0055048E"/>
    <w:rsid w:val="00550557"/>
    <w:rsid w:val="005509ED"/>
    <w:rsid w:val="005512AF"/>
    <w:rsid w:val="005521F2"/>
    <w:rsid w:val="0055292A"/>
    <w:rsid w:val="005531B5"/>
    <w:rsid w:val="005532C6"/>
    <w:rsid w:val="00553C92"/>
    <w:rsid w:val="00555C9D"/>
    <w:rsid w:val="00555D1F"/>
    <w:rsid w:val="005567F6"/>
    <w:rsid w:val="005604D0"/>
    <w:rsid w:val="00561169"/>
    <w:rsid w:val="0056129E"/>
    <w:rsid w:val="00561317"/>
    <w:rsid w:val="00562178"/>
    <w:rsid w:val="005630AB"/>
    <w:rsid w:val="00564397"/>
    <w:rsid w:val="00564717"/>
    <w:rsid w:val="00565805"/>
    <w:rsid w:val="0056591E"/>
    <w:rsid w:val="00565C6B"/>
    <w:rsid w:val="00565CB7"/>
    <w:rsid w:val="00565E34"/>
    <w:rsid w:val="0056613E"/>
    <w:rsid w:val="00566AE4"/>
    <w:rsid w:val="00566E03"/>
    <w:rsid w:val="00567035"/>
    <w:rsid w:val="005672F7"/>
    <w:rsid w:val="005676BB"/>
    <w:rsid w:val="0056787F"/>
    <w:rsid w:val="00567B97"/>
    <w:rsid w:val="00567EA3"/>
    <w:rsid w:val="00570445"/>
    <w:rsid w:val="0057086B"/>
    <w:rsid w:val="00570871"/>
    <w:rsid w:val="00570BDA"/>
    <w:rsid w:val="00571E70"/>
    <w:rsid w:val="00571EF3"/>
    <w:rsid w:val="0057210B"/>
    <w:rsid w:val="005725A2"/>
    <w:rsid w:val="00572C81"/>
    <w:rsid w:val="005739BB"/>
    <w:rsid w:val="005742D5"/>
    <w:rsid w:val="005742DA"/>
    <w:rsid w:val="005750F9"/>
    <w:rsid w:val="00575611"/>
    <w:rsid w:val="0057603F"/>
    <w:rsid w:val="00576A11"/>
    <w:rsid w:val="00576F47"/>
    <w:rsid w:val="00576F5E"/>
    <w:rsid w:val="005770EF"/>
    <w:rsid w:val="0057724C"/>
    <w:rsid w:val="00577250"/>
    <w:rsid w:val="00577307"/>
    <w:rsid w:val="005778D2"/>
    <w:rsid w:val="005779DC"/>
    <w:rsid w:val="00577E3E"/>
    <w:rsid w:val="0058048A"/>
    <w:rsid w:val="00581210"/>
    <w:rsid w:val="0058161E"/>
    <w:rsid w:val="0058169D"/>
    <w:rsid w:val="00581C43"/>
    <w:rsid w:val="00581CF1"/>
    <w:rsid w:val="00582697"/>
    <w:rsid w:val="005828CC"/>
    <w:rsid w:val="00582F7C"/>
    <w:rsid w:val="00583F04"/>
    <w:rsid w:val="005847B9"/>
    <w:rsid w:val="005848D1"/>
    <w:rsid w:val="00584E58"/>
    <w:rsid w:val="00585467"/>
    <w:rsid w:val="005861EB"/>
    <w:rsid w:val="00586394"/>
    <w:rsid w:val="00586438"/>
    <w:rsid w:val="00586664"/>
    <w:rsid w:val="00586872"/>
    <w:rsid w:val="00586E98"/>
    <w:rsid w:val="00586ECA"/>
    <w:rsid w:val="005879BD"/>
    <w:rsid w:val="00587F86"/>
    <w:rsid w:val="0059047C"/>
    <w:rsid w:val="0059057B"/>
    <w:rsid w:val="005905AC"/>
    <w:rsid w:val="00590EE5"/>
    <w:rsid w:val="0059175E"/>
    <w:rsid w:val="00591CDB"/>
    <w:rsid w:val="00591D5C"/>
    <w:rsid w:val="00591F4F"/>
    <w:rsid w:val="00591F7E"/>
    <w:rsid w:val="005920F5"/>
    <w:rsid w:val="00593748"/>
    <w:rsid w:val="00593800"/>
    <w:rsid w:val="00593AA9"/>
    <w:rsid w:val="00593F8D"/>
    <w:rsid w:val="0059429C"/>
    <w:rsid w:val="00595801"/>
    <w:rsid w:val="00595988"/>
    <w:rsid w:val="005963AA"/>
    <w:rsid w:val="00596A32"/>
    <w:rsid w:val="00596F2F"/>
    <w:rsid w:val="0059753E"/>
    <w:rsid w:val="00597F6C"/>
    <w:rsid w:val="005A01C4"/>
    <w:rsid w:val="005A065B"/>
    <w:rsid w:val="005A0A67"/>
    <w:rsid w:val="005A11AB"/>
    <w:rsid w:val="005A15FD"/>
    <w:rsid w:val="005A22F0"/>
    <w:rsid w:val="005A281A"/>
    <w:rsid w:val="005A2DEF"/>
    <w:rsid w:val="005A304B"/>
    <w:rsid w:val="005A3B85"/>
    <w:rsid w:val="005A5759"/>
    <w:rsid w:val="005A5A93"/>
    <w:rsid w:val="005A63F0"/>
    <w:rsid w:val="005A6409"/>
    <w:rsid w:val="005A6642"/>
    <w:rsid w:val="005A781C"/>
    <w:rsid w:val="005B1BA6"/>
    <w:rsid w:val="005B1F2E"/>
    <w:rsid w:val="005B2C88"/>
    <w:rsid w:val="005B3226"/>
    <w:rsid w:val="005B38A9"/>
    <w:rsid w:val="005B3DD0"/>
    <w:rsid w:val="005B3F96"/>
    <w:rsid w:val="005B44B0"/>
    <w:rsid w:val="005B4647"/>
    <w:rsid w:val="005B4F88"/>
    <w:rsid w:val="005B5F09"/>
    <w:rsid w:val="005B66DD"/>
    <w:rsid w:val="005B6EE9"/>
    <w:rsid w:val="005B6FA1"/>
    <w:rsid w:val="005B754B"/>
    <w:rsid w:val="005B7D81"/>
    <w:rsid w:val="005C0EE5"/>
    <w:rsid w:val="005C191D"/>
    <w:rsid w:val="005C19E5"/>
    <w:rsid w:val="005C1A05"/>
    <w:rsid w:val="005C2289"/>
    <w:rsid w:val="005C251D"/>
    <w:rsid w:val="005C2634"/>
    <w:rsid w:val="005C2922"/>
    <w:rsid w:val="005C2DAB"/>
    <w:rsid w:val="005C323A"/>
    <w:rsid w:val="005C3241"/>
    <w:rsid w:val="005C3525"/>
    <w:rsid w:val="005C38C8"/>
    <w:rsid w:val="005C39EE"/>
    <w:rsid w:val="005C4488"/>
    <w:rsid w:val="005C4C2B"/>
    <w:rsid w:val="005C503B"/>
    <w:rsid w:val="005C5631"/>
    <w:rsid w:val="005C56F1"/>
    <w:rsid w:val="005C6AFF"/>
    <w:rsid w:val="005C6ECB"/>
    <w:rsid w:val="005C745A"/>
    <w:rsid w:val="005C7A81"/>
    <w:rsid w:val="005C7D5C"/>
    <w:rsid w:val="005C7EF7"/>
    <w:rsid w:val="005D010F"/>
    <w:rsid w:val="005D04A1"/>
    <w:rsid w:val="005D055E"/>
    <w:rsid w:val="005D064E"/>
    <w:rsid w:val="005D09B8"/>
    <w:rsid w:val="005D0F0D"/>
    <w:rsid w:val="005D1114"/>
    <w:rsid w:val="005D12D5"/>
    <w:rsid w:val="005D160C"/>
    <w:rsid w:val="005D190A"/>
    <w:rsid w:val="005D1934"/>
    <w:rsid w:val="005D1D6E"/>
    <w:rsid w:val="005D24F3"/>
    <w:rsid w:val="005D2E3B"/>
    <w:rsid w:val="005D2E8A"/>
    <w:rsid w:val="005D2FA0"/>
    <w:rsid w:val="005D3278"/>
    <w:rsid w:val="005D3B19"/>
    <w:rsid w:val="005D48CB"/>
    <w:rsid w:val="005D5324"/>
    <w:rsid w:val="005D53FB"/>
    <w:rsid w:val="005D552E"/>
    <w:rsid w:val="005D62A5"/>
    <w:rsid w:val="005D6557"/>
    <w:rsid w:val="005D669E"/>
    <w:rsid w:val="005D6D0D"/>
    <w:rsid w:val="005D6E37"/>
    <w:rsid w:val="005D73EC"/>
    <w:rsid w:val="005D7708"/>
    <w:rsid w:val="005D79A7"/>
    <w:rsid w:val="005D7ADD"/>
    <w:rsid w:val="005E0161"/>
    <w:rsid w:val="005E05A9"/>
    <w:rsid w:val="005E084F"/>
    <w:rsid w:val="005E09FA"/>
    <w:rsid w:val="005E0C00"/>
    <w:rsid w:val="005E1084"/>
    <w:rsid w:val="005E10DE"/>
    <w:rsid w:val="005E14C3"/>
    <w:rsid w:val="005E15EC"/>
    <w:rsid w:val="005E1685"/>
    <w:rsid w:val="005E21A4"/>
    <w:rsid w:val="005E2765"/>
    <w:rsid w:val="005E27A3"/>
    <w:rsid w:val="005E2C1D"/>
    <w:rsid w:val="005E2FE8"/>
    <w:rsid w:val="005E3021"/>
    <w:rsid w:val="005E3224"/>
    <w:rsid w:val="005E39C9"/>
    <w:rsid w:val="005E3B54"/>
    <w:rsid w:val="005E3C03"/>
    <w:rsid w:val="005E3D7B"/>
    <w:rsid w:val="005E3F44"/>
    <w:rsid w:val="005E4597"/>
    <w:rsid w:val="005E4B61"/>
    <w:rsid w:val="005E5015"/>
    <w:rsid w:val="005E584F"/>
    <w:rsid w:val="005E5E7B"/>
    <w:rsid w:val="005E6654"/>
    <w:rsid w:val="005E6BC7"/>
    <w:rsid w:val="005E7178"/>
    <w:rsid w:val="005E76B7"/>
    <w:rsid w:val="005E77CA"/>
    <w:rsid w:val="005F09A6"/>
    <w:rsid w:val="005F0CF4"/>
    <w:rsid w:val="005F0F62"/>
    <w:rsid w:val="005F1185"/>
    <w:rsid w:val="005F18B8"/>
    <w:rsid w:val="005F1E47"/>
    <w:rsid w:val="005F2C6E"/>
    <w:rsid w:val="005F2FBD"/>
    <w:rsid w:val="005F3C19"/>
    <w:rsid w:val="005F4210"/>
    <w:rsid w:val="005F44CA"/>
    <w:rsid w:val="005F46A5"/>
    <w:rsid w:val="005F46B0"/>
    <w:rsid w:val="005F4924"/>
    <w:rsid w:val="005F503D"/>
    <w:rsid w:val="005F5705"/>
    <w:rsid w:val="005F5AB6"/>
    <w:rsid w:val="005F6C2E"/>
    <w:rsid w:val="005F7379"/>
    <w:rsid w:val="005F7655"/>
    <w:rsid w:val="005F78C7"/>
    <w:rsid w:val="005F7F3B"/>
    <w:rsid w:val="005F7FA7"/>
    <w:rsid w:val="00600CAE"/>
    <w:rsid w:val="006010ED"/>
    <w:rsid w:val="00601B2E"/>
    <w:rsid w:val="0060226A"/>
    <w:rsid w:val="00602311"/>
    <w:rsid w:val="00602481"/>
    <w:rsid w:val="0060292E"/>
    <w:rsid w:val="00602E6A"/>
    <w:rsid w:val="00603333"/>
    <w:rsid w:val="00603502"/>
    <w:rsid w:val="00603767"/>
    <w:rsid w:val="00603875"/>
    <w:rsid w:val="006046BB"/>
    <w:rsid w:val="0060537D"/>
    <w:rsid w:val="00605B16"/>
    <w:rsid w:val="0060623E"/>
    <w:rsid w:val="00607B68"/>
    <w:rsid w:val="006101DA"/>
    <w:rsid w:val="00610219"/>
    <w:rsid w:val="006103C1"/>
    <w:rsid w:val="0061050D"/>
    <w:rsid w:val="00610A34"/>
    <w:rsid w:val="00610C4E"/>
    <w:rsid w:val="00611158"/>
    <w:rsid w:val="00611A04"/>
    <w:rsid w:val="00611D46"/>
    <w:rsid w:val="00611E29"/>
    <w:rsid w:val="006131E4"/>
    <w:rsid w:val="0061358F"/>
    <w:rsid w:val="00613639"/>
    <w:rsid w:val="00613786"/>
    <w:rsid w:val="00613944"/>
    <w:rsid w:val="00613C26"/>
    <w:rsid w:val="0061441D"/>
    <w:rsid w:val="0061442F"/>
    <w:rsid w:val="006146B9"/>
    <w:rsid w:val="00614DBD"/>
    <w:rsid w:val="00615967"/>
    <w:rsid w:val="00615ADC"/>
    <w:rsid w:val="00615F6F"/>
    <w:rsid w:val="00616445"/>
    <w:rsid w:val="0061651E"/>
    <w:rsid w:val="006168FE"/>
    <w:rsid w:val="006178B1"/>
    <w:rsid w:val="006210BB"/>
    <w:rsid w:val="00621210"/>
    <w:rsid w:val="00621DC2"/>
    <w:rsid w:val="00621E0E"/>
    <w:rsid w:val="00622023"/>
    <w:rsid w:val="0062214A"/>
    <w:rsid w:val="00622520"/>
    <w:rsid w:val="00622ACF"/>
    <w:rsid w:val="00622AD3"/>
    <w:rsid w:val="00622B91"/>
    <w:rsid w:val="00623053"/>
    <w:rsid w:val="006233E8"/>
    <w:rsid w:val="006234B9"/>
    <w:rsid w:val="006237F9"/>
    <w:rsid w:val="00624FF0"/>
    <w:rsid w:val="00625378"/>
    <w:rsid w:val="0062572B"/>
    <w:rsid w:val="006257FF"/>
    <w:rsid w:val="00626915"/>
    <w:rsid w:val="006269EC"/>
    <w:rsid w:val="00627934"/>
    <w:rsid w:val="006303C6"/>
    <w:rsid w:val="00630420"/>
    <w:rsid w:val="006310A5"/>
    <w:rsid w:val="0063159C"/>
    <w:rsid w:val="006319ED"/>
    <w:rsid w:val="00631CB4"/>
    <w:rsid w:val="0063397B"/>
    <w:rsid w:val="006340E9"/>
    <w:rsid w:val="0063411C"/>
    <w:rsid w:val="00634364"/>
    <w:rsid w:val="00635467"/>
    <w:rsid w:val="00635817"/>
    <w:rsid w:val="00635E38"/>
    <w:rsid w:val="00635E6D"/>
    <w:rsid w:val="0063662B"/>
    <w:rsid w:val="00636993"/>
    <w:rsid w:val="006369DE"/>
    <w:rsid w:val="00637D92"/>
    <w:rsid w:val="00637F92"/>
    <w:rsid w:val="006403EF"/>
    <w:rsid w:val="0064063F"/>
    <w:rsid w:val="00640BA1"/>
    <w:rsid w:val="00641465"/>
    <w:rsid w:val="0064231F"/>
    <w:rsid w:val="00642CA8"/>
    <w:rsid w:val="00642E86"/>
    <w:rsid w:val="00643085"/>
    <w:rsid w:val="00644434"/>
    <w:rsid w:val="0064471A"/>
    <w:rsid w:val="006449CE"/>
    <w:rsid w:val="00645924"/>
    <w:rsid w:val="00646A69"/>
    <w:rsid w:val="00646D3D"/>
    <w:rsid w:val="006474CD"/>
    <w:rsid w:val="00647B4F"/>
    <w:rsid w:val="00647E3D"/>
    <w:rsid w:val="006501FD"/>
    <w:rsid w:val="00650682"/>
    <w:rsid w:val="00650743"/>
    <w:rsid w:val="00650B68"/>
    <w:rsid w:val="00650F3B"/>
    <w:rsid w:val="006510CD"/>
    <w:rsid w:val="006514B0"/>
    <w:rsid w:val="00651627"/>
    <w:rsid w:val="006517A8"/>
    <w:rsid w:val="006517DD"/>
    <w:rsid w:val="00651C35"/>
    <w:rsid w:val="00651E82"/>
    <w:rsid w:val="006520C6"/>
    <w:rsid w:val="00652D98"/>
    <w:rsid w:val="00652DB5"/>
    <w:rsid w:val="00653016"/>
    <w:rsid w:val="006531F2"/>
    <w:rsid w:val="00653945"/>
    <w:rsid w:val="00653A8B"/>
    <w:rsid w:val="00653E53"/>
    <w:rsid w:val="006540B8"/>
    <w:rsid w:val="006544BF"/>
    <w:rsid w:val="0065519E"/>
    <w:rsid w:val="00656437"/>
    <w:rsid w:val="00657073"/>
    <w:rsid w:val="00657295"/>
    <w:rsid w:val="006574DD"/>
    <w:rsid w:val="0065781F"/>
    <w:rsid w:val="00657AB1"/>
    <w:rsid w:val="00660664"/>
    <w:rsid w:val="006617E5"/>
    <w:rsid w:val="00661DBC"/>
    <w:rsid w:val="0066273C"/>
    <w:rsid w:val="00662D78"/>
    <w:rsid w:val="006631DC"/>
    <w:rsid w:val="006634B2"/>
    <w:rsid w:val="00663555"/>
    <w:rsid w:val="00664952"/>
    <w:rsid w:val="00664AD0"/>
    <w:rsid w:val="00664B23"/>
    <w:rsid w:val="00665BA2"/>
    <w:rsid w:val="00665E87"/>
    <w:rsid w:val="0066603F"/>
    <w:rsid w:val="0066635F"/>
    <w:rsid w:val="00666709"/>
    <w:rsid w:val="0066708A"/>
    <w:rsid w:val="006671A6"/>
    <w:rsid w:val="00667CEC"/>
    <w:rsid w:val="00670A32"/>
    <w:rsid w:val="00670AFA"/>
    <w:rsid w:val="00670BE8"/>
    <w:rsid w:val="00671155"/>
    <w:rsid w:val="00672070"/>
    <w:rsid w:val="006735E8"/>
    <w:rsid w:val="00674002"/>
    <w:rsid w:val="0067465F"/>
    <w:rsid w:val="00674C3C"/>
    <w:rsid w:val="006755FF"/>
    <w:rsid w:val="006764FA"/>
    <w:rsid w:val="00676C2F"/>
    <w:rsid w:val="00676C6B"/>
    <w:rsid w:val="006773DE"/>
    <w:rsid w:val="00677B67"/>
    <w:rsid w:val="00677C91"/>
    <w:rsid w:val="00677F07"/>
    <w:rsid w:val="0068050B"/>
    <w:rsid w:val="0068069F"/>
    <w:rsid w:val="00680BD4"/>
    <w:rsid w:val="00680EDA"/>
    <w:rsid w:val="00681796"/>
    <w:rsid w:val="00681E48"/>
    <w:rsid w:val="00681E50"/>
    <w:rsid w:val="00681E9A"/>
    <w:rsid w:val="006825E6"/>
    <w:rsid w:val="00682CDE"/>
    <w:rsid w:val="00683B80"/>
    <w:rsid w:val="00684380"/>
    <w:rsid w:val="00684663"/>
    <w:rsid w:val="00684C0D"/>
    <w:rsid w:val="00684C94"/>
    <w:rsid w:val="00684EE6"/>
    <w:rsid w:val="00684F4D"/>
    <w:rsid w:val="00685E76"/>
    <w:rsid w:val="00685EAF"/>
    <w:rsid w:val="0068671D"/>
    <w:rsid w:val="00686792"/>
    <w:rsid w:val="00687064"/>
    <w:rsid w:val="0068727D"/>
    <w:rsid w:val="006872BA"/>
    <w:rsid w:val="00687366"/>
    <w:rsid w:val="006874A9"/>
    <w:rsid w:val="006903A7"/>
    <w:rsid w:val="006903C4"/>
    <w:rsid w:val="00690608"/>
    <w:rsid w:val="00690927"/>
    <w:rsid w:val="00690990"/>
    <w:rsid w:val="00690B62"/>
    <w:rsid w:val="00690C85"/>
    <w:rsid w:val="006911FD"/>
    <w:rsid w:val="00691567"/>
    <w:rsid w:val="006931A8"/>
    <w:rsid w:val="00693B8E"/>
    <w:rsid w:val="0069420D"/>
    <w:rsid w:val="0069459D"/>
    <w:rsid w:val="00694FF3"/>
    <w:rsid w:val="0069624A"/>
    <w:rsid w:val="006967CC"/>
    <w:rsid w:val="00696993"/>
    <w:rsid w:val="00696C17"/>
    <w:rsid w:val="006A05F6"/>
    <w:rsid w:val="006A087B"/>
    <w:rsid w:val="006A1BFB"/>
    <w:rsid w:val="006A1CC3"/>
    <w:rsid w:val="006A26F4"/>
    <w:rsid w:val="006A2816"/>
    <w:rsid w:val="006A2BB2"/>
    <w:rsid w:val="006A3181"/>
    <w:rsid w:val="006A363C"/>
    <w:rsid w:val="006A3B4D"/>
    <w:rsid w:val="006A3BA6"/>
    <w:rsid w:val="006A4401"/>
    <w:rsid w:val="006A4E82"/>
    <w:rsid w:val="006A4EFB"/>
    <w:rsid w:val="006A5079"/>
    <w:rsid w:val="006A56EB"/>
    <w:rsid w:val="006A573F"/>
    <w:rsid w:val="006A628E"/>
    <w:rsid w:val="006A6A75"/>
    <w:rsid w:val="006A6BBC"/>
    <w:rsid w:val="006A73EB"/>
    <w:rsid w:val="006A7612"/>
    <w:rsid w:val="006A7CEA"/>
    <w:rsid w:val="006A7E3B"/>
    <w:rsid w:val="006B0091"/>
    <w:rsid w:val="006B00A5"/>
    <w:rsid w:val="006B0650"/>
    <w:rsid w:val="006B0909"/>
    <w:rsid w:val="006B25B7"/>
    <w:rsid w:val="006B2A9B"/>
    <w:rsid w:val="006B2F06"/>
    <w:rsid w:val="006B3076"/>
    <w:rsid w:val="006B3275"/>
    <w:rsid w:val="006B356E"/>
    <w:rsid w:val="006B393E"/>
    <w:rsid w:val="006B3D20"/>
    <w:rsid w:val="006B3FE7"/>
    <w:rsid w:val="006B41DD"/>
    <w:rsid w:val="006B4361"/>
    <w:rsid w:val="006B5359"/>
    <w:rsid w:val="006B58DE"/>
    <w:rsid w:val="006B5956"/>
    <w:rsid w:val="006B5B63"/>
    <w:rsid w:val="006B5E33"/>
    <w:rsid w:val="006B6201"/>
    <w:rsid w:val="006B7054"/>
    <w:rsid w:val="006B715F"/>
    <w:rsid w:val="006B7745"/>
    <w:rsid w:val="006B7909"/>
    <w:rsid w:val="006C0216"/>
    <w:rsid w:val="006C197E"/>
    <w:rsid w:val="006C1A94"/>
    <w:rsid w:val="006C20F7"/>
    <w:rsid w:val="006C23FF"/>
    <w:rsid w:val="006C2F88"/>
    <w:rsid w:val="006C369A"/>
    <w:rsid w:val="006C371E"/>
    <w:rsid w:val="006C37A9"/>
    <w:rsid w:val="006C3979"/>
    <w:rsid w:val="006C3E65"/>
    <w:rsid w:val="006C4102"/>
    <w:rsid w:val="006C48AD"/>
    <w:rsid w:val="006C4B0C"/>
    <w:rsid w:val="006C4D42"/>
    <w:rsid w:val="006C4FCE"/>
    <w:rsid w:val="006C510A"/>
    <w:rsid w:val="006C535D"/>
    <w:rsid w:val="006C55C5"/>
    <w:rsid w:val="006C55FF"/>
    <w:rsid w:val="006C57E6"/>
    <w:rsid w:val="006C5ABD"/>
    <w:rsid w:val="006C7ACC"/>
    <w:rsid w:val="006C7AD0"/>
    <w:rsid w:val="006D090E"/>
    <w:rsid w:val="006D0B82"/>
    <w:rsid w:val="006D0CBC"/>
    <w:rsid w:val="006D0DE1"/>
    <w:rsid w:val="006D11CB"/>
    <w:rsid w:val="006D11FB"/>
    <w:rsid w:val="006D1ECB"/>
    <w:rsid w:val="006D1F58"/>
    <w:rsid w:val="006D25BD"/>
    <w:rsid w:val="006D25C6"/>
    <w:rsid w:val="006D273A"/>
    <w:rsid w:val="006D2BD4"/>
    <w:rsid w:val="006D2BE6"/>
    <w:rsid w:val="006D2FA1"/>
    <w:rsid w:val="006D3216"/>
    <w:rsid w:val="006D3A08"/>
    <w:rsid w:val="006D3ACC"/>
    <w:rsid w:val="006D47B5"/>
    <w:rsid w:val="006D5082"/>
    <w:rsid w:val="006D52AB"/>
    <w:rsid w:val="006D5507"/>
    <w:rsid w:val="006D5B31"/>
    <w:rsid w:val="006D6CBE"/>
    <w:rsid w:val="006D6F66"/>
    <w:rsid w:val="006D7787"/>
    <w:rsid w:val="006D7A77"/>
    <w:rsid w:val="006D7AD7"/>
    <w:rsid w:val="006E0D0F"/>
    <w:rsid w:val="006E0FB1"/>
    <w:rsid w:val="006E1143"/>
    <w:rsid w:val="006E1539"/>
    <w:rsid w:val="006E1648"/>
    <w:rsid w:val="006E2168"/>
    <w:rsid w:val="006E23C7"/>
    <w:rsid w:val="006E276F"/>
    <w:rsid w:val="006E319A"/>
    <w:rsid w:val="006E32D7"/>
    <w:rsid w:val="006E336F"/>
    <w:rsid w:val="006E391C"/>
    <w:rsid w:val="006E5EE8"/>
    <w:rsid w:val="006E603B"/>
    <w:rsid w:val="006E672B"/>
    <w:rsid w:val="006E7143"/>
    <w:rsid w:val="006E77A4"/>
    <w:rsid w:val="006E7AFC"/>
    <w:rsid w:val="006E7D54"/>
    <w:rsid w:val="006F02FE"/>
    <w:rsid w:val="006F076A"/>
    <w:rsid w:val="006F0A01"/>
    <w:rsid w:val="006F0CF0"/>
    <w:rsid w:val="006F126F"/>
    <w:rsid w:val="006F156B"/>
    <w:rsid w:val="006F1CEC"/>
    <w:rsid w:val="006F20A6"/>
    <w:rsid w:val="006F2643"/>
    <w:rsid w:val="006F2698"/>
    <w:rsid w:val="006F3B9C"/>
    <w:rsid w:val="006F3C70"/>
    <w:rsid w:val="006F3C8F"/>
    <w:rsid w:val="006F501F"/>
    <w:rsid w:val="006F56BF"/>
    <w:rsid w:val="006F57C0"/>
    <w:rsid w:val="006F5925"/>
    <w:rsid w:val="006F5FA2"/>
    <w:rsid w:val="006F5FDD"/>
    <w:rsid w:val="006F5FF2"/>
    <w:rsid w:val="006F6106"/>
    <w:rsid w:val="006F6F0E"/>
    <w:rsid w:val="006F6FE9"/>
    <w:rsid w:val="006F70AE"/>
    <w:rsid w:val="006F7117"/>
    <w:rsid w:val="006F760D"/>
    <w:rsid w:val="006F787E"/>
    <w:rsid w:val="0070014A"/>
    <w:rsid w:val="00701022"/>
    <w:rsid w:val="00701133"/>
    <w:rsid w:val="00701C0A"/>
    <w:rsid w:val="00702253"/>
    <w:rsid w:val="007026A5"/>
    <w:rsid w:val="007027BD"/>
    <w:rsid w:val="00702D10"/>
    <w:rsid w:val="00703621"/>
    <w:rsid w:val="00703BE6"/>
    <w:rsid w:val="00703E2E"/>
    <w:rsid w:val="00703E95"/>
    <w:rsid w:val="007041A5"/>
    <w:rsid w:val="00705188"/>
    <w:rsid w:val="00705191"/>
    <w:rsid w:val="00705211"/>
    <w:rsid w:val="00705BCA"/>
    <w:rsid w:val="00706255"/>
    <w:rsid w:val="007063FC"/>
    <w:rsid w:val="00706483"/>
    <w:rsid w:val="00706BB0"/>
    <w:rsid w:val="00706BED"/>
    <w:rsid w:val="00706C96"/>
    <w:rsid w:val="00706EC8"/>
    <w:rsid w:val="00707097"/>
    <w:rsid w:val="00707170"/>
    <w:rsid w:val="00707225"/>
    <w:rsid w:val="007109E6"/>
    <w:rsid w:val="007115DB"/>
    <w:rsid w:val="0071179A"/>
    <w:rsid w:val="00711B59"/>
    <w:rsid w:val="0071220B"/>
    <w:rsid w:val="007129C4"/>
    <w:rsid w:val="00712ED0"/>
    <w:rsid w:val="007130DD"/>
    <w:rsid w:val="00713176"/>
    <w:rsid w:val="007134A2"/>
    <w:rsid w:val="007134F2"/>
    <w:rsid w:val="00713703"/>
    <w:rsid w:val="00713A75"/>
    <w:rsid w:val="0071413E"/>
    <w:rsid w:val="007142F7"/>
    <w:rsid w:val="00714F74"/>
    <w:rsid w:val="007154C2"/>
    <w:rsid w:val="007155A1"/>
    <w:rsid w:val="00715CD2"/>
    <w:rsid w:val="00717AD5"/>
    <w:rsid w:val="007204D8"/>
    <w:rsid w:val="007205C9"/>
    <w:rsid w:val="00720C10"/>
    <w:rsid w:val="00721740"/>
    <w:rsid w:val="00722651"/>
    <w:rsid w:val="00722756"/>
    <w:rsid w:val="00722CE5"/>
    <w:rsid w:val="00722F38"/>
    <w:rsid w:val="00723088"/>
    <w:rsid w:val="00723AA2"/>
    <w:rsid w:val="00724534"/>
    <w:rsid w:val="0072543B"/>
    <w:rsid w:val="00725671"/>
    <w:rsid w:val="007257C3"/>
    <w:rsid w:val="007258BD"/>
    <w:rsid w:val="00725A52"/>
    <w:rsid w:val="0072631B"/>
    <w:rsid w:val="0072693E"/>
    <w:rsid w:val="00726BFD"/>
    <w:rsid w:val="007270AC"/>
    <w:rsid w:val="007312FB"/>
    <w:rsid w:val="00731340"/>
    <w:rsid w:val="0073155C"/>
    <w:rsid w:val="007316C7"/>
    <w:rsid w:val="00731E1A"/>
    <w:rsid w:val="0073252C"/>
    <w:rsid w:val="00732DDC"/>
    <w:rsid w:val="007338F0"/>
    <w:rsid w:val="00733B09"/>
    <w:rsid w:val="00733D5B"/>
    <w:rsid w:val="00734125"/>
    <w:rsid w:val="00734450"/>
    <w:rsid w:val="00734C4F"/>
    <w:rsid w:val="00735E83"/>
    <w:rsid w:val="00735EF3"/>
    <w:rsid w:val="00736369"/>
    <w:rsid w:val="0073645B"/>
    <w:rsid w:val="0073667F"/>
    <w:rsid w:val="007367F2"/>
    <w:rsid w:val="0073753F"/>
    <w:rsid w:val="0073759F"/>
    <w:rsid w:val="00737AD9"/>
    <w:rsid w:val="00740266"/>
    <w:rsid w:val="00740373"/>
    <w:rsid w:val="00740612"/>
    <w:rsid w:val="00740A93"/>
    <w:rsid w:val="00741422"/>
    <w:rsid w:val="007419A1"/>
    <w:rsid w:val="00741E6E"/>
    <w:rsid w:val="00742AA0"/>
    <w:rsid w:val="00742C73"/>
    <w:rsid w:val="00742D67"/>
    <w:rsid w:val="00742E36"/>
    <w:rsid w:val="00742F7B"/>
    <w:rsid w:val="0074315A"/>
    <w:rsid w:val="00743169"/>
    <w:rsid w:val="00743524"/>
    <w:rsid w:val="0074379B"/>
    <w:rsid w:val="007438D2"/>
    <w:rsid w:val="00743A12"/>
    <w:rsid w:val="00744395"/>
    <w:rsid w:val="007443E3"/>
    <w:rsid w:val="00744833"/>
    <w:rsid w:val="00744DB3"/>
    <w:rsid w:val="00745665"/>
    <w:rsid w:val="007458EE"/>
    <w:rsid w:val="00745C5C"/>
    <w:rsid w:val="00745F9B"/>
    <w:rsid w:val="00746096"/>
    <w:rsid w:val="00746F83"/>
    <w:rsid w:val="0074724B"/>
    <w:rsid w:val="007478FF"/>
    <w:rsid w:val="007501CD"/>
    <w:rsid w:val="00750A2C"/>
    <w:rsid w:val="007510F1"/>
    <w:rsid w:val="00751600"/>
    <w:rsid w:val="00751709"/>
    <w:rsid w:val="00751ABD"/>
    <w:rsid w:val="00752792"/>
    <w:rsid w:val="00752B15"/>
    <w:rsid w:val="00752B96"/>
    <w:rsid w:val="00752D4D"/>
    <w:rsid w:val="00752E24"/>
    <w:rsid w:val="00753274"/>
    <w:rsid w:val="007539A9"/>
    <w:rsid w:val="00753DD2"/>
    <w:rsid w:val="00753EA4"/>
    <w:rsid w:val="00753FC2"/>
    <w:rsid w:val="00754759"/>
    <w:rsid w:val="00754762"/>
    <w:rsid w:val="00755523"/>
    <w:rsid w:val="00755925"/>
    <w:rsid w:val="00755AAE"/>
    <w:rsid w:val="0075686E"/>
    <w:rsid w:val="0075690A"/>
    <w:rsid w:val="007570E7"/>
    <w:rsid w:val="00757B68"/>
    <w:rsid w:val="00760A31"/>
    <w:rsid w:val="00760AB3"/>
    <w:rsid w:val="007610EB"/>
    <w:rsid w:val="00761C58"/>
    <w:rsid w:val="00761FA5"/>
    <w:rsid w:val="007620CB"/>
    <w:rsid w:val="007627B1"/>
    <w:rsid w:val="00762962"/>
    <w:rsid w:val="00762B98"/>
    <w:rsid w:val="00762DF1"/>
    <w:rsid w:val="007642EA"/>
    <w:rsid w:val="007643CF"/>
    <w:rsid w:val="0076443B"/>
    <w:rsid w:val="007645BE"/>
    <w:rsid w:val="007646A7"/>
    <w:rsid w:val="0076479F"/>
    <w:rsid w:val="00764D2E"/>
    <w:rsid w:val="00765165"/>
    <w:rsid w:val="00765745"/>
    <w:rsid w:val="00765D45"/>
    <w:rsid w:val="00765DF5"/>
    <w:rsid w:val="007663EF"/>
    <w:rsid w:val="00766FFD"/>
    <w:rsid w:val="00767459"/>
    <w:rsid w:val="00767892"/>
    <w:rsid w:val="00767C9D"/>
    <w:rsid w:val="00770464"/>
    <w:rsid w:val="007707BB"/>
    <w:rsid w:val="007708FF"/>
    <w:rsid w:val="007711E8"/>
    <w:rsid w:val="0077225A"/>
    <w:rsid w:val="007731EA"/>
    <w:rsid w:val="00773FD0"/>
    <w:rsid w:val="0077401F"/>
    <w:rsid w:val="0077427B"/>
    <w:rsid w:val="00774328"/>
    <w:rsid w:val="00774DAD"/>
    <w:rsid w:val="007759F8"/>
    <w:rsid w:val="00775C06"/>
    <w:rsid w:val="00775DD5"/>
    <w:rsid w:val="00777026"/>
    <w:rsid w:val="007772D2"/>
    <w:rsid w:val="00777505"/>
    <w:rsid w:val="00777525"/>
    <w:rsid w:val="007803B9"/>
    <w:rsid w:val="0078044A"/>
    <w:rsid w:val="007807F9"/>
    <w:rsid w:val="00780E47"/>
    <w:rsid w:val="00780FB7"/>
    <w:rsid w:val="00781031"/>
    <w:rsid w:val="00781CE6"/>
    <w:rsid w:val="00782804"/>
    <w:rsid w:val="00782919"/>
    <w:rsid w:val="0078310C"/>
    <w:rsid w:val="007832CE"/>
    <w:rsid w:val="00783505"/>
    <w:rsid w:val="0078369B"/>
    <w:rsid w:val="007842AB"/>
    <w:rsid w:val="0078441E"/>
    <w:rsid w:val="00784573"/>
    <w:rsid w:val="00784EAF"/>
    <w:rsid w:val="00786108"/>
    <w:rsid w:val="007864D4"/>
    <w:rsid w:val="007865E6"/>
    <w:rsid w:val="007871C9"/>
    <w:rsid w:val="00787E21"/>
    <w:rsid w:val="007906BE"/>
    <w:rsid w:val="007907DA"/>
    <w:rsid w:val="0079226C"/>
    <w:rsid w:val="00792682"/>
    <w:rsid w:val="0079290A"/>
    <w:rsid w:val="00792D94"/>
    <w:rsid w:val="00793603"/>
    <w:rsid w:val="00793BA7"/>
    <w:rsid w:val="00793C73"/>
    <w:rsid w:val="00793D15"/>
    <w:rsid w:val="0079492D"/>
    <w:rsid w:val="0079601C"/>
    <w:rsid w:val="0079623E"/>
    <w:rsid w:val="00796414"/>
    <w:rsid w:val="007964AA"/>
    <w:rsid w:val="007965A6"/>
    <w:rsid w:val="0079672F"/>
    <w:rsid w:val="00796847"/>
    <w:rsid w:val="007968DC"/>
    <w:rsid w:val="00796BBB"/>
    <w:rsid w:val="00796D90"/>
    <w:rsid w:val="00797248"/>
    <w:rsid w:val="0079742D"/>
    <w:rsid w:val="007A0138"/>
    <w:rsid w:val="007A01BE"/>
    <w:rsid w:val="007A026E"/>
    <w:rsid w:val="007A05E1"/>
    <w:rsid w:val="007A0F2D"/>
    <w:rsid w:val="007A1391"/>
    <w:rsid w:val="007A1E46"/>
    <w:rsid w:val="007A26AE"/>
    <w:rsid w:val="007A3129"/>
    <w:rsid w:val="007A3292"/>
    <w:rsid w:val="007A4817"/>
    <w:rsid w:val="007A4B1E"/>
    <w:rsid w:val="007A4EA9"/>
    <w:rsid w:val="007A56E9"/>
    <w:rsid w:val="007A6332"/>
    <w:rsid w:val="007A6913"/>
    <w:rsid w:val="007A6F8F"/>
    <w:rsid w:val="007A76FC"/>
    <w:rsid w:val="007A78F1"/>
    <w:rsid w:val="007B026F"/>
    <w:rsid w:val="007B0FFD"/>
    <w:rsid w:val="007B1139"/>
    <w:rsid w:val="007B158B"/>
    <w:rsid w:val="007B158D"/>
    <w:rsid w:val="007B1CBF"/>
    <w:rsid w:val="007B2022"/>
    <w:rsid w:val="007B22F8"/>
    <w:rsid w:val="007B2B75"/>
    <w:rsid w:val="007B31C9"/>
    <w:rsid w:val="007B339E"/>
    <w:rsid w:val="007B3A39"/>
    <w:rsid w:val="007B3FD7"/>
    <w:rsid w:val="007B476D"/>
    <w:rsid w:val="007B50F7"/>
    <w:rsid w:val="007B535B"/>
    <w:rsid w:val="007B5693"/>
    <w:rsid w:val="007B5B26"/>
    <w:rsid w:val="007B5D9B"/>
    <w:rsid w:val="007B5ECA"/>
    <w:rsid w:val="007B5FC3"/>
    <w:rsid w:val="007B609B"/>
    <w:rsid w:val="007B6590"/>
    <w:rsid w:val="007B7583"/>
    <w:rsid w:val="007B763E"/>
    <w:rsid w:val="007B7732"/>
    <w:rsid w:val="007B7F1C"/>
    <w:rsid w:val="007C0274"/>
    <w:rsid w:val="007C225F"/>
    <w:rsid w:val="007C22C8"/>
    <w:rsid w:val="007C26CF"/>
    <w:rsid w:val="007C3AD3"/>
    <w:rsid w:val="007C3D63"/>
    <w:rsid w:val="007C4D97"/>
    <w:rsid w:val="007C52A5"/>
    <w:rsid w:val="007C6AB8"/>
    <w:rsid w:val="007C6DA9"/>
    <w:rsid w:val="007C72D4"/>
    <w:rsid w:val="007D07A8"/>
    <w:rsid w:val="007D1972"/>
    <w:rsid w:val="007D1CAC"/>
    <w:rsid w:val="007D2141"/>
    <w:rsid w:val="007D2147"/>
    <w:rsid w:val="007D2373"/>
    <w:rsid w:val="007D23F7"/>
    <w:rsid w:val="007D2486"/>
    <w:rsid w:val="007D2962"/>
    <w:rsid w:val="007D2D3E"/>
    <w:rsid w:val="007D3024"/>
    <w:rsid w:val="007D3159"/>
    <w:rsid w:val="007D339D"/>
    <w:rsid w:val="007D33CA"/>
    <w:rsid w:val="007D4B10"/>
    <w:rsid w:val="007D520D"/>
    <w:rsid w:val="007D5329"/>
    <w:rsid w:val="007D5900"/>
    <w:rsid w:val="007D6E9D"/>
    <w:rsid w:val="007D6F9E"/>
    <w:rsid w:val="007D7B36"/>
    <w:rsid w:val="007D7D65"/>
    <w:rsid w:val="007D7E0A"/>
    <w:rsid w:val="007D7F01"/>
    <w:rsid w:val="007E0806"/>
    <w:rsid w:val="007E157B"/>
    <w:rsid w:val="007E20F8"/>
    <w:rsid w:val="007E2769"/>
    <w:rsid w:val="007E317B"/>
    <w:rsid w:val="007E318B"/>
    <w:rsid w:val="007E3C4C"/>
    <w:rsid w:val="007E3D99"/>
    <w:rsid w:val="007E3EB9"/>
    <w:rsid w:val="007E5837"/>
    <w:rsid w:val="007E5862"/>
    <w:rsid w:val="007E62F9"/>
    <w:rsid w:val="007E6F06"/>
    <w:rsid w:val="007E7444"/>
    <w:rsid w:val="007E7B32"/>
    <w:rsid w:val="007E7BF4"/>
    <w:rsid w:val="007E7C2F"/>
    <w:rsid w:val="007E7FA2"/>
    <w:rsid w:val="007F0080"/>
    <w:rsid w:val="007F010B"/>
    <w:rsid w:val="007F0642"/>
    <w:rsid w:val="007F0D03"/>
    <w:rsid w:val="007F116A"/>
    <w:rsid w:val="007F27EA"/>
    <w:rsid w:val="007F2F2C"/>
    <w:rsid w:val="007F3301"/>
    <w:rsid w:val="007F330E"/>
    <w:rsid w:val="007F356E"/>
    <w:rsid w:val="007F4035"/>
    <w:rsid w:val="007F4315"/>
    <w:rsid w:val="007F44EB"/>
    <w:rsid w:val="007F51D9"/>
    <w:rsid w:val="007F5544"/>
    <w:rsid w:val="007F5A97"/>
    <w:rsid w:val="007F5DA1"/>
    <w:rsid w:val="007F5E41"/>
    <w:rsid w:val="007F5FEB"/>
    <w:rsid w:val="007F621A"/>
    <w:rsid w:val="007F641F"/>
    <w:rsid w:val="007F6593"/>
    <w:rsid w:val="007F6C1F"/>
    <w:rsid w:val="007F6E03"/>
    <w:rsid w:val="007F7729"/>
    <w:rsid w:val="007F7B1B"/>
    <w:rsid w:val="00800520"/>
    <w:rsid w:val="0080066E"/>
    <w:rsid w:val="00800D3A"/>
    <w:rsid w:val="00801318"/>
    <w:rsid w:val="00801399"/>
    <w:rsid w:val="00801C2B"/>
    <w:rsid w:val="00801EE1"/>
    <w:rsid w:val="00802834"/>
    <w:rsid w:val="00802CFC"/>
    <w:rsid w:val="008039D8"/>
    <w:rsid w:val="008045AE"/>
    <w:rsid w:val="00805CFA"/>
    <w:rsid w:val="00805EA6"/>
    <w:rsid w:val="00806603"/>
    <w:rsid w:val="00806D20"/>
    <w:rsid w:val="00807A34"/>
    <w:rsid w:val="00807E46"/>
    <w:rsid w:val="00810087"/>
    <w:rsid w:val="008105CD"/>
    <w:rsid w:val="00810E7B"/>
    <w:rsid w:val="00811409"/>
    <w:rsid w:val="00812080"/>
    <w:rsid w:val="0081242F"/>
    <w:rsid w:val="00812ADD"/>
    <w:rsid w:val="00813D85"/>
    <w:rsid w:val="00814166"/>
    <w:rsid w:val="0081436D"/>
    <w:rsid w:val="00814DD1"/>
    <w:rsid w:val="008159AD"/>
    <w:rsid w:val="00815D90"/>
    <w:rsid w:val="00816628"/>
    <w:rsid w:val="0081698F"/>
    <w:rsid w:val="00816D76"/>
    <w:rsid w:val="00816E48"/>
    <w:rsid w:val="008201BF"/>
    <w:rsid w:val="00820BB8"/>
    <w:rsid w:val="00820E8A"/>
    <w:rsid w:val="008213BE"/>
    <w:rsid w:val="0082151E"/>
    <w:rsid w:val="00821A13"/>
    <w:rsid w:val="00821A9D"/>
    <w:rsid w:val="00821EC0"/>
    <w:rsid w:val="0082243C"/>
    <w:rsid w:val="00822735"/>
    <w:rsid w:val="00822CAA"/>
    <w:rsid w:val="008246F2"/>
    <w:rsid w:val="008258DE"/>
    <w:rsid w:val="00825902"/>
    <w:rsid w:val="008259E8"/>
    <w:rsid w:val="00826472"/>
    <w:rsid w:val="008266F0"/>
    <w:rsid w:val="00827D40"/>
    <w:rsid w:val="00827FBA"/>
    <w:rsid w:val="00830354"/>
    <w:rsid w:val="0083106F"/>
    <w:rsid w:val="008314FC"/>
    <w:rsid w:val="00831551"/>
    <w:rsid w:val="00831AB3"/>
    <w:rsid w:val="00831ECB"/>
    <w:rsid w:val="00832C00"/>
    <w:rsid w:val="0083317A"/>
    <w:rsid w:val="008337A5"/>
    <w:rsid w:val="008347A8"/>
    <w:rsid w:val="00834BF0"/>
    <w:rsid w:val="0083515B"/>
    <w:rsid w:val="00836891"/>
    <w:rsid w:val="00837410"/>
    <w:rsid w:val="008377CF"/>
    <w:rsid w:val="00837CF2"/>
    <w:rsid w:val="00837F60"/>
    <w:rsid w:val="0084077C"/>
    <w:rsid w:val="00840DF4"/>
    <w:rsid w:val="008414EC"/>
    <w:rsid w:val="0084177C"/>
    <w:rsid w:val="00841C62"/>
    <w:rsid w:val="00842283"/>
    <w:rsid w:val="008429E3"/>
    <w:rsid w:val="00842D31"/>
    <w:rsid w:val="00843025"/>
    <w:rsid w:val="00843214"/>
    <w:rsid w:val="00843231"/>
    <w:rsid w:val="00843592"/>
    <w:rsid w:val="00843E1B"/>
    <w:rsid w:val="00843FA2"/>
    <w:rsid w:val="008445D4"/>
    <w:rsid w:val="00844783"/>
    <w:rsid w:val="008450EB"/>
    <w:rsid w:val="008454C6"/>
    <w:rsid w:val="0084599A"/>
    <w:rsid w:val="00846B48"/>
    <w:rsid w:val="00846D0D"/>
    <w:rsid w:val="00846E50"/>
    <w:rsid w:val="00847BCB"/>
    <w:rsid w:val="00847F79"/>
    <w:rsid w:val="0085089B"/>
    <w:rsid w:val="00850CD8"/>
    <w:rsid w:val="00850F42"/>
    <w:rsid w:val="008517D5"/>
    <w:rsid w:val="00852B80"/>
    <w:rsid w:val="00852F06"/>
    <w:rsid w:val="0085315F"/>
    <w:rsid w:val="0085380F"/>
    <w:rsid w:val="00853C95"/>
    <w:rsid w:val="008542AA"/>
    <w:rsid w:val="008543C6"/>
    <w:rsid w:val="00854A8D"/>
    <w:rsid w:val="00854D78"/>
    <w:rsid w:val="0085537A"/>
    <w:rsid w:val="00855730"/>
    <w:rsid w:val="008563BD"/>
    <w:rsid w:val="008564BA"/>
    <w:rsid w:val="00856613"/>
    <w:rsid w:val="00857109"/>
    <w:rsid w:val="00857404"/>
    <w:rsid w:val="00857CC6"/>
    <w:rsid w:val="00860233"/>
    <w:rsid w:val="00860CD1"/>
    <w:rsid w:val="00861104"/>
    <w:rsid w:val="00862E85"/>
    <w:rsid w:val="00862F23"/>
    <w:rsid w:val="00863545"/>
    <w:rsid w:val="00863769"/>
    <w:rsid w:val="0086408F"/>
    <w:rsid w:val="00864146"/>
    <w:rsid w:val="00864432"/>
    <w:rsid w:val="00865181"/>
    <w:rsid w:val="00865D47"/>
    <w:rsid w:val="0086646B"/>
    <w:rsid w:val="00866C59"/>
    <w:rsid w:val="00866EE6"/>
    <w:rsid w:val="00867002"/>
    <w:rsid w:val="00867DEC"/>
    <w:rsid w:val="00867EAA"/>
    <w:rsid w:val="00870109"/>
    <w:rsid w:val="008709A4"/>
    <w:rsid w:val="00870D46"/>
    <w:rsid w:val="00870F9A"/>
    <w:rsid w:val="00871405"/>
    <w:rsid w:val="00871790"/>
    <w:rsid w:val="008718FD"/>
    <w:rsid w:val="00871CE4"/>
    <w:rsid w:val="00871EAF"/>
    <w:rsid w:val="00872010"/>
    <w:rsid w:val="00872D17"/>
    <w:rsid w:val="00873017"/>
    <w:rsid w:val="00873446"/>
    <w:rsid w:val="00873D36"/>
    <w:rsid w:val="0087402D"/>
    <w:rsid w:val="008740E6"/>
    <w:rsid w:val="0087482F"/>
    <w:rsid w:val="008759B1"/>
    <w:rsid w:val="00875BE2"/>
    <w:rsid w:val="00875F6B"/>
    <w:rsid w:val="00876712"/>
    <w:rsid w:val="008769FA"/>
    <w:rsid w:val="00877E61"/>
    <w:rsid w:val="0088195B"/>
    <w:rsid w:val="00881B83"/>
    <w:rsid w:val="00881F56"/>
    <w:rsid w:val="008825E5"/>
    <w:rsid w:val="00882C48"/>
    <w:rsid w:val="00882EAA"/>
    <w:rsid w:val="0088325F"/>
    <w:rsid w:val="00883357"/>
    <w:rsid w:val="0088377D"/>
    <w:rsid w:val="008837B8"/>
    <w:rsid w:val="00883F6C"/>
    <w:rsid w:val="0088440B"/>
    <w:rsid w:val="008854FA"/>
    <w:rsid w:val="008864EC"/>
    <w:rsid w:val="00886596"/>
    <w:rsid w:val="00886DC1"/>
    <w:rsid w:val="00886F2F"/>
    <w:rsid w:val="0088789E"/>
    <w:rsid w:val="008879B7"/>
    <w:rsid w:val="00887BED"/>
    <w:rsid w:val="008903D6"/>
    <w:rsid w:val="00890A16"/>
    <w:rsid w:val="00890F4B"/>
    <w:rsid w:val="008910E3"/>
    <w:rsid w:val="0089198C"/>
    <w:rsid w:val="00891A6A"/>
    <w:rsid w:val="008921E6"/>
    <w:rsid w:val="00893E96"/>
    <w:rsid w:val="00893EB3"/>
    <w:rsid w:val="00893F26"/>
    <w:rsid w:val="00893F4C"/>
    <w:rsid w:val="008941E4"/>
    <w:rsid w:val="008943C1"/>
    <w:rsid w:val="00894810"/>
    <w:rsid w:val="00894BE6"/>
    <w:rsid w:val="00895C52"/>
    <w:rsid w:val="00895DB7"/>
    <w:rsid w:val="008960B1"/>
    <w:rsid w:val="00896F6C"/>
    <w:rsid w:val="008A1868"/>
    <w:rsid w:val="008A1EA0"/>
    <w:rsid w:val="008A2075"/>
    <w:rsid w:val="008A2816"/>
    <w:rsid w:val="008A33E9"/>
    <w:rsid w:val="008A36C1"/>
    <w:rsid w:val="008A386B"/>
    <w:rsid w:val="008A3BBF"/>
    <w:rsid w:val="008A3D21"/>
    <w:rsid w:val="008A4B68"/>
    <w:rsid w:val="008A5F0D"/>
    <w:rsid w:val="008A7F60"/>
    <w:rsid w:val="008B00ED"/>
    <w:rsid w:val="008B0961"/>
    <w:rsid w:val="008B0B29"/>
    <w:rsid w:val="008B132F"/>
    <w:rsid w:val="008B1791"/>
    <w:rsid w:val="008B1A58"/>
    <w:rsid w:val="008B1B72"/>
    <w:rsid w:val="008B1C24"/>
    <w:rsid w:val="008B1ECA"/>
    <w:rsid w:val="008B2283"/>
    <w:rsid w:val="008B26B6"/>
    <w:rsid w:val="008B29BE"/>
    <w:rsid w:val="008B2CF3"/>
    <w:rsid w:val="008B306D"/>
    <w:rsid w:val="008B3349"/>
    <w:rsid w:val="008B3D7F"/>
    <w:rsid w:val="008B47EB"/>
    <w:rsid w:val="008B4A6E"/>
    <w:rsid w:val="008B4FD4"/>
    <w:rsid w:val="008B5316"/>
    <w:rsid w:val="008B558A"/>
    <w:rsid w:val="008B5984"/>
    <w:rsid w:val="008B5AF6"/>
    <w:rsid w:val="008B5D8D"/>
    <w:rsid w:val="008B6089"/>
    <w:rsid w:val="008B6C85"/>
    <w:rsid w:val="008B78B0"/>
    <w:rsid w:val="008B7AD3"/>
    <w:rsid w:val="008B7CB1"/>
    <w:rsid w:val="008C0425"/>
    <w:rsid w:val="008C053A"/>
    <w:rsid w:val="008C1114"/>
    <w:rsid w:val="008C1EA5"/>
    <w:rsid w:val="008C27ED"/>
    <w:rsid w:val="008C2A17"/>
    <w:rsid w:val="008C2D6F"/>
    <w:rsid w:val="008C432E"/>
    <w:rsid w:val="008C69D7"/>
    <w:rsid w:val="008C6C37"/>
    <w:rsid w:val="008C72A3"/>
    <w:rsid w:val="008C75CC"/>
    <w:rsid w:val="008C79ED"/>
    <w:rsid w:val="008D014A"/>
    <w:rsid w:val="008D0300"/>
    <w:rsid w:val="008D0EE8"/>
    <w:rsid w:val="008D2B65"/>
    <w:rsid w:val="008D2FCF"/>
    <w:rsid w:val="008D3202"/>
    <w:rsid w:val="008D33A8"/>
    <w:rsid w:val="008D343B"/>
    <w:rsid w:val="008D3572"/>
    <w:rsid w:val="008D3AE3"/>
    <w:rsid w:val="008D4476"/>
    <w:rsid w:val="008D457A"/>
    <w:rsid w:val="008D508D"/>
    <w:rsid w:val="008D516C"/>
    <w:rsid w:val="008D5268"/>
    <w:rsid w:val="008D54C9"/>
    <w:rsid w:val="008D5A63"/>
    <w:rsid w:val="008D64F4"/>
    <w:rsid w:val="008D786F"/>
    <w:rsid w:val="008D79C3"/>
    <w:rsid w:val="008E0DB3"/>
    <w:rsid w:val="008E177B"/>
    <w:rsid w:val="008E1D34"/>
    <w:rsid w:val="008E2154"/>
    <w:rsid w:val="008E2317"/>
    <w:rsid w:val="008E3B3C"/>
    <w:rsid w:val="008E3C1E"/>
    <w:rsid w:val="008E4569"/>
    <w:rsid w:val="008E52FF"/>
    <w:rsid w:val="008E5CDE"/>
    <w:rsid w:val="008E609D"/>
    <w:rsid w:val="008E659C"/>
    <w:rsid w:val="008E7749"/>
    <w:rsid w:val="008F0245"/>
    <w:rsid w:val="008F0D97"/>
    <w:rsid w:val="008F0FB2"/>
    <w:rsid w:val="008F106E"/>
    <w:rsid w:val="008F17C6"/>
    <w:rsid w:val="008F1ABD"/>
    <w:rsid w:val="008F20F6"/>
    <w:rsid w:val="008F237E"/>
    <w:rsid w:val="008F2B26"/>
    <w:rsid w:val="008F2CBD"/>
    <w:rsid w:val="008F335C"/>
    <w:rsid w:val="008F4A52"/>
    <w:rsid w:val="008F5428"/>
    <w:rsid w:val="008F5FA5"/>
    <w:rsid w:val="008F6B89"/>
    <w:rsid w:val="008F6BE8"/>
    <w:rsid w:val="008F6F00"/>
    <w:rsid w:val="008F763B"/>
    <w:rsid w:val="0090034F"/>
    <w:rsid w:val="00900682"/>
    <w:rsid w:val="00900A74"/>
    <w:rsid w:val="00900F26"/>
    <w:rsid w:val="00901046"/>
    <w:rsid w:val="0090116A"/>
    <w:rsid w:val="00901616"/>
    <w:rsid w:val="00901947"/>
    <w:rsid w:val="00902243"/>
    <w:rsid w:val="0090330A"/>
    <w:rsid w:val="0090350F"/>
    <w:rsid w:val="00903D6D"/>
    <w:rsid w:val="00903E5A"/>
    <w:rsid w:val="0090499E"/>
    <w:rsid w:val="00904BF2"/>
    <w:rsid w:val="00905B5C"/>
    <w:rsid w:val="00906101"/>
    <w:rsid w:val="009064FA"/>
    <w:rsid w:val="009065A2"/>
    <w:rsid w:val="00906687"/>
    <w:rsid w:val="00906917"/>
    <w:rsid w:val="009069DA"/>
    <w:rsid w:val="00906B81"/>
    <w:rsid w:val="00906FE4"/>
    <w:rsid w:val="00907840"/>
    <w:rsid w:val="009101FB"/>
    <w:rsid w:val="00910D8D"/>
    <w:rsid w:val="00911DC5"/>
    <w:rsid w:val="0091250C"/>
    <w:rsid w:val="00912D19"/>
    <w:rsid w:val="00913919"/>
    <w:rsid w:val="00913A55"/>
    <w:rsid w:val="00913B14"/>
    <w:rsid w:val="00913EEB"/>
    <w:rsid w:val="00914384"/>
    <w:rsid w:val="00914A60"/>
    <w:rsid w:val="00914DFC"/>
    <w:rsid w:val="00915138"/>
    <w:rsid w:val="00915BCA"/>
    <w:rsid w:val="00915C4E"/>
    <w:rsid w:val="00915F73"/>
    <w:rsid w:val="009160D2"/>
    <w:rsid w:val="0091699F"/>
    <w:rsid w:val="00916E68"/>
    <w:rsid w:val="00920EE2"/>
    <w:rsid w:val="0092146B"/>
    <w:rsid w:val="00922161"/>
    <w:rsid w:val="009223A2"/>
    <w:rsid w:val="00922FC6"/>
    <w:rsid w:val="00923186"/>
    <w:rsid w:val="00923596"/>
    <w:rsid w:val="00923AC5"/>
    <w:rsid w:val="009240CE"/>
    <w:rsid w:val="009244F6"/>
    <w:rsid w:val="00924C15"/>
    <w:rsid w:val="009250B9"/>
    <w:rsid w:val="00925E28"/>
    <w:rsid w:val="009266AF"/>
    <w:rsid w:val="00927076"/>
    <w:rsid w:val="00927A2A"/>
    <w:rsid w:val="00927BF8"/>
    <w:rsid w:val="00927C0B"/>
    <w:rsid w:val="00930361"/>
    <w:rsid w:val="00930992"/>
    <w:rsid w:val="00930FED"/>
    <w:rsid w:val="0093136B"/>
    <w:rsid w:val="00931A1D"/>
    <w:rsid w:val="00931E88"/>
    <w:rsid w:val="00933091"/>
    <w:rsid w:val="00933DF0"/>
    <w:rsid w:val="00933E44"/>
    <w:rsid w:val="00933FAC"/>
    <w:rsid w:val="009344A4"/>
    <w:rsid w:val="009344E8"/>
    <w:rsid w:val="00934B20"/>
    <w:rsid w:val="00935581"/>
    <w:rsid w:val="009362C9"/>
    <w:rsid w:val="00936CD8"/>
    <w:rsid w:val="0093734C"/>
    <w:rsid w:val="00937769"/>
    <w:rsid w:val="00937DA4"/>
    <w:rsid w:val="00937FB9"/>
    <w:rsid w:val="009404A8"/>
    <w:rsid w:val="00940580"/>
    <w:rsid w:val="00940AA2"/>
    <w:rsid w:val="00940AD9"/>
    <w:rsid w:val="00941A9C"/>
    <w:rsid w:val="009429DF"/>
    <w:rsid w:val="00942DF3"/>
    <w:rsid w:val="00944C64"/>
    <w:rsid w:val="00945244"/>
    <w:rsid w:val="009456F3"/>
    <w:rsid w:val="00945F31"/>
    <w:rsid w:val="009466BA"/>
    <w:rsid w:val="00946C17"/>
    <w:rsid w:val="0095065A"/>
    <w:rsid w:val="00950829"/>
    <w:rsid w:val="009509A6"/>
    <w:rsid w:val="00950E48"/>
    <w:rsid w:val="009512F7"/>
    <w:rsid w:val="00951C8F"/>
    <w:rsid w:val="00951DD0"/>
    <w:rsid w:val="009528BB"/>
    <w:rsid w:val="00953217"/>
    <w:rsid w:val="00953458"/>
    <w:rsid w:val="009537D3"/>
    <w:rsid w:val="0095383B"/>
    <w:rsid w:val="009539BD"/>
    <w:rsid w:val="00954446"/>
    <w:rsid w:val="009544F5"/>
    <w:rsid w:val="00954C1A"/>
    <w:rsid w:val="00954FB7"/>
    <w:rsid w:val="00955412"/>
    <w:rsid w:val="00955657"/>
    <w:rsid w:val="00955CB3"/>
    <w:rsid w:val="00955E79"/>
    <w:rsid w:val="0095660D"/>
    <w:rsid w:val="00956622"/>
    <w:rsid w:val="00956AE3"/>
    <w:rsid w:val="009573EC"/>
    <w:rsid w:val="00957B5D"/>
    <w:rsid w:val="00960183"/>
    <w:rsid w:val="009602B6"/>
    <w:rsid w:val="00960BB8"/>
    <w:rsid w:val="00960DE3"/>
    <w:rsid w:val="00960E45"/>
    <w:rsid w:val="009610BE"/>
    <w:rsid w:val="009614A0"/>
    <w:rsid w:val="009616C6"/>
    <w:rsid w:val="009620EE"/>
    <w:rsid w:val="0096218C"/>
    <w:rsid w:val="009639F7"/>
    <w:rsid w:val="00964EA7"/>
    <w:rsid w:val="00964EAC"/>
    <w:rsid w:val="009652CC"/>
    <w:rsid w:val="009654A5"/>
    <w:rsid w:val="00965585"/>
    <w:rsid w:val="0096625C"/>
    <w:rsid w:val="0096668B"/>
    <w:rsid w:val="00966A0F"/>
    <w:rsid w:val="00966E7D"/>
    <w:rsid w:val="00967157"/>
    <w:rsid w:val="00967385"/>
    <w:rsid w:val="009673C9"/>
    <w:rsid w:val="009676AC"/>
    <w:rsid w:val="009679A2"/>
    <w:rsid w:val="00967D74"/>
    <w:rsid w:val="00967E0E"/>
    <w:rsid w:val="009702ED"/>
    <w:rsid w:val="00970785"/>
    <w:rsid w:val="009709CB"/>
    <w:rsid w:val="0097144F"/>
    <w:rsid w:val="009715FE"/>
    <w:rsid w:val="00972622"/>
    <w:rsid w:val="009729E9"/>
    <w:rsid w:val="00972CA7"/>
    <w:rsid w:val="00972F44"/>
    <w:rsid w:val="009733A0"/>
    <w:rsid w:val="00973777"/>
    <w:rsid w:val="00973959"/>
    <w:rsid w:val="00974B1C"/>
    <w:rsid w:val="00974B75"/>
    <w:rsid w:val="00975EFB"/>
    <w:rsid w:val="00976595"/>
    <w:rsid w:val="009765AC"/>
    <w:rsid w:val="00976903"/>
    <w:rsid w:val="00976F75"/>
    <w:rsid w:val="00977CA9"/>
    <w:rsid w:val="00977E5E"/>
    <w:rsid w:val="00980273"/>
    <w:rsid w:val="00980882"/>
    <w:rsid w:val="00980937"/>
    <w:rsid w:val="009810AA"/>
    <w:rsid w:val="009810E5"/>
    <w:rsid w:val="00981B09"/>
    <w:rsid w:val="00981B78"/>
    <w:rsid w:val="00981DA5"/>
    <w:rsid w:val="009824C4"/>
    <w:rsid w:val="00982A9E"/>
    <w:rsid w:val="00982CD8"/>
    <w:rsid w:val="00982E18"/>
    <w:rsid w:val="00982E51"/>
    <w:rsid w:val="00983931"/>
    <w:rsid w:val="009840E2"/>
    <w:rsid w:val="009842D5"/>
    <w:rsid w:val="0098439B"/>
    <w:rsid w:val="00984594"/>
    <w:rsid w:val="00985379"/>
    <w:rsid w:val="0098552E"/>
    <w:rsid w:val="00985645"/>
    <w:rsid w:val="00985701"/>
    <w:rsid w:val="00985E70"/>
    <w:rsid w:val="0098638C"/>
    <w:rsid w:val="00986D5A"/>
    <w:rsid w:val="00986EF2"/>
    <w:rsid w:val="00986FAB"/>
    <w:rsid w:val="00987533"/>
    <w:rsid w:val="009876D8"/>
    <w:rsid w:val="00987BC1"/>
    <w:rsid w:val="00987CE7"/>
    <w:rsid w:val="009901F4"/>
    <w:rsid w:val="0099096F"/>
    <w:rsid w:val="00990B9E"/>
    <w:rsid w:val="009916F3"/>
    <w:rsid w:val="009918B9"/>
    <w:rsid w:val="00991CDC"/>
    <w:rsid w:val="0099211F"/>
    <w:rsid w:val="009922EA"/>
    <w:rsid w:val="009924CF"/>
    <w:rsid w:val="00992670"/>
    <w:rsid w:val="0099271C"/>
    <w:rsid w:val="009931AE"/>
    <w:rsid w:val="009934E0"/>
    <w:rsid w:val="00993644"/>
    <w:rsid w:val="009937D4"/>
    <w:rsid w:val="00993804"/>
    <w:rsid w:val="00993D8B"/>
    <w:rsid w:val="00994CD0"/>
    <w:rsid w:val="00995054"/>
    <w:rsid w:val="00996C62"/>
    <w:rsid w:val="00996F26"/>
    <w:rsid w:val="009970AC"/>
    <w:rsid w:val="009975CD"/>
    <w:rsid w:val="0099761B"/>
    <w:rsid w:val="00997D40"/>
    <w:rsid w:val="009A0182"/>
    <w:rsid w:val="009A06BF"/>
    <w:rsid w:val="009A0AAF"/>
    <w:rsid w:val="009A0F7E"/>
    <w:rsid w:val="009A1241"/>
    <w:rsid w:val="009A15AC"/>
    <w:rsid w:val="009A194D"/>
    <w:rsid w:val="009A1D38"/>
    <w:rsid w:val="009A1E5A"/>
    <w:rsid w:val="009A2555"/>
    <w:rsid w:val="009A2CC3"/>
    <w:rsid w:val="009A3265"/>
    <w:rsid w:val="009A380E"/>
    <w:rsid w:val="009A3F74"/>
    <w:rsid w:val="009A45AD"/>
    <w:rsid w:val="009A6246"/>
    <w:rsid w:val="009A629D"/>
    <w:rsid w:val="009A70A4"/>
    <w:rsid w:val="009A70CA"/>
    <w:rsid w:val="009A7675"/>
    <w:rsid w:val="009A7678"/>
    <w:rsid w:val="009A78F9"/>
    <w:rsid w:val="009A7B83"/>
    <w:rsid w:val="009B00A6"/>
    <w:rsid w:val="009B07EC"/>
    <w:rsid w:val="009B091C"/>
    <w:rsid w:val="009B0A90"/>
    <w:rsid w:val="009B0CBA"/>
    <w:rsid w:val="009B1859"/>
    <w:rsid w:val="009B1B01"/>
    <w:rsid w:val="009B1BA8"/>
    <w:rsid w:val="009B1BE6"/>
    <w:rsid w:val="009B1ED1"/>
    <w:rsid w:val="009B1ED4"/>
    <w:rsid w:val="009B1FD9"/>
    <w:rsid w:val="009B2297"/>
    <w:rsid w:val="009B2D16"/>
    <w:rsid w:val="009B4101"/>
    <w:rsid w:val="009B4473"/>
    <w:rsid w:val="009B44D5"/>
    <w:rsid w:val="009B46EA"/>
    <w:rsid w:val="009B4AC4"/>
    <w:rsid w:val="009B547D"/>
    <w:rsid w:val="009B5491"/>
    <w:rsid w:val="009B5595"/>
    <w:rsid w:val="009B5809"/>
    <w:rsid w:val="009B58EE"/>
    <w:rsid w:val="009B65A0"/>
    <w:rsid w:val="009B6ABE"/>
    <w:rsid w:val="009B6DFE"/>
    <w:rsid w:val="009B6FE4"/>
    <w:rsid w:val="009B768D"/>
    <w:rsid w:val="009B7919"/>
    <w:rsid w:val="009B7C0C"/>
    <w:rsid w:val="009B7E23"/>
    <w:rsid w:val="009C0255"/>
    <w:rsid w:val="009C0C53"/>
    <w:rsid w:val="009C12D2"/>
    <w:rsid w:val="009C16AE"/>
    <w:rsid w:val="009C182A"/>
    <w:rsid w:val="009C1952"/>
    <w:rsid w:val="009C1CE1"/>
    <w:rsid w:val="009C300D"/>
    <w:rsid w:val="009C4253"/>
    <w:rsid w:val="009C42CA"/>
    <w:rsid w:val="009C48E7"/>
    <w:rsid w:val="009C492B"/>
    <w:rsid w:val="009C49F8"/>
    <w:rsid w:val="009C5163"/>
    <w:rsid w:val="009C5520"/>
    <w:rsid w:val="009C5CAB"/>
    <w:rsid w:val="009C5F4F"/>
    <w:rsid w:val="009C63D3"/>
    <w:rsid w:val="009C65E1"/>
    <w:rsid w:val="009C66A4"/>
    <w:rsid w:val="009C6750"/>
    <w:rsid w:val="009C7168"/>
    <w:rsid w:val="009D09DB"/>
    <w:rsid w:val="009D0BFA"/>
    <w:rsid w:val="009D0CBF"/>
    <w:rsid w:val="009D11CE"/>
    <w:rsid w:val="009D1959"/>
    <w:rsid w:val="009D31FE"/>
    <w:rsid w:val="009D3AC2"/>
    <w:rsid w:val="009D3B6B"/>
    <w:rsid w:val="009D3FC5"/>
    <w:rsid w:val="009D43B7"/>
    <w:rsid w:val="009D45A8"/>
    <w:rsid w:val="009D45AA"/>
    <w:rsid w:val="009D4ABF"/>
    <w:rsid w:val="009D569B"/>
    <w:rsid w:val="009D604D"/>
    <w:rsid w:val="009D61C9"/>
    <w:rsid w:val="009D6356"/>
    <w:rsid w:val="009D63D5"/>
    <w:rsid w:val="009D650E"/>
    <w:rsid w:val="009D6A92"/>
    <w:rsid w:val="009D6F20"/>
    <w:rsid w:val="009E060A"/>
    <w:rsid w:val="009E0714"/>
    <w:rsid w:val="009E0722"/>
    <w:rsid w:val="009E08DA"/>
    <w:rsid w:val="009E157E"/>
    <w:rsid w:val="009E3250"/>
    <w:rsid w:val="009E35AA"/>
    <w:rsid w:val="009E3F92"/>
    <w:rsid w:val="009E45E0"/>
    <w:rsid w:val="009E4BFE"/>
    <w:rsid w:val="009E6548"/>
    <w:rsid w:val="009E6553"/>
    <w:rsid w:val="009E6768"/>
    <w:rsid w:val="009E684E"/>
    <w:rsid w:val="009E69E7"/>
    <w:rsid w:val="009E6C79"/>
    <w:rsid w:val="009E76DB"/>
    <w:rsid w:val="009E78C6"/>
    <w:rsid w:val="009E7CA4"/>
    <w:rsid w:val="009F0667"/>
    <w:rsid w:val="009F0BD4"/>
    <w:rsid w:val="009F11C4"/>
    <w:rsid w:val="009F1202"/>
    <w:rsid w:val="009F14A5"/>
    <w:rsid w:val="009F21B2"/>
    <w:rsid w:val="009F2309"/>
    <w:rsid w:val="009F27B1"/>
    <w:rsid w:val="009F2BAB"/>
    <w:rsid w:val="009F2C13"/>
    <w:rsid w:val="009F3BF5"/>
    <w:rsid w:val="009F3E9B"/>
    <w:rsid w:val="009F44B4"/>
    <w:rsid w:val="009F4D87"/>
    <w:rsid w:val="009F5507"/>
    <w:rsid w:val="009F5BE5"/>
    <w:rsid w:val="009F63A2"/>
    <w:rsid w:val="009F644B"/>
    <w:rsid w:val="009F652A"/>
    <w:rsid w:val="009F73A3"/>
    <w:rsid w:val="009F7531"/>
    <w:rsid w:val="00A003AC"/>
    <w:rsid w:val="00A00A42"/>
    <w:rsid w:val="00A0106E"/>
    <w:rsid w:val="00A0208E"/>
    <w:rsid w:val="00A026B0"/>
    <w:rsid w:val="00A02EFE"/>
    <w:rsid w:val="00A03903"/>
    <w:rsid w:val="00A0420D"/>
    <w:rsid w:val="00A04310"/>
    <w:rsid w:val="00A048EE"/>
    <w:rsid w:val="00A04960"/>
    <w:rsid w:val="00A052D7"/>
    <w:rsid w:val="00A05F09"/>
    <w:rsid w:val="00A063BB"/>
    <w:rsid w:val="00A06B6B"/>
    <w:rsid w:val="00A07101"/>
    <w:rsid w:val="00A07C1C"/>
    <w:rsid w:val="00A10A8A"/>
    <w:rsid w:val="00A10E45"/>
    <w:rsid w:val="00A110E3"/>
    <w:rsid w:val="00A11CD5"/>
    <w:rsid w:val="00A1333D"/>
    <w:rsid w:val="00A14C9C"/>
    <w:rsid w:val="00A151A9"/>
    <w:rsid w:val="00A15FC7"/>
    <w:rsid w:val="00A165A8"/>
    <w:rsid w:val="00A16AF9"/>
    <w:rsid w:val="00A16CB2"/>
    <w:rsid w:val="00A16DF0"/>
    <w:rsid w:val="00A17EC0"/>
    <w:rsid w:val="00A17EC7"/>
    <w:rsid w:val="00A20029"/>
    <w:rsid w:val="00A20362"/>
    <w:rsid w:val="00A2090B"/>
    <w:rsid w:val="00A20AAB"/>
    <w:rsid w:val="00A20AEF"/>
    <w:rsid w:val="00A20E4C"/>
    <w:rsid w:val="00A20F4F"/>
    <w:rsid w:val="00A20F92"/>
    <w:rsid w:val="00A215F9"/>
    <w:rsid w:val="00A21824"/>
    <w:rsid w:val="00A21B7F"/>
    <w:rsid w:val="00A21E1C"/>
    <w:rsid w:val="00A22292"/>
    <w:rsid w:val="00A22D1E"/>
    <w:rsid w:val="00A22F8D"/>
    <w:rsid w:val="00A23311"/>
    <w:rsid w:val="00A23681"/>
    <w:rsid w:val="00A23F9B"/>
    <w:rsid w:val="00A2431D"/>
    <w:rsid w:val="00A24A4B"/>
    <w:rsid w:val="00A24CB4"/>
    <w:rsid w:val="00A24D8F"/>
    <w:rsid w:val="00A256CA"/>
    <w:rsid w:val="00A268E7"/>
    <w:rsid w:val="00A26F2C"/>
    <w:rsid w:val="00A27320"/>
    <w:rsid w:val="00A2754D"/>
    <w:rsid w:val="00A277F4"/>
    <w:rsid w:val="00A311CC"/>
    <w:rsid w:val="00A318F4"/>
    <w:rsid w:val="00A31D18"/>
    <w:rsid w:val="00A31E1A"/>
    <w:rsid w:val="00A31E4B"/>
    <w:rsid w:val="00A31E92"/>
    <w:rsid w:val="00A33057"/>
    <w:rsid w:val="00A330E2"/>
    <w:rsid w:val="00A33AC1"/>
    <w:rsid w:val="00A33DF2"/>
    <w:rsid w:val="00A33EC4"/>
    <w:rsid w:val="00A33F19"/>
    <w:rsid w:val="00A343A8"/>
    <w:rsid w:val="00A34A23"/>
    <w:rsid w:val="00A34E8B"/>
    <w:rsid w:val="00A3515A"/>
    <w:rsid w:val="00A35709"/>
    <w:rsid w:val="00A35985"/>
    <w:rsid w:val="00A36586"/>
    <w:rsid w:val="00A36E24"/>
    <w:rsid w:val="00A36E37"/>
    <w:rsid w:val="00A3746F"/>
    <w:rsid w:val="00A37497"/>
    <w:rsid w:val="00A3769F"/>
    <w:rsid w:val="00A37B5F"/>
    <w:rsid w:val="00A37F14"/>
    <w:rsid w:val="00A40760"/>
    <w:rsid w:val="00A40FE1"/>
    <w:rsid w:val="00A41152"/>
    <w:rsid w:val="00A419C2"/>
    <w:rsid w:val="00A42B75"/>
    <w:rsid w:val="00A43203"/>
    <w:rsid w:val="00A434BB"/>
    <w:rsid w:val="00A43BE4"/>
    <w:rsid w:val="00A43E7E"/>
    <w:rsid w:val="00A43F20"/>
    <w:rsid w:val="00A44D75"/>
    <w:rsid w:val="00A44FF1"/>
    <w:rsid w:val="00A45DC2"/>
    <w:rsid w:val="00A46412"/>
    <w:rsid w:val="00A47131"/>
    <w:rsid w:val="00A47378"/>
    <w:rsid w:val="00A47D0C"/>
    <w:rsid w:val="00A504A6"/>
    <w:rsid w:val="00A5062A"/>
    <w:rsid w:val="00A51B47"/>
    <w:rsid w:val="00A52408"/>
    <w:rsid w:val="00A525D7"/>
    <w:rsid w:val="00A52DFF"/>
    <w:rsid w:val="00A53506"/>
    <w:rsid w:val="00A53833"/>
    <w:rsid w:val="00A53C87"/>
    <w:rsid w:val="00A53E38"/>
    <w:rsid w:val="00A545EA"/>
    <w:rsid w:val="00A546A9"/>
    <w:rsid w:val="00A55035"/>
    <w:rsid w:val="00A554DA"/>
    <w:rsid w:val="00A55C25"/>
    <w:rsid w:val="00A562F2"/>
    <w:rsid w:val="00A56AEB"/>
    <w:rsid w:val="00A56EFF"/>
    <w:rsid w:val="00A57036"/>
    <w:rsid w:val="00A57156"/>
    <w:rsid w:val="00A57220"/>
    <w:rsid w:val="00A57404"/>
    <w:rsid w:val="00A60058"/>
    <w:rsid w:val="00A6139E"/>
    <w:rsid w:val="00A6141C"/>
    <w:rsid w:val="00A61933"/>
    <w:rsid w:val="00A61DBD"/>
    <w:rsid w:val="00A626F3"/>
    <w:rsid w:val="00A62B8E"/>
    <w:rsid w:val="00A630AD"/>
    <w:rsid w:val="00A633DB"/>
    <w:rsid w:val="00A63772"/>
    <w:rsid w:val="00A63939"/>
    <w:rsid w:val="00A64265"/>
    <w:rsid w:val="00A6464D"/>
    <w:rsid w:val="00A6467B"/>
    <w:rsid w:val="00A6467E"/>
    <w:rsid w:val="00A649EE"/>
    <w:rsid w:val="00A656F4"/>
    <w:rsid w:val="00A669EB"/>
    <w:rsid w:val="00A66F38"/>
    <w:rsid w:val="00A6761E"/>
    <w:rsid w:val="00A67CB2"/>
    <w:rsid w:val="00A67FA1"/>
    <w:rsid w:val="00A70585"/>
    <w:rsid w:val="00A7065D"/>
    <w:rsid w:val="00A70F89"/>
    <w:rsid w:val="00A70FAE"/>
    <w:rsid w:val="00A715E4"/>
    <w:rsid w:val="00A7164C"/>
    <w:rsid w:val="00A7179C"/>
    <w:rsid w:val="00A71807"/>
    <w:rsid w:val="00A71E8B"/>
    <w:rsid w:val="00A7212A"/>
    <w:rsid w:val="00A73BE6"/>
    <w:rsid w:val="00A741F0"/>
    <w:rsid w:val="00A74389"/>
    <w:rsid w:val="00A74D1E"/>
    <w:rsid w:val="00A75761"/>
    <w:rsid w:val="00A75CF6"/>
    <w:rsid w:val="00A76A89"/>
    <w:rsid w:val="00A76D7B"/>
    <w:rsid w:val="00A773B1"/>
    <w:rsid w:val="00A809C0"/>
    <w:rsid w:val="00A81A62"/>
    <w:rsid w:val="00A828E4"/>
    <w:rsid w:val="00A838D4"/>
    <w:rsid w:val="00A83BBF"/>
    <w:rsid w:val="00A83E68"/>
    <w:rsid w:val="00A84115"/>
    <w:rsid w:val="00A852B7"/>
    <w:rsid w:val="00A8591B"/>
    <w:rsid w:val="00A85FC0"/>
    <w:rsid w:val="00A87104"/>
    <w:rsid w:val="00A8743E"/>
    <w:rsid w:val="00A87941"/>
    <w:rsid w:val="00A879BE"/>
    <w:rsid w:val="00A87C7D"/>
    <w:rsid w:val="00A90239"/>
    <w:rsid w:val="00A9023D"/>
    <w:rsid w:val="00A90F34"/>
    <w:rsid w:val="00A90F76"/>
    <w:rsid w:val="00A910F8"/>
    <w:rsid w:val="00A91110"/>
    <w:rsid w:val="00A91615"/>
    <w:rsid w:val="00A91AC2"/>
    <w:rsid w:val="00A92578"/>
    <w:rsid w:val="00A9349D"/>
    <w:rsid w:val="00A93B22"/>
    <w:rsid w:val="00A94350"/>
    <w:rsid w:val="00A94369"/>
    <w:rsid w:val="00A943D5"/>
    <w:rsid w:val="00A94649"/>
    <w:rsid w:val="00A948B6"/>
    <w:rsid w:val="00A95737"/>
    <w:rsid w:val="00A95B48"/>
    <w:rsid w:val="00A95E43"/>
    <w:rsid w:val="00A95EA3"/>
    <w:rsid w:val="00A9659F"/>
    <w:rsid w:val="00A965E9"/>
    <w:rsid w:val="00A966CE"/>
    <w:rsid w:val="00A969A2"/>
    <w:rsid w:val="00A976C7"/>
    <w:rsid w:val="00A97C59"/>
    <w:rsid w:val="00A97EBF"/>
    <w:rsid w:val="00A97F87"/>
    <w:rsid w:val="00AA030E"/>
    <w:rsid w:val="00AA0799"/>
    <w:rsid w:val="00AA0836"/>
    <w:rsid w:val="00AA0D5E"/>
    <w:rsid w:val="00AA0DFA"/>
    <w:rsid w:val="00AA0E45"/>
    <w:rsid w:val="00AA1164"/>
    <w:rsid w:val="00AA1802"/>
    <w:rsid w:val="00AA1DD6"/>
    <w:rsid w:val="00AA251D"/>
    <w:rsid w:val="00AA2873"/>
    <w:rsid w:val="00AA2923"/>
    <w:rsid w:val="00AA54E8"/>
    <w:rsid w:val="00AA568F"/>
    <w:rsid w:val="00AA5700"/>
    <w:rsid w:val="00AA5CAE"/>
    <w:rsid w:val="00AA5D25"/>
    <w:rsid w:val="00AA6738"/>
    <w:rsid w:val="00AA69A6"/>
    <w:rsid w:val="00AA7778"/>
    <w:rsid w:val="00AA7B1C"/>
    <w:rsid w:val="00AB040F"/>
    <w:rsid w:val="00AB097C"/>
    <w:rsid w:val="00AB09E6"/>
    <w:rsid w:val="00AB21AF"/>
    <w:rsid w:val="00AB22E1"/>
    <w:rsid w:val="00AB24BB"/>
    <w:rsid w:val="00AB28C0"/>
    <w:rsid w:val="00AB2DC9"/>
    <w:rsid w:val="00AB30D8"/>
    <w:rsid w:val="00AB3588"/>
    <w:rsid w:val="00AB3DEA"/>
    <w:rsid w:val="00AB40C4"/>
    <w:rsid w:val="00AB4B5A"/>
    <w:rsid w:val="00AB4CC3"/>
    <w:rsid w:val="00AB6A5B"/>
    <w:rsid w:val="00AB6B3C"/>
    <w:rsid w:val="00AB6D6B"/>
    <w:rsid w:val="00AB6EFB"/>
    <w:rsid w:val="00AB6FEF"/>
    <w:rsid w:val="00AB7E03"/>
    <w:rsid w:val="00AC05CB"/>
    <w:rsid w:val="00AC0673"/>
    <w:rsid w:val="00AC0A8B"/>
    <w:rsid w:val="00AC120F"/>
    <w:rsid w:val="00AC1DFE"/>
    <w:rsid w:val="00AC2262"/>
    <w:rsid w:val="00AC2675"/>
    <w:rsid w:val="00AC3027"/>
    <w:rsid w:val="00AC3589"/>
    <w:rsid w:val="00AC5AEE"/>
    <w:rsid w:val="00AC5B74"/>
    <w:rsid w:val="00AC6739"/>
    <w:rsid w:val="00AC6D1B"/>
    <w:rsid w:val="00AC7A25"/>
    <w:rsid w:val="00AD00F2"/>
    <w:rsid w:val="00AD0CD9"/>
    <w:rsid w:val="00AD0E31"/>
    <w:rsid w:val="00AD157E"/>
    <w:rsid w:val="00AD16FA"/>
    <w:rsid w:val="00AD1898"/>
    <w:rsid w:val="00AD214D"/>
    <w:rsid w:val="00AD3059"/>
    <w:rsid w:val="00AD312A"/>
    <w:rsid w:val="00AD3807"/>
    <w:rsid w:val="00AD3D4B"/>
    <w:rsid w:val="00AD41B4"/>
    <w:rsid w:val="00AD51AD"/>
    <w:rsid w:val="00AD5A3C"/>
    <w:rsid w:val="00AD5AA9"/>
    <w:rsid w:val="00AD61A7"/>
    <w:rsid w:val="00AD6CD7"/>
    <w:rsid w:val="00AD7408"/>
    <w:rsid w:val="00AD74E9"/>
    <w:rsid w:val="00AD77FC"/>
    <w:rsid w:val="00AD7A98"/>
    <w:rsid w:val="00AE014D"/>
    <w:rsid w:val="00AE03BF"/>
    <w:rsid w:val="00AE04C4"/>
    <w:rsid w:val="00AE0C6E"/>
    <w:rsid w:val="00AE16E9"/>
    <w:rsid w:val="00AE1C87"/>
    <w:rsid w:val="00AE1FEF"/>
    <w:rsid w:val="00AE2B81"/>
    <w:rsid w:val="00AE4016"/>
    <w:rsid w:val="00AE41A5"/>
    <w:rsid w:val="00AE6806"/>
    <w:rsid w:val="00AE6C4C"/>
    <w:rsid w:val="00AE72BD"/>
    <w:rsid w:val="00AE7CDA"/>
    <w:rsid w:val="00AF1637"/>
    <w:rsid w:val="00AF179D"/>
    <w:rsid w:val="00AF1C9D"/>
    <w:rsid w:val="00AF217B"/>
    <w:rsid w:val="00AF22E2"/>
    <w:rsid w:val="00AF3556"/>
    <w:rsid w:val="00AF3833"/>
    <w:rsid w:val="00AF3837"/>
    <w:rsid w:val="00AF3A47"/>
    <w:rsid w:val="00AF44E4"/>
    <w:rsid w:val="00AF48B8"/>
    <w:rsid w:val="00AF49E7"/>
    <w:rsid w:val="00AF4CC3"/>
    <w:rsid w:val="00AF5606"/>
    <w:rsid w:val="00AF5D5E"/>
    <w:rsid w:val="00AF6276"/>
    <w:rsid w:val="00AF716C"/>
    <w:rsid w:val="00B00269"/>
    <w:rsid w:val="00B003BB"/>
    <w:rsid w:val="00B01A5D"/>
    <w:rsid w:val="00B01F59"/>
    <w:rsid w:val="00B02550"/>
    <w:rsid w:val="00B032CE"/>
    <w:rsid w:val="00B035CE"/>
    <w:rsid w:val="00B03876"/>
    <w:rsid w:val="00B0422D"/>
    <w:rsid w:val="00B0426B"/>
    <w:rsid w:val="00B0465C"/>
    <w:rsid w:val="00B062A5"/>
    <w:rsid w:val="00B069D5"/>
    <w:rsid w:val="00B06EB3"/>
    <w:rsid w:val="00B07CDC"/>
    <w:rsid w:val="00B07CE8"/>
    <w:rsid w:val="00B10826"/>
    <w:rsid w:val="00B10CB5"/>
    <w:rsid w:val="00B10ED5"/>
    <w:rsid w:val="00B1128F"/>
    <w:rsid w:val="00B113FC"/>
    <w:rsid w:val="00B11784"/>
    <w:rsid w:val="00B11ED4"/>
    <w:rsid w:val="00B1295B"/>
    <w:rsid w:val="00B130B4"/>
    <w:rsid w:val="00B1349D"/>
    <w:rsid w:val="00B13587"/>
    <w:rsid w:val="00B13A45"/>
    <w:rsid w:val="00B13ACE"/>
    <w:rsid w:val="00B13E8A"/>
    <w:rsid w:val="00B154A0"/>
    <w:rsid w:val="00B15CC5"/>
    <w:rsid w:val="00B167F3"/>
    <w:rsid w:val="00B168F8"/>
    <w:rsid w:val="00B20568"/>
    <w:rsid w:val="00B206AA"/>
    <w:rsid w:val="00B21007"/>
    <w:rsid w:val="00B21781"/>
    <w:rsid w:val="00B221AF"/>
    <w:rsid w:val="00B22247"/>
    <w:rsid w:val="00B222C0"/>
    <w:rsid w:val="00B22547"/>
    <w:rsid w:val="00B22887"/>
    <w:rsid w:val="00B22A23"/>
    <w:rsid w:val="00B236C2"/>
    <w:rsid w:val="00B23772"/>
    <w:rsid w:val="00B2402E"/>
    <w:rsid w:val="00B244E8"/>
    <w:rsid w:val="00B24E2E"/>
    <w:rsid w:val="00B2592B"/>
    <w:rsid w:val="00B25EAA"/>
    <w:rsid w:val="00B25F1F"/>
    <w:rsid w:val="00B261BD"/>
    <w:rsid w:val="00B2632E"/>
    <w:rsid w:val="00B2639F"/>
    <w:rsid w:val="00B26487"/>
    <w:rsid w:val="00B2656B"/>
    <w:rsid w:val="00B2749F"/>
    <w:rsid w:val="00B279C0"/>
    <w:rsid w:val="00B279D3"/>
    <w:rsid w:val="00B27DCA"/>
    <w:rsid w:val="00B300D2"/>
    <w:rsid w:val="00B305A3"/>
    <w:rsid w:val="00B30627"/>
    <w:rsid w:val="00B306BB"/>
    <w:rsid w:val="00B30D9B"/>
    <w:rsid w:val="00B3257E"/>
    <w:rsid w:val="00B34544"/>
    <w:rsid w:val="00B347B2"/>
    <w:rsid w:val="00B34B22"/>
    <w:rsid w:val="00B352F7"/>
    <w:rsid w:val="00B3562A"/>
    <w:rsid w:val="00B3623C"/>
    <w:rsid w:val="00B37F25"/>
    <w:rsid w:val="00B40A39"/>
    <w:rsid w:val="00B4118D"/>
    <w:rsid w:val="00B413FB"/>
    <w:rsid w:val="00B415BB"/>
    <w:rsid w:val="00B418AE"/>
    <w:rsid w:val="00B41D77"/>
    <w:rsid w:val="00B42144"/>
    <w:rsid w:val="00B421B8"/>
    <w:rsid w:val="00B42906"/>
    <w:rsid w:val="00B42DFD"/>
    <w:rsid w:val="00B4493D"/>
    <w:rsid w:val="00B44952"/>
    <w:rsid w:val="00B450FF"/>
    <w:rsid w:val="00B4554E"/>
    <w:rsid w:val="00B45915"/>
    <w:rsid w:val="00B45C65"/>
    <w:rsid w:val="00B45F3A"/>
    <w:rsid w:val="00B45F65"/>
    <w:rsid w:val="00B465CB"/>
    <w:rsid w:val="00B470F8"/>
    <w:rsid w:val="00B47322"/>
    <w:rsid w:val="00B47536"/>
    <w:rsid w:val="00B50A73"/>
    <w:rsid w:val="00B50E1B"/>
    <w:rsid w:val="00B50F19"/>
    <w:rsid w:val="00B51B56"/>
    <w:rsid w:val="00B5204D"/>
    <w:rsid w:val="00B5295B"/>
    <w:rsid w:val="00B52E32"/>
    <w:rsid w:val="00B53137"/>
    <w:rsid w:val="00B53DAE"/>
    <w:rsid w:val="00B54A3C"/>
    <w:rsid w:val="00B54AAC"/>
    <w:rsid w:val="00B54D60"/>
    <w:rsid w:val="00B552E8"/>
    <w:rsid w:val="00B5556F"/>
    <w:rsid w:val="00B558A7"/>
    <w:rsid w:val="00B55A57"/>
    <w:rsid w:val="00B55CA3"/>
    <w:rsid w:val="00B55CF0"/>
    <w:rsid w:val="00B55D52"/>
    <w:rsid w:val="00B55E5B"/>
    <w:rsid w:val="00B55EB7"/>
    <w:rsid w:val="00B56133"/>
    <w:rsid w:val="00B57F2D"/>
    <w:rsid w:val="00B6025B"/>
    <w:rsid w:val="00B613BF"/>
    <w:rsid w:val="00B61801"/>
    <w:rsid w:val="00B629DD"/>
    <w:rsid w:val="00B62A98"/>
    <w:rsid w:val="00B62E2A"/>
    <w:rsid w:val="00B63390"/>
    <w:rsid w:val="00B64B8B"/>
    <w:rsid w:val="00B6595F"/>
    <w:rsid w:val="00B662CA"/>
    <w:rsid w:val="00B66D14"/>
    <w:rsid w:val="00B6784A"/>
    <w:rsid w:val="00B70476"/>
    <w:rsid w:val="00B709A6"/>
    <w:rsid w:val="00B70A25"/>
    <w:rsid w:val="00B70DD8"/>
    <w:rsid w:val="00B70ECF"/>
    <w:rsid w:val="00B71084"/>
    <w:rsid w:val="00B712F4"/>
    <w:rsid w:val="00B71661"/>
    <w:rsid w:val="00B71956"/>
    <w:rsid w:val="00B71B6F"/>
    <w:rsid w:val="00B71FEB"/>
    <w:rsid w:val="00B72049"/>
    <w:rsid w:val="00B72557"/>
    <w:rsid w:val="00B72783"/>
    <w:rsid w:val="00B734B8"/>
    <w:rsid w:val="00B734F8"/>
    <w:rsid w:val="00B735EE"/>
    <w:rsid w:val="00B74066"/>
    <w:rsid w:val="00B740E9"/>
    <w:rsid w:val="00B741AF"/>
    <w:rsid w:val="00B74706"/>
    <w:rsid w:val="00B74BC5"/>
    <w:rsid w:val="00B75579"/>
    <w:rsid w:val="00B75810"/>
    <w:rsid w:val="00B75886"/>
    <w:rsid w:val="00B75CF1"/>
    <w:rsid w:val="00B75D7C"/>
    <w:rsid w:val="00B760AC"/>
    <w:rsid w:val="00B7644B"/>
    <w:rsid w:val="00B76666"/>
    <w:rsid w:val="00B76750"/>
    <w:rsid w:val="00B76BFE"/>
    <w:rsid w:val="00B77816"/>
    <w:rsid w:val="00B7786D"/>
    <w:rsid w:val="00B77E7A"/>
    <w:rsid w:val="00B807BB"/>
    <w:rsid w:val="00B80A52"/>
    <w:rsid w:val="00B81686"/>
    <w:rsid w:val="00B821E5"/>
    <w:rsid w:val="00B8231E"/>
    <w:rsid w:val="00B8250A"/>
    <w:rsid w:val="00B82D80"/>
    <w:rsid w:val="00B82EA7"/>
    <w:rsid w:val="00B8328E"/>
    <w:rsid w:val="00B838A8"/>
    <w:rsid w:val="00B839FF"/>
    <w:rsid w:val="00B83C52"/>
    <w:rsid w:val="00B83D39"/>
    <w:rsid w:val="00B8455E"/>
    <w:rsid w:val="00B8475A"/>
    <w:rsid w:val="00B84AE7"/>
    <w:rsid w:val="00B8528E"/>
    <w:rsid w:val="00B85B17"/>
    <w:rsid w:val="00B85CAD"/>
    <w:rsid w:val="00B85D15"/>
    <w:rsid w:val="00B86270"/>
    <w:rsid w:val="00B86294"/>
    <w:rsid w:val="00B864AE"/>
    <w:rsid w:val="00B86B6A"/>
    <w:rsid w:val="00B86FBC"/>
    <w:rsid w:val="00B87870"/>
    <w:rsid w:val="00B87C73"/>
    <w:rsid w:val="00B87F87"/>
    <w:rsid w:val="00B90347"/>
    <w:rsid w:val="00B90773"/>
    <w:rsid w:val="00B90BD8"/>
    <w:rsid w:val="00B910BC"/>
    <w:rsid w:val="00B91471"/>
    <w:rsid w:val="00B9150E"/>
    <w:rsid w:val="00B917C6"/>
    <w:rsid w:val="00B91C1E"/>
    <w:rsid w:val="00B9349B"/>
    <w:rsid w:val="00B93FF2"/>
    <w:rsid w:val="00B94827"/>
    <w:rsid w:val="00B94FAD"/>
    <w:rsid w:val="00B9533F"/>
    <w:rsid w:val="00B958D5"/>
    <w:rsid w:val="00B96EF9"/>
    <w:rsid w:val="00B97064"/>
    <w:rsid w:val="00B970D4"/>
    <w:rsid w:val="00B975DF"/>
    <w:rsid w:val="00BA1341"/>
    <w:rsid w:val="00BA1950"/>
    <w:rsid w:val="00BA21BD"/>
    <w:rsid w:val="00BA2857"/>
    <w:rsid w:val="00BA299D"/>
    <w:rsid w:val="00BA2C50"/>
    <w:rsid w:val="00BA350C"/>
    <w:rsid w:val="00BA38EB"/>
    <w:rsid w:val="00BA3AD8"/>
    <w:rsid w:val="00BA3BC5"/>
    <w:rsid w:val="00BA3F79"/>
    <w:rsid w:val="00BA42BB"/>
    <w:rsid w:val="00BA45AB"/>
    <w:rsid w:val="00BA4873"/>
    <w:rsid w:val="00BA4E26"/>
    <w:rsid w:val="00BA543F"/>
    <w:rsid w:val="00BA597D"/>
    <w:rsid w:val="00BA6072"/>
    <w:rsid w:val="00BA60C4"/>
    <w:rsid w:val="00BA6366"/>
    <w:rsid w:val="00BA6E97"/>
    <w:rsid w:val="00BA6FA7"/>
    <w:rsid w:val="00BA732D"/>
    <w:rsid w:val="00BA77AA"/>
    <w:rsid w:val="00BA7874"/>
    <w:rsid w:val="00BA7E11"/>
    <w:rsid w:val="00BB09D4"/>
    <w:rsid w:val="00BB0ACC"/>
    <w:rsid w:val="00BB0C0A"/>
    <w:rsid w:val="00BB1E82"/>
    <w:rsid w:val="00BB2088"/>
    <w:rsid w:val="00BB222D"/>
    <w:rsid w:val="00BB3B26"/>
    <w:rsid w:val="00BB3D69"/>
    <w:rsid w:val="00BB3ED7"/>
    <w:rsid w:val="00BB4CF5"/>
    <w:rsid w:val="00BB5488"/>
    <w:rsid w:val="00BB562C"/>
    <w:rsid w:val="00BB5A78"/>
    <w:rsid w:val="00BB5D6D"/>
    <w:rsid w:val="00BB6693"/>
    <w:rsid w:val="00BB68CC"/>
    <w:rsid w:val="00BB70DB"/>
    <w:rsid w:val="00BB716B"/>
    <w:rsid w:val="00BB752B"/>
    <w:rsid w:val="00BB788C"/>
    <w:rsid w:val="00BB7927"/>
    <w:rsid w:val="00BC088F"/>
    <w:rsid w:val="00BC0A6C"/>
    <w:rsid w:val="00BC13DD"/>
    <w:rsid w:val="00BC1432"/>
    <w:rsid w:val="00BC1494"/>
    <w:rsid w:val="00BC14AE"/>
    <w:rsid w:val="00BC1AFC"/>
    <w:rsid w:val="00BC1E02"/>
    <w:rsid w:val="00BC1F90"/>
    <w:rsid w:val="00BC3137"/>
    <w:rsid w:val="00BC31CA"/>
    <w:rsid w:val="00BC34DB"/>
    <w:rsid w:val="00BC36E0"/>
    <w:rsid w:val="00BC3BF7"/>
    <w:rsid w:val="00BC3FC6"/>
    <w:rsid w:val="00BC403C"/>
    <w:rsid w:val="00BC44DF"/>
    <w:rsid w:val="00BC46DD"/>
    <w:rsid w:val="00BC52E8"/>
    <w:rsid w:val="00BC54EE"/>
    <w:rsid w:val="00BC5766"/>
    <w:rsid w:val="00BC672C"/>
    <w:rsid w:val="00BC6B17"/>
    <w:rsid w:val="00BC7E94"/>
    <w:rsid w:val="00BD051B"/>
    <w:rsid w:val="00BD0A80"/>
    <w:rsid w:val="00BD0B88"/>
    <w:rsid w:val="00BD0EB3"/>
    <w:rsid w:val="00BD20FA"/>
    <w:rsid w:val="00BD25FB"/>
    <w:rsid w:val="00BD26A1"/>
    <w:rsid w:val="00BD3028"/>
    <w:rsid w:val="00BD45D3"/>
    <w:rsid w:val="00BD4901"/>
    <w:rsid w:val="00BD4F5E"/>
    <w:rsid w:val="00BD5619"/>
    <w:rsid w:val="00BD58D6"/>
    <w:rsid w:val="00BD5A6B"/>
    <w:rsid w:val="00BD6063"/>
    <w:rsid w:val="00BD60ED"/>
    <w:rsid w:val="00BD65E5"/>
    <w:rsid w:val="00BD69B3"/>
    <w:rsid w:val="00BD6F53"/>
    <w:rsid w:val="00BD7822"/>
    <w:rsid w:val="00BD7D18"/>
    <w:rsid w:val="00BE06CB"/>
    <w:rsid w:val="00BE0E3A"/>
    <w:rsid w:val="00BE130A"/>
    <w:rsid w:val="00BE16CE"/>
    <w:rsid w:val="00BE2175"/>
    <w:rsid w:val="00BE28B4"/>
    <w:rsid w:val="00BE2E8B"/>
    <w:rsid w:val="00BE2F74"/>
    <w:rsid w:val="00BE3157"/>
    <w:rsid w:val="00BE34B6"/>
    <w:rsid w:val="00BE35C5"/>
    <w:rsid w:val="00BE3724"/>
    <w:rsid w:val="00BE3D79"/>
    <w:rsid w:val="00BE481B"/>
    <w:rsid w:val="00BE4BEE"/>
    <w:rsid w:val="00BE5559"/>
    <w:rsid w:val="00BE5D19"/>
    <w:rsid w:val="00BE640E"/>
    <w:rsid w:val="00BE669C"/>
    <w:rsid w:val="00BE6EEF"/>
    <w:rsid w:val="00BE744C"/>
    <w:rsid w:val="00BF0423"/>
    <w:rsid w:val="00BF04D0"/>
    <w:rsid w:val="00BF070B"/>
    <w:rsid w:val="00BF077E"/>
    <w:rsid w:val="00BF09D5"/>
    <w:rsid w:val="00BF0BA1"/>
    <w:rsid w:val="00BF0C9E"/>
    <w:rsid w:val="00BF1273"/>
    <w:rsid w:val="00BF16EE"/>
    <w:rsid w:val="00BF2DA4"/>
    <w:rsid w:val="00BF2DFD"/>
    <w:rsid w:val="00BF2EB0"/>
    <w:rsid w:val="00BF331A"/>
    <w:rsid w:val="00BF3509"/>
    <w:rsid w:val="00BF3809"/>
    <w:rsid w:val="00BF3A43"/>
    <w:rsid w:val="00BF3BA5"/>
    <w:rsid w:val="00BF4288"/>
    <w:rsid w:val="00BF4735"/>
    <w:rsid w:val="00BF499C"/>
    <w:rsid w:val="00BF505D"/>
    <w:rsid w:val="00BF588E"/>
    <w:rsid w:val="00BF6356"/>
    <w:rsid w:val="00BF6853"/>
    <w:rsid w:val="00BF6C72"/>
    <w:rsid w:val="00BF6FAA"/>
    <w:rsid w:val="00BF7329"/>
    <w:rsid w:val="00BF7553"/>
    <w:rsid w:val="00BF75BA"/>
    <w:rsid w:val="00C006F3"/>
    <w:rsid w:val="00C00ABC"/>
    <w:rsid w:val="00C00D06"/>
    <w:rsid w:val="00C012C3"/>
    <w:rsid w:val="00C012EF"/>
    <w:rsid w:val="00C01530"/>
    <w:rsid w:val="00C01A8D"/>
    <w:rsid w:val="00C01CBE"/>
    <w:rsid w:val="00C01E40"/>
    <w:rsid w:val="00C023EE"/>
    <w:rsid w:val="00C027CA"/>
    <w:rsid w:val="00C02D96"/>
    <w:rsid w:val="00C02E7B"/>
    <w:rsid w:val="00C02FAC"/>
    <w:rsid w:val="00C03328"/>
    <w:rsid w:val="00C043B7"/>
    <w:rsid w:val="00C04458"/>
    <w:rsid w:val="00C06669"/>
    <w:rsid w:val="00C104CE"/>
    <w:rsid w:val="00C105D1"/>
    <w:rsid w:val="00C10EFD"/>
    <w:rsid w:val="00C1132F"/>
    <w:rsid w:val="00C11A33"/>
    <w:rsid w:val="00C11CCD"/>
    <w:rsid w:val="00C11D0E"/>
    <w:rsid w:val="00C12550"/>
    <w:rsid w:val="00C1256F"/>
    <w:rsid w:val="00C1285F"/>
    <w:rsid w:val="00C130E4"/>
    <w:rsid w:val="00C13608"/>
    <w:rsid w:val="00C13735"/>
    <w:rsid w:val="00C13761"/>
    <w:rsid w:val="00C140FB"/>
    <w:rsid w:val="00C1428A"/>
    <w:rsid w:val="00C14662"/>
    <w:rsid w:val="00C15CB8"/>
    <w:rsid w:val="00C164FA"/>
    <w:rsid w:val="00C17567"/>
    <w:rsid w:val="00C21197"/>
    <w:rsid w:val="00C2121A"/>
    <w:rsid w:val="00C212AA"/>
    <w:rsid w:val="00C21440"/>
    <w:rsid w:val="00C215E3"/>
    <w:rsid w:val="00C217C3"/>
    <w:rsid w:val="00C21986"/>
    <w:rsid w:val="00C21D48"/>
    <w:rsid w:val="00C21E04"/>
    <w:rsid w:val="00C22673"/>
    <w:rsid w:val="00C22EBE"/>
    <w:rsid w:val="00C23623"/>
    <w:rsid w:val="00C24461"/>
    <w:rsid w:val="00C24DEF"/>
    <w:rsid w:val="00C25204"/>
    <w:rsid w:val="00C253B6"/>
    <w:rsid w:val="00C26148"/>
    <w:rsid w:val="00C26414"/>
    <w:rsid w:val="00C2646C"/>
    <w:rsid w:val="00C2673E"/>
    <w:rsid w:val="00C30567"/>
    <w:rsid w:val="00C308A5"/>
    <w:rsid w:val="00C313BA"/>
    <w:rsid w:val="00C31CA8"/>
    <w:rsid w:val="00C32B61"/>
    <w:rsid w:val="00C32DBA"/>
    <w:rsid w:val="00C34A9B"/>
    <w:rsid w:val="00C354F0"/>
    <w:rsid w:val="00C356C2"/>
    <w:rsid w:val="00C35908"/>
    <w:rsid w:val="00C35BE7"/>
    <w:rsid w:val="00C36159"/>
    <w:rsid w:val="00C37B76"/>
    <w:rsid w:val="00C37F9C"/>
    <w:rsid w:val="00C4075D"/>
    <w:rsid w:val="00C40ADF"/>
    <w:rsid w:val="00C40F6C"/>
    <w:rsid w:val="00C4234C"/>
    <w:rsid w:val="00C42645"/>
    <w:rsid w:val="00C427F0"/>
    <w:rsid w:val="00C428B6"/>
    <w:rsid w:val="00C42AA4"/>
    <w:rsid w:val="00C42CE7"/>
    <w:rsid w:val="00C42F4A"/>
    <w:rsid w:val="00C4309E"/>
    <w:rsid w:val="00C43186"/>
    <w:rsid w:val="00C440F7"/>
    <w:rsid w:val="00C449C5"/>
    <w:rsid w:val="00C449C9"/>
    <w:rsid w:val="00C44AB5"/>
    <w:rsid w:val="00C44F70"/>
    <w:rsid w:val="00C45CDB"/>
    <w:rsid w:val="00C466F9"/>
    <w:rsid w:val="00C467BC"/>
    <w:rsid w:val="00C468D7"/>
    <w:rsid w:val="00C46E26"/>
    <w:rsid w:val="00C475D0"/>
    <w:rsid w:val="00C477F6"/>
    <w:rsid w:val="00C5015F"/>
    <w:rsid w:val="00C505D6"/>
    <w:rsid w:val="00C50E36"/>
    <w:rsid w:val="00C51103"/>
    <w:rsid w:val="00C51306"/>
    <w:rsid w:val="00C5195B"/>
    <w:rsid w:val="00C51A03"/>
    <w:rsid w:val="00C51FD9"/>
    <w:rsid w:val="00C52886"/>
    <w:rsid w:val="00C52891"/>
    <w:rsid w:val="00C52997"/>
    <w:rsid w:val="00C52FF0"/>
    <w:rsid w:val="00C53FDE"/>
    <w:rsid w:val="00C542A2"/>
    <w:rsid w:val="00C54348"/>
    <w:rsid w:val="00C54DC2"/>
    <w:rsid w:val="00C55847"/>
    <w:rsid w:val="00C5587D"/>
    <w:rsid w:val="00C55931"/>
    <w:rsid w:val="00C559F7"/>
    <w:rsid w:val="00C55DC1"/>
    <w:rsid w:val="00C6010D"/>
    <w:rsid w:val="00C60861"/>
    <w:rsid w:val="00C609BF"/>
    <w:rsid w:val="00C60CE0"/>
    <w:rsid w:val="00C6146D"/>
    <w:rsid w:val="00C6159F"/>
    <w:rsid w:val="00C615B0"/>
    <w:rsid w:val="00C61B31"/>
    <w:rsid w:val="00C61E15"/>
    <w:rsid w:val="00C62482"/>
    <w:rsid w:val="00C6258A"/>
    <w:rsid w:val="00C628CA"/>
    <w:rsid w:val="00C62930"/>
    <w:rsid w:val="00C635A8"/>
    <w:rsid w:val="00C63DE4"/>
    <w:rsid w:val="00C643C5"/>
    <w:rsid w:val="00C64635"/>
    <w:rsid w:val="00C64DD6"/>
    <w:rsid w:val="00C652E4"/>
    <w:rsid w:val="00C653CB"/>
    <w:rsid w:val="00C65D9F"/>
    <w:rsid w:val="00C65F7E"/>
    <w:rsid w:val="00C6664E"/>
    <w:rsid w:val="00C668DB"/>
    <w:rsid w:val="00C66D49"/>
    <w:rsid w:val="00C67792"/>
    <w:rsid w:val="00C70795"/>
    <w:rsid w:val="00C70DA6"/>
    <w:rsid w:val="00C70F27"/>
    <w:rsid w:val="00C71208"/>
    <w:rsid w:val="00C71CF6"/>
    <w:rsid w:val="00C72137"/>
    <w:rsid w:val="00C729C4"/>
    <w:rsid w:val="00C72BF7"/>
    <w:rsid w:val="00C733A0"/>
    <w:rsid w:val="00C734F6"/>
    <w:rsid w:val="00C738D9"/>
    <w:rsid w:val="00C73AA5"/>
    <w:rsid w:val="00C74550"/>
    <w:rsid w:val="00C74631"/>
    <w:rsid w:val="00C74734"/>
    <w:rsid w:val="00C74D34"/>
    <w:rsid w:val="00C74E9B"/>
    <w:rsid w:val="00C753F1"/>
    <w:rsid w:val="00C75FFF"/>
    <w:rsid w:val="00C77204"/>
    <w:rsid w:val="00C77371"/>
    <w:rsid w:val="00C8014E"/>
    <w:rsid w:val="00C808F3"/>
    <w:rsid w:val="00C811CE"/>
    <w:rsid w:val="00C8135C"/>
    <w:rsid w:val="00C8173D"/>
    <w:rsid w:val="00C81B26"/>
    <w:rsid w:val="00C81BC7"/>
    <w:rsid w:val="00C81DB9"/>
    <w:rsid w:val="00C81F0F"/>
    <w:rsid w:val="00C8276C"/>
    <w:rsid w:val="00C82D29"/>
    <w:rsid w:val="00C82DF0"/>
    <w:rsid w:val="00C842E5"/>
    <w:rsid w:val="00C84AFC"/>
    <w:rsid w:val="00C84C52"/>
    <w:rsid w:val="00C854CB"/>
    <w:rsid w:val="00C85883"/>
    <w:rsid w:val="00C86026"/>
    <w:rsid w:val="00C86255"/>
    <w:rsid w:val="00C866D4"/>
    <w:rsid w:val="00C86EDA"/>
    <w:rsid w:val="00C875D7"/>
    <w:rsid w:val="00C87826"/>
    <w:rsid w:val="00C87994"/>
    <w:rsid w:val="00C87F9C"/>
    <w:rsid w:val="00C90A6D"/>
    <w:rsid w:val="00C90C2E"/>
    <w:rsid w:val="00C9124B"/>
    <w:rsid w:val="00C91C84"/>
    <w:rsid w:val="00C92DE6"/>
    <w:rsid w:val="00C93B58"/>
    <w:rsid w:val="00C955F0"/>
    <w:rsid w:val="00C958D3"/>
    <w:rsid w:val="00C95C73"/>
    <w:rsid w:val="00C9623A"/>
    <w:rsid w:val="00C964D0"/>
    <w:rsid w:val="00C96513"/>
    <w:rsid w:val="00C96DE1"/>
    <w:rsid w:val="00C96E57"/>
    <w:rsid w:val="00C973AB"/>
    <w:rsid w:val="00C97410"/>
    <w:rsid w:val="00CA0461"/>
    <w:rsid w:val="00CA0D28"/>
    <w:rsid w:val="00CA1F77"/>
    <w:rsid w:val="00CA31D4"/>
    <w:rsid w:val="00CA3E8D"/>
    <w:rsid w:val="00CA41F1"/>
    <w:rsid w:val="00CA45AC"/>
    <w:rsid w:val="00CA471E"/>
    <w:rsid w:val="00CA4AF3"/>
    <w:rsid w:val="00CA4E9C"/>
    <w:rsid w:val="00CA4FCC"/>
    <w:rsid w:val="00CA51C5"/>
    <w:rsid w:val="00CA53C3"/>
    <w:rsid w:val="00CA5AE4"/>
    <w:rsid w:val="00CA5F3E"/>
    <w:rsid w:val="00CA610E"/>
    <w:rsid w:val="00CA6388"/>
    <w:rsid w:val="00CA642B"/>
    <w:rsid w:val="00CA6AD3"/>
    <w:rsid w:val="00CA75C5"/>
    <w:rsid w:val="00CB1638"/>
    <w:rsid w:val="00CB16A2"/>
    <w:rsid w:val="00CB1A77"/>
    <w:rsid w:val="00CB1A7C"/>
    <w:rsid w:val="00CB2446"/>
    <w:rsid w:val="00CB354C"/>
    <w:rsid w:val="00CB39AA"/>
    <w:rsid w:val="00CB3A88"/>
    <w:rsid w:val="00CB4953"/>
    <w:rsid w:val="00CB5459"/>
    <w:rsid w:val="00CB5514"/>
    <w:rsid w:val="00CB5850"/>
    <w:rsid w:val="00CB73F1"/>
    <w:rsid w:val="00CB7C20"/>
    <w:rsid w:val="00CB7C3E"/>
    <w:rsid w:val="00CC019F"/>
    <w:rsid w:val="00CC0E14"/>
    <w:rsid w:val="00CC10FB"/>
    <w:rsid w:val="00CC23F0"/>
    <w:rsid w:val="00CC2479"/>
    <w:rsid w:val="00CC2C65"/>
    <w:rsid w:val="00CC322F"/>
    <w:rsid w:val="00CC32A9"/>
    <w:rsid w:val="00CC32E0"/>
    <w:rsid w:val="00CC3A83"/>
    <w:rsid w:val="00CC3FC1"/>
    <w:rsid w:val="00CC5035"/>
    <w:rsid w:val="00CC586B"/>
    <w:rsid w:val="00CC5B26"/>
    <w:rsid w:val="00CC5B3F"/>
    <w:rsid w:val="00CC5D96"/>
    <w:rsid w:val="00CC6472"/>
    <w:rsid w:val="00CC6752"/>
    <w:rsid w:val="00CC67F0"/>
    <w:rsid w:val="00CC7330"/>
    <w:rsid w:val="00CC7D3C"/>
    <w:rsid w:val="00CC7D6F"/>
    <w:rsid w:val="00CD08AE"/>
    <w:rsid w:val="00CD0B51"/>
    <w:rsid w:val="00CD0D23"/>
    <w:rsid w:val="00CD15C6"/>
    <w:rsid w:val="00CD18AD"/>
    <w:rsid w:val="00CD255B"/>
    <w:rsid w:val="00CD3C1E"/>
    <w:rsid w:val="00CD4723"/>
    <w:rsid w:val="00CD4F5B"/>
    <w:rsid w:val="00CD5104"/>
    <w:rsid w:val="00CD563E"/>
    <w:rsid w:val="00CD5938"/>
    <w:rsid w:val="00CD640E"/>
    <w:rsid w:val="00CD6521"/>
    <w:rsid w:val="00CD676B"/>
    <w:rsid w:val="00CD6D67"/>
    <w:rsid w:val="00CD7899"/>
    <w:rsid w:val="00CD7963"/>
    <w:rsid w:val="00CD7EEA"/>
    <w:rsid w:val="00CE0BBA"/>
    <w:rsid w:val="00CE15CA"/>
    <w:rsid w:val="00CE1607"/>
    <w:rsid w:val="00CE25AC"/>
    <w:rsid w:val="00CE3794"/>
    <w:rsid w:val="00CE3D3D"/>
    <w:rsid w:val="00CE5025"/>
    <w:rsid w:val="00CE544C"/>
    <w:rsid w:val="00CE5F23"/>
    <w:rsid w:val="00CE6C78"/>
    <w:rsid w:val="00CE798A"/>
    <w:rsid w:val="00CE7A16"/>
    <w:rsid w:val="00CE7E54"/>
    <w:rsid w:val="00CF005E"/>
    <w:rsid w:val="00CF00A5"/>
    <w:rsid w:val="00CF16A7"/>
    <w:rsid w:val="00CF16CF"/>
    <w:rsid w:val="00CF1B5B"/>
    <w:rsid w:val="00CF1CB7"/>
    <w:rsid w:val="00CF1E19"/>
    <w:rsid w:val="00CF2372"/>
    <w:rsid w:val="00CF262B"/>
    <w:rsid w:val="00CF2851"/>
    <w:rsid w:val="00CF312F"/>
    <w:rsid w:val="00CF36DF"/>
    <w:rsid w:val="00CF3B72"/>
    <w:rsid w:val="00CF3D9B"/>
    <w:rsid w:val="00CF50EE"/>
    <w:rsid w:val="00CF54BA"/>
    <w:rsid w:val="00CF5B46"/>
    <w:rsid w:val="00CF60A2"/>
    <w:rsid w:val="00CF613B"/>
    <w:rsid w:val="00CF7116"/>
    <w:rsid w:val="00CF7877"/>
    <w:rsid w:val="00CF7ED4"/>
    <w:rsid w:val="00CF7F0D"/>
    <w:rsid w:val="00D012E2"/>
    <w:rsid w:val="00D01475"/>
    <w:rsid w:val="00D01C3A"/>
    <w:rsid w:val="00D0250B"/>
    <w:rsid w:val="00D02669"/>
    <w:rsid w:val="00D026DB"/>
    <w:rsid w:val="00D02CAF"/>
    <w:rsid w:val="00D0324D"/>
    <w:rsid w:val="00D034AF"/>
    <w:rsid w:val="00D03E26"/>
    <w:rsid w:val="00D03F73"/>
    <w:rsid w:val="00D048C2"/>
    <w:rsid w:val="00D04A81"/>
    <w:rsid w:val="00D05DCA"/>
    <w:rsid w:val="00D05DFA"/>
    <w:rsid w:val="00D06296"/>
    <w:rsid w:val="00D06472"/>
    <w:rsid w:val="00D06D80"/>
    <w:rsid w:val="00D07196"/>
    <w:rsid w:val="00D102FD"/>
    <w:rsid w:val="00D106C6"/>
    <w:rsid w:val="00D109A0"/>
    <w:rsid w:val="00D12951"/>
    <w:rsid w:val="00D12A83"/>
    <w:rsid w:val="00D1388E"/>
    <w:rsid w:val="00D14463"/>
    <w:rsid w:val="00D14D83"/>
    <w:rsid w:val="00D15831"/>
    <w:rsid w:val="00D15835"/>
    <w:rsid w:val="00D15FD5"/>
    <w:rsid w:val="00D160F5"/>
    <w:rsid w:val="00D16203"/>
    <w:rsid w:val="00D165D0"/>
    <w:rsid w:val="00D166AB"/>
    <w:rsid w:val="00D16794"/>
    <w:rsid w:val="00D177FC"/>
    <w:rsid w:val="00D20504"/>
    <w:rsid w:val="00D20648"/>
    <w:rsid w:val="00D209D9"/>
    <w:rsid w:val="00D211E3"/>
    <w:rsid w:val="00D214CF"/>
    <w:rsid w:val="00D214E7"/>
    <w:rsid w:val="00D21A37"/>
    <w:rsid w:val="00D21FF2"/>
    <w:rsid w:val="00D2235A"/>
    <w:rsid w:val="00D227ED"/>
    <w:rsid w:val="00D229C4"/>
    <w:rsid w:val="00D2340D"/>
    <w:rsid w:val="00D23613"/>
    <w:rsid w:val="00D23BA1"/>
    <w:rsid w:val="00D23C5E"/>
    <w:rsid w:val="00D24203"/>
    <w:rsid w:val="00D2453C"/>
    <w:rsid w:val="00D2489C"/>
    <w:rsid w:val="00D24D1A"/>
    <w:rsid w:val="00D24E0D"/>
    <w:rsid w:val="00D24F07"/>
    <w:rsid w:val="00D250C1"/>
    <w:rsid w:val="00D25309"/>
    <w:rsid w:val="00D255CF"/>
    <w:rsid w:val="00D262BC"/>
    <w:rsid w:val="00D26BD1"/>
    <w:rsid w:val="00D26F42"/>
    <w:rsid w:val="00D26F8B"/>
    <w:rsid w:val="00D279D1"/>
    <w:rsid w:val="00D30525"/>
    <w:rsid w:val="00D306BE"/>
    <w:rsid w:val="00D30ABC"/>
    <w:rsid w:val="00D31E4E"/>
    <w:rsid w:val="00D32057"/>
    <w:rsid w:val="00D32186"/>
    <w:rsid w:val="00D321AE"/>
    <w:rsid w:val="00D32EF5"/>
    <w:rsid w:val="00D32F8F"/>
    <w:rsid w:val="00D3331A"/>
    <w:rsid w:val="00D33DE8"/>
    <w:rsid w:val="00D346BC"/>
    <w:rsid w:val="00D347A7"/>
    <w:rsid w:val="00D3517F"/>
    <w:rsid w:val="00D352AF"/>
    <w:rsid w:val="00D354BA"/>
    <w:rsid w:val="00D35DD6"/>
    <w:rsid w:val="00D35FAE"/>
    <w:rsid w:val="00D37280"/>
    <w:rsid w:val="00D3739C"/>
    <w:rsid w:val="00D3748D"/>
    <w:rsid w:val="00D37CC9"/>
    <w:rsid w:val="00D40395"/>
    <w:rsid w:val="00D40398"/>
    <w:rsid w:val="00D40F76"/>
    <w:rsid w:val="00D41409"/>
    <w:rsid w:val="00D41F11"/>
    <w:rsid w:val="00D421A4"/>
    <w:rsid w:val="00D427AA"/>
    <w:rsid w:val="00D42F24"/>
    <w:rsid w:val="00D43A87"/>
    <w:rsid w:val="00D43F65"/>
    <w:rsid w:val="00D44AE6"/>
    <w:rsid w:val="00D44D76"/>
    <w:rsid w:val="00D44F77"/>
    <w:rsid w:val="00D4514F"/>
    <w:rsid w:val="00D45187"/>
    <w:rsid w:val="00D45204"/>
    <w:rsid w:val="00D458B2"/>
    <w:rsid w:val="00D46191"/>
    <w:rsid w:val="00D46363"/>
    <w:rsid w:val="00D46808"/>
    <w:rsid w:val="00D4719E"/>
    <w:rsid w:val="00D50776"/>
    <w:rsid w:val="00D50D19"/>
    <w:rsid w:val="00D51A54"/>
    <w:rsid w:val="00D51BD3"/>
    <w:rsid w:val="00D51CB6"/>
    <w:rsid w:val="00D52245"/>
    <w:rsid w:val="00D527A3"/>
    <w:rsid w:val="00D53931"/>
    <w:rsid w:val="00D54811"/>
    <w:rsid w:val="00D54FC7"/>
    <w:rsid w:val="00D554F5"/>
    <w:rsid w:val="00D55556"/>
    <w:rsid w:val="00D558F5"/>
    <w:rsid w:val="00D56356"/>
    <w:rsid w:val="00D5663B"/>
    <w:rsid w:val="00D56B3E"/>
    <w:rsid w:val="00D574D9"/>
    <w:rsid w:val="00D577F6"/>
    <w:rsid w:val="00D60091"/>
    <w:rsid w:val="00D612C4"/>
    <w:rsid w:val="00D6142F"/>
    <w:rsid w:val="00D6196E"/>
    <w:rsid w:val="00D620C9"/>
    <w:rsid w:val="00D6257A"/>
    <w:rsid w:val="00D627AA"/>
    <w:rsid w:val="00D62933"/>
    <w:rsid w:val="00D6334C"/>
    <w:rsid w:val="00D6395D"/>
    <w:rsid w:val="00D63A3D"/>
    <w:rsid w:val="00D6436B"/>
    <w:rsid w:val="00D65071"/>
    <w:rsid w:val="00D659B5"/>
    <w:rsid w:val="00D66416"/>
    <w:rsid w:val="00D66749"/>
    <w:rsid w:val="00D67693"/>
    <w:rsid w:val="00D6778C"/>
    <w:rsid w:val="00D67A81"/>
    <w:rsid w:val="00D70905"/>
    <w:rsid w:val="00D70A9A"/>
    <w:rsid w:val="00D70AD5"/>
    <w:rsid w:val="00D70F35"/>
    <w:rsid w:val="00D71235"/>
    <w:rsid w:val="00D71482"/>
    <w:rsid w:val="00D7190E"/>
    <w:rsid w:val="00D71DC4"/>
    <w:rsid w:val="00D71EB4"/>
    <w:rsid w:val="00D72055"/>
    <w:rsid w:val="00D72D59"/>
    <w:rsid w:val="00D732F5"/>
    <w:rsid w:val="00D7345B"/>
    <w:rsid w:val="00D740E0"/>
    <w:rsid w:val="00D74210"/>
    <w:rsid w:val="00D7454C"/>
    <w:rsid w:val="00D7472E"/>
    <w:rsid w:val="00D759B1"/>
    <w:rsid w:val="00D7607C"/>
    <w:rsid w:val="00D76350"/>
    <w:rsid w:val="00D76644"/>
    <w:rsid w:val="00D7755D"/>
    <w:rsid w:val="00D77761"/>
    <w:rsid w:val="00D77BD4"/>
    <w:rsid w:val="00D8021C"/>
    <w:rsid w:val="00D8066E"/>
    <w:rsid w:val="00D812BB"/>
    <w:rsid w:val="00D815DB"/>
    <w:rsid w:val="00D825C2"/>
    <w:rsid w:val="00D826D2"/>
    <w:rsid w:val="00D82753"/>
    <w:rsid w:val="00D82A40"/>
    <w:rsid w:val="00D82D52"/>
    <w:rsid w:val="00D8398E"/>
    <w:rsid w:val="00D8406C"/>
    <w:rsid w:val="00D84AD7"/>
    <w:rsid w:val="00D859CD"/>
    <w:rsid w:val="00D85ABE"/>
    <w:rsid w:val="00D865C5"/>
    <w:rsid w:val="00D86FD3"/>
    <w:rsid w:val="00D87BBE"/>
    <w:rsid w:val="00D906C6"/>
    <w:rsid w:val="00D910D0"/>
    <w:rsid w:val="00D91B6C"/>
    <w:rsid w:val="00D920BD"/>
    <w:rsid w:val="00D9241B"/>
    <w:rsid w:val="00D924D9"/>
    <w:rsid w:val="00D925A9"/>
    <w:rsid w:val="00D9285E"/>
    <w:rsid w:val="00D92F95"/>
    <w:rsid w:val="00D93E32"/>
    <w:rsid w:val="00D94315"/>
    <w:rsid w:val="00D957FA"/>
    <w:rsid w:val="00D95BE4"/>
    <w:rsid w:val="00D968CF"/>
    <w:rsid w:val="00D968F1"/>
    <w:rsid w:val="00D9744E"/>
    <w:rsid w:val="00D9754B"/>
    <w:rsid w:val="00D97790"/>
    <w:rsid w:val="00D97CF6"/>
    <w:rsid w:val="00D97DDF"/>
    <w:rsid w:val="00DA027F"/>
    <w:rsid w:val="00DA03E2"/>
    <w:rsid w:val="00DA0CA2"/>
    <w:rsid w:val="00DA142A"/>
    <w:rsid w:val="00DA15DF"/>
    <w:rsid w:val="00DA1A88"/>
    <w:rsid w:val="00DA1C9E"/>
    <w:rsid w:val="00DA240A"/>
    <w:rsid w:val="00DA2F7C"/>
    <w:rsid w:val="00DA31E5"/>
    <w:rsid w:val="00DA3490"/>
    <w:rsid w:val="00DA3E66"/>
    <w:rsid w:val="00DA3EA0"/>
    <w:rsid w:val="00DA418A"/>
    <w:rsid w:val="00DA4613"/>
    <w:rsid w:val="00DA48DD"/>
    <w:rsid w:val="00DA51B5"/>
    <w:rsid w:val="00DA5B88"/>
    <w:rsid w:val="00DA5CDE"/>
    <w:rsid w:val="00DA60E7"/>
    <w:rsid w:val="00DA6970"/>
    <w:rsid w:val="00DA6C80"/>
    <w:rsid w:val="00DA7AC9"/>
    <w:rsid w:val="00DB01AC"/>
    <w:rsid w:val="00DB0965"/>
    <w:rsid w:val="00DB15B5"/>
    <w:rsid w:val="00DB1CCE"/>
    <w:rsid w:val="00DB1EEF"/>
    <w:rsid w:val="00DB29D1"/>
    <w:rsid w:val="00DB2E82"/>
    <w:rsid w:val="00DB330F"/>
    <w:rsid w:val="00DB347A"/>
    <w:rsid w:val="00DB35C3"/>
    <w:rsid w:val="00DB39C9"/>
    <w:rsid w:val="00DB3DFC"/>
    <w:rsid w:val="00DB4040"/>
    <w:rsid w:val="00DB41BA"/>
    <w:rsid w:val="00DB437C"/>
    <w:rsid w:val="00DB442C"/>
    <w:rsid w:val="00DB4E54"/>
    <w:rsid w:val="00DB57A4"/>
    <w:rsid w:val="00DB62A9"/>
    <w:rsid w:val="00DB6D6D"/>
    <w:rsid w:val="00DB78C4"/>
    <w:rsid w:val="00DC005C"/>
    <w:rsid w:val="00DC08D4"/>
    <w:rsid w:val="00DC0A9A"/>
    <w:rsid w:val="00DC0BA4"/>
    <w:rsid w:val="00DC1E31"/>
    <w:rsid w:val="00DC2C76"/>
    <w:rsid w:val="00DC34C2"/>
    <w:rsid w:val="00DC35FF"/>
    <w:rsid w:val="00DC3854"/>
    <w:rsid w:val="00DC3B8C"/>
    <w:rsid w:val="00DC3F95"/>
    <w:rsid w:val="00DC4623"/>
    <w:rsid w:val="00DC4927"/>
    <w:rsid w:val="00DC4A64"/>
    <w:rsid w:val="00DC4CB5"/>
    <w:rsid w:val="00DC4DCB"/>
    <w:rsid w:val="00DC50B4"/>
    <w:rsid w:val="00DC5946"/>
    <w:rsid w:val="00DC5BE5"/>
    <w:rsid w:val="00DC5FBD"/>
    <w:rsid w:val="00DC6CDF"/>
    <w:rsid w:val="00DC7856"/>
    <w:rsid w:val="00DC7F1E"/>
    <w:rsid w:val="00DD0204"/>
    <w:rsid w:val="00DD0241"/>
    <w:rsid w:val="00DD0AAA"/>
    <w:rsid w:val="00DD1434"/>
    <w:rsid w:val="00DD14AD"/>
    <w:rsid w:val="00DD16D1"/>
    <w:rsid w:val="00DD1865"/>
    <w:rsid w:val="00DD1A4F"/>
    <w:rsid w:val="00DD1C69"/>
    <w:rsid w:val="00DD20BA"/>
    <w:rsid w:val="00DD2584"/>
    <w:rsid w:val="00DD3558"/>
    <w:rsid w:val="00DD3B30"/>
    <w:rsid w:val="00DD3F09"/>
    <w:rsid w:val="00DD55F5"/>
    <w:rsid w:val="00DD5903"/>
    <w:rsid w:val="00DD597D"/>
    <w:rsid w:val="00DD5D22"/>
    <w:rsid w:val="00DD649C"/>
    <w:rsid w:val="00DD6D04"/>
    <w:rsid w:val="00DD78D1"/>
    <w:rsid w:val="00DD7C95"/>
    <w:rsid w:val="00DE00EB"/>
    <w:rsid w:val="00DE0154"/>
    <w:rsid w:val="00DE0422"/>
    <w:rsid w:val="00DE1094"/>
    <w:rsid w:val="00DE1760"/>
    <w:rsid w:val="00DE1828"/>
    <w:rsid w:val="00DE1C73"/>
    <w:rsid w:val="00DE22FA"/>
    <w:rsid w:val="00DE2398"/>
    <w:rsid w:val="00DE273E"/>
    <w:rsid w:val="00DE2C21"/>
    <w:rsid w:val="00DE2DEE"/>
    <w:rsid w:val="00DE3BF2"/>
    <w:rsid w:val="00DE3E1C"/>
    <w:rsid w:val="00DE4426"/>
    <w:rsid w:val="00DE44F3"/>
    <w:rsid w:val="00DE4F07"/>
    <w:rsid w:val="00DE508B"/>
    <w:rsid w:val="00DE5309"/>
    <w:rsid w:val="00DE58A0"/>
    <w:rsid w:val="00DE5FCE"/>
    <w:rsid w:val="00DE657E"/>
    <w:rsid w:val="00DE66B1"/>
    <w:rsid w:val="00DE6793"/>
    <w:rsid w:val="00DE6F8C"/>
    <w:rsid w:val="00DE6FB9"/>
    <w:rsid w:val="00DE780F"/>
    <w:rsid w:val="00DE7CCA"/>
    <w:rsid w:val="00DF0422"/>
    <w:rsid w:val="00DF0750"/>
    <w:rsid w:val="00DF0B87"/>
    <w:rsid w:val="00DF1AFC"/>
    <w:rsid w:val="00DF1E6B"/>
    <w:rsid w:val="00DF23F2"/>
    <w:rsid w:val="00DF260F"/>
    <w:rsid w:val="00DF2FAE"/>
    <w:rsid w:val="00DF3030"/>
    <w:rsid w:val="00DF3230"/>
    <w:rsid w:val="00DF377A"/>
    <w:rsid w:val="00DF3D47"/>
    <w:rsid w:val="00DF3F7E"/>
    <w:rsid w:val="00DF40EC"/>
    <w:rsid w:val="00DF4427"/>
    <w:rsid w:val="00DF45B3"/>
    <w:rsid w:val="00DF497A"/>
    <w:rsid w:val="00DF4CEF"/>
    <w:rsid w:val="00DF6711"/>
    <w:rsid w:val="00DF784E"/>
    <w:rsid w:val="00DF7ABC"/>
    <w:rsid w:val="00E007C4"/>
    <w:rsid w:val="00E008C3"/>
    <w:rsid w:val="00E00EC4"/>
    <w:rsid w:val="00E00FE9"/>
    <w:rsid w:val="00E012BF"/>
    <w:rsid w:val="00E015A7"/>
    <w:rsid w:val="00E0176C"/>
    <w:rsid w:val="00E01944"/>
    <w:rsid w:val="00E01C33"/>
    <w:rsid w:val="00E01CBF"/>
    <w:rsid w:val="00E0335D"/>
    <w:rsid w:val="00E03390"/>
    <w:rsid w:val="00E03832"/>
    <w:rsid w:val="00E041CA"/>
    <w:rsid w:val="00E04852"/>
    <w:rsid w:val="00E04E23"/>
    <w:rsid w:val="00E05B5B"/>
    <w:rsid w:val="00E060AA"/>
    <w:rsid w:val="00E06750"/>
    <w:rsid w:val="00E067B9"/>
    <w:rsid w:val="00E068EE"/>
    <w:rsid w:val="00E06BD1"/>
    <w:rsid w:val="00E06D38"/>
    <w:rsid w:val="00E06E21"/>
    <w:rsid w:val="00E06E4A"/>
    <w:rsid w:val="00E078B4"/>
    <w:rsid w:val="00E105B2"/>
    <w:rsid w:val="00E10A14"/>
    <w:rsid w:val="00E1124C"/>
    <w:rsid w:val="00E114FB"/>
    <w:rsid w:val="00E11998"/>
    <w:rsid w:val="00E12846"/>
    <w:rsid w:val="00E12BD5"/>
    <w:rsid w:val="00E13D81"/>
    <w:rsid w:val="00E140A2"/>
    <w:rsid w:val="00E14AE6"/>
    <w:rsid w:val="00E14CC8"/>
    <w:rsid w:val="00E157B6"/>
    <w:rsid w:val="00E15A86"/>
    <w:rsid w:val="00E16286"/>
    <w:rsid w:val="00E16319"/>
    <w:rsid w:val="00E16695"/>
    <w:rsid w:val="00E16E4B"/>
    <w:rsid w:val="00E175DA"/>
    <w:rsid w:val="00E1780E"/>
    <w:rsid w:val="00E205FB"/>
    <w:rsid w:val="00E20C12"/>
    <w:rsid w:val="00E212F5"/>
    <w:rsid w:val="00E22593"/>
    <w:rsid w:val="00E22EE8"/>
    <w:rsid w:val="00E230A7"/>
    <w:rsid w:val="00E2398A"/>
    <w:rsid w:val="00E240A2"/>
    <w:rsid w:val="00E240C4"/>
    <w:rsid w:val="00E2414A"/>
    <w:rsid w:val="00E24EEA"/>
    <w:rsid w:val="00E24EFA"/>
    <w:rsid w:val="00E25FC6"/>
    <w:rsid w:val="00E2634A"/>
    <w:rsid w:val="00E26BEE"/>
    <w:rsid w:val="00E27A46"/>
    <w:rsid w:val="00E30C43"/>
    <w:rsid w:val="00E31434"/>
    <w:rsid w:val="00E314A7"/>
    <w:rsid w:val="00E31798"/>
    <w:rsid w:val="00E31979"/>
    <w:rsid w:val="00E32590"/>
    <w:rsid w:val="00E3290A"/>
    <w:rsid w:val="00E32A6A"/>
    <w:rsid w:val="00E32E63"/>
    <w:rsid w:val="00E32F93"/>
    <w:rsid w:val="00E332FE"/>
    <w:rsid w:val="00E33706"/>
    <w:rsid w:val="00E33CF7"/>
    <w:rsid w:val="00E341A3"/>
    <w:rsid w:val="00E342B4"/>
    <w:rsid w:val="00E342EE"/>
    <w:rsid w:val="00E34A3D"/>
    <w:rsid w:val="00E34B18"/>
    <w:rsid w:val="00E34EB8"/>
    <w:rsid w:val="00E351F1"/>
    <w:rsid w:val="00E3531F"/>
    <w:rsid w:val="00E35526"/>
    <w:rsid w:val="00E35932"/>
    <w:rsid w:val="00E359FF"/>
    <w:rsid w:val="00E35BA4"/>
    <w:rsid w:val="00E360E4"/>
    <w:rsid w:val="00E36572"/>
    <w:rsid w:val="00E36635"/>
    <w:rsid w:val="00E40BA1"/>
    <w:rsid w:val="00E41E27"/>
    <w:rsid w:val="00E4224E"/>
    <w:rsid w:val="00E42B06"/>
    <w:rsid w:val="00E42E31"/>
    <w:rsid w:val="00E42F47"/>
    <w:rsid w:val="00E42F86"/>
    <w:rsid w:val="00E42FE9"/>
    <w:rsid w:val="00E432F9"/>
    <w:rsid w:val="00E442CC"/>
    <w:rsid w:val="00E445F5"/>
    <w:rsid w:val="00E44E3B"/>
    <w:rsid w:val="00E456F0"/>
    <w:rsid w:val="00E45770"/>
    <w:rsid w:val="00E46140"/>
    <w:rsid w:val="00E46421"/>
    <w:rsid w:val="00E465E5"/>
    <w:rsid w:val="00E47350"/>
    <w:rsid w:val="00E4745E"/>
    <w:rsid w:val="00E4773F"/>
    <w:rsid w:val="00E47BF2"/>
    <w:rsid w:val="00E47D10"/>
    <w:rsid w:val="00E47D26"/>
    <w:rsid w:val="00E504B7"/>
    <w:rsid w:val="00E51791"/>
    <w:rsid w:val="00E51B17"/>
    <w:rsid w:val="00E51C05"/>
    <w:rsid w:val="00E52173"/>
    <w:rsid w:val="00E53465"/>
    <w:rsid w:val="00E535B9"/>
    <w:rsid w:val="00E537A8"/>
    <w:rsid w:val="00E53C88"/>
    <w:rsid w:val="00E53CE8"/>
    <w:rsid w:val="00E53D76"/>
    <w:rsid w:val="00E559FE"/>
    <w:rsid w:val="00E55DF2"/>
    <w:rsid w:val="00E5635F"/>
    <w:rsid w:val="00E5751B"/>
    <w:rsid w:val="00E57540"/>
    <w:rsid w:val="00E57A92"/>
    <w:rsid w:val="00E6042A"/>
    <w:rsid w:val="00E60698"/>
    <w:rsid w:val="00E6158E"/>
    <w:rsid w:val="00E61BE0"/>
    <w:rsid w:val="00E61FAF"/>
    <w:rsid w:val="00E62708"/>
    <w:rsid w:val="00E62C3F"/>
    <w:rsid w:val="00E62F3C"/>
    <w:rsid w:val="00E63322"/>
    <w:rsid w:val="00E63365"/>
    <w:rsid w:val="00E636A5"/>
    <w:rsid w:val="00E639AA"/>
    <w:rsid w:val="00E64003"/>
    <w:rsid w:val="00E64043"/>
    <w:rsid w:val="00E642EF"/>
    <w:rsid w:val="00E65413"/>
    <w:rsid w:val="00E65DED"/>
    <w:rsid w:val="00E6641B"/>
    <w:rsid w:val="00E6653F"/>
    <w:rsid w:val="00E666E1"/>
    <w:rsid w:val="00E66799"/>
    <w:rsid w:val="00E6679B"/>
    <w:rsid w:val="00E668BA"/>
    <w:rsid w:val="00E6693D"/>
    <w:rsid w:val="00E66A06"/>
    <w:rsid w:val="00E66E30"/>
    <w:rsid w:val="00E703BB"/>
    <w:rsid w:val="00E707E6"/>
    <w:rsid w:val="00E70815"/>
    <w:rsid w:val="00E70A58"/>
    <w:rsid w:val="00E715F3"/>
    <w:rsid w:val="00E716C7"/>
    <w:rsid w:val="00E71B74"/>
    <w:rsid w:val="00E71FF5"/>
    <w:rsid w:val="00E7442D"/>
    <w:rsid w:val="00E744F9"/>
    <w:rsid w:val="00E75AC4"/>
    <w:rsid w:val="00E763A4"/>
    <w:rsid w:val="00E76A64"/>
    <w:rsid w:val="00E76A8F"/>
    <w:rsid w:val="00E76B23"/>
    <w:rsid w:val="00E76B8B"/>
    <w:rsid w:val="00E77511"/>
    <w:rsid w:val="00E77891"/>
    <w:rsid w:val="00E80D39"/>
    <w:rsid w:val="00E80FEA"/>
    <w:rsid w:val="00E81053"/>
    <w:rsid w:val="00E81539"/>
    <w:rsid w:val="00E81F19"/>
    <w:rsid w:val="00E821ED"/>
    <w:rsid w:val="00E8232E"/>
    <w:rsid w:val="00E82455"/>
    <w:rsid w:val="00E824B0"/>
    <w:rsid w:val="00E83D87"/>
    <w:rsid w:val="00E8464C"/>
    <w:rsid w:val="00E84868"/>
    <w:rsid w:val="00E84BFB"/>
    <w:rsid w:val="00E84DF0"/>
    <w:rsid w:val="00E857D5"/>
    <w:rsid w:val="00E8694D"/>
    <w:rsid w:val="00E86EFB"/>
    <w:rsid w:val="00E87353"/>
    <w:rsid w:val="00E87877"/>
    <w:rsid w:val="00E87BD9"/>
    <w:rsid w:val="00E87C42"/>
    <w:rsid w:val="00E905E8"/>
    <w:rsid w:val="00E90B0E"/>
    <w:rsid w:val="00E90FE3"/>
    <w:rsid w:val="00E9129C"/>
    <w:rsid w:val="00E91DB4"/>
    <w:rsid w:val="00E920E7"/>
    <w:rsid w:val="00E926C4"/>
    <w:rsid w:val="00E92ED9"/>
    <w:rsid w:val="00E92EF3"/>
    <w:rsid w:val="00E93212"/>
    <w:rsid w:val="00E93233"/>
    <w:rsid w:val="00E93524"/>
    <w:rsid w:val="00E93AE7"/>
    <w:rsid w:val="00E9434E"/>
    <w:rsid w:val="00E947B7"/>
    <w:rsid w:val="00E94DB2"/>
    <w:rsid w:val="00E95A40"/>
    <w:rsid w:val="00E95AFB"/>
    <w:rsid w:val="00E95D31"/>
    <w:rsid w:val="00E967E6"/>
    <w:rsid w:val="00E96980"/>
    <w:rsid w:val="00E97815"/>
    <w:rsid w:val="00E97A90"/>
    <w:rsid w:val="00E97C8B"/>
    <w:rsid w:val="00EA07E3"/>
    <w:rsid w:val="00EA0C56"/>
    <w:rsid w:val="00EA0E32"/>
    <w:rsid w:val="00EA1251"/>
    <w:rsid w:val="00EA17F6"/>
    <w:rsid w:val="00EA1BB6"/>
    <w:rsid w:val="00EA2697"/>
    <w:rsid w:val="00EA29F1"/>
    <w:rsid w:val="00EA4053"/>
    <w:rsid w:val="00EA42E1"/>
    <w:rsid w:val="00EA4353"/>
    <w:rsid w:val="00EA45D1"/>
    <w:rsid w:val="00EA490C"/>
    <w:rsid w:val="00EA4F26"/>
    <w:rsid w:val="00EA5D76"/>
    <w:rsid w:val="00EA6412"/>
    <w:rsid w:val="00EA6619"/>
    <w:rsid w:val="00EA6748"/>
    <w:rsid w:val="00EA6883"/>
    <w:rsid w:val="00EA714A"/>
    <w:rsid w:val="00EA7271"/>
    <w:rsid w:val="00EA72FD"/>
    <w:rsid w:val="00EA7D45"/>
    <w:rsid w:val="00EA7DBC"/>
    <w:rsid w:val="00EA7ED9"/>
    <w:rsid w:val="00EB0057"/>
    <w:rsid w:val="00EB0146"/>
    <w:rsid w:val="00EB0721"/>
    <w:rsid w:val="00EB08A6"/>
    <w:rsid w:val="00EB0D04"/>
    <w:rsid w:val="00EB0D8A"/>
    <w:rsid w:val="00EB0DC5"/>
    <w:rsid w:val="00EB0EF5"/>
    <w:rsid w:val="00EB1556"/>
    <w:rsid w:val="00EB1C3D"/>
    <w:rsid w:val="00EB1D9F"/>
    <w:rsid w:val="00EB250B"/>
    <w:rsid w:val="00EB2B82"/>
    <w:rsid w:val="00EB2F32"/>
    <w:rsid w:val="00EB3B46"/>
    <w:rsid w:val="00EB423A"/>
    <w:rsid w:val="00EB4B7B"/>
    <w:rsid w:val="00EB5DB6"/>
    <w:rsid w:val="00EB617B"/>
    <w:rsid w:val="00EB6FF1"/>
    <w:rsid w:val="00EB709A"/>
    <w:rsid w:val="00EB7436"/>
    <w:rsid w:val="00EB792C"/>
    <w:rsid w:val="00EC0A07"/>
    <w:rsid w:val="00EC12C4"/>
    <w:rsid w:val="00EC1ED9"/>
    <w:rsid w:val="00EC1FEA"/>
    <w:rsid w:val="00EC2419"/>
    <w:rsid w:val="00EC2E75"/>
    <w:rsid w:val="00EC35B6"/>
    <w:rsid w:val="00EC3B46"/>
    <w:rsid w:val="00EC46A1"/>
    <w:rsid w:val="00EC48DB"/>
    <w:rsid w:val="00EC4C29"/>
    <w:rsid w:val="00EC51F7"/>
    <w:rsid w:val="00EC535D"/>
    <w:rsid w:val="00EC5FBA"/>
    <w:rsid w:val="00EC60F4"/>
    <w:rsid w:val="00EC612A"/>
    <w:rsid w:val="00EC7215"/>
    <w:rsid w:val="00EC75D2"/>
    <w:rsid w:val="00ED00DD"/>
    <w:rsid w:val="00ED075C"/>
    <w:rsid w:val="00ED14CA"/>
    <w:rsid w:val="00ED23DF"/>
    <w:rsid w:val="00ED2BE8"/>
    <w:rsid w:val="00ED2F24"/>
    <w:rsid w:val="00ED3966"/>
    <w:rsid w:val="00ED3991"/>
    <w:rsid w:val="00ED3ADC"/>
    <w:rsid w:val="00ED4055"/>
    <w:rsid w:val="00ED456F"/>
    <w:rsid w:val="00ED457B"/>
    <w:rsid w:val="00ED4973"/>
    <w:rsid w:val="00ED49BD"/>
    <w:rsid w:val="00ED541B"/>
    <w:rsid w:val="00ED64F9"/>
    <w:rsid w:val="00ED6756"/>
    <w:rsid w:val="00ED6A63"/>
    <w:rsid w:val="00ED6C16"/>
    <w:rsid w:val="00ED6EEB"/>
    <w:rsid w:val="00EE00A8"/>
    <w:rsid w:val="00EE0DE2"/>
    <w:rsid w:val="00EE1856"/>
    <w:rsid w:val="00EE23F0"/>
    <w:rsid w:val="00EE34F8"/>
    <w:rsid w:val="00EE41A9"/>
    <w:rsid w:val="00EE43FE"/>
    <w:rsid w:val="00EE510F"/>
    <w:rsid w:val="00EE5B70"/>
    <w:rsid w:val="00EE63C6"/>
    <w:rsid w:val="00EE743C"/>
    <w:rsid w:val="00EE749B"/>
    <w:rsid w:val="00EE755F"/>
    <w:rsid w:val="00EE7591"/>
    <w:rsid w:val="00EE777E"/>
    <w:rsid w:val="00EE7AB7"/>
    <w:rsid w:val="00EF1517"/>
    <w:rsid w:val="00EF1762"/>
    <w:rsid w:val="00EF2E83"/>
    <w:rsid w:val="00EF2FEF"/>
    <w:rsid w:val="00EF30EC"/>
    <w:rsid w:val="00EF3F70"/>
    <w:rsid w:val="00EF4564"/>
    <w:rsid w:val="00EF4971"/>
    <w:rsid w:val="00EF499C"/>
    <w:rsid w:val="00EF5148"/>
    <w:rsid w:val="00EF5155"/>
    <w:rsid w:val="00EF5920"/>
    <w:rsid w:val="00EF6A03"/>
    <w:rsid w:val="00EF75AD"/>
    <w:rsid w:val="00EF7670"/>
    <w:rsid w:val="00EF7C6B"/>
    <w:rsid w:val="00EF7D25"/>
    <w:rsid w:val="00EF7E1D"/>
    <w:rsid w:val="00F00A56"/>
    <w:rsid w:val="00F00E3C"/>
    <w:rsid w:val="00F00E69"/>
    <w:rsid w:val="00F01129"/>
    <w:rsid w:val="00F01378"/>
    <w:rsid w:val="00F0261B"/>
    <w:rsid w:val="00F03285"/>
    <w:rsid w:val="00F032E1"/>
    <w:rsid w:val="00F0373B"/>
    <w:rsid w:val="00F03B99"/>
    <w:rsid w:val="00F03D08"/>
    <w:rsid w:val="00F03E61"/>
    <w:rsid w:val="00F03F46"/>
    <w:rsid w:val="00F0445A"/>
    <w:rsid w:val="00F04852"/>
    <w:rsid w:val="00F04BFF"/>
    <w:rsid w:val="00F055C8"/>
    <w:rsid w:val="00F05727"/>
    <w:rsid w:val="00F05776"/>
    <w:rsid w:val="00F059D6"/>
    <w:rsid w:val="00F05A25"/>
    <w:rsid w:val="00F05A68"/>
    <w:rsid w:val="00F065F6"/>
    <w:rsid w:val="00F06D9B"/>
    <w:rsid w:val="00F070A4"/>
    <w:rsid w:val="00F07412"/>
    <w:rsid w:val="00F076AD"/>
    <w:rsid w:val="00F07E7A"/>
    <w:rsid w:val="00F10BF9"/>
    <w:rsid w:val="00F10D52"/>
    <w:rsid w:val="00F11951"/>
    <w:rsid w:val="00F11B96"/>
    <w:rsid w:val="00F11F33"/>
    <w:rsid w:val="00F12F78"/>
    <w:rsid w:val="00F134DC"/>
    <w:rsid w:val="00F137D2"/>
    <w:rsid w:val="00F1427C"/>
    <w:rsid w:val="00F144D3"/>
    <w:rsid w:val="00F15076"/>
    <w:rsid w:val="00F15604"/>
    <w:rsid w:val="00F1605F"/>
    <w:rsid w:val="00F164A1"/>
    <w:rsid w:val="00F16C7E"/>
    <w:rsid w:val="00F16D3F"/>
    <w:rsid w:val="00F172FF"/>
    <w:rsid w:val="00F179E8"/>
    <w:rsid w:val="00F20521"/>
    <w:rsid w:val="00F20B36"/>
    <w:rsid w:val="00F21470"/>
    <w:rsid w:val="00F2156A"/>
    <w:rsid w:val="00F220EF"/>
    <w:rsid w:val="00F22161"/>
    <w:rsid w:val="00F221A8"/>
    <w:rsid w:val="00F22398"/>
    <w:rsid w:val="00F2289E"/>
    <w:rsid w:val="00F22D5F"/>
    <w:rsid w:val="00F233AC"/>
    <w:rsid w:val="00F23955"/>
    <w:rsid w:val="00F23FFB"/>
    <w:rsid w:val="00F24452"/>
    <w:rsid w:val="00F24DE0"/>
    <w:rsid w:val="00F25566"/>
    <w:rsid w:val="00F2593D"/>
    <w:rsid w:val="00F26DF8"/>
    <w:rsid w:val="00F272F7"/>
    <w:rsid w:val="00F27300"/>
    <w:rsid w:val="00F27936"/>
    <w:rsid w:val="00F27D94"/>
    <w:rsid w:val="00F27E49"/>
    <w:rsid w:val="00F300DC"/>
    <w:rsid w:val="00F30248"/>
    <w:rsid w:val="00F31072"/>
    <w:rsid w:val="00F316CF"/>
    <w:rsid w:val="00F319AC"/>
    <w:rsid w:val="00F31D89"/>
    <w:rsid w:val="00F3206E"/>
    <w:rsid w:val="00F3225E"/>
    <w:rsid w:val="00F322CD"/>
    <w:rsid w:val="00F32724"/>
    <w:rsid w:val="00F32E43"/>
    <w:rsid w:val="00F331D1"/>
    <w:rsid w:val="00F3419F"/>
    <w:rsid w:val="00F34290"/>
    <w:rsid w:val="00F34974"/>
    <w:rsid w:val="00F34C31"/>
    <w:rsid w:val="00F3514B"/>
    <w:rsid w:val="00F35268"/>
    <w:rsid w:val="00F357C1"/>
    <w:rsid w:val="00F35879"/>
    <w:rsid w:val="00F363BE"/>
    <w:rsid w:val="00F36B18"/>
    <w:rsid w:val="00F36CC1"/>
    <w:rsid w:val="00F3743F"/>
    <w:rsid w:val="00F377B0"/>
    <w:rsid w:val="00F37B7B"/>
    <w:rsid w:val="00F40737"/>
    <w:rsid w:val="00F4075D"/>
    <w:rsid w:val="00F40A44"/>
    <w:rsid w:val="00F41011"/>
    <w:rsid w:val="00F4158A"/>
    <w:rsid w:val="00F41620"/>
    <w:rsid w:val="00F41D67"/>
    <w:rsid w:val="00F430E7"/>
    <w:rsid w:val="00F4399E"/>
    <w:rsid w:val="00F43F82"/>
    <w:rsid w:val="00F44430"/>
    <w:rsid w:val="00F4473C"/>
    <w:rsid w:val="00F447EC"/>
    <w:rsid w:val="00F449E3"/>
    <w:rsid w:val="00F44B8F"/>
    <w:rsid w:val="00F44C99"/>
    <w:rsid w:val="00F44FDA"/>
    <w:rsid w:val="00F45744"/>
    <w:rsid w:val="00F45A97"/>
    <w:rsid w:val="00F45D33"/>
    <w:rsid w:val="00F45D4B"/>
    <w:rsid w:val="00F46234"/>
    <w:rsid w:val="00F46312"/>
    <w:rsid w:val="00F464B0"/>
    <w:rsid w:val="00F4678E"/>
    <w:rsid w:val="00F46A13"/>
    <w:rsid w:val="00F46A87"/>
    <w:rsid w:val="00F46AF9"/>
    <w:rsid w:val="00F46CFD"/>
    <w:rsid w:val="00F47549"/>
    <w:rsid w:val="00F479F3"/>
    <w:rsid w:val="00F47D9D"/>
    <w:rsid w:val="00F50D2E"/>
    <w:rsid w:val="00F510BB"/>
    <w:rsid w:val="00F5160A"/>
    <w:rsid w:val="00F51CC8"/>
    <w:rsid w:val="00F52728"/>
    <w:rsid w:val="00F52882"/>
    <w:rsid w:val="00F52B8D"/>
    <w:rsid w:val="00F534A3"/>
    <w:rsid w:val="00F53991"/>
    <w:rsid w:val="00F53B72"/>
    <w:rsid w:val="00F53E6F"/>
    <w:rsid w:val="00F53E7A"/>
    <w:rsid w:val="00F53F86"/>
    <w:rsid w:val="00F540ED"/>
    <w:rsid w:val="00F5411C"/>
    <w:rsid w:val="00F54211"/>
    <w:rsid w:val="00F543DD"/>
    <w:rsid w:val="00F54C61"/>
    <w:rsid w:val="00F54D1E"/>
    <w:rsid w:val="00F55878"/>
    <w:rsid w:val="00F55CA2"/>
    <w:rsid w:val="00F55FC5"/>
    <w:rsid w:val="00F56921"/>
    <w:rsid w:val="00F56977"/>
    <w:rsid w:val="00F56C83"/>
    <w:rsid w:val="00F57108"/>
    <w:rsid w:val="00F5775A"/>
    <w:rsid w:val="00F57CD9"/>
    <w:rsid w:val="00F61131"/>
    <w:rsid w:val="00F61202"/>
    <w:rsid w:val="00F612DE"/>
    <w:rsid w:val="00F6146D"/>
    <w:rsid w:val="00F61771"/>
    <w:rsid w:val="00F618A8"/>
    <w:rsid w:val="00F61EE3"/>
    <w:rsid w:val="00F61EF9"/>
    <w:rsid w:val="00F624A2"/>
    <w:rsid w:val="00F628C4"/>
    <w:rsid w:val="00F62F24"/>
    <w:rsid w:val="00F63003"/>
    <w:rsid w:val="00F63438"/>
    <w:rsid w:val="00F642F9"/>
    <w:rsid w:val="00F65B7E"/>
    <w:rsid w:val="00F6633F"/>
    <w:rsid w:val="00F668FE"/>
    <w:rsid w:val="00F6706D"/>
    <w:rsid w:val="00F67E6B"/>
    <w:rsid w:val="00F703F7"/>
    <w:rsid w:val="00F70959"/>
    <w:rsid w:val="00F70B6F"/>
    <w:rsid w:val="00F70B95"/>
    <w:rsid w:val="00F70E5E"/>
    <w:rsid w:val="00F7115E"/>
    <w:rsid w:val="00F7150A"/>
    <w:rsid w:val="00F717BA"/>
    <w:rsid w:val="00F724A7"/>
    <w:rsid w:val="00F72DD3"/>
    <w:rsid w:val="00F72E18"/>
    <w:rsid w:val="00F7303A"/>
    <w:rsid w:val="00F73470"/>
    <w:rsid w:val="00F738CC"/>
    <w:rsid w:val="00F7446E"/>
    <w:rsid w:val="00F749C0"/>
    <w:rsid w:val="00F749D9"/>
    <w:rsid w:val="00F74A97"/>
    <w:rsid w:val="00F751E6"/>
    <w:rsid w:val="00F756C8"/>
    <w:rsid w:val="00F75EA3"/>
    <w:rsid w:val="00F762F3"/>
    <w:rsid w:val="00F7654F"/>
    <w:rsid w:val="00F76796"/>
    <w:rsid w:val="00F768A8"/>
    <w:rsid w:val="00F768FE"/>
    <w:rsid w:val="00F76B91"/>
    <w:rsid w:val="00F77498"/>
    <w:rsid w:val="00F7797A"/>
    <w:rsid w:val="00F77D90"/>
    <w:rsid w:val="00F80041"/>
    <w:rsid w:val="00F8020B"/>
    <w:rsid w:val="00F80587"/>
    <w:rsid w:val="00F80C6C"/>
    <w:rsid w:val="00F80FD2"/>
    <w:rsid w:val="00F816C5"/>
    <w:rsid w:val="00F817BC"/>
    <w:rsid w:val="00F81E29"/>
    <w:rsid w:val="00F81F8E"/>
    <w:rsid w:val="00F820C3"/>
    <w:rsid w:val="00F823FD"/>
    <w:rsid w:val="00F825D9"/>
    <w:rsid w:val="00F83CB2"/>
    <w:rsid w:val="00F83D18"/>
    <w:rsid w:val="00F84467"/>
    <w:rsid w:val="00F84846"/>
    <w:rsid w:val="00F84892"/>
    <w:rsid w:val="00F8490B"/>
    <w:rsid w:val="00F8490D"/>
    <w:rsid w:val="00F84F57"/>
    <w:rsid w:val="00F852EE"/>
    <w:rsid w:val="00F853E4"/>
    <w:rsid w:val="00F854B3"/>
    <w:rsid w:val="00F85B23"/>
    <w:rsid w:val="00F870D8"/>
    <w:rsid w:val="00F87111"/>
    <w:rsid w:val="00F87125"/>
    <w:rsid w:val="00F871BD"/>
    <w:rsid w:val="00F877AB"/>
    <w:rsid w:val="00F87BB2"/>
    <w:rsid w:val="00F87D2A"/>
    <w:rsid w:val="00F91037"/>
    <w:rsid w:val="00F918E0"/>
    <w:rsid w:val="00F929F8"/>
    <w:rsid w:val="00F92D24"/>
    <w:rsid w:val="00F934A9"/>
    <w:rsid w:val="00F93C3C"/>
    <w:rsid w:val="00F93D77"/>
    <w:rsid w:val="00F94008"/>
    <w:rsid w:val="00F94049"/>
    <w:rsid w:val="00F9423E"/>
    <w:rsid w:val="00F94D31"/>
    <w:rsid w:val="00F95E52"/>
    <w:rsid w:val="00F96422"/>
    <w:rsid w:val="00F97017"/>
    <w:rsid w:val="00F9714F"/>
    <w:rsid w:val="00F97A52"/>
    <w:rsid w:val="00F97BDD"/>
    <w:rsid w:val="00FA0330"/>
    <w:rsid w:val="00FA083C"/>
    <w:rsid w:val="00FA0D6A"/>
    <w:rsid w:val="00FA138A"/>
    <w:rsid w:val="00FA13DD"/>
    <w:rsid w:val="00FA160A"/>
    <w:rsid w:val="00FA1F30"/>
    <w:rsid w:val="00FA2066"/>
    <w:rsid w:val="00FA2837"/>
    <w:rsid w:val="00FA29A1"/>
    <w:rsid w:val="00FA2AAA"/>
    <w:rsid w:val="00FA2EFB"/>
    <w:rsid w:val="00FA4382"/>
    <w:rsid w:val="00FA51A1"/>
    <w:rsid w:val="00FA53D3"/>
    <w:rsid w:val="00FA585B"/>
    <w:rsid w:val="00FA62B2"/>
    <w:rsid w:val="00FA64C5"/>
    <w:rsid w:val="00FA6ABE"/>
    <w:rsid w:val="00FA6CD2"/>
    <w:rsid w:val="00FA79F7"/>
    <w:rsid w:val="00FA7D08"/>
    <w:rsid w:val="00FB0360"/>
    <w:rsid w:val="00FB0738"/>
    <w:rsid w:val="00FB0747"/>
    <w:rsid w:val="00FB09BD"/>
    <w:rsid w:val="00FB09DB"/>
    <w:rsid w:val="00FB0DCE"/>
    <w:rsid w:val="00FB0EA2"/>
    <w:rsid w:val="00FB171F"/>
    <w:rsid w:val="00FB2B9B"/>
    <w:rsid w:val="00FB314F"/>
    <w:rsid w:val="00FB3701"/>
    <w:rsid w:val="00FB44AF"/>
    <w:rsid w:val="00FB4961"/>
    <w:rsid w:val="00FB4F3D"/>
    <w:rsid w:val="00FB6FFD"/>
    <w:rsid w:val="00FB72F8"/>
    <w:rsid w:val="00FB74F8"/>
    <w:rsid w:val="00FB7603"/>
    <w:rsid w:val="00FB760A"/>
    <w:rsid w:val="00FB76E7"/>
    <w:rsid w:val="00FB76F1"/>
    <w:rsid w:val="00FB7A19"/>
    <w:rsid w:val="00FC0C52"/>
    <w:rsid w:val="00FC0C62"/>
    <w:rsid w:val="00FC0D12"/>
    <w:rsid w:val="00FC0DD2"/>
    <w:rsid w:val="00FC158B"/>
    <w:rsid w:val="00FC29E2"/>
    <w:rsid w:val="00FC3744"/>
    <w:rsid w:val="00FC3FA2"/>
    <w:rsid w:val="00FC4282"/>
    <w:rsid w:val="00FC42E1"/>
    <w:rsid w:val="00FC51BB"/>
    <w:rsid w:val="00FC5B1F"/>
    <w:rsid w:val="00FC6B35"/>
    <w:rsid w:val="00FC6C5C"/>
    <w:rsid w:val="00FC7211"/>
    <w:rsid w:val="00FD0E89"/>
    <w:rsid w:val="00FD111B"/>
    <w:rsid w:val="00FD1872"/>
    <w:rsid w:val="00FD19B0"/>
    <w:rsid w:val="00FD221E"/>
    <w:rsid w:val="00FD23F6"/>
    <w:rsid w:val="00FD25CF"/>
    <w:rsid w:val="00FD3528"/>
    <w:rsid w:val="00FD387D"/>
    <w:rsid w:val="00FD40AB"/>
    <w:rsid w:val="00FD45FE"/>
    <w:rsid w:val="00FD4CBB"/>
    <w:rsid w:val="00FD5543"/>
    <w:rsid w:val="00FD56C8"/>
    <w:rsid w:val="00FD5B3E"/>
    <w:rsid w:val="00FD6A70"/>
    <w:rsid w:val="00FD6B06"/>
    <w:rsid w:val="00FD7625"/>
    <w:rsid w:val="00FD7FCC"/>
    <w:rsid w:val="00FE0736"/>
    <w:rsid w:val="00FE0934"/>
    <w:rsid w:val="00FE15E7"/>
    <w:rsid w:val="00FE19E1"/>
    <w:rsid w:val="00FE2006"/>
    <w:rsid w:val="00FE2A8E"/>
    <w:rsid w:val="00FE2F15"/>
    <w:rsid w:val="00FE2F23"/>
    <w:rsid w:val="00FE3184"/>
    <w:rsid w:val="00FE46E1"/>
    <w:rsid w:val="00FE46E2"/>
    <w:rsid w:val="00FE5BD3"/>
    <w:rsid w:val="00FE6478"/>
    <w:rsid w:val="00FE6F75"/>
    <w:rsid w:val="00FE73E5"/>
    <w:rsid w:val="00FE762A"/>
    <w:rsid w:val="00FE7975"/>
    <w:rsid w:val="00FE7FA9"/>
    <w:rsid w:val="00FF008C"/>
    <w:rsid w:val="00FF0B3F"/>
    <w:rsid w:val="00FF0C09"/>
    <w:rsid w:val="00FF1218"/>
    <w:rsid w:val="00FF17A7"/>
    <w:rsid w:val="00FF223B"/>
    <w:rsid w:val="00FF2604"/>
    <w:rsid w:val="00FF2946"/>
    <w:rsid w:val="00FF2D63"/>
    <w:rsid w:val="00FF2EDC"/>
    <w:rsid w:val="00FF2FBF"/>
    <w:rsid w:val="00FF3BB9"/>
    <w:rsid w:val="00FF3D36"/>
    <w:rsid w:val="00FF43F2"/>
    <w:rsid w:val="00FF4B48"/>
    <w:rsid w:val="00FF4D7E"/>
    <w:rsid w:val="00FF4EA7"/>
    <w:rsid w:val="00FF59C1"/>
    <w:rsid w:val="00FF5D1A"/>
    <w:rsid w:val="00FF5D97"/>
    <w:rsid w:val="00FF6335"/>
    <w:rsid w:val="00FF6AAE"/>
    <w:rsid w:val="00FF6F99"/>
    <w:rsid w:val="00FF7057"/>
    <w:rsid w:val="00FF7A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5778"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EB8"/>
  </w:style>
  <w:style w:type="paragraph" w:styleId="1">
    <w:name w:val="heading 1"/>
    <w:basedOn w:val="a"/>
    <w:next w:val="a"/>
    <w:link w:val="10"/>
    <w:autoRedefine/>
    <w:uiPriority w:val="9"/>
    <w:qFormat/>
    <w:rsid w:val="007F5544"/>
    <w:pPr>
      <w:keepNext/>
      <w:keepLines/>
      <w:spacing w:after="0" w:line="360" w:lineRule="auto"/>
      <w:ind w:firstLine="567"/>
      <w:jc w:val="both"/>
      <w:outlineLvl w:val="0"/>
    </w:pPr>
    <w:rPr>
      <w:rFonts w:ascii="Times New Roman" w:eastAsia="Times New Roman" w:hAnsi="Times New Roman" w:cs="Times New Roman"/>
      <w:b/>
      <w:bCs/>
      <w:sz w:val="28"/>
      <w:szCs w:val="28"/>
    </w:rPr>
  </w:style>
  <w:style w:type="paragraph" w:styleId="2">
    <w:name w:val="heading 2"/>
    <w:aliases w:val="Заголовок 2 схемы ВиВ"/>
    <w:basedOn w:val="a"/>
    <w:next w:val="a"/>
    <w:link w:val="20"/>
    <w:qFormat/>
    <w:rsid w:val="001D635A"/>
    <w:pPr>
      <w:keepNext/>
      <w:keepLines/>
      <w:spacing w:after="0" w:line="360" w:lineRule="auto"/>
      <w:ind w:firstLine="567"/>
      <w:jc w:val="both"/>
      <w:outlineLvl w:val="1"/>
    </w:pPr>
    <w:rPr>
      <w:rFonts w:ascii="Times New Roman" w:eastAsia="Times New Roman" w:hAnsi="Times New Roman" w:cs="Times New Roman"/>
      <w:b/>
      <w:bCs/>
      <w:sz w:val="28"/>
      <w:szCs w:val="26"/>
    </w:rPr>
  </w:style>
  <w:style w:type="paragraph" w:styleId="3">
    <w:name w:val="heading 3"/>
    <w:aliases w:val="Заголовок 3 схемы ВиВ"/>
    <w:basedOn w:val="2"/>
    <w:next w:val="a"/>
    <w:link w:val="30"/>
    <w:qFormat/>
    <w:rsid w:val="00690B62"/>
    <w:pPr>
      <w:outlineLvl w:val="2"/>
    </w:pPr>
    <w:rPr>
      <w:szCs w:val="20"/>
    </w:rPr>
  </w:style>
  <w:style w:type="paragraph" w:styleId="4">
    <w:name w:val="heading 4"/>
    <w:basedOn w:val="a"/>
    <w:next w:val="a"/>
    <w:link w:val="40"/>
    <w:qFormat/>
    <w:rsid w:val="007F0D03"/>
    <w:pPr>
      <w:keepNext/>
      <w:spacing w:after="0" w:line="240" w:lineRule="auto"/>
      <w:jc w:val="right"/>
      <w:outlineLvl w:val="3"/>
    </w:pPr>
    <w:rPr>
      <w:rFonts w:ascii="Times New Roman" w:eastAsia="Times New Roman" w:hAnsi="Times New Roman" w:cs="Times New Roman"/>
      <w:sz w:val="28"/>
      <w:szCs w:val="20"/>
    </w:rPr>
  </w:style>
  <w:style w:type="paragraph" w:styleId="5">
    <w:name w:val="heading 5"/>
    <w:basedOn w:val="a"/>
    <w:next w:val="a"/>
    <w:link w:val="50"/>
    <w:uiPriority w:val="9"/>
    <w:qFormat/>
    <w:rsid w:val="007F0D03"/>
    <w:pPr>
      <w:keepNext/>
      <w:spacing w:after="0" w:line="240" w:lineRule="auto"/>
      <w:outlineLvl w:val="4"/>
    </w:pPr>
    <w:rPr>
      <w:rFonts w:ascii="Times New Roman" w:eastAsia="Times New Roman" w:hAnsi="Times New Roman" w:cs="Times New Roman"/>
      <w:sz w:val="28"/>
      <w:szCs w:val="20"/>
      <w:u w:val="single"/>
    </w:rPr>
  </w:style>
  <w:style w:type="paragraph" w:styleId="6">
    <w:name w:val="heading 6"/>
    <w:basedOn w:val="a"/>
    <w:next w:val="a"/>
    <w:link w:val="60"/>
    <w:uiPriority w:val="9"/>
    <w:qFormat/>
    <w:rsid w:val="007F0D03"/>
    <w:pPr>
      <w:keepNext/>
      <w:spacing w:after="0" w:line="240" w:lineRule="auto"/>
      <w:jc w:val="center"/>
      <w:outlineLvl w:val="5"/>
    </w:pPr>
    <w:rPr>
      <w:rFonts w:ascii="Times New Roman" w:eastAsia="Times New Roman" w:hAnsi="Times New Roman" w:cs="Times New Roman"/>
      <w:b/>
      <w:sz w:val="28"/>
      <w:szCs w:val="20"/>
    </w:rPr>
  </w:style>
  <w:style w:type="paragraph" w:styleId="7">
    <w:name w:val="heading 7"/>
    <w:basedOn w:val="a"/>
    <w:next w:val="a"/>
    <w:link w:val="70"/>
    <w:uiPriority w:val="9"/>
    <w:qFormat/>
    <w:rsid w:val="007F0D03"/>
    <w:pPr>
      <w:keepNext/>
      <w:spacing w:after="0" w:line="240" w:lineRule="auto"/>
      <w:ind w:firstLine="720"/>
      <w:outlineLvl w:val="6"/>
    </w:pPr>
    <w:rPr>
      <w:rFonts w:ascii="Times New Roman" w:eastAsia="Times New Roman" w:hAnsi="Times New Roman" w:cs="Times New Roman"/>
      <w:sz w:val="28"/>
      <w:szCs w:val="20"/>
    </w:rPr>
  </w:style>
  <w:style w:type="paragraph" w:styleId="8">
    <w:name w:val="heading 8"/>
    <w:basedOn w:val="a"/>
    <w:next w:val="a"/>
    <w:link w:val="80"/>
    <w:uiPriority w:val="9"/>
    <w:qFormat/>
    <w:rsid w:val="007F0D03"/>
    <w:pPr>
      <w:keepNext/>
      <w:spacing w:after="0" w:line="240" w:lineRule="auto"/>
      <w:ind w:firstLine="567"/>
      <w:jc w:val="right"/>
      <w:outlineLvl w:val="7"/>
    </w:pPr>
    <w:rPr>
      <w:rFonts w:ascii="Times New Roman" w:eastAsia="Times New Roman" w:hAnsi="Times New Roman" w:cs="Times New Roman"/>
      <w:sz w:val="28"/>
      <w:szCs w:val="20"/>
    </w:rPr>
  </w:style>
  <w:style w:type="paragraph" w:styleId="9">
    <w:name w:val="heading 9"/>
    <w:basedOn w:val="a"/>
    <w:next w:val="a"/>
    <w:link w:val="90"/>
    <w:uiPriority w:val="9"/>
    <w:qFormat/>
    <w:rsid w:val="007F0D03"/>
    <w:pPr>
      <w:keepNext/>
      <w:spacing w:after="0" w:line="240" w:lineRule="auto"/>
      <w:ind w:firstLine="567"/>
      <w:jc w:val="both"/>
      <w:outlineLvl w:val="8"/>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44"/>
    <w:rPr>
      <w:rFonts w:ascii="Times New Roman" w:eastAsia="Times New Roman" w:hAnsi="Times New Roman" w:cs="Times New Roman"/>
      <w:b/>
      <w:bCs/>
      <w:sz w:val="28"/>
      <w:szCs w:val="28"/>
      <w:lang w:eastAsia="ru-RU"/>
    </w:rPr>
  </w:style>
  <w:style w:type="character" w:customStyle="1" w:styleId="20">
    <w:name w:val="Заголовок 2 Знак"/>
    <w:aliases w:val="Заголовок 2 схемы ВиВ Знак"/>
    <w:basedOn w:val="a0"/>
    <w:link w:val="2"/>
    <w:rsid w:val="001D635A"/>
    <w:rPr>
      <w:rFonts w:ascii="Times New Roman" w:eastAsia="Times New Roman" w:hAnsi="Times New Roman" w:cs="Times New Roman"/>
      <w:b/>
      <w:bCs/>
      <w:sz w:val="28"/>
      <w:szCs w:val="26"/>
      <w:lang w:eastAsia="ru-RU"/>
    </w:rPr>
  </w:style>
  <w:style w:type="table" w:styleId="a3">
    <w:name w:val="Table Grid"/>
    <w:basedOn w:val="a1"/>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link w:val="a5"/>
    <w:uiPriority w:val="34"/>
    <w:qFormat/>
    <w:rsid w:val="00C25204"/>
    <w:pPr>
      <w:ind w:left="720"/>
      <w:contextualSpacing/>
    </w:pPr>
  </w:style>
  <w:style w:type="paragraph" w:styleId="a6">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5345E5"/>
    <w:pPr>
      <w:spacing w:before="100" w:beforeAutospacing="1" w:after="100" w:afterAutospacing="1" w:line="240" w:lineRule="auto"/>
    </w:pPr>
    <w:rPr>
      <w:rFonts w:ascii="Verdana" w:eastAsia="Times New Roman" w:hAnsi="Verdana" w:cs="Times New Roman"/>
      <w:sz w:val="17"/>
      <w:szCs w:val="17"/>
    </w:rPr>
  </w:style>
  <w:style w:type="paragraph" w:styleId="a8">
    <w:name w:val="Balloon Text"/>
    <w:basedOn w:val="a"/>
    <w:link w:val="a9"/>
    <w:uiPriority w:val="99"/>
    <w:unhideWhenUsed/>
    <w:rsid w:val="00801C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801C2B"/>
    <w:rPr>
      <w:rFonts w:ascii="Tahoma" w:eastAsia="Times New Roman" w:hAnsi="Tahoma" w:cs="Tahoma"/>
      <w:sz w:val="16"/>
      <w:szCs w:val="16"/>
      <w:lang w:eastAsia="ru-RU"/>
    </w:rPr>
  </w:style>
  <w:style w:type="paragraph" w:styleId="aa">
    <w:name w:val="Body Text"/>
    <w:aliases w:val="bt,Òàáë òåêñò"/>
    <w:basedOn w:val="a"/>
    <w:link w:val="ab"/>
    <w:uiPriority w:val="99"/>
    <w:rsid w:val="00801C2B"/>
    <w:pPr>
      <w:suppressAutoHyphens/>
      <w:spacing w:after="0" w:line="240" w:lineRule="auto"/>
      <w:jc w:val="center"/>
    </w:pPr>
    <w:rPr>
      <w:rFonts w:ascii="Times New Roman" w:eastAsia="Times New Roman" w:hAnsi="Times New Roman" w:cs="Times New Roman"/>
      <w:b/>
      <w:bCs/>
      <w:kern w:val="1"/>
      <w:sz w:val="24"/>
      <w:szCs w:val="24"/>
      <w:lang w:eastAsia="ar-SA"/>
    </w:rPr>
  </w:style>
  <w:style w:type="character" w:customStyle="1" w:styleId="ab">
    <w:name w:val="Основной текст Знак"/>
    <w:aliases w:val="bt Знак,Òàáë òåêñò Знак"/>
    <w:basedOn w:val="a0"/>
    <w:link w:val="aa"/>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spacing w:after="0" w:line="240" w:lineRule="auto"/>
    </w:pPr>
    <w:rPr>
      <w:rFonts w:ascii="Times New Roman" w:eastAsia="Times New Roman" w:hAnsi="Times New Roman" w:cs="Times New Roman"/>
      <w:b/>
      <w:bCs/>
      <w:kern w:val="1"/>
      <w:sz w:val="24"/>
      <w:szCs w:val="24"/>
      <w:lang w:eastAsia="ar-SA"/>
    </w:rPr>
  </w:style>
  <w:style w:type="paragraph" w:styleId="ac">
    <w:name w:val="header"/>
    <w:aliases w:val="ВерхКолонтитул"/>
    <w:basedOn w:val="a"/>
    <w:link w:val="ad"/>
    <w:rsid w:val="00801C2B"/>
    <w:pPr>
      <w:tabs>
        <w:tab w:val="center" w:pos="4677"/>
        <w:tab w:val="right" w:pos="9355"/>
      </w:tabs>
    </w:pPr>
    <w:rPr>
      <w:rFonts w:ascii="Calibri" w:eastAsia="Times New Roman" w:hAnsi="Calibri" w:cs="Times New Roman"/>
    </w:rPr>
  </w:style>
  <w:style w:type="character" w:customStyle="1" w:styleId="ad">
    <w:name w:val="Верхний колонтитул Знак"/>
    <w:aliases w:val="ВерхКолонтитул Знак"/>
    <w:basedOn w:val="a0"/>
    <w:link w:val="ac"/>
    <w:uiPriority w:val="99"/>
    <w:rsid w:val="00801C2B"/>
    <w:rPr>
      <w:rFonts w:ascii="Calibri" w:eastAsia="Times New Roman" w:hAnsi="Calibri" w:cs="Times New Roman"/>
      <w:lang w:eastAsia="ru-RU"/>
    </w:rPr>
  </w:style>
  <w:style w:type="paragraph" w:styleId="ae">
    <w:name w:val="footer"/>
    <w:basedOn w:val="a"/>
    <w:link w:val="af"/>
    <w:uiPriority w:val="99"/>
    <w:rsid w:val="00801C2B"/>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uiPriority w:val="99"/>
    <w:rsid w:val="00801C2B"/>
    <w:rPr>
      <w:rFonts w:ascii="Calibri" w:eastAsia="Times New Roman" w:hAnsi="Calibri" w:cs="Times New Roman"/>
      <w:lang w:eastAsia="ru-RU"/>
    </w:rPr>
  </w:style>
  <w:style w:type="character" w:styleId="af0">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1">
    <w:name w:val="Placeholder Text"/>
    <w:basedOn w:val="a0"/>
    <w:uiPriority w:val="99"/>
    <w:semiHidden/>
    <w:rsid w:val="00020185"/>
    <w:rPr>
      <w:color w:val="808080"/>
    </w:rPr>
  </w:style>
  <w:style w:type="character" w:styleId="af2">
    <w:name w:val="Hyperlink"/>
    <w:basedOn w:val="a0"/>
    <w:uiPriority w:val="99"/>
    <w:unhideWhenUsed/>
    <w:rsid w:val="00E93212"/>
    <w:rPr>
      <w:color w:val="0000FF" w:themeColor="hyperlink"/>
      <w:u w:val="single"/>
    </w:rPr>
  </w:style>
  <w:style w:type="paragraph" w:customStyle="1" w:styleId="formattext0">
    <w:name w:val="formattext"/>
    <w:basedOn w:val="a"/>
    <w:rsid w:val="00354E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279D3"/>
    <w:pPr>
      <w:widowControl w:val="0"/>
      <w:autoSpaceDE w:val="0"/>
      <w:autoSpaceDN w:val="0"/>
      <w:adjustRightInd w:val="0"/>
      <w:spacing w:after="0" w:line="240" w:lineRule="auto"/>
    </w:pPr>
    <w:rPr>
      <w:rFonts w:ascii="Arial" w:hAnsi="Arial" w:cs="Arial"/>
      <w:sz w:val="20"/>
      <w:szCs w:val="20"/>
    </w:rPr>
  </w:style>
  <w:style w:type="character" w:customStyle="1" w:styleId="11">
    <w:name w:val="Основной текст Знак1"/>
    <w:basedOn w:val="a0"/>
    <w:uiPriority w:val="99"/>
    <w:rsid w:val="00F11F3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F11F3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F11F3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F11F3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F11F33"/>
    <w:rPr>
      <w:rFonts w:ascii="Times New Roman" w:eastAsia="Times New Roman" w:hAnsi="Times New Roman" w:cs="Times New Roman"/>
      <w:spacing w:val="0"/>
      <w:sz w:val="17"/>
      <w:u w:val="none"/>
      <w:lang w:val="ru-RU"/>
    </w:rPr>
  </w:style>
  <w:style w:type="character" w:customStyle="1" w:styleId="af3">
    <w:name w:val="Основной текст + Полужирный"/>
    <w:basedOn w:val="11"/>
    <w:uiPriority w:val="99"/>
    <w:rsid w:val="00F11F33"/>
    <w:rPr>
      <w:rFonts w:ascii="Times New Roman" w:eastAsia="Times New Roman" w:hAnsi="Times New Roman" w:cs="Times New Roman"/>
      <w:b/>
      <w:bCs/>
      <w:spacing w:val="0"/>
      <w:sz w:val="19"/>
      <w:u w:val="none"/>
      <w:lang w:val="ru-RU"/>
    </w:rPr>
  </w:style>
  <w:style w:type="character" w:customStyle="1" w:styleId="22">
    <w:name w:val="Основной текст (2)_"/>
    <w:basedOn w:val="a0"/>
    <w:uiPriority w:val="99"/>
    <w:rsid w:val="00C46E26"/>
    <w:rPr>
      <w:rFonts w:ascii="Times New Roman" w:eastAsia="Times New Roman" w:hAnsi="Times New Roman" w:cs="Times New Roman"/>
      <w:b/>
      <w:bCs/>
      <w:sz w:val="19"/>
      <w:u w:val="none"/>
    </w:rPr>
  </w:style>
  <w:style w:type="character" w:customStyle="1" w:styleId="23">
    <w:name w:val="Основной текст (2)"/>
    <w:basedOn w:val="22"/>
    <w:rsid w:val="00C46E26"/>
    <w:rPr>
      <w:rFonts w:ascii="Times New Roman" w:eastAsia="Times New Roman" w:hAnsi="Times New Roman" w:cs="Times New Roman"/>
      <w:b/>
      <w:bCs/>
      <w:sz w:val="19"/>
      <w:u w:val="none"/>
    </w:rPr>
  </w:style>
  <w:style w:type="character" w:customStyle="1" w:styleId="220">
    <w:name w:val="Основной текст (2)2"/>
    <w:basedOn w:val="22"/>
    <w:rsid w:val="00C46E26"/>
    <w:rPr>
      <w:rFonts w:ascii="Times New Roman" w:eastAsia="Times New Roman" w:hAnsi="Times New Roman" w:cs="Times New Roman"/>
      <w:b/>
      <w:bCs/>
      <w:sz w:val="19"/>
      <w:u w:val="none"/>
    </w:rPr>
  </w:style>
  <w:style w:type="character" w:customStyle="1" w:styleId="WW8Num4z0">
    <w:name w:val="WW8Num4z0"/>
    <w:rsid w:val="00C46E26"/>
    <w:rPr>
      <w:rFonts w:ascii="Symbol" w:hAnsi="Symbol"/>
    </w:rPr>
  </w:style>
  <w:style w:type="character" w:customStyle="1" w:styleId="WW8Num5z0">
    <w:name w:val="WW8Num5z0"/>
    <w:rsid w:val="00C46E26"/>
    <w:rPr>
      <w:rFonts w:ascii="Symbol" w:hAnsi="Symbol"/>
    </w:rPr>
  </w:style>
  <w:style w:type="character" w:customStyle="1" w:styleId="WW8Num6z0">
    <w:name w:val="WW8Num6z0"/>
    <w:rsid w:val="00C46E26"/>
    <w:rPr>
      <w:rFonts w:ascii="Symbol" w:hAnsi="Symbol" w:cs="OpenSymbol"/>
    </w:rPr>
  </w:style>
  <w:style w:type="character" w:customStyle="1" w:styleId="WW8Num7z0">
    <w:name w:val="WW8Num7z0"/>
    <w:rsid w:val="00C46E26"/>
    <w:rPr>
      <w:rFonts w:ascii="Symbol" w:hAnsi="Symbol" w:cs="OpenSymbol"/>
    </w:rPr>
  </w:style>
  <w:style w:type="character" w:customStyle="1" w:styleId="WW8Num8z0">
    <w:name w:val="WW8Num8z0"/>
    <w:rsid w:val="00C46E26"/>
    <w:rPr>
      <w:rFonts w:ascii="Symbol" w:hAnsi="Symbol" w:cs="OpenSymbol"/>
    </w:rPr>
  </w:style>
  <w:style w:type="character" w:customStyle="1" w:styleId="WW8Num9z0">
    <w:name w:val="WW8Num9z0"/>
    <w:rsid w:val="00C46E26"/>
    <w:rPr>
      <w:rFonts w:ascii="Symbol" w:hAnsi="Symbol" w:cs="OpenSymbol"/>
    </w:rPr>
  </w:style>
  <w:style w:type="character" w:customStyle="1" w:styleId="WW8Num11z0">
    <w:name w:val="WW8Num11z0"/>
    <w:rsid w:val="00C46E26"/>
    <w:rPr>
      <w:rFonts w:ascii="Symbol" w:hAnsi="Symbol" w:cs="OpenSymbol"/>
    </w:rPr>
  </w:style>
  <w:style w:type="character" w:customStyle="1" w:styleId="WW8Num12z0">
    <w:name w:val="WW8Num12z0"/>
    <w:rsid w:val="00C46E26"/>
    <w:rPr>
      <w:rFonts w:ascii="Symbol" w:hAnsi="Symbol" w:cs="OpenSymbol"/>
    </w:rPr>
  </w:style>
  <w:style w:type="character" w:customStyle="1" w:styleId="WW8Num13z0">
    <w:name w:val="WW8Num13z0"/>
    <w:rsid w:val="00C46E26"/>
    <w:rPr>
      <w:rFonts w:ascii="Symbol" w:hAnsi="Symbol" w:cs="OpenSymbol"/>
    </w:rPr>
  </w:style>
  <w:style w:type="character" w:customStyle="1" w:styleId="WW8Num13z1">
    <w:name w:val="WW8Num13z1"/>
    <w:rsid w:val="00C46E26"/>
    <w:rPr>
      <w:rFonts w:ascii="OpenSymbol" w:hAnsi="OpenSymbol" w:cs="StarSymbol"/>
      <w:sz w:val="18"/>
      <w:szCs w:val="18"/>
    </w:rPr>
  </w:style>
  <w:style w:type="character" w:customStyle="1" w:styleId="WW8Num15z0">
    <w:name w:val="WW8Num15z0"/>
    <w:rsid w:val="00C46E26"/>
    <w:rPr>
      <w:rFonts w:ascii="Symbol" w:hAnsi="Symbol" w:cs="StarSymbol"/>
      <w:sz w:val="18"/>
      <w:szCs w:val="18"/>
    </w:rPr>
  </w:style>
  <w:style w:type="character" w:customStyle="1" w:styleId="WW8Num15z1">
    <w:name w:val="WW8Num15z1"/>
    <w:rsid w:val="00C46E26"/>
    <w:rPr>
      <w:rFonts w:ascii="OpenSymbol" w:hAnsi="OpenSymbol" w:cs="StarSymbol"/>
      <w:sz w:val="18"/>
      <w:szCs w:val="18"/>
    </w:rPr>
  </w:style>
  <w:style w:type="character" w:customStyle="1" w:styleId="WW8Num16z0">
    <w:name w:val="WW8Num16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C46E26"/>
    <w:rPr>
      <w:rFonts w:ascii="OpenSymbol" w:hAnsi="OpenSymbol" w:cs="StarSymbol"/>
      <w:sz w:val="18"/>
      <w:szCs w:val="18"/>
    </w:rPr>
  </w:style>
  <w:style w:type="character" w:customStyle="1" w:styleId="WW8Num17z3">
    <w:name w:val="WW8Num17z3"/>
    <w:rsid w:val="00C46E26"/>
    <w:rPr>
      <w:rFonts w:ascii="Symbol" w:hAnsi="Symbol" w:cs="StarSymbol"/>
      <w:sz w:val="18"/>
      <w:szCs w:val="18"/>
    </w:rPr>
  </w:style>
  <w:style w:type="character" w:customStyle="1" w:styleId="WW8Num18z0">
    <w:name w:val="WW8Num18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C46E26"/>
    <w:rPr>
      <w:rFonts w:ascii="OpenSymbol" w:hAnsi="OpenSymbol" w:cs="StarSymbol"/>
      <w:sz w:val="18"/>
      <w:szCs w:val="18"/>
    </w:rPr>
  </w:style>
  <w:style w:type="character" w:customStyle="1" w:styleId="WW8Num18z3">
    <w:name w:val="WW8Num18z3"/>
    <w:rsid w:val="00C46E26"/>
    <w:rPr>
      <w:rFonts w:ascii="Symbol" w:hAnsi="Symbol" w:cs="StarSymbol"/>
      <w:sz w:val="18"/>
      <w:szCs w:val="18"/>
    </w:rPr>
  </w:style>
  <w:style w:type="character" w:customStyle="1" w:styleId="WW8Num19z0">
    <w:name w:val="WW8Num19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C46E26"/>
    <w:rPr>
      <w:rFonts w:ascii="OpenSymbol" w:hAnsi="OpenSymbol" w:cs="StarSymbol"/>
      <w:sz w:val="18"/>
      <w:szCs w:val="18"/>
    </w:rPr>
  </w:style>
  <w:style w:type="character" w:customStyle="1" w:styleId="WW8Num19z3">
    <w:name w:val="WW8Num19z3"/>
    <w:rsid w:val="00C46E26"/>
    <w:rPr>
      <w:rFonts w:ascii="Symbol" w:hAnsi="Symbol" w:cs="StarSymbol"/>
      <w:sz w:val="18"/>
      <w:szCs w:val="18"/>
    </w:rPr>
  </w:style>
  <w:style w:type="character" w:customStyle="1" w:styleId="WW8Num20z0">
    <w:name w:val="WW8Num20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C46E26"/>
    <w:rPr>
      <w:rFonts w:ascii="OpenSymbol" w:hAnsi="OpenSymbol" w:cs="StarSymbol"/>
      <w:sz w:val="18"/>
      <w:szCs w:val="18"/>
    </w:rPr>
  </w:style>
  <w:style w:type="character" w:customStyle="1" w:styleId="WW8Num23z3">
    <w:name w:val="WW8Num23z3"/>
    <w:rsid w:val="00C46E26"/>
    <w:rPr>
      <w:rFonts w:ascii="Symbol" w:hAnsi="Symbol" w:cs="StarSymbol"/>
      <w:sz w:val="18"/>
      <w:szCs w:val="18"/>
    </w:rPr>
  </w:style>
  <w:style w:type="character" w:customStyle="1" w:styleId="Absatz-Standardschriftart">
    <w:name w:val="Absatz-Standardschriftart"/>
    <w:rsid w:val="00C46E26"/>
  </w:style>
  <w:style w:type="character" w:customStyle="1" w:styleId="WW-Absatz-Standardschriftart">
    <w:name w:val="WW-Absatz-Standardschriftart"/>
    <w:rsid w:val="00C46E26"/>
  </w:style>
  <w:style w:type="character" w:customStyle="1" w:styleId="WW-Absatz-Standardschriftart1">
    <w:name w:val="WW-Absatz-Standardschriftart1"/>
    <w:rsid w:val="00C46E26"/>
  </w:style>
  <w:style w:type="character" w:customStyle="1" w:styleId="WW-Absatz-Standardschriftart11">
    <w:name w:val="WW-Absatz-Standardschriftart11"/>
    <w:rsid w:val="00C46E26"/>
  </w:style>
  <w:style w:type="character" w:customStyle="1" w:styleId="WW-Absatz-Standardschriftart111">
    <w:name w:val="WW-Absatz-Standardschriftart111"/>
    <w:rsid w:val="00C46E26"/>
  </w:style>
  <w:style w:type="character" w:customStyle="1" w:styleId="WW8Num14z0">
    <w:name w:val="WW8Num14z0"/>
    <w:rsid w:val="00C46E26"/>
    <w:rPr>
      <w:rFonts w:ascii="Wingdings" w:hAnsi="Wingdings" w:cs="StarSymbol"/>
      <w:sz w:val="18"/>
      <w:szCs w:val="18"/>
    </w:rPr>
  </w:style>
  <w:style w:type="character" w:customStyle="1" w:styleId="WW8Num14z1">
    <w:name w:val="WW8Num14z1"/>
    <w:rsid w:val="00C46E26"/>
    <w:rPr>
      <w:rFonts w:ascii="OpenSymbol" w:hAnsi="OpenSymbol" w:cs="StarSymbol"/>
      <w:sz w:val="18"/>
      <w:szCs w:val="18"/>
    </w:rPr>
  </w:style>
  <w:style w:type="character" w:customStyle="1" w:styleId="WW8Num16z1">
    <w:name w:val="WW8Num16z1"/>
    <w:rsid w:val="00C46E26"/>
    <w:rPr>
      <w:rFonts w:ascii="Wingdings" w:hAnsi="Wingdings" w:cs="StarSymbol"/>
      <w:sz w:val="18"/>
      <w:szCs w:val="18"/>
    </w:rPr>
  </w:style>
  <w:style w:type="character" w:customStyle="1" w:styleId="WW8Num20z1">
    <w:name w:val="WW8Num20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C46E26"/>
    <w:rPr>
      <w:rFonts w:ascii="Symbol" w:hAnsi="Symbol" w:cs="StarSymbol"/>
      <w:sz w:val="18"/>
      <w:szCs w:val="18"/>
    </w:rPr>
  </w:style>
  <w:style w:type="character" w:customStyle="1" w:styleId="WW-Absatz-Standardschriftart1111">
    <w:name w:val="WW-Absatz-Standardschriftart1111"/>
    <w:rsid w:val="00C46E26"/>
  </w:style>
  <w:style w:type="character" w:customStyle="1" w:styleId="WW8Num21z0">
    <w:name w:val="WW8Num21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C46E26"/>
    <w:rPr>
      <w:rFonts w:ascii="OpenSymbol" w:hAnsi="OpenSymbol" w:cs="StarSymbol"/>
      <w:sz w:val="18"/>
      <w:szCs w:val="18"/>
    </w:rPr>
  </w:style>
  <w:style w:type="character" w:customStyle="1" w:styleId="WW8Num21z3">
    <w:name w:val="WW8Num21z3"/>
    <w:rsid w:val="00C46E26"/>
    <w:rPr>
      <w:rFonts w:ascii="Symbol" w:hAnsi="Symbol" w:cs="StarSymbol"/>
      <w:sz w:val="18"/>
      <w:szCs w:val="18"/>
    </w:rPr>
  </w:style>
  <w:style w:type="character" w:customStyle="1" w:styleId="WW-Absatz-Standardschriftart11111">
    <w:name w:val="WW-Absatz-Standardschriftart11111"/>
    <w:rsid w:val="00C46E26"/>
  </w:style>
  <w:style w:type="character" w:customStyle="1" w:styleId="WW-Absatz-Standardschriftart111111">
    <w:name w:val="WW-Absatz-Standardschriftart111111"/>
    <w:rsid w:val="00C46E26"/>
  </w:style>
  <w:style w:type="character" w:customStyle="1" w:styleId="WW-Absatz-Standardschriftart1111111">
    <w:name w:val="WW-Absatz-Standardschriftart1111111"/>
    <w:rsid w:val="00C46E26"/>
  </w:style>
  <w:style w:type="character" w:customStyle="1" w:styleId="WW-Absatz-Standardschriftart11111111">
    <w:name w:val="WW-Absatz-Standardschriftart11111111"/>
    <w:rsid w:val="00C46E26"/>
  </w:style>
  <w:style w:type="character" w:customStyle="1" w:styleId="WW-Absatz-Standardschriftart111111111">
    <w:name w:val="WW-Absatz-Standardschriftart111111111"/>
    <w:rsid w:val="00C46E26"/>
  </w:style>
  <w:style w:type="character" w:customStyle="1" w:styleId="WW-Absatz-Standardschriftart1111111111">
    <w:name w:val="WW-Absatz-Standardschriftart1111111111"/>
    <w:rsid w:val="00C46E26"/>
  </w:style>
  <w:style w:type="character" w:customStyle="1" w:styleId="WW-Absatz-Standardschriftart11111111111">
    <w:name w:val="WW-Absatz-Standardschriftart11111111111"/>
    <w:rsid w:val="00C46E26"/>
  </w:style>
  <w:style w:type="character" w:customStyle="1" w:styleId="WW8Num10z0">
    <w:name w:val="WW8Num10z0"/>
    <w:rsid w:val="00C46E26"/>
    <w:rPr>
      <w:rFonts w:ascii="Wingdings" w:hAnsi="Wingdings" w:cs="StarSymbol"/>
      <w:sz w:val="18"/>
      <w:szCs w:val="18"/>
    </w:rPr>
  </w:style>
  <w:style w:type="character" w:customStyle="1" w:styleId="WW-Absatz-Standardschriftart111111111111">
    <w:name w:val="WW-Absatz-Standardschriftart111111111111"/>
    <w:rsid w:val="00C46E26"/>
  </w:style>
  <w:style w:type="character" w:customStyle="1" w:styleId="WW-Absatz-Standardschriftart1111111111111">
    <w:name w:val="WW-Absatz-Standardschriftart1111111111111"/>
    <w:rsid w:val="00C46E26"/>
  </w:style>
  <w:style w:type="character" w:customStyle="1" w:styleId="WW8Num3z0">
    <w:name w:val="WW8Num3z0"/>
    <w:rsid w:val="00C46E26"/>
    <w:rPr>
      <w:rFonts w:ascii="Wingdings" w:hAnsi="Wingdings" w:cs="StarSymbol"/>
      <w:sz w:val="18"/>
      <w:szCs w:val="18"/>
    </w:rPr>
  </w:style>
  <w:style w:type="character" w:customStyle="1" w:styleId="WW8Num22z1">
    <w:name w:val="WW8Num22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C46E26"/>
  </w:style>
  <w:style w:type="character" w:customStyle="1" w:styleId="WW-Absatz-Standardschriftart111111111111111">
    <w:name w:val="WW-Absatz-Standardschriftart111111111111111"/>
    <w:rsid w:val="00C46E26"/>
  </w:style>
  <w:style w:type="character" w:customStyle="1" w:styleId="WW-Absatz-Standardschriftart1111111111111111">
    <w:name w:val="WW-Absatz-Standardschriftart1111111111111111"/>
    <w:rsid w:val="00C46E26"/>
  </w:style>
  <w:style w:type="character" w:customStyle="1" w:styleId="WW-Absatz-Standardschriftart11111111111111111">
    <w:name w:val="WW-Absatz-Standardschriftart11111111111111111"/>
    <w:rsid w:val="00C46E26"/>
  </w:style>
  <w:style w:type="character" w:customStyle="1" w:styleId="WW-Absatz-Standardschriftart111111111111111111">
    <w:name w:val="WW-Absatz-Standardschriftart111111111111111111"/>
    <w:rsid w:val="00C46E26"/>
  </w:style>
  <w:style w:type="character" w:customStyle="1" w:styleId="WW-Absatz-Standardschriftart1111111111111111111">
    <w:name w:val="WW-Absatz-Standardschriftart1111111111111111111"/>
    <w:rsid w:val="00C46E26"/>
  </w:style>
  <w:style w:type="character" w:customStyle="1" w:styleId="WW-Absatz-Standardschriftart11111111111111111111">
    <w:name w:val="WW-Absatz-Standardschriftart11111111111111111111"/>
    <w:rsid w:val="00C46E26"/>
  </w:style>
  <w:style w:type="character" w:customStyle="1" w:styleId="WW-Absatz-Standardschriftart111111111111111111111">
    <w:name w:val="WW-Absatz-Standardschriftart111111111111111111111"/>
    <w:rsid w:val="00C46E26"/>
  </w:style>
  <w:style w:type="character" w:customStyle="1" w:styleId="WW-Absatz-Standardschriftart1111111111111111111111">
    <w:name w:val="WW-Absatz-Standardschriftart1111111111111111111111"/>
    <w:rsid w:val="00C46E26"/>
  </w:style>
  <w:style w:type="character" w:customStyle="1" w:styleId="WW-Absatz-Standardschriftart11111111111111111111111">
    <w:name w:val="WW-Absatz-Standardschriftart11111111111111111111111"/>
    <w:rsid w:val="00C46E26"/>
  </w:style>
  <w:style w:type="character" w:customStyle="1" w:styleId="WW-Absatz-Standardschriftart111111111111111111111111">
    <w:name w:val="WW-Absatz-Standardschriftart111111111111111111111111"/>
    <w:rsid w:val="00C46E26"/>
  </w:style>
  <w:style w:type="character" w:customStyle="1" w:styleId="WW-Absatz-Standardschriftart1111111111111111111111111">
    <w:name w:val="WW-Absatz-Standardschriftart1111111111111111111111111"/>
    <w:rsid w:val="00C46E26"/>
  </w:style>
  <w:style w:type="character" w:customStyle="1" w:styleId="WW-Absatz-Standardschriftart11111111111111111111111111">
    <w:name w:val="WW-Absatz-Standardschriftart11111111111111111111111111"/>
    <w:rsid w:val="00C46E26"/>
  </w:style>
  <w:style w:type="character" w:customStyle="1" w:styleId="WW-Absatz-Standardschriftart111111111111111111111111111">
    <w:name w:val="WW-Absatz-Standardschriftart111111111111111111111111111"/>
    <w:rsid w:val="00C46E26"/>
  </w:style>
  <w:style w:type="character" w:customStyle="1" w:styleId="WW-Absatz-Standardschriftart1111111111111111111111111111">
    <w:name w:val="WW-Absatz-Standardschriftart1111111111111111111111111111"/>
    <w:rsid w:val="00C46E26"/>
  </w:style>
  <w:style w:type="character" w:customStyle="1" w:styleId="24">
    <w:name w:val="Основной шрифт абзаца2"/>
    <w:rsid w:val="00C46E26"/>
  </w:style>
  <w:style w:type="character" w:customStyle="1" w:styleId="12">
    <w:name w:val="Основной шрифт абзаца1"/>
    <w:rsid w:val="00C46E26"/>
  </w:style>
  <w:style w:type="character" w:customStyle="1" w:styleId="af4">
    <w:name w:val="Маркеры списка"/>
    <w:rsid w:val="00C46E26"/>
    <w:rPr>
      <w:rFonts w:ascii="StarSymbol" w:eastAsia="StarSymbol" w:hAnsi="StarSymbol" w:cs="StarSymbol"/>
      <w:sz w:val="18"/>
      <w:szCs w:val="18"/>
    </w:rPr>
  </w:style>
  <w:style w:type="character" w:customStyle="1" w:styleId="af5">
    <w:name w:val="Символ нумерации"/>
    <w:rsid w:val="00C46E26"/>
  </w:style>
  <w:style w:type="character" w:customStyle="1" w:styleId="33">
    <w:name w:val="Основной шрифт абзаца3"/>
    <w:rsid w:val="00C46E26"/>
  </w:style>
  <w:style w:type="character" w:customStyle="1" w:styleId="RTFNum21">
    <w:name w:val="RTF_Num 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5">
    <w:name w:val="Заголовок №2_"/>
    <w:basedOn w:val="33"/>
    <w:rsid w:val="00C46E26"/>
    <w:rPr>
      <w:rFonts w:ascii="Times New Roman" w:eastAsia="Times New Roman" w:hAnsi="Times New Roman" w:cs="Times New Roman"/>
      <w:b/>
      <w:bCs/>
      <w:sz w:val="19"/>
      <w:u w:val="none"/>
    </w:rPr>
  </w:style>
  <w:style w:type="character" w:customStyle="1" w:styleId="RTFNum61">
    <w:name w:val="RTF_Num 6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6">
    <w:name w:val="Заголовок"/>
    <w:basedOn w:val="a"/>
    <w:next w:val="aa"/>
    <w:rsid w:val="00C46E26"/>
    <w:pPr>
      <w:keepNext/>
      <w:suppressAutoHyphens/>
      <w:spacing w:before="240" w:after="120" w:line="240" w:lineRule="auto"/>
    </w:pPr>
    <w:rPr>
      <w:rFonts w:ascii="Arial" w:eastAsia="Lucida Sans Unicode" w:hAnsi="Arial" w:cs="Tahoma"/>
      <w:sz w:val="28"/>
      <w:szCs w:val="28"/>
      <w:lang w:eastAsia="ar-SA"/>
    </w:rPr>
  </w:style>
  <w:style w:type="paragraph" w:styleId="af7">
    <w:name w:val="List"/>
    <w:basedOn w:val="aa"/>
    <w:rsid w:val="00C46E26"/>
    <w:pPr>
      <w:spacing w:after="120"/>
      <w:jc w:val="left"/>
    </w:pPr>
    <w:rPr>
      <w:rFonts w:cs="Tahoma"/>
      <w:b w:val="0"/>
      <w:bCs w:val="0"/>
      <w:kern w:val="0"/>
    </w:rPr>
  </w:style>
  <w:style w:type="paragraph" w:customStyle="1" w:styleId="26">
    <w:name w:val="Название2"/>
    <w:basedOn w:val="a"/>
    <w:rsid w:val="00C46E2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a"/>
    <w:rsid w:val="00C46E26"/>
    <w:pPr>
      <w:suppressLineNumbers/>
      <w:suppressAutoHyphens/>
      <w:spacing w:after="0" w:line="240" w:lineRule="auto"/>
    </w:pPr>
    <w:rPr>
      <w:rFonts w:ascii="Arial" w:eastAsia="Times New Roman" w:hAnsi="Arial" w:cs="Mangal"/>
      <w:sz w:val="24"/>
      <w:szCs w:val="24"/>
      <w:lang w:eastAsia="ar-SA"/>
    </w:rPr>
  </w:style>
  <w:style w:type="paragraph" w:customStyle="1" w:styleId="13">
    <w:name w:val="Название1"/>
    <w:basedOn w:val="a"/>
    <w:rsid w:val="00C46E2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4">
    <w:name w:val="Указатель1"/>
    <w:basedOn w:val="a"/>
    <w:rsid w:val="00C46E2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8">
    <w:name w:val="Содержимое таблицы"/>
    <w:basedOn w:val="a"/>
    <w:rsid w:val="00C46E26"/>
    <w:pPr>
      <w:widowControl w:val="0"/>
      <w:suppressLineNumbers/>
      <w:suppressAutoHyphens/>
      <w:spacing w:after="0" w:line="240" w:lineRule="auto"/>
    </w:pPr>
    <w:rPr>
      <w:rFonts w:ascii="Times New Roman" w:eastAsia="Arial Unicode MS" w:hAnsi="Times New Roman" w:cs="Times New Roman"/>
      <w:kern w:val="1"/>
      <w:sz w:val="24"/>
      <w:szCs w:val="24"/>
      <w:lang w:eastAsia="ar-SA"/>
    </w:rPr>
  </w:style>
  <w:style w:type="paragraph" w:customStyle="1" w:styleId="af9">
    <w:name w:val="Заголовок таблицы"/>
    <w:basedOn w:val="af8"/>
    <w:rsid w:val="00C46E26"/>
    <w:pPr>
      <w:jc w:val="center"/>
    </w:pPr>
    <w:rPr>
      <w:b/>
      <w:bCs/>
    </w:rPr>
  </w:style>
  <w:style w:type="paragraph" w:customStyle="1" w:styleId="ConsNonformat">
    <w:name w:val="ConsNonformat"/>
    <w:rsid w:val="00C46E26"/>
    <w:pPr>
      <w:widowControl w:val="0"/>
      <w:suppressAutoHyphens/>
      <w:spacing w:after="0" w:line="240" w:lineRule="auto"/>
      <w:ind w:right="19772"/>
      <w:jc w:val="both"/>
    </w:pPr>
    <w:rPr>
      <w:rFonts w:ascii="Courier New" w:eastAsia="Arial" w:hAnsi="Courier New" w:cs="Times New Roman"/>
      <w:sz w:val="20"/>
      <w:szCs w:val="20"/>
      <w:lang w:eastAsia="ar-SA"/>
    </w:rPr>
  </w:style>
  <w:style w:type="paragraph" w:customStyle="1" w:styleId="1-15">
    <w:name w:val="1-15"/>
    <w:rsid w:val="00C46E26"/>
    <w:pPr>
      <w:suppressAutoHyphens/>
      <w:spacing w:after="0"/>
      <w:ind w:firstLine="567"/>
      <w:jc w:val="both"/>
    </w:pPr>
    <w:rPr>
      <w:rFonts w:ascii="Arial" w:eastAsia="Arial" w:hAnsi="Arial" w:cs="Arial"/>
      <w:sz w:val="27"/>
      <w:szCs w:val="27"/>
      <w:lang w:eastAsia="ar-SA"/>
    </w:rPr>
  </w:style>
  <w:style w:type="paragraph" w:customStyle="1" w:styleId="ConsPlusTitle">
    <w:name w:val="ConsPlusTitle"/>
    <w:rsid w:val="00C46E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5">
    <w:name w:val="Абзац списка1"/>
    <w:basedOn w:val="a"/>
    <w:rsid w:val="00C46E26"/>
    <w:pPr>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Адресат"/>
    <w:basedOn w:val="a"/>
    <w:rsid w:val="00C46E26"/>
    <w:pPr>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210">
    <w:name w:val="???????? ????? (2)1"/>
    <w:basedOn w:val="a"/>
    <w:rsid w:val="00C46E26"/>
    <w:pPr>
      <w:suppressAutoHyphens/>
      <w:spacing w:before="300" w:after="0" w:line="330" w:lineRule="exact"/>
      <w:ind w:hanging="620"/>
      <w:jc w:val="both"/>
    </w:pPr>
    <w:rPr>
      <w:rFonts w:ascii="Times New Roman" w:eastAsia="Times New Roman" w:hAnsi="Times New Roman" w:cs="Times New Roman"/>
      <w:b/>
      <w:bCs/>
      <w:kern w:val="1"/>
      <w:sz w:val="19"/>
      <w:szCs w:val="24"/>
      <w:lang w:eastAsia="ar-SA"/>
    </w:rPr>
  </w:style>
  <w:style w:type="paragraph" w:customStyle="1" w:styleId="28">
    <w:name w:val="????????? ?2"/>
    <w:basedOn w:val="a"/>
    <w:rsid w:val="00C46E26"/>
    <w:pPr>
      <w:tabs>
        <w:tab w:val="num" w:pos="0"/>
      </w:tabs>
      <w:suppressAutoHyphens/>
      <w:spacing w:before="300" w:after="0" w:line="330" w:lineRule="exact"/>
      <w:ind w:left="360"/>
      <w:jc w:val="both"/>
    </w:pPr>
    <w:rPr>
      <w:rFonts w:ascii="Times New Roman" w:eastAsia="Times New Roman" w:hAnsi="Times New Roman" w:cs="Times New Roman"/>
      <w:b/>
      <w:bCs/>
      <w:kern w:val="1"/>
      <w:sz w:val="19"/>
      <w:szCs w:val="24"/>
      <w:lang w:eastAsia="ar-SA"/>
    </w:rPr>
  </w:style>
  <w:style w:type="character" w:styleId="afb">
    <w:name w:val="Strong"/>
    <w:basedOn w:val="a0"/>
    <w:uiPriority w:val="22"/>
    <w:qFormat/>
    <w:rsid w:val="00C46E26"/>
    <w:rPr>
      <w:b/>
      <w:bCs/>
    </w:rPr>
  </w:style>
  <w:style w:type="paragraph" w:customStyle="1" w:styleId="bodytext">
    <w:name w:val="bodytext"/>
    <w:basedOn w:val="a"/>
    <w:rsid w:val="00C46E26"/>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qFormat/>
    <w:rsid w:val="001C4356"/>
    <w:pPr>
      <w:spacing w:after="0" w:line="240" w:lineRule="auto"/>
    </w:pPr>
  </w:style>
  <w:style w:type="paragraph" w:customStyle="1" w:styleId="afd">
    <w:name w:val="Знак Знак Знак Знак Знак Знак Знак"/>
    <w:basedOn w:val="a"/>
    <w:rsid w:val="00B0426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e">
    <w:name w:val="МГП Обычный"/>
    <w:basedOn w:val="a"/>
    <w:link w:val="aff"/>
    <w:qFormat/>
    <w:rsid w:val="004F1AB2"/>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
    <w:name w:val="МГП Обычный Знак"/>
    <w:basedOn w:val="a0"/>
    <w:link w:val="afe"/>
    <w:rsid w:val="004F1AB2"/>
    <w:rPr>
      <w:rFonts w:ascii="Times New Roman" w:eastAsia="Times New Roman" w:hAnsi="Times New Roman" w:cs="Times New Roman"/>
      <w:color w:val="000000"/>
      <w:sz w:val="28"/>
      <w:szCs w:val="28"/>
    </w:rPr>
  </w:style>
  <w:style w:type="paragraph" w:customStyle="1" w:styleId="aff0">
    <w:name w:val="МГП Таблица Текст"/>
    <w:basedOn w:val="a"/>
    <w:qFormat/>
    <w:rsid w:val="004F1AB2"/>
    <w:pPr>
      <w:spacing w:after="0" w:line="240" w:lineRule="auto"/>
      <w:jc w:val="center"/>
    </w:pPr>
    <w:rPr>
      <w:rFonts w:ascii="Times New Roman" w:eastAsia="Times New Roman" w:hAnsi="Times New Roman" w:cs="Times New Roman"/>
      <w:color w:val="000000"/>
      <w:sz w:val="24"/>
      <w:szCs w:val="24"/>
    </w:rPr>
  </w:style>
  <w:style w:type="paragraph" w:customStyle="1" w:styleId="ConsPlusNonformat">
    <w:name w:val="ConsPlusNonformat"/>
    <w:rsid w:val="009C182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2">
    <w:name w:val="Style2"/>
    <w:basedOn w:val="a"/>
    <w:rsid w:val="00B760AC"/>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5">
    <w:name w:val="Style5"/>
    <w:basedOn w:val="a"/>
    <w:uiPriority w:val="99"/>
    <w:rsid w:val="00B760AC"/>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B760AC"/>
    <w:rPr>
      <w:rFonts w:ascii="Times New Roman" w:hAnsi="Times New Roman" w:cs="Times New Roman"/>
      <w:spacing w:val="30"/>
      <w:sz w:val="12"/>
      <w:szCs w:val="12"/>
    </w:rPr>
  </w:style>
  <w:style w:type="character" w:customStyle="1" w:styleId="FontStyle12">
    <w:name w:val="Font Style12"/>
    <w:basedOn w:val="a0"/>
    <w:uiPriority w:val="99"/>
    <w:rsid w:val="00B760AC"/>
    <w:rPr>
      <w:rFonts w:ascii="Times New Roman" w:hAnsi="Times New Roman" w:cs="Times New Roman"/>
      <w:sz w:val="22"/>
      <w:szCs w:val="22"/>
    </w:rPr>
  </w:style>
  <w:style w:type="character" w:customStyle="1" w:styleId="FontStyle13">
    <w:name w:val="Font Style13"/>
    <w:basedOn w:val="a0"/>
    <w:rsid w:val="00B760AC"/>
    <w:rPr>
      <w:rFonts w:ascii="Times New Roman" w:hAnsi="Times New Roman" w:cs="Times New Roman"/>
      <w:sz w:val="16"/>
      <w:szCs w:val="16"/>
    </w:rPr>
  </w:style>
  <w:style w:type="character" w:customStyle="1" w:styleId="FontStyle14">
    <w:name w:val="Font Style14"/>
    <w:basedOn w:val="a0"/>
    <w:uiPriority w:val="99"/>
    <w:rsid w:val="00B760AC"/>
    <w:rPr>
      <w:rFonts w:ascii="Times New Roman" w:hAnsi="Times New Roman" w:cs="Times New Roman"/>
      <w:i/>
      <w:iCs/>
      <w:sz w:val="70"/>
      <w:szCs w:val="70"/>
    </w:rPr>
  </w:style>
  <w:style w:type="character" w:customStyle="1" w:styleId="FontStyle16">
    <w:name w:val="Font Style16"/>
    <w:basedOn w:val="a0"/>
    <w:uiPriority w:val="99"/>
    <w:rsid w:val="00B760AC"/>
    <w:rPr>
      <w:rFonts w:ascii="Times New Roman" w:hAnsi="Times New Roman" w:cs="Times New Roman"/>
      <w:b/>
      <w:bCs/>
      <w:i/>
      <w:iCs/>
      <w:spacing w:val="30"/>
      <w:sz w:val="36"/>
      <w:szCs w:val="36"/>
    </w:rPr>
  </w:style>
  <w:style w:type="paragraph" w:styleId="aff1">
    <w:name w:val="Document Map"/>
    <w:basedOn w:val="a"/>
    <w:link w:val="aff2"/>
    <w:unhideWhenUsed/>
    <w:rsid w:val="00FD5B3E"/>
    <w:pPr>
      <w:spacing w:after="0" w:line="240" w:lineRule="auto"/>
    </w:pPr>
    <w:rPr>
      <w:rFonts w:ascii="Tahoma" w:hAnsi="Tahoma" w:cs="Tahoma"/>
      <w:sz w:val="16"/>
      <w:szCs w:val="16"/>
    </w:rPr>
  </w:style>
  <w:style w:type="character" w:customStyle="1" w:styleId="aff2">
    <w:name w:val="Схема документа Знак"/>
    <w:basedOn w:val="a0"/>
    <w:link w:val="aff1"/>
    <w:rsid w:val="00FD5B3E"/>
    <w:rPr>
      <w:rFonts w:ascii="Tahoma" w:hAnsi="Tahoma" w:cs="Tahoma"/>
      <w:sz w:val="16"/>
      <w:szCs w:val="16"/>
    </w:rPr>
  </w:style>
  <w:style w:type="paragraph" w:styleId="aff3">
    <w:name w:val="TOC Heading"/>
    <w:basedOn w:val="1"/>
    <w:next w:val="a"/>
    <w:uiPriority w:val="39"/>
    <w:unhideWhenUsed/>
    <w:qFormat/>
    <w:rsid w:val="00B45915"/>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B45915"/>
    <w:pPr>
      <w:spacing w:after="100"/>
    </w:pPr>
  </w:style>
  <w:style w:type="character" w:customStyle="1" w:styleId="FontStyle21">
    <w:name w:val="Font Style21"/>
    <w:basedOn w:val="a0"/>
    <w:uiPriority w:val="99"/>
    <w:rsid w:val="00702D10"/>
    <w:rPr>
      <w:rFonts w:ascii="Times New Roman" w:hAnsi="Times New Roman" w:cs="Times New Roman"/>
      <w:sz w:val="16"/>
      <w:szCs w:val="16"/>
    </w:rPr>
  </w:style>
  <w:style w:type="paragraph" w:styleId="aff4">
    <w:name w:val="Body Text Indent"/>
    <w:aliases w:val="Основной текст с отступом Знак1,Основной текст 1,Нумерованный список !!"/>
    <w:basedOn w:val="a"/>
    <w:link w:val="aff5"/>
    <w:unhideWhenUsed/>
    <w:rsid w:val="00AA0DFA"/>
    <w:pPr>
      <w:spacing w:after="120"/>
      <w:ind w:left="283"/>
    </w:pPr>
  </w:style>
  <w:style w:type="character" w:customStyle="1" w:styleId="aff5">
    <w:name w:val="Основной текст с отступом Знак"/>
    <w:aliases w:val="Основной текст с отступом Знак1 Знак1,Основной текст 1 Знак1,Нумерованный список !! Знак1"/>
    <w:basedOn w:val="a0"/>
    <w:link w:val="aff4"/>
    <w:uiPriority w:val="99"/>
    <w:rsid w:val="00AA0DFA"/>
  </w:style>
  <w:style w:type="character" w:customStyle="1" w:styleId="30">
    <w:name w:val="Заголовок 3 Знак"/>
    <w:aliases w:val="Заголовок 3 схемы ВиВ Знак"/>
    <w:basedOn w:val="a0"/>
    <w:link w:val="3"/>
    <w:rsid w:val="00690B62"/>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7F0D03"/>
    <w:rPr>
      <w:rFonts w:ascii="Times New Roman" w:eastAsia="Times New Roman" w:hAnsi="Times New Roman" w:cs="Times New Roman"/>
      <w:sz w:val="28"/>
      <w:szCs w:val="20"/>
    </w:rPr>
  </w:style>
  <w:style w:type="character" w:customStyle="1" w:styleId="50">
    <w:name w:val="Заголовок 5 Знак"/>
    <w:basedOn w:val="a0"/>
    <w:link w:val="5"/>
    <w:rsid w:val="007F0D03"/>
    <w:rPr>
      <w:rFonts w:ascii="Times New Roman" w:eastAsia="Times New Roman" w:hAnsi="Times New Roman" w:cs="Times New Roman"/>
      <w:sz w:val="28"/>
      <w:szCs w:val="20"/>
      <w:u w:val="single"/>
    </w:rPr>
  </w:style>
  <w:style w:type="character" w:customStyle="1" w:styleId="60">
    <w:name w:val="Заголовок 6 Знак"/>
    <w:basedOn w:val="a0"/>
    <w:link w:val="6"/>
    <w:uiPriority w:val="9"/>
    <w:rsid w:val="007F0D03"/>
    <w:rPr>
      <w:rFonts w:ascii="Times New Roman" w:eastAsia="Times New Roman" w:hAnsi="Times New Roman" w:cs="Times New Roman"/>
      <w:b/>
      <w:sz w:val="28"/>
      <w:szCs w:val="20"/>
    </w:rPr>
  </w:style>
  <w:style w:type="character" w:customStyle="1" w:styleId="70">
    <w:name w:val="Заголовок 7 Знак"/>
    <w:basedOn w:val="a0"/>
    <w:link w:val="7"/>
    <w:uiPriority w:val="9"/>
    <w:rsid w:val="007F0D03"/>
    <w:rPr>
      <w:rFonts w:ascii="Times New Roman" w:eastAsia="Times New Roman" w:hAnsi="Times New Roman" w:cs="Times New Roman"/>
      <w:sz w:val="28"/>
      <w:szCs w:val="20"/>
    </w:rPr>
  </w:style>
  <w:style w:type="character" w:customStyle="1" w:styleId="80">
    <w:name w:val="Заголовок 8 Знак"/>
    <w:basedOn w:val="a0"/>
    <w:link w:val="8"/>
    <w:uiPriority w:val="9"/>
    <w:rsid w:val="007F0D03"/>
    <w:rPr>
      <w:rFonts w:ascii="Times New Roman" w:eastAsia="Times New Roman" w:hAnsi="Times New Roman" w:cs="Times New Roman"/>
      <w:sz w:val="28"/>
      <w:szCs w:val="20"/>
    </w:rPr>
  </w:style>
  <w:style w:type="character" w:customStyle="1" w:styleId="90">
    <w:name w:val="Заголовок 9 Знак"/>
    <w:basedOn w:val="a0"/>
    <w:link w:val="9"/>
    <w:uiPriority w:val="9"/>
    <w:rsid w:val="007F0D03"/>
    <w:rPr>
      <w:rFonts w:ascii="Times New Roman" w:eastAsia="Times New Roman" w:hAnsi="Times New Roman" w:cs="Times New Roman"/>
      <w:sz w:val="28"/>
      <w:szCs w:val="20"/>
    </w:rPr>
  </w:style>
  <w:style w:type="paragraph" w:customStyle="1" w:styleId="51">
    <w:name w:val="5 МГП Обычный текст"/>
    <w:basedOn w:val="a"/>
    <w:link w:val="52"/>
    <w:uiPriority w:val="99"/>
    <w:qFormat/>
    <w:rsid w:val="007F0D03"/>
    <w:pPr>
      <w:suppressLineNumbers/>
      <w:spacing w:after="0"/>
      <w:ind w:firstLine="709"/>
      <w:jc w:val="both"/>
    </w:pPr>
    <w:rPr>
      <w:rFonts w:ascii="Times New Roman" w:eastAsia="Times New Roman" w:hAnsi="Times New Roman" w:cs="Times New Roman"/>
      <w:sz w:val="28"/>
    </w:rPr>
  </w:style>
  <w:style w:type="character" w:customStyle="1" w:styleId="52">
    <w:name w:val="5 МГП Обычный текст Знак"/>
    <w:link w:val="51"/>
    <w:uiPriority w:val="99"/>
    <w:locked/>
    <w:rsid w:val="007F0D03"/>
    <w:rPr>
      <w:rFonts w:ascii="Times New Roman" w:eastAsia="Times New Roman" w:hAnsi="Times New Roman" w:cs="Times New Roman"/>
      <w:sz w:val="28"/>
    </w:rPr>
  </w:style>
  <w:style w:type="paragraph" w:customStyle="1" w:styleId="aff6">
    <w:name w:val="Обычный в таблице"/>
    <w:basedOn w:val="a"/>
    <w:link w:val="aff7"/>
    <w:uiPriority w:val="99"/>
    <w:rsid w:val="007F0D03"/>
    <w:pPr>
      <w:spacing w:after="0" w:line="240" w:lineRule="auto"/>
      <w:jc w:val="center"/>
    </w:pPr>
    <w:rPr>
      <w:rFonts w:ascii="Times New Roman" w:eastAsia="Times New Roman" w:hAnsi="Times New Roman" w:cs="Times New Roman"/>
      <w:sz w:val="24"/>
      <w:szCs w:val="24"/>
    </w:rPr>
  </w:style>
  <w:style w:type="character" w:customStyle="1" w:styleId="aff7">
    <w:name w:val="Обычный в таблице Знак"/>
    <w:link w:val="aff6"/>
    <w:uiPriority w:val="99"/>
    <w:locked/>
    <w:rsid w:val="007F0D03"/>
    <w:rPr>
      <w:rFonts w:ascii="Times New Roman" w:eastAsia="Times New Roman" w:hAnsi="Times New Roman" w:cs="Times New Roman"/>
      <w:sz w:val="24"/>
      <w:szCs w:val="24"/>
    </w:rPr>
  </w:style>
  <w:style w:type="paragraph" w:customStyle="1" w:styleId="62">
    <w:name w:val="6 МГП Таблица Заголовок"/>
    <w:basedOn w:val="51"/>
    <w:next w:val="71"/>
    <w:rsid w:val="007F0D03"/>
    <w:pPr>
      <w:spacing w:before="240" w:after="120" w:line="240" w:lineRule="auto"/>
      <w:ind w:firstLine="0"/>
      <w:jc w:val="center"/>
    </w:pPr>
    <w:rPr>
      <w:b/>
    </w:rPr>
  </w:style>
  <w:style w:type="paragraph" w:customStyle="1" w:styleId="71">
    <w:name w:val="7 МГП Таблица Нумерация"/>
    <w:basedOn w:val="a"/>
    <w:link w:val="72"/>
    <w:qFormat/>
    <w:rsid w:val="007F0D03"/>
    <w:pPr>
      <w:spacing w:after="0" w:line="240" w:lineRule="auto"/>
    </w:pPr>
    <w:rPr>
      <w:rFonts w:ascii="Times New Roman" w:eastAsia="Times New Roman" w:hAnsi="Times New Roman" w:cs="Times New Roman"/>
      <w:color w:val="000000"/>
      <w:sz w:val="28"/>
      <w:szCs w:val="28"/>
    </w:rPr>
  </w:style>
  <w:style w:type="character" w:customStyle="1" w:styleId="72">
    <w:name w:val="7 МГП Таблица Нумерация Знак"/>
    <w:link w:val="71"/>
    <w:rsid w:val="007F0D03"/>
    <w:rPr>
      <w:rFonts w:ascii="Times New Roman" w:eastAsia="Times New Roman" w:hAnsi="Times New Roman" w:cs="Times New Roman"/>
      <w:color w:val="000000"/>
      <w:sz w:val="28"/>
      <w:szCs w:val="28"/>
    </w:rPr>
  </w:style>
  <w:style w:type="paragraph" w:customStyle="1" w:styleId="82">
    <w:name w:val="8 МГП Таблица Текст"/>
    <w:basedOn w:val="51"/>
    <w:uiPriority w:val="99"/>
    <w:rsid w:val="007F0D03"/>
    <w:pPr>
      <w:spacing w:line="240" w:lineRule="auto"/>
      <w:ind w:left="-57" w:right="-57" w:firstLine="0"/>
      <w:jc w:val="center"/>
    </w:pPr>
    <w:rPr>
      <w:sz w:val="24"/>
      <w:szCs w:val="24"/>
    </w:rPr>
  </w:style>
  <w:style w:type="character" w:customStyle="1" w:styleId="begunadvage">
    <w:name w:val="begun_adv_age"/>
    <w:basedOn w:val="a0"/>
    <w:rsid w:val="007F0D03"/>
  </w:style>
  <w:style w:type="paragraph" w:customStyle="1" w:styleId="Style1">
    <w:name w:val="Style1"/>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7F0D03"/>
    <w:pPr>
      <w:widowControl w:val="0"/>
      <w:autoSpaceDE w:val="0"/>
      <w:autoSpaceDN w:val="0"/>
      <w:adjustRightInd w:val="0"/>
      <w:spacing w:after="0" w:line="259" w:lineRule="exact"/>
      <w:jc w:val="center"/>
    </w:pPr>
    <w:rPr>
      <w:rFonts w:ascii="Times New Roman" w:hAnsi="Times New Roman" w:cs="Times New Roman"/>
      <w:sz w:val="24"/>
      <w:szCs w:val="24"/>
    </w:rPr>
  </w:style>
  <w:style w:type="paragraph" w:customStyle="1" w:styleId="Style8">
    <w:name w:val="Style8"/>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9">
    <w:name w:val="Style9"/>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0">
    <w:name w:val="Style10"/>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5">
    <w:name w:val="Font Style15"/>
    <w:basedOn w:val="a0"/>
    <w:uiPriority w:val="99"/>
    <w:rsid w:val="007F0D03"/>
    <w:rPr>
      <w:rFonts w:ascii="Century Gothic" w:hAnsi="Century Gothic" w:cs="Century Gothic"/>
      <w:b/>
      <w:bCs/>
      <w:sz w:val="18"/>
      <w:szCs w:val="18"/>
    </w:rPr>
  </w:style>
  <w:style w:type="character" w:customStyle="1" w:styleId="FontStyle17">
    <w:name w:val="Font Style17"/>
    <w:basedOn w:val="a0"/>
    <w:uiPriority w:val="99"/>
    <w:rsid w:val="007F0D03"/>
    <w:rPr>
      <w:rFonts w:ascii="Times New Roman" w:hAnsi="Times New Roman" w:cs="Times New Roman"/>
      <w:sz w:val="16"/>
      <w:szCs w:val="16"/>
    </w:rPr>
  </w:style>
  <w:style w:type="character" w:customStyle="1" w:styleId="FontStyle18">
    <w:name w:val="Font Style18"/>
    <w:basedOn w:val="a0"/>
    <w:uiPriority w:val="99"/>
    <w:rsid w:val="007F0D03"/>
    <w:rPr>
      <w:rFonts w:ascii="Times New Roman" w:hAnsi="Times New Roman" w:cs="Times New Roman"/>
      <w:b/>
      <w:bCs/>
      <w:i/>
      <w:iCs/>
      <w:w w:val="60"/>
      <w:sz w:val="18"/>
      <w:szCs w:val="18"/>
    </w:rPr>
  </w:style>
  <w:style w:type="character" w:customStyle="1" w:styleId="FontStyle19">
    <w:name w:val="Font Style19"/>
    <w:basedOn w:val="a0"/>
    <w:uiPriority w:val="99"/>
    <w:rsid w:val="007F0D03"/>
    <w:rPr>
      <w:rFonts w:ascii="Sylfaen" w:hAnsi="Sylfaen" w:cs="Sylfaen"/>
      <w:b/>
      <w:bCs/>
      <w:sz w:val="16"/>
      <w:szCs w:val="16"/>
    </w:rPr>
  </w:style>
  <w:style w:type="character" w:customStyle="1" w:styleId="FontStyle20">
    <w:name w:val="Font Style20"/>
    <w:basedOn w:val="a0"/>
    <w:uiPriority w:val="99"/>
    <w:rsid w:val="007F0D03"/>
    <w:rPr>
      <w:rFonts w:ascii="Times New Roman" w:hAnsi="Times New Roman" w:cs="Times New Roman"/>
      <w:sz w:val="18"/>
      <w:szCs w:val="18"/>
    </w:rPr>
  </w:style>
  <w:style w:type="character" w:customStyle="1" w:styleId="FontStyle22">
    <w:name w:val="Font Style22"/>
    <w:basedOn w:val="a0"/>
    <w:uiPriority w:val="99"/>
    <w:rsid w:val="007F0D03"/>
    <w:rPr>
      <w:rFonts w:ascii="Palatino Linotype" w:hAnsi="Palatino Linotype" w:cs="Palatino Linotype"/>
      <w:sz w:val="12"/>
      <w:szCs w:val="12"/>
    </w:rPr>
  </w:style>
  <w:style w:type="paragraph" w:styleId="34">
    <w:name w:val="Body Text Indent 3"/>
    <w:basedOn w:val="a"/>
    <w:link w:val="35"/>
    <w:rsid w:val="007F0D03"/>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7F0D03"/>
    <w:rPr>
      <w:rFonts w:ascii="Times New Roman" w:eastAsia="Times New Roman" w:hAnsi="Times New Roman" w:cs="Times New Roman"/>
      <w:sz w:val="16"/>
      <w:szCs w:val="16"/>
      <w:lang w:eastAsia="ru-RU"/>
    </w:rPr>
  </w:style>
  <w:style w:type="paragraph" w:styleId="29">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a"/>
    <w:rsid w:val="007F0D03"/>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basedOn w:val="a0"/>
    <w:link w:val="29"/>
    <w:rsid w:val="007F0D03"/>
    <w:rPr>
      <w:rFonts w:ascii="Times New Roman" w:eastAsia="Times New Roman" w:hAnsi="Times New Roman" w:cs="Times New Roman"/>
      <w:sz w:val="24"/>
      <w:szCs w:val="24"/>
      <w:lang w:eastAsia="ru-RU"/>
    </w:rPr>
  </w:style>
  <w:style w:type="paragraph" w:styleId="2b">
    <w:name w:val="Body Text 2"/>
    <w:basedOn w:val="a"/>
    <w:link w:val="211"/>
    <w:rsid w:val="007F0D03"/>
    <w:pPr>
      <w:spacing w:after="120" w:line="480" w:lineRule="auto"/>
    </w:pPr>
    <w:rPr>
      <w:rFonts w:ascii="Times New Roman" w:eastAsia="Times New Roman" w:hAnsi="Times New Roman" w:cs="Times New Roman"/>
      <w:sz w:val="24"/>
      <w:szCs w:val="24"/>
    </w:rPr>
  </w:style>
  <w:style w:type="character" w:customStyle="1" w:styleId="2c">
    <w:name w:val="Основной текст 2 Знак"/>
    <w:basedOn w:val="a0"/>
    <w:rsid w:val="007F0D03"/>
  </w:style>
  <w:style w:type="character" w:customStyle="1" w:styleId="211">
    <w:name w:val="Основной текст 2 Знак1"/>
    <w:link w:val="2b"/>
    <w:rsid w:val="007F0D03"/>
    <w:rPr>
      <w:rFonts w:ascii="Times New Roman" w:eastAsia="Times New Roman" w:hAnsi="Times New Roman" w:cs="Times New Roman"/>
      <w:sz w:val="24"/>
      <w:szCs w:val="24"/>
      <w:lang w:eastAsia="ru-RU"/>
    </w:rPr>
  </w:style>
  <w:style w:type="character" w:customStyle="1" w:styleId="aff8">
    <w:name w:val="Для записок Знак Знак"/>
    <w:link w:val="aff9"/>
    <w:locked/>
    <w:rsid w:val="007F0D03"/>
    <w:rPr>
      <w:sz w:val="24"/>
      <w:lang w:eastAsia="ru-RU"/>
    </w:rPr>
  </w:style>
  <w:style w:type="paragraph" w:customStyle="1" w:styleId="aff9">
    <w:name w:val="Для записок Знак"/>
    <w:basedOn w:val="a"/>
    <w:link w:val="aff8"/>
    <w:rsid w:val="007F0D03"/>
    <w:pPr>
      <w:spacing w:before="120" w:after="0" w:line="240" w:lineRule="auto"/>
      <w:ind w:firstLine="708"/>
      <w:jc w:val="both"/>
    </w:pPr>
    <w:rPr>
      <w:sz w:val="24"/>
    </w:rPr>
  </w:style>
  <w:style w:type="paragraph" w:styleId="affa">
    <w:name w:val="Title"/>
    <w:basedOn w:val="a"/>
    <w:link w:val="affb"/>
    <w:qFormat/>
    <w:rsid w:val="007F0D03"/>
    <w:pPr>
      <w:spacing w:after="0" w:line="240" w:lineRule="auto"/>
      <w:jc w:val="center"/>
    </w:pPr>
    <w:rPr>
      <w:rFonts w:ascii="Times New Roman" w:eastAsia="Times New Roman" w:hAnsi="Times New Roman" w:cs="Times New Roman"/>
      <w:sz w:val="32"/>
      <w:szCs w:val="20"/>
    </w:rPr>
  </w:style>
  <w:style w:type="character" w:customStyle="1" w:styleId="affb">
    <w:name w:val="Название Знак"/>
    <w:basedOn w:val="a0"/>
    <w:link w:val="affa"/>
    <w:rsid w:val="007F0D03"/>
    <w:rPr>
      <w:rFonts w:ascii="Times New Roman" w:eastAsia="Times New Roman" w:hAnsi="Times New Roman" w:cs="Times New Roman"/>
      <w:sz w:val="32"/>
      <w:szCs w:val="20"/>
      <w:lang w:eastAsia="ru-RU"/>
    </w:rPr>
  </w:style>
  <w:style w:type="paragraph" w:styleId="affc">
    <w:name w:val="Plain Text"/>
    <w:basedOn w:val="a"/>
    <w:link w:val="affd"/>
    <w:rsid w:val="007F0D03"/>
    <w:pPr>
      <w:spacing w:after="0" w:line="240" w:lineRule="auto"/>
    </w:pPr>
    <w:rPr>
      <w:rFonts w:ascii="Courier New" w:eastAsia="Times New Roman" w:hAnsi="Courier New" w:cs="Times New Roman"/>
      <w:sz w:val="28"/>
      <w:szCs w:val="20"/>
    </w:rPr>
  </w:style>
  <w:style w:type="character" w:customStyle="1" w:styleId="affd">
    <w:name w:val="Текст Знак"/>
    <w:basedOn w:val="a0"/>
    <w:link w:val="affc"/>
    <w:rsid w:val="007F0D03"/>
    <w:rPr>
      <w:rFonts w:ascii="Courier New" w:eastAsia="Times New Roman" w:hAnsi="Courier New" w:cs="Times New Roman"/>
      <w:sz w:val="28"/>
      <w:szCs w:val="20"/>
      <w:lang w:eastAsia="ru-RU"/>
    </w:rPr>
  </w:style>
  <w:style w:type="paragraph" w:customStyle="1" w:styleId="17">
    <w:name w:val="заголовок 1"/>
    <w:basedOn w:val="a"/>
    <w:next w:val="a"/>
    <w:link w:val="18"/>
    <w:rsid w:val="007F0D03"/>
    <w:pPr>
      <w:keepNext/>
      <w:spacing w:after="0" w:line="240" w:lineRule="auto"/>
      <w:jc w:val="center"/>
      <w:outlineLvl w:val="0"/>
    </w:pPr>
    <w:rPr>
      <w:rFonts w:ascii="Peterburg" w:eastAsia="Times New Roman" w:hAnsi="Peterburg" w:cs="Times New Roman"/>
      <w:sz w:val="32"/>
      <w:szCs w:val="20"/>
    </w:rPr>
  </w:style>
  <w:style w:type="character" w:customStyle="1" w:styleId="18">
    <w:name w:val="заголовок 1 Знак"/>
    <w:link w:val="17"/>
    <w:rsid w:val="007F0D03"/>
    <w:rPr>
      <w:rFonts w:ascii="Peterburg" w:eastAsia="Times New Roman" w:hAnsi="Peterburg" w:cs="Times New Roman"/>
      <w:sz w:val="32"/>
      <w:szCs w:val="20"/>
      <w:lang w:eastAsia="ru-RU"/>
    </w:rPr>
  </w:style>
  <w:style w:type="paragraph" w:styleId="affe">
    <w:name w:val="List Number"/>
    <w:basedOn w:val="a"/>
    <w:rsid w:val="007F0D03"/>
    <w:pPr>
      <w:tabs>
        <w:tab w:val="num" w:pos="360"/>
      </w:tabs>
      <w:spacing w:after="0" w:line="240" w:lineRule="auto"/>
      <w:ind w:left="360" w:hanging="360"/>
    </w:pPr>
    <w:rPr>
      <w:rFonts w:ascii="Times New Roman" w:eastAsia="Times New Roman" w:hAnsi="Times New Roman" w:cs="Times New Roman"/>
      <w:sz w:val="28"/>
      <w:szCs w:val="20"/>
    </w:rPr>
  </w:style>
  <w:style w:type="paragraph" w:customStyle="1" w:styleId="afff">
    <w:name w:val="Содержание"/>
    <w:basedOn w:val="affe"/>
    <w:next w:val="affe"/>
    <w:rsid w:val="007F0D03"/>
    <w:pPr>
      <w:tabs>
        <w:tab w:val="clear" w:pos="360"/>
      </w:tabs>
      <w:ind w:left="0" w:firstLine="0"/>
    </w:pPr>
    <w:rPr>
      <w:b/>
      <w:lang w:val="en-US"/>
    </w:rPr>
  </w:style>
  <w:style w:type="paragraph" w:customStyle="1" w:styleId="19">
    <w:name w:val="Содержание1"/>
    <w:basedOn w:val="affe"/>
    <w:next w:val="affe"/>
    <w:rsid w:val="007F0D03"/>
    <w:pPr>
      <w:tabs>
        <w:tab w:val="clear" w:pos="360"/>
        <w:tab w:val="num" w:pos="1080"/>
      </w:tabs>
      <w:ind w:left="941" w:hanging="431"/>
    </w:pPr>
    <w:rPr>
      <w:i/>
    </w:rPr>
  </w:style>
  <w:style w:type="paragraph" w:customStyle="1" w:styleId="1a">
    <w:name w:val="Стиль1"/>
    <w:basedOn w:val="a"/>
    <w:rsid w:val="007F0D03"/>
    <w:pPr>
      <w:spacing w:after="0" w:line="240" w:lineRule="auto"/>
    </w:pPr>
    <w:rPr>
      <w:rFonts w:ascii="Times New Roman" w:eastAsia="Times New Roman" w:hAnsi="Times New Roman" w:cs="Times New Roman"/>
      <w:sz w:val="28"/>
      <w:szCs w:val="20"/>
    </w:rPr>
  </w:style>
  <w:style w:type="paragraph" w:styleId="1b">
    <w:name w:val="index 1"/>
    <w:basedOn w:val="a"/>
    <w:next w:val="a"/>
    <w:autoRedefine/>
    <w:semiHidden/>
    <w:rsid w:val="007F0D03"/>
    <w:pPr>
      <w:spacing w:after="0" w:line="240" w:lineRule="auto"/>
      <w:ind w:left="200" w:hanging="200"/>
    </w:pPr>
    <w:rPr>
      <w:rFonts w:ascii="Times New Roman" w:eastAsia="Times New Roman" w:hAnsi="Times New Roman" w:cs="Times New Roman"/>
      <w:sz w:val="28"/>
      <w:szCs w:val="20"/>
    </w:rPr>
  </w:style>
  <w:style w:type="paragraph" w:styleId="afff0">
    <w:name w:val="index heading"/>
    <w:basedOn w:val="a"/>
    <w:next w:val="1b"/>
    <w:semiHidden/>
    <w:rsid w:val="007F0D03"/>
    <w:pPr>
      <w:spacing w:after="0" w:line="240" w:lineRule="auto"/>
    </w:pPr>
    <w:rPr>
      <w:rFonts w:ascii="Times New Roman" w:eastAsia="Times New Roman" w:hAnsi="Times New Roman" w:cs="Times New Roman"/>
      <w:sz w:val="28"/>
      <w:szCs w:val="20"/>
    </w:rPr>
  </w:style>
  <w:style w:type="paragraph" w:styleId="2d">
    <w:name w:val="toc 2"/>
    <w:basedOn w:val="a"/>
    <w:next w:val="a"/>
    <w:autoRedefine/>
    <w:uiPriority w:val="39"/>
    <w:qFormat/>
    <w:rsid w:val="007F0D03"/>
    <w:pPr>
      <w:spacing w:after="0" w:line="240" w:lineRule="auto"/>
      <w:ind w:left="280"/>
    </w:pPr>
    <w:rPr>
      <w:rFonts w:ascii="Times New Roman" w:eastAsia="Times New Roman" w:hAnsi="Times New Roman" w:cs="Times New Roman"/>
      <w:smallCaps/>
      <w:sz w:val="20"/>
      <w:szCs w:val="20"/>
    </w:rPr>
  </w:style>
  <w:style w:type="paragraph" w:styleId="36">
    <w:name w:val="toc 3"/>
    <w:basedOn w:val="a"/>
    <w:next w:val="a"/>
    <w:autoRedefine/>
    <w:uiPriority w:val="39"/>
    <w:qFormat/>
    <w:rsid w:val="007F0D03"/>
    <w:pPr>
      <w:spacing w:after="0" w:line="240" w:lineRule="auto"/>
      <w:ind w:left="560"/>
    </w:pPr>
    <w:rPr>
      <w:rFonts w:ascii="Times New Roman" w:eastAsia="Times New Roman" w:hAnsi="Times New Roman" w:cs="Times New Roman"/>
      <w:i/>
      <w:iCs/>
      <w:sz w:val="20"/>
      <w:szCs w:val="20"/>
    </w:rPr>
  </w:style>
  <w:style w:type="paragraph" w:styleId="41">
    <w:name w:val="toc 4"/>
    <w:basedOn w:val="a"/>
    <w:next w:val="a"/>
    <w:autoRedefine/>
    <w:uiPriority w:val="39"/>
    <w:rsid w:val="007F0D03"/>
    <w:pPr>
      <w:spacing w:after="0" w:line="240" w:lineRule="auto"/>
      <w:ind w:left="840"/>
    </w:pPr>
    <w:rPr>
      <w:rFonts w:ascii="Times New Roman" w:eastAsia="Times New Roman" w:hAnsi="Times New Roman" w:cs="Times New Roman"/>
      <w:sz w:val="18"/>
      <w:szCs w:val="18"/>
    </w:rPr>
  </w:style>
  <w:style w:type="paragraph" w:styleId="53">
    <w:name w:val="toc 5"/>
    <w:basedOn w:val="a"/>
    <w:next w:val="a"/>
    <w:autoRedefine/>
    <w:uiPriority w:val="39"/>
    <w:rsid w:val="007F0D03"/>
    <w:pPr>
      <w:spacing w:after="0" w:line="240" w:lineRule="auto"/>
      <w:ind w:left="1120"/>
    </w:pPr>
    <w:rPr>
      <w:rFonts w:ascii="Times New Roman" w:eastAsia="Times New Roman" w:hAnsi="Times New Roman" w:cs="Times New Roman"/>
      <w:sz w:val="18"/>
      <w:szCs w:val="18"/>
    </w:rPr>
  </w:style>
  <w:style w:type="paragraph" w:styleId="63">
    <w:name w:val="toc 6"/>
    <w:basedOn w:val="a"/>
    <w:next w:val="a"/>
    <w:autoRedefine/>
    <w:uiPriority w:val="39"/>
    <w:rsid w:val="007F0D03"/>
    <w:pPr>
      <w:spacing w:after="0" w:line="240" w:lineRule="auto"/>
      <w:ind w:left="1400"/>
    </w:pPr>
    <w:rPr>
      <w:rFonts w:ascii="Times New Roman" w:eastAsia="Times New Roman" w:hAnsi="Times New Roman" w:cs="Times New Roman"/>
      <w:sz w:val="18"/>
      <w:szCs w:val="18"/>
    </w:rPr>
  </w:style>
  <w:style w:type="paragraph" w:styleId="73">
    <w:name w:val="toc 7"/>
    <w:basedOn w:val="a"/>
    <w:next w:val="a"/>
    <w:autoRedefine/>
    <w:uiPriority w:val="39"/>
    <w:rsid w:val="007F0D03"/>
    <w:pPr>
      <w:spacing w:after="0" w:line="240" w:lineRule="auto"/>
      <w:ind w:left="1680"/>
    </w:pPr>
    <w:rPr>
      <w:rFonts w:ascii="Times New Roman" w:eastAsia="Times New Roman" w:hAnsi="Times New Roman" w:cs="Times New Roman"/>
      <w:sz w:val="18"/>
      <w:szCs w:val="18"/>
    </w:rPr>
  </w:style>
  <w:style w:type="paragraph" w:styleId="83">
    <w:name w:val="toc 8"/>
    <w:basedOn w:val="a"/>
    <w:next w:val="a"/>
    <w:autoRedefine/>
    <w:uiPriority w:val="39"/>
    <w:rsid w:val="007F0D03"/>
    <w:pPr>
      <w:spacing w:after="0" w:line="240" w:lineRule="auto"/>
      <w:ind w:left="1960"/>
    </w:pPr>
    <w:rPr>
      <w:rFonts w:ascii="Times New Roman" w:eastAsia="Times New Roman" w:hAnsi="Times New Roman" w:cs="Times New Roman"/>
      <w:sz w:val="18"/>
      <w:szCs w:val="18"/>
    </w:rPr>
  </w:style>
  <w:style w:type="paragraph" w:styleId="91">
    <w:name w:val="toc 9"/>
    <w:basedOn w:val="a"/>
    <w:next w:val="a"/>
    <w:autoRedefine/>
    <w:uiPriority w:val="39"/>
    <w:rsid w:val="007F0D03"/>
    <w:pPr>
      <w:spacing w:after="0" w:line="240" w:lineRule="auto"/>
      <w:ind w:left="2240"/>
    </w:pPr>
    <w:rPr>
      <w:rFonts w:ascii="Times New Roman" w:eastAsia="Times New Roman" w:hAnsi="Times New Roman" w:cs="Times New Roman"/>
      <w:sz w:val="18"/>
      <w:szCs w:val="18"/>
    </w:rPr>
  </w:style>
  <w:style w:type="paragraph" w:customStyle="1" w:styleId="afff1">
    <w:name w:val="Стиль По ширине"/>
    <w:basedOn w:val="a"/>
    <w:rsid w:val="007F0D03"/>
    <w:pPr>
      <w:spacing w:after="0" w:line="240" w:lineRule="auto"/>
      <w:jc w:val="both"/>
    </w:pPr>
    <w:rPr>
      <w:rFonts w:ascii="Times New Roman" w:eastAsia="Times New Roman" w:hAnsi="Times New Roman" w:cs="Times New Roman"/>
      <w:sz w:val="28"/>
      <w:szCs w:val="20"/>
    </w:rPr>
  </w:style>
  <w:style w:type="paragraph" w:customStyle="1" w:styleId="140">
    <w:name w:val="Обычный + 14 пт"/>
    <w:aliases w:val="По центру"/>
    <w:basedOn w:val="a"/>
    <w:link w:val="141"/>
    <w:rsid w:val="007F0D03"/>
    <w:pPr>
      <w:spacing w:after="0" w:line="240" w:lineRule="auto"/>
    </w:pPr>
    <w:rPr>
      <w:rFonts w:ascii="Times New Roman" w:eastAsia="Times New Roman" w:hAnsi="Times New Roman" w:cs="Times New Roman"/>
      <w:sz w:val="28"/>
      <w:szCs w:val="20"/>
    </w:rPr>
  </w:style>
  <w:style w:type="character" w:styleId="afff2">
    <w:name w:val="FollowedHyperlink"/>
    <w:uiPriority w:val="99"/>
    <w:rsid w:val="007F0D03"/>
    <w:rPr>
      <w:color w:val="800080"/>
      <w:u w:val="single"/>
    </w:rPr>
  </w:style>
  <w:style w:type="paragraph" w:styleId="64">
    <w:name w:val="index 6"/>
    <w:basedOn w:val="a"/>
    <w:next w:val="a"/>
    <w:autoRedefine/>
    <w:semiHidden/>
    <w:rsid w:val="007F0D03"/>
    <w:pPr>
      <w:spacing w:after="0" w:line="240" w:lineRule="auto"/>
      <w:ind w:left="1200" w:hanging="200"/>
    </w:pPr>
    <w:rPr>
      <w:rFonts w:ascii="Times New Roman" w:eastAsia="Times New Roman" w:hAnsi="Times New Roman" w:cs="Times New Roman"/>
      <w:sz w:val="20"/>
      <w:szCs w:val="20"/>
    </w:rPr>
  </w:style>
  <w:style w:type="character" w:styleId="afff3">
    <w:name w:val="Emphasis"/>
    <w:uiPriority w:val="20"/>
    <w:qFormat/>
    <w:rsid w:val="007F0D03"/>
    <w:rPr>
      <w:i/>
      <w:iCs/>
    </w:rPr>
  </w:style>
  <w:style w:type="paragraph" w:customStyle="1" w:styleId="consnormal">
    <w:name w:val="consnormal"/>
    <w:rsid w:val="007F0D03"/>
    <w:pPr>
      <w:spacing w:after="0" w:line="240" w:lineRule="auto"/>
      <w:ind w:right="19772" w:firstLine="720"/>
    </w:pPr>
    <w:rPr>
      <w:rFonts w:ascii="Arial" w:eastAsia="Times New Roman" w:hAnsi="Arial" w:cs="Arial"/>
      <w:sz w:val="20"/>
      <w:szCs w:val="20"/>
    </w:rPr>
  </w:style>
  <w:style w:type="paragraph" w:customStyle="1" w:styleId="84">
    <w:name w:val="Стиль8"/>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37">
    <w:name w:val="заголовок 3"/>
    <w:basedOn w:val="38"/>
    <w:next w:val="38"/>
    <w:rsid w:val="007F0D03"/>
    <w:pPr>
      <w:keepNext/>
      <w:widowControl/>
      <w:spacing w:before="240" w:after="60"/>
    </w:pPr>
    <w:rPr>
      <w:rFonts w:ascii="Arial" w:hAnsi="Arial"/>
      <w:snapToGrid/>
      <w:spacing w:val="0"/>
      <w:kern w:val="0"/>
      <w:position w:val="0"/>
      <w:lang w:val="ru-RU"/>
    </w:rPr>
  </w:style>
  <w:style w:type="paragraph" w:customStyle="1" w:styleId="38">
    <w:name w:val="Стиль3"/>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2e">
    <w:name w:val="Стиль2"/>
    <w:basedOn w:val="aa"/>
    <w:rsid w:val="007F0D03"/>
    <w:pPr>
      <w:suppressAutoHyphens w:val="0"/>
      <w:ind w:left="1134" w:hanging="414"/>
      <w:jc w:val="both"/>
    </w:pPr>
    <w:rPr>
      <w:rFonts w:ascii="Peterburg" w:hAnsi="Peterburg"/>
      <w:b w:val="0"/>
      <w:bCs w:val="0"/>
      <w:snapToGrid w:val="0"/>
      <w:kern w:val="0"/>
      <w:szCs w:val="20"/>
      <w:lang w:eastAsia="ru-RU"/>
    </w:rPr>
  </w:style>
  <w:style w:type="paragraph" w:styleId="afff4">
    <w:name w:val="Block Text"/>
    <w:basedOn w:val="a"/>
    <w:rsid w:val="007F0D03"/>
    <w:pPr>
      <w:spacing w:after="0" w:line="240" w:lineRule="auto"/>
      <w:ind w:left="-567" w:right="-1050" w:firstLine="567"/>
      <w:jc w:val="both"/>
    </w:pPr>
    <w:rPr>
      <w:rFonts w:ascii="Times New Roman" w:eastAsia="Times New Roman" w:hAnsi="Times New Roman" w:cs="Times New Roman"/>
      <w:sz w:val="28"/>
      <w:szCs w:val="20"/>
    </w:rPr>
  </w:style>
  <w:style w:type="paragraph" w:customStyle="1" w:styleId="afff5">
    <w:name w:val="Основной текст ГД Знак Знак"/>
    <w:basedOn w:val="aff4"/>
    <w:rsid w:val="007F0D03"/>
    <w:pPr>
      <w:spacing w:after="0" w:line="240" w:lineRule="auto"/>
      <w:ind w:left="0" w:firstLine="709"/>
      <w:jc w:val="both"/>
    </w:pPr>
    <w:rPr>
      <w:rFonts w:ascii="Times New Roman" w:eastAsia="Times New Roman" w:hAnsi="Times New Roman" w:cs="Times New Roman"/>
      <w:sz w:val="28"/>
      <w:szCs w:val="28"/>
    </w:rPr>
  </w:style>
  <w:style w:type="paragraph" w:customStyle="1" w:styleId="1c">
    <w:name w:val="Обычный1"/>
    <w:link w:val="Normal"/>
    <w:rsid w:val="007F0D03"/>
    <w:pPr>
      <w:spacing w:before="100" w:after="100" w:line="240" w:lineRule="auto"/>
    </w:pPr>
    <w:rPr>
      <w:rFonts w:ascii="Times New Roman" w:eastAsia="Times New Roman" w:hAnsi="Times New Roman" w:cs="Times New Roman"/>
      <w:snapToGrid w:val="0"/>
      <w:sz w:val="24"/>
      <w:szCs w:val="20"/>
    </w:rPr>
  </w:style>
  <w:style w:type="paragraph" w:customStyle="1" w:styleId="ConsNormal0">
    <w:name w:val="ConsNormal"/>
    <w:link w:val="ConsNormal1"/>
    <w:rsid w:val="007F0D0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
    <w:name w:val="Обычный2"/>
    <w:basedOn w:val="a"/>
    <w:rsid w:val="007F0D03"/>
    <w:pPr>
      <w:snapToGrid w:val="0"/>
      <w:spacing w:after="0" w:line="240" w:lineRule="auto"/>
    </w:pPr>
    <w:rPr>
      <w:rFonts w:ascii="Courier New" w:eastAsia="Times New Roman" w:hAnsi="Courier New" w:cs="Courier New"/>
      <w:sz w:val="24"/>
      <w:szCs w:val="24"/>
    </w:rPr>
  </w:style>
  <w:style w:type="character" w:styleId="afff6">
    <w:name w:val="line number"/>
    <w:basedOn w:val="a0"/>
    <w:rsid w:val="007F0D03"/>
  </w:style>
  <w:style w:type="paragraph" w:customStyle="1" w:styleId="xl24">
    <w:name w:val="xl24"/>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font5">
    <w:name w:val="font5"/>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
    <w:name w:val="xl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
    <w:name w:val="xl2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9">
    <w:name w:val="xl2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
    <w:name w:val="xl30"/>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
    <w:name w:val="xl32"/>
    <w:basedOn w:val="a"/>
    <w:rsid w:val="007F0D0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34">
    <w:name w:val="xl34"/>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5">
    <w:name w:val="xl35"/>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
    <w:name w:val="xl3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
    <w:name w:val="xl4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
    <w:name w:val="xl4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2">
    <w:name w:val="xl4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
    <w:name w:val="xl46"/>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7">
    <w:name w:val="xl47"/>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8">
    <w:name w:val="xl48"/>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
    <w:name w:val="xl50"/>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rsid w:val="007F0D03"/>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
    <w:rsid w:val="007F0D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
    <w:rsid w:val="007F0D0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
    <w:rsid w:val="007F0D0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7F0D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1">
    <w:name w:val="xl101"/>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
    <w:rsid w:val="007F0D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4">
    <w:name w:val="xl104"/>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6">
    <w:name w:val="xl106"/>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7">
    <w:name w:val="xl107"/>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8">
    <w:name w:val="xl10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d">
    <w:name w:val="Знак1 Знак Знак Знак"/>
    <w:basedOn w:val="a"/>
    <w:rsid w:val="007F0D03"/>
    <w:pPr>
      <w:spacing w:after="0" w:line="240" w:lineRule="auto"/>
    </w:pPr>
    <w:rPr>
      <w:rFonts w:ascii="Verdana" w:eastAsia="Times New Roman" w:hAnsi="Verdana" w:cs="Verdana"/>
      <w:sz w:val="20"/>
      <w:szCs w:val="20"/>
      <w:lang w:val="en-US"/>
    </w:rPr>
  </w:style>
  <w:style w:type="numbering" w:customStyle="1" w:styleId="1e">
    <w:name w:val="Нет списка1"/>
    <w:next w:val="a2"/>
    <w:semiHidden/>
    <w:rsid w:val="007F0D03"/>
  </w:style>
  <w:style w:type="paragraph" w:customStyle="1" w:styleId="xl180">
    <w:name w:val="xl180"/>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7F0D0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
    <w:rsid w:val="007F0D0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
    <w:rsid w:val="007F0D0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
    <w:rsid w:val="007F0D0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
    <w:rsid w:val="007F0D03"/>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
    <w:rsid w:val="007F0D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
    <w:rsid w:val="007F0D03"/>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
    <w:rsid w:val="007F0D0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
    <w:rsid w:val="007F0D03"/>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
    <w:rsid w:val="007F0D0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
    <w:rsid w:val="007F0D0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
    <w:rsid w:val="007F0D0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
    <w:rsid w:val="007F0D0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
    <w:rsid w:val="007F0D03"/>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7F0D0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7F0D03"/>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
    <w:rsid w:val="007F0D0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
    <w:rsid w:val="007F0D0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
    <w:rsid w:val="007F0D03"/>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7F0D03"/>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
    <w:rsid w:val="007F0D03"/>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afff7">
    <w:name w:val="Знак"/>
    <w:basedOn w:val="a"/>
    <w:rsid w:val="007F0D03"/>
    <w:pPr>
      <w:spacing w:after="0" w:line="240" w:lineRule="auto"/>
    </w:pPr>
    <w:rPr>
      <w:rFonts w:ascii="Verdana" w:eastAsia="Times New Roman" w:hAnsi="Verdana" w:cs="Verdana"/>
      <w:sz w:val="20"/>
      <w:szCs w:val="20"/>
      <w:lang w:val="en-US"/>
    </w:rPr>
  </w:style>
  <w:style w:type="character" w:customStyle="1" w:styleId="180">
    <w:name w:val="Знак Знак18"/>
    <w:rsid w:val="007F0D03"/>
    <w:rPr>
      <w:sz w:val="28"/>
    </w:rPr>
  </w:style>
  <w:style w:type="paragraph" w:customStyle="1" w:styleId="221">
    <w:name w:val="Основной текст 22"/>
    <w:basedOn w:val="a"/>
    <w:rsid w:val="007F0D03"/>
    <w:pPr>
      <w:widowControl w:val="0"/>
      <w:overflowPunct w:val="0"/>
      <w:autoSpaceDE w:val="0"/>
      <w:autoSpaceDN w:val="0"/>
      <w:adjustRightInd w:val="0"/>
      <w:spacing w:after="0" w:line="300" w:lineRule="auto"/>
      <w:jc w:val="center"/>
    </w:pPr>
    <w:rPr>
      <w:rFonts w:ascii="Times New Roman" w:eastAsia="Times New Roman" w:hAnsi="Times New Roman" w:cs="Times New Roman"/>
      <w:b/>
      <w:i/>
      <w:sz w:val="56"/>
      <w:szCs w:val="20"/>
    </w:rPr>
  </w:style>
  <w:style w:type="paragraph" w:customStyle="1" w:styleId="ConsCell">
    <w:name w:val="ConsCell"/>
    <w:rsid w:val="007F0D0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Web1">
    <w:name w:val="Обычный (Web)1"/>
    <w:basedOn w:val="a"/>
    <w:rsid w:val="007F0D03"/>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table" w:customStyle="1" w:styleId="1f">
    <w:name w:val="Стиль таблицы1"/>
    <w:basedOn w:val="a1"/>
    <w:rsid w:val="007F0D03"/>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100">
    <w:name w:val="Стиль10"/>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7F0D0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7F0D03"/>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ff9">
    <w:name w:val="Основной тект Знак"/>
    <w:link w:val="afff8"/>
    <w:rsid w:val="007F0D03"/>
    <w:rPr>
      <w:rFonts w:ascii="Times New Roman" w:eastAsia="Times New Roman" w:hAnsi="Times New Roman" w:cs="Times New Roman"/>
      <w:sz w:val="28"/>
      <w:szCs w:val="28"/>
      <w:lang w:eastAsia="ru-RU"/>
    </w:rPr>
  </w:style>
  <w:style w:type="paragraph" w:styleId="afffa">
    <w:name w:val="caption"/>
    <w:next w:val="a"/>
    <w:uiPriority w:val="35"/>
    <w:qFormat/>
    <w:rsid w:val="007F0D03"/>
    <w:pPr>
      <w:spacing w:before="240" w:after="60" w:line="240" w:lineRule="auto"/>
      <w:contextualSpacing/>
      <w:outlineLvl w:val="4"/>
    </w:pPr>
    <w:rPr>
      <w:rFonts w:ascii="Times New Roman" w:eastAsia="Times New Roman" w:hAnsi="Times New Roman" w:cs="Times New Roman"/>
      <w:sz w:val="24"/>
      <w:szCs w:val="20"/>
    </w:rPr>
  </w:style>
  <w:style w:type="character" w:customStyle="1" w:styleId="Normal">
    <w:name w:val="Normal Знак"/>
    <w:link w:val="1c"/>
    <w:rsid w:val="007F0D03"/>
    <w:rPr>
      <w:rFonts w:ascii="Times New Roman" w:eastAsia="Times New Roman" w:hAnsi="Times New Roman" w:cs="Times New Roman"/>
      <w:snapToGrid w:val="0"/>
      <w:sz w:val="24"/>
      <w:szCs w:val="20"/>
      <w:lang w:eastAsia="ru-RU"/>
    </w:rPr>
  </w:style>
  <w:style w:type="paragraph" w:customStyle="1" w:styleId="Normal10-02">
    <w:name w:val="Normal + 10 пт полужирный По центру Слева:  -02 см Справ..."/>
    <w:basedOn w:val="a"/>
    <w:rsid w:val="007F0D03"/>
    <w:pPr>
      <w:spacing w:after="0" w:line="240" w:lineRule="auto"/>
      <w:ind w:left="-113" w:right="-113"/>
      <w:jc w:val="center"/>
    </w:pPr>
    <w:rPr>
      <w:rFonts w:ascii="Times New Roman" w:eastAsia="Times New Roman" w:hAnsi="Times New Roman" w:cs="Times New Roman"/>
      <w:b/>
      <w:bCs/>
      <w:sz w:val="20"/>
      <w:szCs w:val="20"/>
    </w:rPr>
  </w:style>
  <w:style w:type="paragraph" w:customStyle="1" w:styleId="font1">
    <w:name w:val="font1"/>
    <w:basedOn w:val="a"/>
    <w:rsid w:val="007F0D03"/>
    <w:pPr>
      <w:spacing w:before="100" w:beforeAutospacing="1" w:after="100" w:afterAutospacing="1" w:line="240" w:lineRule="auto"/>
    </w:pPr>
    <w:rPr>
      <w:rFonts w:ascii="Arial" w:eastAsia="Times New Roman" w:hAnsi="Arial" w:cs="Arial"/>
      <w:sz w:val="20"/>
      <w:szCs w:val="20"/>
    </w:rPr>
  </w:style>
  <w:style w:type="paragraph" w:customStyle="1" w:styleId="Sf13">
    <w:name w:val="Основной текст с отSf1тупом 3"/>
    <w:basedOn w:val="a"/>
    <w:rsid w:val="007F0D03"/>
    <w:pPr>
      <w:widowControl w:val="0"/>
      <w:spacing w:after="0" w:line="240" w:lineRule="auto"/>
      <w:ind w:firstLine="709"/>
      <w:jc w:val="both"/>
    </w:pPr>
    <w:rPr>
      <w:rFonts w:ascii="Times New Roman" w:eastAsia="Times New Roman" w:hAnsi="Times New Roman" w:cs="Times New Roman"/>
      <w:snapToGrid w:val="0"/>
      <w:sz w:val="28"/>
      <w:szCs w:val="20"/>
    </w:rPr>
  </w:style>
  <w:style w:type="table" w:styleId="-2">
    <w:name w:val="Table Web 2"/>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7F0D03"/>
    <w:rPr>
      <w:rFonts w:ascii="Times New Roman" w:eastAsia="Times New Roman" w:hAnsi="Times New Roman" w:cs="Times New Roman"/>
      <w:sz w:val="28"/>
      <w:szCs w:val="20"/>
      <w:lang w:eastAsia="ru-RU"/>
    </w:rPr>
  </w:style>
  <w:style w:type="paragraph" w:customStyle="1" w:styleId="1f0">
    <w:name w:val="Основной текст1"/>
    <w:basedOn w:val="a"/>
    <w:rsid w:val="007F0D03"/>
    <w:pPr>
      <w:spacing w:after="0" w:line="240" w:lineRule="auto"/>
      <w:jc w:val="both"/>
    </w:pPr>
    <w:rPr>
      <w:rFonts w:ascii="Bookman Old Style" w:eastAsia="Times New Roman" w:hAnsi="Bookman Old Style" w:cs="Arial"/>
      <w:sz w:val="24"/>
      <w:szCs w:val="24"/>
    </w:rPr>
  </w:style>
  <w:style w:type="paragraph" w:customStyle="1" w:styleId="Normal10-022">
    <w:name w:val="Стиль Normal + 10 пт полужирный По центру Слева:  -02 см Справ...2"/>
    <w:basedOn w:val="a"/>
    <w:rsid w:val="007F0D03"/>
    <w:pPr>
      <w:snapToGrid w:val="0"/>
      <w:spacing w:after="0" w:line="240" w:lineRule="auto"/>
      <w:ind w:left="-113" w:right="-113"/>
      <w:jc w:val="center"/>
    </w:pPr>
    <w:rPr>
      <w:rFonts w:ascii="Times New Roman" w:eastAsia="Times New Roman" w:hAnsi="Times New Roman" w:cs="Times New Roman"/>
      <w:b/>
      <w:bCs/>
      <w:sz w:val="20"/>
      <w:szCs w:val="20"/>
    </w:rPr>
  </w:style>
  <w:style w:type="paragraph" w:styleId="afffb">
    <w:name w:val="List Bullet"/>
    <w:basedOn w:val="a"/>
    <w:rsid w:val="007F0D03"/>
    <w:pPr>
      <w:overflowPunct w:val="0"/>
      <w:autoSpaceDE w:val="0"/>
      <w:autoSpaceDN w:val="0"/>
      <w:adjustRightInd w:val="0"/>
      <w:spacing w:after="0" w:line="240" w:lineRule="auto"/>
      <w:ind w:firstLine="510"/>
      <w:jc w:val="both"/>
      <w:textAlignment w:val="baseline"/>
    </w:pPr>
    <w:rPr>
      <w:rFonts w:ascii="Times New Roman" w:eastAsia="Times New Roman" w:hAnsi="Times New Roman" w:cs="Times New Roman"/>
      <w:sz w:val="28"/>
      <w:szCs w:val="20"/>
    </w:rPr>
  </w:style>
  <w:style w:type="paragraph" w:customStyle="1" w:styleId="54">
    <w:name w:val="Стиль5"/>
    <w:basedOn w:val="2"/>
    <w:rsid w:val="007F0D0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7F0D0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7F0D03"/>
    <w:pPr>
      <w:keepLines w:val="0"/>
      <w:spacing w:line="240" w:lineRule="auto"/>
    </w:pPr>
    <w:rPr>
      <w:szCs w:val="20"/>
    </w:rPr>
  </w:style>
  <w:style w:type="paragraph" w:customStyle="1" w:styleId="2f0">
    <w:name w:val="Абзац списка2"/>
    <w:basedOn w:val="a"/>
    <w:rsid w:val="007F0D03"/>
    <w:pPr>
      <w:spacing w:after="0" w:line="240" w:lineRule="auto"/>
      <w:ind w:left="720"/>
    </w:pPr>
    <w:rPr>
      <w:rFonts w:ascii="Times New Roman" w:eastAsia="Times New Roman" w:hAnsi="Times New Roman" w:cs="Times New Roman"/>
      <w:sz w:val="20"/>
      <w:szCs w:val="20"/>
    </w:rPr>
  </w:style>
  <w:style w:type="character" w:customStyle="1" w:styleId="commentcontents">
    <w:name w:val="commentcontents"/>
    <w:rsid w:val="007F0D03"/>
  </w:style>
  <w:style w:type="paragraph" w:customStyle="1" w:styleId="afffc">
    <w:name w:val="Название таблицы"/>
    <w:basedOn w:val="a6"/>
    <w:link w:val="afffd"/>
    <w:autoRedefine/>
    <w:rsid w:val="007F0D0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7F0D03"/>
    <w:rPr>
      <w:rFonts w:ascii="Tahoma" w:eastAsia="Times New Roman" w:hAnsi="Tahoma" w:cs="Tahoma"/>
      <w:sz w:val="28"/>
      <w:szCs w:val="16"/>
      <w:lang w:eastAsia="ru-RU"/>
    </w:rPr>
  </w:style>
  <w:style w:type="paragraph" w:styleId="afffe">
    <w:name w:val="Subtitle"/>
    <w:basedOn w:val="a"/>
    <w:next w:val="a"/>
    <w:link w:val="affff"/>
    <w:qFormat/>
    <w:rsid w:val="007F0D03"/>
    <w:pPr>
      <w:spacing w:after="60" w:line="240" w:lineRule="auto"/>
      <w:jc w:val="center"/>
      <w:outlineLvl w:val="1"/>
    </w:pPr>
    <w:rPr>
      <w:rFonts w:ascii="Cambria" w:eastAsia="Times New Roman" w:hAnsi="Cambria" w:cs="Times New Roman"/>
      <w:sz w:val="24"/>
      <w:szCs w:val="24"/>
    </w:rPr>
  </w:style>
  <w:style w:type="character" w:customStyle="1" w:styleId="affff">
    <w:name w:val="Подзаголовок Знак"/>
    <w:basedOn w:val="a0"/>
    <w:link w:val="afffe"/>
    <w:rsid w:val="007F0D03"/>
    <w:rPr>
      <w:rFonts w:ascii="Cambria" w:eastAsia="Times New Roman" w:hAnsi="Cambria" w:cs="Times New Roman"/>
      <w:sz w:val="24"/>
      <w:szCs w:val="24"/>
    </w:rPr>
  </w:style>
  <w:style w:type="paragraph" w:customStyle="1" w:styleId="ind">
    <w:name w:val="ind"/>
    <w:basedOn w:val="a"/>
    <w:rsid w:val="007F0D03"/>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Heading">
    <w:name w:val="Heading"/>
    <w:rsid w:val="007F0D03"/>
    <w:pPr>
      <w:autoSpaceDE w:val="0"/>
      <w:autoSpaceDN w:val="0"/>
      <w:adjustRightInd w:val="0"/>
      <w:spacing w:after="0" w:line="240" w:lineRule="auto"/>
    </w:pPr>
    <w:rPr>
      <w:rFonts w:ascii="Arial" w:eastAsia="Times New Roman" w:hAnsi="Arial" w:cs="Arial"/>
      <w:b/>
      <w:bCs/>
    </w:rPr>
  </w:style>
  <w:style w:type="character" w:customStyle="1" w:styleId="2f1">
    <w:name w:val="Знак Знак2"/>
    <w:rsid w:val="007F0D03"/>
    <w:rPr>
      <w:sz w:val="32"/>
      <w:lang w:val="ru-RU" w:eastAsia="ru-RU" w:bidi="ar-SA"/>
    </w:rPr>
  </w:style>
  <w:style w:type="paragraph" w:styleId="2f2">
    <w:name w:val="Quote"/>
    <w:basedOn w:val="a"/>
    <w:next w:val="a"/>
    <w:link w:val="2f3"/>
    <w:uiPriority w:val="29"/>
    <w:qFormat/>
    <w:rsid w:val="007F0D03"/>
    <w:pPr>
      <w:spacing w:after="0" w:line="240" w:lineRule="auto"/>
    </w:pPr>
    <w:rPr>
      <w:rFonts w:ascii="Calibri" w:eastAsia="Times New Roman" w:hAnsi="Calibri" w:cs="Times New Roman"/>
      <w:i/>
      <w:sz w:val="24"/>
      <w:szCs w:val="24"/>
    </w:rPr>
  </w:style>
  <w:style w:type="character" w:customStyle="1" w:styleId="2f3">
    <w:name w:val="Цитата 2 Знак"/>
    <w:basedOn w:val="a0"/>
    <w:link w:val="2f2"/>
    <w:uiPriority w:val="29"/>
    <w:rsid w:val="007F0D03"/>
    <w:rPr>
      <w:rFonts w:ascii="Calibri" w:eastAsia="Times New Roman" w:hAnsi="Calibri" w:cs="Times New Roman"/>
      <w:i/>
      <w:sz w:val="24"/>
      <w:szCs w:val="24"/>
    </w:rPr>
  </w:style>
  <w:style w:type="paragraph" w:styleId="affff0">
    <w:name w:val="Intense Quote"/>
    <w:basedOn w:val="a"/>
    <w:next w:val="a"/>
    <w:link w:val="affff1"/>
    <w:uiPriority w:val="30"/>
    <w:qFormat/>
    <w:rsid w:val="007F0D03"/>
    <w:pPr>
      <w:spacing w:after="0" w:line="240" w:lineRule="auto"/>
      <w:ind w:left="720" w:right="720"/>
    </w:pPr>
    <w:rPr>
      <w:rFonts w:ascii="Calibri" w:eastAsia="Times New Roman" w:hAnsi="Calibri" w:cs="Times New Roman"/>
      <w:b/>
      <w:i/>
      <w:sz w:val="24"/>
      <w:szCs w:val="20"/>
    </w:rPr>
  </w:style>
  <w:style w:type="character" w:customStyle="1" w:styleId="affff1">
    <w:name w:val="Выделенная цитата Знак"/>
    <w:basedOn w:val="a0"/>
    <w:link w:val="affff0"/>
    <w:uiPriority w:val="30"/>
    <w:rsid w:val="007F0D03"/>
    <w:rPr>
      <w:rFonts w:ascii="Calibri" w:eastAsia="Times New Roman" w:hAnsi="Calibri" w:cs="Times New Roman"/>
      <w:b/>
      <w:i/>
      <w:sz w:val="24"/>
      <w:szCs w:val="20"/>
    </w:rPr>
  </w:style>
  <w:style w:type="character" w:styleId="affff2">
    <w:name w:val="Subtle Emphasis"/>
    <w:uiPriority w:val="19"/>
    <w:qFormat/>
    <w:rsid w:val="007F0D03"/>
    <w:rPr>
      <w:i/>
      <w:color w:val="5A5A5A"/>
    </w:rPr>
  </w:style>
  <w:style w:type="character" w:styleId="affff3">
    <w:name w:val="Intense Emphasis"/>
    <w:uiPriority w:val="21"/>
    <w:qFormat/>
    <w:rsid w:val="007F0D03"/>
    <w:rPr>
      <w:b/>
      <w:i/>
      <w:sz w:val="24"/>
      <w:szCs w:val="24"/>
      <w:u w:val="single"/>
    </w:rPr>
  </w:style>
  <w:style w:type="character" w:styleId="affff4">
    <w:name w:val="Subtle Reference"/>
    <w:uiPriority w:val="31"/>
    <w:qFormat/>
    <w:rsid w:val="007F0D03"/>
    <w:rPr>
      <w:sz w:val="24"/>
      <w:szCs w:val="24"/>
      <w:u w:val="single"/>
    </w:rPr>
  </w:style>
  <w:style w:type="character" w:styleId="affff5">
    <w:name w:val="Intense Reference"/>
    <w:uiPriority w:val="32"/>
    <w:qFormat/>
    <w:rsid w:val="007F0D03"/>
    <w:rPr>
      <w:b/>
      <w:sz w:val="24"/>
      <w:u w:val="single"/>
    </w:rPr>
  </w:style>
  <w:style w:type="character" w:styleId="affff6">
    <w:name w:val="Book Title"/>
    <w:uiPriority w:val="33"/>
    <w:qFormat/>
    <w:rsid w:val="007F0D03"/>
    <w:rPr>
      <w:rFonts w:ascii="Cambria" w:eastAsia="Times New Roman" w:hAnsi="Cambria"/>
      <w:b/>
      <w:i/>
      <w:sz w:val="24"/>
      <w:szCs w:val="24"/>
    </w:rPr>
  </w:style>
  <w:style w:type="table" w:styleId="-1">
    <w:name w:val="Table Web 1"/>
    <w:basedOn w:val="a1"/>
    <w:rsid w:val="007F0D03"/>
    <w:pPr>
      <w:spacing w:after="0" w:line="240" w:lineRule="auto"/>
    </w:pPr>
    <w:rPr>
      <w:rFonts w:ascii="Calibri" w:eastAsia="Times New Roman" w:hAnsi="Calibri"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7F0D0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7F0D0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7F0D0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7F0D03"/>
    <w:pPr>
      <w:spacing w:after="0" w:line="240" w:lineRule="auto"/>
      <w:ind w:firstLine="720"/>
      <w:jc w:val="both"/>
    </w:pPr>
    <w:rPr>
      <w:rFonts w:ascii="Times New Roman" w:eastAsia="Times New Roman" w:hAnsi="Times New Roman" w:cs="Times New Roman"/>
      <w:sz w:val="28"/>
      <w:szCs w:val="28"/>
    </w:rPr>
  </w:style>
  <w:style w:type="character" w:customStyle="1" w:styleId="144">
    <w:name w:val="основной 14 Знак"/>
    <w:link w:val="143"/>
    <w:rsid w:val="007F0D03"/>
    <w:rPr>
      <w:rFonts w:ascii="Times New Roman" w:eastAsia="Times New Roman" w:hAnsi="Times New Roman" w:cs="Times New Roman"/>
      <w:sz w:val="28"/>
      <w:szCs w:val="28"/>
      <w:lang w:eastAsia="ru-RU"/>
    </w:rPr>
  </w:style>
  <w:style w:type="table" w:customStyle="1" w:styleId="-11">
    <w:name w:val="Светлый список - Акцент 11"/>
    <w:basedOn w:val="a1"/>
    <w:uiPriority w:val="61"/>
    <w:rsid w:val="00BD490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BD490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BD4901"/>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BD490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8F6BE8"/>
  </w:style>
  <w:style w:type="character" w:customStyle="1" w:styleId="92">
    <w:name w:val="Основной текст + 9"/>
    <w:aliases w:val="5 pt6,Полужирный1,Основной текст (10) + Trebuchet MS,16,Интервал -2 pt"/>
    <w:basedOn w:val="11"/>
    <w:uiPriority w:val="99"/>
    <w:rsid w:val="004564EF"/>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564EF"/>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FD6B06"/>
    <w:rPr>
      <w:rFonts w:ascii="Times New Roman" w:eastAsia="Times New Roman" w:hAnsi="Times New Roman" w:cs="Times New Roman"/>
      <w:sz w:val="26"/>
      <w:szCs w:val="26"/>
      <w:shd w:val="clear" w:color="auto" w:fill="FFFFFF"/>
    </w:rPr>
  </w:style>
  <w:style w:type="paragraph" w:customStyle="1" w:styleId="39">
    <w:name w:val="Основной текст3"/>
    <w:basedOn w:val="a"/>
    <w:link w:val="affff7"/>
    <w:rsid w:val="00FD6B06"/>
    <w:pPr>
      <w:shd w:val="clear" w:color="auto" w:fill="FFFFFF"/>
      <w:spacing w:after="0" w:line="0" w:lineRule="atLeast"/>
      <w:ind w:hanging="1540"/>
    </w:pPr>
    <w:rPr>
      <w:rFonts w:ascii="Times New Roman" w:eastAsia="Times New Roman" w:hAnsi="Times New Roman" w:cs="Times New Roman"/>
      <w:sz w:val="26"/>
      <w:szCs w:val="26"/>
    </w:rPr>
  </w:style>
  <w:style w:type="character" w:customStyle="1" w:styleId="75">
    <w:name w:val="Основной текст (7)_"/>
    <w:basedOn w:val="a0"/>
    <w:link w:val="76"/>
    <w:rsid w:val="00FD6B06"/>
    <w:rPr>
      <w:rFonts w:ascii="Times New Roman" w:eastAsia="Times New Roman" w:hAnsi="Times New Roman" w:cs="Times New Roman"/>
      <w:sz w:val="21"/>
      <w:szCs w:val="21"/>
      <w:shd w:val="clear" w:color="auto" w:fill="FFFFFF"/>
    </w:rPr>
  </w:style>
  <w:style w:type="character" w:customStyle="1" w:styleId="93">
    <w:name w:val="Основной текст (9)_"/>
    <w:basedOn w:val="a0"/>
    <w:link w:val="94"/>
    <w:uiPriority w:val="99"/>
    <w:rsid w:val="00FD6B06"/>
    <w:rPr>
      <w:rFonts w:ascii="Times New Roman" w:eastAsia="Times New Roman" w:hAnsi="Times New Roman" w:cs="Times New Roman"/>
      <w:shd w:val="clear" w:color="auto" w:fill="FFFFFF"/>
    </w:rPr>
  </w:style>
  <w:style w:type="paragraph" w:customStyle="1" w:styleId="76">
    <w:name w:val="Основной текст (7)"/>
    <w:basedOn w:val="a"/>
    <w:link w:val="75"/>
    <w:rsid w:val="00FD6B06"/>
    <w:pPr>
      <w:shd w:val="clear" w:color="auto" w:fill="FFFFFF"/>
      <w:spacing w:after="0" w:line="0" w:lineRule="atLeast"/>
    </w:pPr>
    <w:rPr>
      <w:rFonts w:ascii="Times New Roman" w:eastAsia="Times New Roman" w:hAnsi="Times New Roman" w:cs="Times New Roman"/>
      <w:sz w:val="21"/>
      <w:szCs w:val="21"/>
    </w:rPr>
  </w:style>
  <w:style w:type="paragraph" w:customStyle="1" w:styleId="94">
    <w:name w:val="Основной текст (9)"/>
    <w:basedOn w:val="a"/>
    <w:link w:val="93"/>
    <w:rsid w:val="00FD6B06"/>
    <w:pPr>
      <w:shd w:val="clear" w:color="auto" w:fill="FFFFFF"/>
      <w:spacing w:after="0" w:line="0" w:lineRule="atLeast"/>
    </w:pPr>
    <w:rPr>
      <w:rFonts w:ascii="Times New Roman" w:eastAsia="Times New Roman" w:hAnsi="Times New Roman" w:cs="Times New Roman"/>
    </w:rPr>
  </w:style>
  <w:style w:type="character" w:customStyle="1" w:styleId="8pt">
    <w:name w:val="Основной текст + 8 pt"/>
    <w:basedOn w:val="11"/>
    <w:uiPriority w:val="99"/>
    <w:rsid w:val="00A23681"/>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A828E4"/>
    <w:rPr>
      <w:rFonts w:ascii="Times New Roman" w:hAnsi="Times New Roman" w:cs="Times New Roman"/>
      <w:sz w:val="22"/>
      <w:szCs w:val="22"/>
      <w:u w:val="none"/>
    </w:rPr>
  </w:style>
  <w:style w:type="paragraph" w:customStyle="1" w:styleId="S">
    <w:name w:val="S_Обычный"/>
    <w:basedOn w:val="a"/>
    <w:link w:val="S0"/>
    <w:autoRedefine/>
    <w:qFormat/>
    <w:rsid w:val="00D66416"/>
    <w:pPr>
      <w:spacing w:after="0" w:line="360" w:lineRule="auto"/>
      <w:ind w:firstLine="567"/>
      <w:jc w:val="both"/>
    </w:pPr>
    <w:rPr>
      <w:rFonts w:ascii="Times New Roman" w:eastAsia="Times New Roman" w:hAnsi="Times New Roman" w:cs="Times New Roman"/>
      <w:color w:val="000000" w:themeColor="text1"/>
      <w:sz w:val="28"/>
      <w:szCs w:val="28"/>
    </w:rPr>
  </w:style>
  <w:style w:type="character" w:customStyle="1" w:styleId="S0">
    <w:name w:val="S_Обычный Знак"/>
    <w:basedOn w:val="a0"/>
    <w:link w:val="S"/>
    <w:rsid w:val="00D66416"/>
    <w:rPr>
      <w:rFonts w:ascii="Times New Roman" w:eastAsia="Times New Roman" w:hAnsi="Times New Roman" w:cs="Times New Roman"/>
      <w:color w:val="000000" w:themeColor="text1"/>
      <w:sz w:val="28"/>
      <w:szCs w:val="28"/>
    </w:rPr>
  </w:style>
  <w:style w:type="paragraph" w:customStyle="1" w:styleId="textn">
    <w:name w:val="textn"/>
    <w:basedOn w:val="a"/>
    <w:rsid w:val="005413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Маркированный"/>
    <w:basedOn w:val="afffb"/>
    <w:link w:val="S2"/>
    <w:autoRedefine/>
    <w:uiPriority w:val="99"/>
    <w:rsid w:val="00541B08"/>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541B08"/>
    <w:rPr>
      <w:rFonts w:ascii="Times New Roman" w:eastAsia="Times New Roman" w:hAnsi="Times New Roman" w:cs="Times New Roman"/>
      <w:sz w:val="28"/>
      <w:szCs w:val="28"/>
      <w:lang w:eastAsia="ru-RU"/>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C42AA4"/>
    <w:pPr>
      <w:spacing w:after="0" w:line="240" w:lineRule="auto"/>
    </w:pPr>
    <w:rPr>
      <w:rFonts w:ascii="Times New Roman" w:eastAsia="Times New Roman" w:hAnsi="Times New Roman" w:cs="Times New Roman"/>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C42AA4"/>
    <w:rPr>
      <w:rFonts w:ascii="Times New Roman" w:eastAsia="Times New Roman" w:hAnsi="Times New Roman" w:cs="Times New Roman"/>
      <w:kern w:val="16"/>
      <w:sz w:val="20"/>
      <w:szCs w:val="20"/>
      <w:lang w:eastAsia="ru-RU"/>
    </w:rPr>
  </w:style>
  <w:style w:type="character" w:styleId="affffa">
    <w:name w:val="footnote reference"/>
    <w:semiHidden/>
    <w:rsid w:val="00C42AA4"/>
    <w:rPr>
      <w:vertAlign w:val="superscript"/>
    </w:rPr>
  </w:style>
  <w:style w:type="character" w:customStyle="1" w:styleId="ConsNormal1">
    <w:name w:val="ConsNormal Знак"/>
    <w:link w:val="ConsNormal0"/>
    <w:rsid w:val="00C42AA4"/>
    <w:rPr>
      <w:rFonts w:ascii="Arial" w:eastAsia="Times New Roman" w:hAnsi="Arial" w:cs="Arial"/>
      <w:sz w:val="20"/>
      <w:szCs w:val="20"/>
      <w:lang w:eastAsia="ru-RU"/>
    </w:rPr>
  </w:style>
  <w:style w:type="paragraph" w:customStyle="1" w:styleId="3a">
    <w:name w:val="Уровень 3"/>
    <w:next w:val="aa"/>
    <w:link w:val="3b"/>
    <w:autoRedefine/>
    <w:rsid w:val="00C42AA4"/>
    <w:pPr>
      <w:spacing w:after="0" w:line="240" w:lineRule="auto"/>
      <w:jc w:val="center"/>
    </w:pPr>
    <w:rPr>
      <w:rFonts w:ascii="Times New Roman" w:eastAsia="Times New Roman" w:hAnsi="Times New Roman" w:cs="Times New Roman"/>
      <w:b/>
      <w:caps/>
      <w:sz w:val="24"/>
      <w:szCs w:val="24"/>
    </w:rPr>
  </w:style>
  <w:style w:type="character" w:customStyle="1" w:styleId="3b">
    <w:name w:val="Уровень 3 Знак"/>
    <w:link w:val="3a"/>
    <w:rsid w:val="00C42AA4"/>
    <w:rPr>
      <w:rFonts w:ascii="Times New Roman" w:eastAsia="Times New Roman" w:hAnsi="Times New Roman" w:cs="Times New Roman"/>
      <w:b/>
      <w:caps/>
      <w:sz w:val="24"/>
      <w:szCs w:val="24"/>
      <w:lang w:eastAsia="ru-RU"/>
    </w:rPr>
  </w:style>
  <w:style w:type="character" w:customStyle="1" w:styleId="a7">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6"/>
    <w:rsid w:val="00C42AA4"/>
    <w:rPr>
      <w:rFonts w:ascii="Verdana" w:eastAsia="Times New Roman" w:hAnsi="Verdana" w:cs="Times New Roman"/>
      <w:sz w:val="17"/>
      <w:szCs w:val="17"/>
      <w:lang w:eastAsia="ru-RU"/>
    </w:rPr>
  </w:style>
  <w:style w:type="character" w:customStyle="1" w:styleId="2f4">
    <w:name w:val="Основной текст с отступом Знак2"/>
    <w:aliases w:val="Основной текст с отступом Знак1 Знак,Основной текст 1 Знак,Нумерованный список !! Знак"/>
    <w:rsid w:val="00C42AA4"/>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26C80"/>
    <w:pPr>
      <w:spacing w:after="0" w:line="240" w:lineRule="auto"/>
    </w:pPr>
    <w:rPr>
      <w:sz w:val="20"/>
      <w:szCs w:val="20"/>
    </w:rPr>
  </w:style>
  <w:style w:type="character" w:customStyle="1" w:styleId="affffc">
    <w:name w:val="Текст концевой сноски Знак"/>
    <w:basedOn w:val="a0"/>
    <w:link w:val="affffb"/>
    <w:uiPriority w:val="99"/>
    <w:semiHidden/>
    <w:rsid w:val="00426C80"/>
    <w:rPr>
      <w:sz w:val="20"/>
      <w:szCs w:val="20"/>
    </w:rPr>
  </w:style>
  <w:style w:type="character" w:styleId="affffd">
    <w:name w:val="endnote reference"/>
    <w:basedOn w:val="a0"/>
    <w:uiPriority w:val="99"/>
    <w:semiHidden/>
    <w:unhideWhenUsed/>
    <w:rsid w:val="00426C80"/>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E114FB"/>
    <w:rPr>
      <w:rFonts w:ascii="Verdana" w:eastAsia="Times New Roman" w:hAnsi="Verdana" w:cs="Times New Roman"/>
      <w:sz w:val="17"/>
      <w:szCs w:val="17"/>
      <w:lang w:eastAsia="ru-RU"/>
    </w:rPr>
  </w:style>
  <w:style w:type="paragraph" w:customStyle="1" w:styleId="1f3">
    <w:name w:val="Текст1"/>
    <w:basedOn w:val="a"/>
    <w:rsid w:val="002F07CE"/>
    <w:pPr>
      <w:widowControl w:val="0"/>
      <w:suppressAutoHyphens/>
      <w:spacing w:after="0" w:line="240" w:lineRule="auto"/>
    </w:pPr>
    <w:rPr>
      <w:rFonts w:ascii="Courier New" w:eastAsia="Lucida Sans Unicode" w:hAnsi="Courier New" w:cs="Courier New"/>
      <w:kern w:val="1"/>
      <w:sz w:val="20"/>
      <w:szCs w:val="20"/>
    </w:rPr>
  </w:style>
  <w:style w:type="paragraph" w:customStyle="1" w:styleId="Normal1">
    <w:name w:val="Normal1"/>
    <w:rsid w:val="00842D31"/>
    <w:pPr>
      <w:snapToGrid w:val="0"/>
    </w:pPr>
    <w:rPr>
      <w:rFonts w:ascii="Cambria" w:eastAsia="Calibri" w:hAnsi="Cambria" w:cs="Times New Roman"/>
    </w:rPr>
  </w:style>
  <w:style w:type="character" w:customStyle="1" w:styleId="TimesNewRoman">
    <w:name w:val="Основной текст + Times New Roman"/>
    <w:aliases w:val="9 pt"/>
    <w:basedOn w:val="11"/>
    <w:uiPriority w:val="99"/>
    <w:rsid w:val="0099096F"/>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99096F"/>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99096F"/>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99096F"/>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FA2837"/>
    <w:rPr>
      <w:rFonts w:ascii="Times New Roman" w:hAnsi="Times New Roman" w:cs="Times New Roman"/>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FA2837"/>
    <w:rPr>
      <w:rFonts w:ascii="Times New Roman" w:hAnsi="Times New Roman" w:cs="Times New Roman"/>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FA2837"/>
    <w:rPr>
      <w:rFonts w:ascii="Arial Unicode MS" w:eastAsia="Arial Unicode MS" w:hAnsi="Times New Roman" w:cs="Arial Unicode MS"/>
      <w:b/>
      <w:bCs/>
      <w:spacing w:val="0"/>
      <w:sz w:val="8"/>
      <w:szCs w:val="8"/>
      <w:shd w:val="clear" w:color="auto" w:fill="FFFFFF"/>
    </w:rPr>
  </w:style>
  <w:style w:type="character" w:customStyle="1" w:styleId="150">
    <w:name w:val="Основной текст (15)_"/>
    <w:basedOn w:val="a0"/>
    <w:link w:val="151"/>
    <w:uiPriority w:val="99"/>
    <w:locked/>
    <w:rsid w:val="00FA2837"/>
    <w:rPr>
      <w:rFonts w:ascii="Times New Roman" w:hAnsi="Times New Roman" w:cs="Times New Roman"/>
      <w:b/>
      <w:bCs/>
      <w:spacing w:val="-10"/>
      <w:sz w:val="21"/>
      <w:szCs w:val="21"/>
      <w:shd w:val="clear" w:color="auto" w:fill="FFFFFF"/>
    </w:rPr>
  </w:style>
  <w:style w:type="character" w:customStyle="1" w:styleId="152">
    <w:name w:val="Основной текст (15)"/>
    <w:basedOn w:val="150"/>
    <w:uiPriority w:val="99"/>
    <w:rsid w:val="00FA2837"/>
    <w:rPr>
      <w:rFonts w:ascii="Times New Roman" w:hAnsi="Times New Roman" w:cs="Times New Roman"/>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FA2837"/>
    <w:rPr>
      <w:rFonts w:ascii="Arial Unicode MS" w:eastAsia="Arial Unicode MS" w:hAnsi="Times New Roman"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FA2837"/>
    <w:rPr>
      <w:rFonts w:ascii="Times New Roman" w:hAnsi="Times New Roman" w:cs="Times New Roman"/>
      <w:b/>
      <w:bCs/>
      <w:spacing w:val="-10"/>
      <w:sz w:val="21"/>
      <w:szCs w:val="21"/>
      <w:shd w:val="clear" w:color="auto" w:fill="FFFFFF"/>
    </w:rPr>
  </w:style>
  <w:style w:type="character" w:customStyle="1" w:styleId="159pt">
    <w:name w:val="Основной текст (15) + 9 pt"/>
    <w:basedOn w:val="150"/>
    <w:uiPriority w:val="99"/>
    <w:rsid w:val="00FA2837"/>
    <w:rPr>
      <w:rFonts w:ascii="Times New Roman" w:hAnsi="Times New Roman" w:cs="Times New Roman"/>
      <w:b/>
      <w:bCs/>
      <w:spacing w:val="-10"/>
      <w:sz w:val="18"/>
      <w:szCs w:val="18"/>
      <w:shd w:val="clear" w:color="auto" w:fill="FFFFFF"/>
    </w:rPr>
  </w:style>
  <w:style w:type="character" w:customStyle="1" w:styleId="161">
    <w:name w:val="Основной текст (16)_"/>
    <w:basedOn w:val="a0"/>
    <w:link w:val="162"/>
    <w:uiPriority w:val="99"/>
    <w:locked/>
    <w:rsid w:val="00FA2837"/>
    <w:rPr>
      <w:rFonts w:ascii="Times New Roman" w:hAnsi="Times New Roman" w:cs="Times New Roman"/>
      <w:b/>
      <w:bCs/>
      <w:spacing w:val="-10"/>
      <w:sz w:val="21"/>
      <w:szCs w:val="21"/>
      <w:shd w:val="clear" w:color="auto" w:fill="FFFFFF"/>
    </w:rPr>
  </w:style>
  <w:style w:type="paragraph" w:customStyle="1" w:styleId="146">
    <w:name w:val="Основной текст (14)"/>
    <w:basedOn w:val="a"/>
    <w:link w:val="145"/>
    <w:uiPriority w:val="99"/>
    <w:rsid w:val="00FA2837"/>
    <w:pPr>
      <w:widowControl w:val="0"/>
      <w:shd w:val="clear" w:color="auto" w:fill="FFFFFF"/>
      <w:spacing w:after="120" w:line="189" w:lineRule="exact"/>
      <w:jc w:val="center"/>
    </w:pPr>
    <w:rPr>
      <w:rFonts w:ascii="Times New Roman" w:hAnsi="Times New Roman" w:cs="Times New Roman"/>
      <w:b/>
      <w:bCs/>
      <w:spacing w:val="-10"/>
      <w:sz w:val="18"/>
      <w:szCs w:val="18"/>
    </w:rPr>
  </w:style>
  <w:style w:type="paragraph" w:customStyle="1" w:styleId="151">
    <w:name w:val="Основной текст (15)1"/>
    <w:basedOn w:val="a"/>
    <w:link w:val="150"/>
    <w:uiPriority w:val="99"/>
    <w:rsid w:val="00FA2837"/>
    <w:pPr>
      <w:widowControl w:val="0"/>
      <w:shd w:val="clear" w:color="auto" w:fill="FFFFFF"/>
      <w:spacing w:before="120" w:after="0" w:line="240" w:lineRule="atLeast"/>
      <w:jc w:val="center"/>
    </w:pPr>
    <w:rPr>
      <w:rFonts w:ascii="Times New Roman" w:hAnsi="Times New Roman" w:cs="Times New Roman"/>
      <w:b/>
      <w:bCs/>
      <w:spacing w:val="-10"/>
      <w:sz w:val="21"/>
      <w:szCs w:val="21"/>
    </w:rPr>
  </w:style>
  <w:style w:type="paragraph" w:customStyle="1" w:styleId="162">
    <w:name w:val="Основной текст (16)"/>
    <w:basedOn w:val="a"/>
    <w:link w:val="161"/>
    <w:uiPriority w:val="99"/>
    <w:rsid w:val="00FA2837"/>
    <w:pPr>
      <w:widowControl w:val="0"/>
      <w:shd w:val="clear" w:color="auto" w:fill="FFFFFF"/>
      <w:spacing w:after="0" w:line="233" w:lineRule="exact"/>
      <w:ind w:firstLine="600"/>
      <w:jc w:val="both"/>
    </w:pPr>
    <w:rPr>
      <w:rFonts w:ascii="Times New Roman" w:hAnsi="Times New Roman" w:cs="Times New Roman"/>
      <w:b/>
      <w:bCs/>
      <w:spacing w:val="-10"/>
      <w:sz w:val="21"/>
      <w:szCs w:val="21"/>
    </w:rPr>
  </w:style>
  <w:style w:type="character" w:customStyle="1" w:styleId="9ArialUnicodeMS">
    <w:name w:val="Основной текст (9) + Arial Unicode MS"/>
    <w:aliases w:val="7,5 pt22"/>
    <w:basedOn w:val="93"/>
    <w:uiPriority w:val="99"/>
    <w:rsid w:val="00FA2837"/>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FA2837"/>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FA2837"/>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FA2837"/>
    <w:pPr>
      <w:widowControl w:val="0"/>
      <w:shd w:val="clear" w:color="auto" w:fill="FFFFFF"/>
      <w:spacing w:before="1980" w:after="0" w:line="266" w:lineRule="exact"/>
      <w:jc w:val="center"/>
    </w:pPr>
    <w:rPr>
      <w:rFonts w:ascii="MS Reference Sans Serif" w:eastAsia="Times New Roman" w:hAnsi="MS Reference Sans Serif" w:cs="MS Reference Sans Serif"/>
      <w:spacing w:val="-10"/>
      <w:sz w:val="16"/>
      <w:szCs w:val="16"/>
    </w:rPr>
  </w:style>
  <w:style w:type="paragraph" w:customStyle="1" w:styleId="1010">
    <w:name w:val="Основной текст (10)1"/>
    <w:basedOn w:val="a"/>
    <w:link w:val="101"/>
    <w:uiPriority w:val="99"/>
    <w:rsid w:val="00FA2837"/>
    <w:pPr>
      <w:widowControl w:val="0"/>
      <w:shd w:val="clear" w:color="auto" w:fill="FFFFFF"/>
      <w:spacing w:after="0" w:line="586" w:lineRule="exact"/>
      <w:ind w:hanging="540"/>
    </w:pPr>
    <w:rPr>
      <w:rFonts w:ascii="Arial Unicode MS" w:eastAsia="Arial Unicode MS" w:cs="Arial Unicode MS"/>
      <w:sz w:val="17"/>
      <w:szCs w:val="17"/>
    </w:rPr>
  </w:style>
  <w:style w:type="character" w:customStyle="1" w:styleId="affffe">
    <w:name w:val="Оглавление_"/>
    <w:basedOn w:val="a0"/>
    <w:link w:val="afffff"/>
    <w:uiPriority w:val="99"/>
    <w:locked/>
    <w:rsid w:val="00FA2837"/>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FA2837"/>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FA2837"/>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FA2837"/>
    <w:rPr>
      <w:rFonts w:ascii="Arial Unicode MS" w:eastAsia="Arial Unicode MS" w:hAnsi="MS Reference Sans Serif" w:cs="Arial Unicode MS"/>
      <w:b/>
      <w:bCs/>
      <w:spacing w:val="0"/>
      <w:sz w:val="15"/>
      <w:szCs w:val="15"/>
      <w:shd w:val="clear" w:color="auto" w:fill="FFFFFF"/>
    </w:rPr>
  </w:style>
  <w:style w:type="character" w:customStyle="1" w:styleId="2f5">
    <w:name w:val="Оглавление (2)_"/>
    <w:basedOn w:val="a0"/>
    <w:link w:val="2f6"/>
    <w:uiPriority w:val="99"/>
    <w:locked/>
    <w:rsid w:val="00FA2837"/>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FA2837"/>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FA2837"/>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FA2837"/>
    <w:pPr>
      <w:widowControl w:val="0"/>
      <w:shd w:val="clear" w:color="auto" w:fill="FFFFFF"/>
      <w:spacing w:after="0" w:line="278" w:lineRule="exact"/>
    </w:pPr>
    <w:rPr>
      <w:rFonts w:ascii="MS Reference Sans Serif" w:hAnsi="MS Reference Sans Serif" w:cs="MS Reference Sans Serif"/>
      <w:spacing w:val="-10"/>
      <w:sz w:val="16"/>
      <w:szCs w:val="16"/>
    </w:rPr>
  </w:style>
  <w:style w:type="paragraph" w:customStyle="1" w:styleId="2f6">
    <w:name w:val="Оглавление (2)"/>
    <w:basedOn w:val="a"/>
    <w:link w:val="2f5"/>
    <w:uiPriority w:val="99"/>
    <w:rsid w:val="00FA2837"/>
    <w:pPr>
      <w:widowControl w:val="0"/>
      <w:shd w:val="clear" w:color="auto" w:fill="FFFFFF"/>
      <w:spacing w:after="0" w:line="278" w:lineRule="exact"/>
    </w:pPr>
    <w:rPr>
      <w:rFonts w:ascii="Arial Unicode MS" w:eastAsia="Arial Unicode MS" w:cs="Arial Unicode MS"/>
      <w:sz w:val="17"/>
      <w:szCs w:val="17"/>
    </w:rPr>
  </w:style>
  <w:style w:type="paragraph" w:customStyle="1" w:styleId="3d">
    <w:name w:val="Оглавление (3)"/>
    <w:basedOn w:val="a"/>
    <w:link w:val="3c"/>
    <w:uiPriority w:val="99"/>
    <w:rsid w:val="00FA2837"/>
    <w:pPr>
      <w:widowControl w:val="0"/>
      <w:shd w:val="clear" w:color="auto" w:fill="FFFFFF"/>
      <w:spacing w:after="0"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FA2837"/>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FA2837"/>
    <w:pPr>
      <w:widowControl w:val="0"/>
      <w:shd w:val="clear" w:color="auto" w:fill="FFFFFF"/>
      <w:spacing w:after="1980" w:line="240" w:lineRule="exact"/>
      <w:ind w:hanging="1800"/>
      <w:jc w:val="center"/>
    </w:pPr>
    <w:rPr>
      <w:rFonts w:ascii="Arial Unicode MS" w:eastAsia="Arial Unicode MS" w:cs="Arial Unicode MS"/>
      <w:b/>
      <w:bCs/>
      <w:sz w:val="15"/>
      <w:szCs w:val="15"/>
    </w:rPr>
  </w:style>
  <w:style w:type="character" w:customStyle="1" w:styleId="3e">
    <w:name w:val="Основной текст (3)_"/>
    <w:basedOn w:val="a0"/>
    <w:link w:val="310"/>
    <w:uiPriority w:val="99"/>
    <w:locked/>
    <w:rsid w:val="00FA2837"/>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FA2837"/>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FA2837"/>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FA2837"/>
    <w:pPr>
      <w:widowControl w:val="0"/>
      <w:shd w:val="clear" w:color="auto" w:fill="FFFFFF"/>
      <w:spacing w:before="960" w:after="0" w:line="240" w:lineRule="atLeast"/>
    </w:pPr>
    <w:rPr>
      <w:rFonts w:ascii="Arial Unicode MS" w:eastAsia="Arial Unicode MS" w:cs="Arial Unicode MS"/>
      <w:sz w:val="23"/>
      <w:szCs w:val="23"/>
    </w:rPr>
  </w:style>
  <w:style w:type="character" w:customStyle="1" w:styleId="86">
    <w:name w:val="Основной текст (8)"/>
    <w:basedOn w:val="85"/>
    <w:uiPriority w:val="99"/>
    <w:rsid w:val="00FA2837"/>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FA2837"/>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FA2837"/>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FA2837"/>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FA2837"/>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FA2837"/>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FA2837"/>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FA2837"/>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FA2837"/>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FA2837"/>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FA2837"/>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FA2837"/>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FA2837"/>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FA2837"/>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FA2837"/>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FA2837"/>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FA2837"/>
    <w:pPr>
      <w:widowControl w:val="0"/>
      <w:shd w:val="clear" w:color="auto" w:fill="FFFFFF"/>
      <w:spacing w:before="60" w:after="60" w:line="240" w:lineRule="atLeast"/>
    </w:pPr>
    <w:rPr>
      <w:rFonts w:ascii="SimSun" w:eastAsia="SimSun" w:cs="SimSun"/>
      <w:i/>
      <w:iCs/>
      <w:noProof/>
      <w:sz w:val="29"/>
      <w:szCs w:val="29"/>
    </w:rPr>
  </w:style>
  <w:style w:type="character" w:customStyle="1" w:styleId="6pt">
    <w:name w:val="Основной текст + 6 pt"/>
    <w:basedOn w:val="11"/>
    <w:uiPriority w:val="99"/>
    <w:rsid w:val="00FA2837"/>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FA2837"/>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FA2837"/>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FA2837"/>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FA2837"/>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FA2837"/>
    <w:pPr>
      <w:widowControl w:val="0"/>
      <w:shd w:val="clear" w:color="auto" w:fill="FFFFFF"/>
      <w:spacing w:before="120" w:after="0" w:line="335" w:lineRule="exact"/>
      <w:jc w:val="both"/>
    </w:pPr>
    <w:rPr>
      <w:rFonts w:ascii="Arial Unicode MS" w:eastAsia="Arial Unicode MS" w:cs="Arial Unicode MS"/>
      <w:sz w:val="18"/>
      <w:szCs w:val="18"/>
    </w:rPr>
  </w:style>
  <w:style w:type="character" w:customStyle="1" w:styleId="a5">
    <w:name w:val="Абзац списка Знак"/>
    <w:link w:val="a4"/>
    <w:uiPriority w:val="34"/>
    <w:locked/>
    <w:rsid w:val="009D45AA"/>
  </w:style>
  <w:style w:type="paragraph" w:customStyle="1" w:styleId="1f4">
    <w:name w:val="Знак Знак Знак Знак Знак1"/>
    <w:basedOn w:val="a"/>
    <w:rsid w:val="00060433"/>
    <w:pPr>
      <w:spacing w:after="160" w:line="240" w:lineRule="exact"/>
    </w:pPr>
    <w:rPr>
      <w:rFonts w:ascii="Verdana" w:eastAsia="Times New Roman" w:hAnsi="Verdana" w:cs="Times New Roman"/>
      <w:sz w:val="24"/>
      <w:szCs w:val="24"/>
      <w:lang w:val="en-US"/>
    </w:rPr>
  </w:style>
  <w:style w:type="table" w:customStyle="1" w:styleId="1f5">
    <w:name w:val="Сетка таблицы1"/>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3"/>
    <w:rsid w:val="00AA030E"/>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854D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69420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1A259B"/>
    <w:pPr>
      <w:spacing w:after="0" w:line="240" w:lineRule="auto"/>
      <w:ind w:firstLine="539"/>
      <w:jc w:val="both"/>
    </w:pPr>
    <w:rPr>
      <w:rFonts w:ascii="Times New Roman" w:eastAsia="Calibri" w:hAnsi="Times New Roman" w:cs="Times New Roman"/>
      <w:color w:val="000000"/>
      <w:sz w:val="20"/>
      <w:szCs w:val="20"/>
    </w:rPr>
  </w:style>
  <w:style w:type="character" w:customStyle="1" w:styleId="10950">
    <w:name w:val="1 Основной текст 0;95 ПК;А. Основной текст 0 Знак Знак Знак Знак Знак Знак Знак Знак"/>
    <w:link w:val="104"/>
    <w:rsid w:val="001A259B"/>
    <w:rPr>
      <w:rFonts w:ascii="Times New Roman" w:eastAsia="Calibri" w:hAnsi="Times New Roman" w:cs="Times New Roman"/>
      <w:color w:val="000000"/>
      <w:sz w:val="20"/>
      <w:szCs w:val="20"/>
    </w:rPr>
  </w:style>
  <w:style w:type="paragraph" w:customStyle="1" w:styleId="afffff0">
    <w:name w:val="Знак Знак Знак Знак"/>
    <w:basedOn w:val="a"/>
    <w:rsid w:val="008A1EA0"/>
    <w:pPr>
      <w:spacing w:after="160" w:line="240" w:lineRule="exact"/>
    </w:pPr>
    <w:rPr>
      <w:rFonts w:ascii="Verdana" w:eastAsia="Times New Roman" w:hAnsi="Verdana" w:cs="Times New Roman"/>
      <w:sz w:val="20"/>
      <w:szCs w:val="20"/>
      <w:lang w:val="en-US"/>
    </w:rPr>
  </w:style>
  <w:style w:type="paragraph" w:customStyle="1" w:styleId="afffff1">
    <w:name w:val="Знак Знак Знак Знак"/>
    <w:basedOn w:val="a"/>
    <w:rsid w:val="001F45E8"/>
    <w:pPr>
      <w:spacing w:after="160" w:line="240" w:lineRule="exact"/>
    </w:pPr>
    <w:rPr>
      <w:rFonts w:ascii="Verdana" w:eastAsia="Times New Roman" w:hAnsi="Verdana" w:cs="Times New Roman"/>
      <w:sz w:val="20"/>
      <w:szCs w:val="20"/>
      <w:lang w:val="en-US"/>
    </w:rPr>
  </w:style>
  <w:style w:type="paragraph" w:customStyle="1" w:styleId="afffff2">
    <w:name w:val="Знак Знак Знак Знак"/>
    <w:basedOn w:val="a"/>
    <w:rsid w:val="00BB5D6D"/>
    <w:pPr>
      <w:spacing w:after="160" w:line="240" w:lineRule="exact"/>
    </w:pPr>
    <w:rPr>
      <w:rFonts w:ascii="Verdana" w:eastAsia="Times New Roman" w:hAnsi="Verdana" w:cs="Times New Roman"/>
      <w:sz w:val="20"/>
      <w:szCs w:val="20"/>
      <w:lang w:val="en-US"/>
    </w:rPr>
  </w:style>
  <w:style w:type="paragraph" w:customStyle="1" w:styleId="afffff3">
    <w:name w:val="Знак Знак Знак Знак"/>
    <w:basedOn w:val="a"/>
    <w:rsid w:val="00405A32"/>
    <w:pPr>
      <w:spacing w:after="160" w:line="240" w:lineRule="exact"/>
    </w:pPr>
    <w:rPr>
      <w:rFonts w:ascii="Verdana" w:eastAsia="Times New Roman" w:hAnsi="Verdana" w:cs="Times New Roman"/>
      <w:sz w:val="20"/>
      <w:szCs w:val="20"/>
      <w:lang w:val="en-US"/>
    </w:rPr>
  </w:style>
  <w:style w:type="paragraph" w:customStyle="1" w:styleId="afffff4">
    <w:name w:val="Знак Знак Знак Знак"/>
    <w:basedOn w:val="a"/>
    <w:rsid w:val="00DC4A64"/>
    <w:pPr>
      <w:spacing w:after="160" w:line="240" w:lineRule="exact"/>
    </w:pPr>
    <w:rPr>
      <w:rFonts w:ascii="Verdana" w:eastAsia="Times New Roman" w:hAnsi="Verdana" w:cs="Times New Roman"/>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7F5544"/>
    <w:pPr>
      <w:keepNext/>
      <w:keepLines/>
      <w:spacing w:after="0" w:line="360" w:lineRule="auto"/>
      <w:ind w:firstLine="567"/>
      <w:jc w:val="both"/>
      <w:outlineLvl w:val="0"/>
    </w:pPr>
    <w:rPr>
      <w:rFonts w:ascii="Times New Roman" w:eastAsia="Times New Roman" w:hAnsi="Times New Roman" w:cs="Times New Roman"/>
      <w:b/>
      <w:bCs/>
      <w:sz w:val="28"/>
      <w:szCs w:val="28"/>
    </w:rPr>
  </w:style>
  <w:style w:type="paragraph" w:styleId="2">
    <w:name w:val="heading 2"/>
    <w:aliases w:val="Заголовок 2 схемы ВиВ"/>
    <w:basedOn w:val="a"/>
    <w:next w:val="a"/>
    <w:link w:val="20"/>
    <w:qFormat/>
    <w:rsid w:val="001D635A"/>
    <w:pPr>
      <w:keepNext/>
      <w:keepLines/>
      <w:spacing w:after="0" w:line="360" w:lineRule="auto"/>
      <w:ind w:firstLine="567"/>
      <w:jc w:val="both"/>
      <w:outlineLvl w:val="1"/>
    </w:pPr>
    <w:rPr>
      <w:rFonts w:ascii="Times New Roman" w:eastAsia="Times New Roman" w:hAnsi="Times New Roman" w:cs="Times New Roman"/>
      <w:b/>
      <w:bCs/>
      <w:sz w:val="28"/>
      <w:szCs w:val="26"/>
    </w:rPr>
  </w:style>
  <w:style w:type="paragraph" w:styleId="3">
    <w:name w:val="heading 3"/>
    <w:aliases w:val="Заголовок 3 схемы ВиВ"/>
    <w:basedOn w:val="2"/>
    <w:next w:val="a"/>
    <w:link w:val="30"/>
    <w:qFormat/>
    <w:rsid w:val="00690B62"/>
    <w:pPr>
      <w:outlineLvl w:val="2"/>
    </w:pPr>
    <w:rPr>
      <w:szCs w:val="20"/>
    </w:rPr>
  </w:style>
  <w:style w:type="paragraph" w:styleId="4">
    <w:name w:val="heading 4"/>
    <w:basedOn w:val="a"/>
    <w:next w:val="a"/>
    <w:link w:val="40"/>
    <w:qFormat/>
    <w:rsid w:val="007F0D03"/>
    <w:pPr>
      <w:keepNext/>
      <w:spacing w:after="0" w:line="240" w:lineRule="auto"/>
      <w:jc w:val="right"/>
      <w:outlineLvl w:val="3"/>
    </w:pPr>
    <w:rPr>
      <w:rFonts w:ascii="Times New Roman" w:eastAsia="Times New Roman" w:hAnsi="Times New Roman" w:cs="Times New Roman"/>
      <w:sz w:val="28"/>
      <w:szCs w:val="20"/>
    </w:rPr>
  </w:style>
  <w:style w:type="paragraph" w:styleId="5">
    <w:name w:val="heading 5"/>
    <w:basedOn w:val="a"/>
    <w:next w:val="a"/>
    <w:link w:val="50"/>
    <w:uiPriority w:val="9"/>
    <w:qFormat/>
    <w:rsid w:val="007F0D03"/>
    <w:pPr>
      <w:keepNext/>
      <w:spacing w:after="0" w:line="240" w:lineRule="auto"/>
      <w:outlineLvl w:val="4"/>
    </w:pPr>
    <w:rPr>
      <w:rFonts w:ascii="Times New Roman" w:eastAsia="Times New Roman" w:hAnsi="Times New Roman" w:cs="Times New Roman"/>
      <w:sz w:val="28"/>
      <w:szCs w:val="20"/>
      <w:u w:val="single"/>
    </w:rPr>
  </w:style>
  <w:style w:type="paragraph" w:styleId="6">
    <w:name w:val="heading 6"/>
    <w:basedOn w:val="a"/>
    <w:next w:val="a"/>
    <w:link w:val="60"/>
    <w:uiPriority w:val="9"/>
    <w:qFormat/>
    <w:rsid w:val="007F0D03"/>
    <w:pPr>
      <w:keepNext/>
      <w:spacing w:after="0" w:line="240" w:lineRule="auto"/>
      <w:jc w:val="center"/>
      <w:outlineLvl w:val="5"/>
    </w:pPr>
    <w:rPr>
      <w:rFonts w:ascii="Times New Roman" w:eastAsia="Times New Roman" w:hAnsi="Times New Roman" w:cs="Times New Roman"/>
      <w:b/>
      <w:sz w:val="28"/>
      <w:szCs w:val="20"/>
    </w:rPr>
  </w:style>
  <w:style w:type="paragraph" w:styleId="7">
    <w:name w:val="heading 7"/>
    <w:basedOn w:val="a"/>
    <w:next w:val="a"/>
    <w:link w:val="70"/>
    <w:uiPriority w:val="9"/>
    <w:qFormat/>
    <w:rsid w:val="007F0D03"/>
    <w:pPr>
      <w:keepNext/>
      <w:spacing w:after="0" w:line="240" w:lineRule="auto"/>
      <w:ind w:firstLine="720"/>
      <w:outlineLvl w:val="6"/>
    </w:pPr>
    <w:rPr>
      <w:rFonts w:ascii="Times New Roman" w:eastAsia="Times New Roman" w:hAnsi="Times New Roman" w:cs="Times New Roman"/>
      <w:sz w:val="28"/>
      <w:szCs w:val="20"/>
    </w:rPr>
  </w:style>
  <w:style w:type="paragraph" w:styleId="8">
    <w:name w:val="heading 8"/>
    <w:basedOn w:val="a"/>
    <w:next w:val="a"/>
    <w:link w:val="80"/>
    <w:uiPriority w:val="9"/>
    <w:qFormat/>
    <w:rsid w:val="007F0D03"/>
    <w:pPr>
      <w:keepNext/>
      <w:spacing w:after="0" w:line="240" w:lineRule="auto"/>
      <w:ind w:firstLine="567"/>
      <w:jc w:val="right"/>
      <w:outlineLvl w:val="7"/>
    </w:pPr>
    <w:rPr>
      <w:rFonts w:ascii="Times New Roman" w:eastAsia="Times New Roman" w:hAnsi="Times New Roman" w:cs="Times New Roman"/>
      <w:sz w:val="28"/>
      <w:szCs w:val="20"/>
    </w:rPr>
  </w:style>
  <w:style w:type="paragraph" w:styleId="9">
    <w:name w:val="heading 9"/>
    <w:basedOn w:val="a"/>
    <w:next w:val="a"/>
    <w:link w:val="90"/>
    <w:uiPriority w:val="9"/>
    <w:qFormat/>
    <w:rsid w:val="007F0D03"/>
    <w:pPr>
      <w:keepNext/>
      <w:spacing w:after="0" w:line="240" w:lineRule="auto"/>
      <w:ind w:firstLine="567"/>
      <w:jc w:val="both"/>
      <w:outlineLvl w:val="8"/>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44"/>
    <w:rPr>
      <w:rFonts w:ascii="Times New Roman" w:eastAsia="Times New Roman" w:hAnsi="Times New Roman" w:cs="Times New Roman"/>
      <w:b/>
      <w:bCs/>
      <w:sz w:val="28"/>
      <w:szCs w:val="28"/>
      <w:lang w:eastAsia="ru-RU"/>
    </w:rPr>
  </w:style>
  <w:style w:type="character" w:customStyle="1" w:styleId="20">
    <w:name w:val="Заголовок 2 Знак"/>
    <w:aliases w:val="Заголовок 2 схемы ВиВ Знак"/>
    <w:basedOn w:val="a0"/>
    <w:link w:val="2"/>
    <w:rsid w:val="001D635A"/>
    <w:rPr>
      <w:rFonts w:ascii="Times New Roman" w:eastAsia="Times New Roman" w:hAnsi="Times New Roman" w:cs="Times New Roman"/>
      <w:b/>
      <w:bCs/>
      <w:sz w:val="28"/>
      <w:szCs w:val="26"/>
      <w:lang w:eastAsia="ru-RU"/>
    </w:rPr>
  </w:style>
  <w:style w:type="table" w:styleId="a3">
    <w:name w:val="Table Grid"/>
    <w:basedOn w:val="a1"/>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link w:val="a5"/>
    <w:uiPriority w:val="34"/>
    <w:qFormat/>
    <w:rsid w:val="00C25204"/>
    <w:pPr>
      <w:ind w:left="720"/>
      <w:contextualSpacing/>
    </w:pPr>
  </w:style>
  <w:style w:type="paragraph" w:styleId="a6">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5345E5"/>
    <w:pPr>
      <w:spacing w:before="100" w:beforeAutospacing="1" w:after="100" w:afterAutospacing="1" w:line="240" w:lineRule="auto"/>
    </w:pPr>
    <w:rPr>
      <w:rFonts w:ascii="Verdana" w:eastAsia="Times New Roman" w:hAnsi="Verdana" w:cs="Times New Roman"/>
      <w:sz w:val="17"/>
      <w:szCs w:val="17"/>
    </w:rPr>
  </w:style>
  <w:style w:type="paragraph" w:styleId="a8">
    <w:name w:val="Balloon Text"/>
    <w:basedOn w:val="a"/>
    <w:link w:val="a9"/>
    <w:uiPriority w:val="99"/>
    <w:unhideWhenUsed/>
    <w:rsid w:val="00801C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801C2B"/>
    <w:rPr>
      <w:rFonts w:ascii="Tahoma" w:eastAsia="Times New Roman" w:hAnsi="Tahoma" w:cs="Tahoma"/>
      <w:sz w:val="16"/>
      <w:szCs w:val="16"/>
      <w:lang w:eastAsia="ru-RU"/>
    </w:rPr>
  </w:style>
  <w:style w:type="paragraph" w:styleId="aa">
    <w:name w:val="Body Text"/>
    <w:aliases w:val="bt,Òàáë òåêñò"/>
    <w:basedOn w:val="a"/>
    <w:link w:val="ab"/>
    <w:uiPriority w:val="99"/>
    <w:rsid w:val="00801C2B"/>
    <w:pPr>
      <w:suppressAutoHyphens/>
      <w:spacing w:after="0" w:line="240" w:lineRule="auto"/>
      <w:jc w:val="center"/>
    </w:pPr>
    <w:rPr>
      <w:rFonts w:ascii="Times New Roman" w:eastAsia="Times New Roman" w:hAnsi="Times New Roman" w:cs="Times New Roman"/>
      <w:b/>
      <w:bCs/>
      <w:kern w:val="1"/>
      <w:sz w:val="24"/>
      <w:szCs w:val="24"/>
      <w:lang w:eastAsia="ar-SA"/>
    </w:rPr>
  </w:style>
  <w:style w:type="character" w:customStyle="1" w:styleId="ab">
    <w:name w:val="Основной текст Знак"/>
    <w:aliases w:val="bt Знак,Òàáë òåêñò Знак"/>
    <w:basedOn w:val="a0"/>
    <w:link w:val="aa"/>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spacing w:after="0" w:line="240" w:lineRule="auto"/>
    </w:pPr>
    <w:rPr>
      <w:rFonts w:ascii="Times New Roman" w:eastAsia="Times New Roman" w:hAnsi="Times New Roman" w:cs="Times New Roman"/>
      <w:b/>
      <w:bCs/>
      <w:kern w:val="1"/>
      <w:sz w:val="24"/>
      <w:szCs w:val="24"/>
      <w:lang w:eastAsia="ar-SA"/>
    </w:rPr>
  </w:style>
  <w:style w:type="paragraph" w:styleId="ac">
    <w:name w:val="header"/>
    <w:aliases w:val="ВерхКолонтитул"/>
    <w:basedOn w:val="a"/>
    <w:link w:val="ad"/>
    <w:rsid w:val="00801C2B"/>
    <w:pPr>
      <w:tabs>
        <w:tab w:val="center" w:pos="4677"/>
        <w:tab w:val="right" w:pos="9355"/>
      </w:tabs>
    </w:pPr>
    <w:rPr>
      <w:rFonts w:ascii="Calibri" w:eastAsia="Times New Roman" w:hAnsi="Calibri" w:cs="Times New Roman"/>
    </w:rPr>
  </w:style>
  <w:style w:type="character" w:customStyle="1" w:styleId="ad">
    <w:name w:val="Верхний колонтитул Знак"/>
    <w:aliases w:val="ВерхКолонтитул Знак"/>
    <w:basedOn w:val="a0"/>
    <w:link w:val="ac"/>
    <w:uiPriority w:val="99"/>
    <w:rsid w:val="00801C2B"/>
    <w:rPr>
      <w:rFonts w:ascii="Calibri" w:eastAsia="Times New Roman" w:hAnsi="Calibri" w:cs="Times New Roman"/>
      <w:lang w:eastAsia="ru-RU"/>
    </w:rPr>
  </w:style>
  <w:style w:type="paragraph" w:styleId="ae">
    <w:name w:val="footer"/>
    <w:basedOn w:val="a"/>
    <w:link w:val="af"/>
    <w:uiPriority w:val="99"/>
    <w:rsid w:val="00801C2B"/>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uiPriority w:val="99"/>
    <w:rsid w:val="00801C2B"/>
    <w:rPr>
      <w:rFonts w:ascii="Calibri" w:eastAsia="Times New Roman" w:hAnsi="Calibri" w:cs="Times New Roman"/>
      <w:lang w:eastAsia="ru-RU"/>
    </w:rPr>
  </w:style>
  <w:style w:type="character" w:styleId="af0">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1">
    <w:name w:val="Placeholder Text"/>
    <w:basedOn w:val="a0"/>
    <w:uiPriority w:val="99"/>
    <w:semiHidden/>
    <w:rsid w:val="00020185"/>
    <w:rPr>
      <w:color w:val="808080"/>
    </w:rPr>
  </w:style>
  <w:style w:type="character" w:styleId="af2">
    <w:name w:val="Hyperlink"/>
    <w:basedOn w:val="a0"/>
    <w:uiPriority w:val="99"/>
    <w:unhideWhenUsed/>
    <w:rsid w:val="00E93212"/>
    <w:rPr>
      <w:color w:val="0000FF" w:themeColor="hyperlink"/>
      <w:u w:val="single"/>
    </w:rPr>
  </w:style>
  <w:style w:type="paragraph" w:customStyle="1" w:styleId="formattext0">
    <w:name w:val="formattext"/>
    <w:basedOn w:val="a"/>
    <w:rsid w:val="00354E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279D3"/>
    <w:pPr>
      <w:widowControl w:val="0"/>
      <w:autoSpaceDE w:val="0"/>
      <w:autoSpaceDN w:val="0"/>
      <w:adjustRightInd w:val="0"/>
      <w:spacing w:after="0" w:line="240" w:lineRule="auto"/>
    </w:pPr>
    <w:rPr>
      <w:rFonts w:ascii="Arial" w:hAnsi="Arial" w:cs="Arial"/>
      <w:sz w:val="20"/>
      <w:szCs w:val="20"/>
    </w:rPr>
  </w:style>
  <w:style w:type="character" w:customStyle="1" w:styleId="11">
    <w:name w:val="Основной текст Знак1"/>
    <w:basedOn w:val="a0"/>
    <w:uiPriority w:val="99"/>
    <w:rsid w:val="00F11F3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F11F3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F11F3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F11F3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F11F33"/>
    <w:rPr>
      <w:rFonts w:ascii="Times New Roman" w:eastAsia="Times New Roman" w:hAnsi="Times New Roman" w:cs="Times New Roman"/>
      <w:spacing w:val="0"/>
      <w:sz w:val="17"/>
      <w:u w:val="none"/>
      <w:lang w:val="ru-RU"/>
    </w:rPr>
  </w:style>
  <w:style w:type="character" w:customStyle="1" w:styleId="af3">
    <w:name w:val="Основной текст + Полужирный"/>
    <w:basedOn w:val="11"/>
    <w:uiPriority w:val="99"/>
    <w:rsid w:val="00F11F33"/>
    <w:rPr>
      <w:rFonts w:ascii="Times New Roman" w:eastAsia="Times New Roman" w:hAnsi="Times New Roman" w:cs="Times New Roman"/>
      <w:b/>
      <w:bCs/>
      <w:spacing w:val="0"/>
      <w:sz w:val="19"/>
      <w:u w:val="none"/>
      <w:lang w:val="ru-RU"/>
    </w:rPr>
  </w:style>
  <w:style w:type="character" w:customStyle="1" w:styleId="22">
    <w:name w:val="Основной текст (2)_"/>
    <w:basedOn w:val="a0"/>
    <w:uiPriority w:val="99"/>
    <w:rsid w:val="00C46E26"/>
    <w:rPr>
      <w:rFonts w:ascii="Times New Roman" w:eastAsia="Times New Roman" w:hAnsi="Times New Roman" w:cs="Times New Roman"/>
      <w:b/>
      <w:bCs/>
      <w:sz w:val="19"/>
      <w:u w:val="none"/>
    </w:rPr>
  </w:style>
  <w:style w:type="character" w:customStyle="1" w:styleId="23">
    <w:name w:val="Основной текст (2)"/>
    <w:basedOn w:val="22"/>
    <w:rsid w:val="00C46E26"/>
    <w:rPr>
      <w:rFonts w:ascii="Times New Roman" w:eastAsia="Times New Roman" w:hAnsi="Times New Roman" w:cs="Times New Roman"/>
      <w:b/>
      <w:bCs/>
      <w:sz w:val="19"/>
      <w:u w:val="none"/>
    </w:rPr>
  </w:style>
  <w:style w:type="character" w:customStyle="1" w:styleId="220">
    <w:name w:val="Основной текст (2)2"/>
    <w:basedOn w:val="22"/>
    <w:rsid w:val="00C46E26"/>
    <w:rPr>
      <w:rFonts w:ascii="Times New Roman" w:eastAsia="Times New Roman" w:hAnsi="Times New Roman" w:cs="Times New Roman"/>
      <w:b/>
      <w:bCs/>
      <w:sz w:val="19"/>
      <w:u w:val="none"/>
    </w:rPr>
  </w:style>
  <w:style w:type="character" w:customStyle="1" w:styleId="WW8Num4z0">
    <w:name w:val="WW8Num4z0"/>
    <w:rsid w:val="00C46E26"/>
    <w:rPr>
      <w:rFonts w:ascii="Symbol" w:hAnsi="Symbol"/>
    </w:rPr>
  </w:style>
  <w:style w:type="character" w:customStyle="1" w:styleId="WW8Num5z0">
    <w:name w:val="WW8Num5z0"/>
    <w:rsid w:val="00C46E26"/>
    <w:rPr>
      <w:rFonts w:ascii="Symbol" w:hAnsi="Symbol"/>
    </w:rPr>
  </w:style>
  <w:style w:type="character" w:customStyle="1" w:styleId="WW8Num6z0">
    <w:name w:val="WW8Num6z0"/>
    <w:rsid w:val="00C46E26"/>
    <w:rPr>
      <w:rFonts w:ascii="Symbol" w:hAnsi="Symbol" w:cs="OpenSymbol"/>
    </w:rPr>
  </w:style>
  <w:style w:type="character" w:customStyle="1" w:styleId="WW8Num7z0">
    <w:name w:val="WW8Num7z0"/>
    <w:rsid w:val="00C46E26"/>
    <w:rPr>
      <w:rFonts w:ascii="Symbol" w:hAnsi="Symbol" w:cs="OpenSymbol"/>
    </w:rPr>
  </w:style>
  <w:style w:type="character" w:customStyle="1" w:styleId="WW8Num8z0">
    <w:name w:val="WW8Num8z0"/>
    <w:rsid w:val="00C46E26"/>
    <w:rPr>
      <w:rFonts w:ascii="Symbol" w:hAnsi="Symbol" w:cs="OpenSymbol"/>
    </w:rPr>
  </w:style>
  <w:style w:type="character" w:customStyle="1" w:styleId="WW8Num9z0">
    <w:name w:val="WW8Num9z0"/>
    <w:rsid w:val="00C46E26"/>
    <w:rPr>
      <w:rFonts w:ascii="Symbol" w:hAnsi="Symbol" w:cs="OpenSymbol"/>
    </w:rPr>
  </w:style>
  <w:style w:type="character" w:customStyle="1" w:styleId="WW8Num11z0">
    <w:name w:val="WW8Num11z0"/>
    <w:rsid w:val="00C46E26"/>
    <w:rPr>
      <w:rFonts w:ascii="Symbol" w:hAnsi="Symbol" w:cs="OpenSymbol"/>
    </w:rPr>
  </w:style>
  <w:style w:type="character" w:customStyle="1" w:styleId="WW8Num12z0">
    <w:name w:val="WW8Num12z0"/>
    <w:rsid w:val="00C46E26"/>
    <w:rPr>
      <w:rFonts w:ascii="Symbol" w:hAnsi="Symbol" w:cs="OpenSymbol"/>
    </w:rPr>
  </w:style>
  <w:style w:type="character" w:customStyle="1" w:styleId="WW8Num13z0">
    <w:name w:val="WW8Num13z0"/>
    <w:rsid w:val="00C46E26"/>
    <w:rPr>
      <w:rFonts w:ascii="Symbol" w:hAnsi="Symbol" w:cs="OpenSymbol"/>
    </w:rPr>
  </w:style>
  <w:style w:type="character" w:customStyle="1" w:styleId="WW8Num13z1">
    <w:name w:val="WW8Num13z1"/>
    <w:rsid w:val="00C46E26"/>
    <w:rPr>
      <w:rFonts w:ascii="OpenSymbol" w:hAnsi="OpenSymbol" w:cs="StarSymbol"/>
      <w:sz w:val="18"/>
      <w:szCs w:val="18"/>
    </w:rPr>
  </w:style>
  <w:style w:type="character" w:customStyle="1" w:styleId="WW8Num15z0">
    <w:name w:val="WW8Num15z0"/>
    <w:rsid w:val="00C46E26"/>
    <w:rPr>
      <w:rFonts w:ascii="Symbol" w:hAnsi="Symbol" w:cs="StarSymbol"/>
      <w:sz w:val="18"/>
      <w:szCs w:val="18"/>
    </w:rPr>
  </w:style>
  <w:style w:type="character" w:customStyle="1" w:styleId="WW8Num15z1">
    <w:name w:val="WW8Num15z1"/>
    <w:rsid w:val="00C46E26"/>
    <w:rPr>
      <w:rFonts w:ascii="OpenSymbol" w:hAnsi="OpenSymbol" w:cs="StarSymbol"/>
      <w:sz w:val="18"/>
      <w:szCs w:val="18"/>
    </w:rPr>
  </w:style>
  <w:style w:type="character" w:customStyle="1" w:styleId="WW8Num16z0">
    <w:name w:val="WW8Num16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C46E26"/>
    <w:rPr>
      <w:rFonts w:ascii="OpenSymbol" w:hAnsi="OpenSymbol" w:cs="StarSymbol"/>
      <w:sz w:val="18"/>
      <w:szCs w:val="18"/>
    </w:rPr>
  </w:style>
  <w:style w:type="character" w:customStyle="1" w:styleId="WW8Num17z3">
    <w:name w:val="WW8Num17z3"/>
    <w:rsid w:val="00C46E26"/>
    <w:rPr>
      <w:rFonts w:ascii="Symbol" w:hAnsi="Symbol" w:cs="StarSymbol"/>
      <w:sz w:val="18"/>
      <w:szCs w:val="18"/>
    </w:rPr>
  </w:style>
  <w:style w:type="character" w:customStyle="1" w:styleId="WW8Num18z0">
    <w:name w:val="WW8Num18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C46E26"/>
    <w:rPr>
      <w:rFonts w:ascii="OpenSymbol" w:hAnsi="OpenSymbol" w:cs="StarSymbol"/>
      <w:sz w:val="18"/>
      <w:szCs w:val="18"/>
    </w:rPr>
  </w:style>
  <w:style w:type="character" w:customStyle="1" w:styleId="WW8Num18z3">
    <w:name w:val="WW8Num18z3"/>
    <w:rsid w:val="00C46E26"/>
    <w:rPr>
      <w:rFonts w:ascii="Symbol" w:hAnsi="Symbol" w:cs="StarSymbol"/>
      <w:sz w:val="18"/>
      <w:szCs w:val="18"/>
    </w:rPr>
  </w:style>
  <w:style w:type="character" w:customStyle="1" w:styleId="WW8Num19z0">
    <w:name w:val="WW8Num19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C46E26"/>
    <w:rPr>
      <w:rFonts w:ascii="OpenSymbol" w:hAnsi="OpenSymbol" w:cs="StarSymbol"/>
      <w:sz w:val="18"/>
      <w:szCs w:val="18"/>
    </w:rPr>
  </w:style>
  <w:style w:type="character" w:customStyle="1" w:styleId="WW8Num19z3">
    <w:name w:val="WW8Num19z3"/>
    <w:rsid w:val="00C46E26"/>
    <w:rPr>
      <w:rFonts w:ascii="Symbol" w:hAnsi="Symbol" w:cs="StarSymbol"/>
      <w:sz w:val="18"/>
      <w:szCs w:val="18"/>
    </w:rPr>
  </w:style>
  <w:style w:type="character" w:customStyle="1" w:styleId="WW8Num20z0">
    <w:name w:val="WW8Num20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C46E26"/>
    <w:rPr>
      <w:rFonts w:ascii="OpenSymbol" w:hAnsi="OpenSymbol" w:cs="StarSymbol"/>
      <w:sz w:val="18"/>
      <w:szCs w:val="18"/>
    </w:rPr>
  </w:style>
  <w:style w:type="character" w:customStyle="1" w:styleId="WW8Num23z3">
    <w:name w:val="WW8Num23z3"/>
    <w:rsid w:val="00C46E26"/>
    <w:rPr>
      <w:rFonts w:ascii="Symbol" w:hAnsi="Symbol" w:cs="StarSymbol"/>
      <w:sz w:val="18"/>
      <w:szCs w:val="18"/>
    </w:rPr>
  </w:style>
  <w:style w:type="character" w:customStyle="1" w:styleId="Absatz-Standardschriftart">
    <w:name w:val="Absatz-Standardschriftart"/>
    <w:rsid w:val="00C46E26"/>
  </w:style>
  <w:style w:type="character" w:customStyle="1" w:styleId="WW-Absatz-Standardschriftart">
    <w:name w:val="WW-Absatz-Standardschriftart"/>
    <w:rsid w:val="00C46E26"/>
  </w:style>
  <w:style w:type="character" w:customStyle="1" w:styleId="WW-Absatz-Standardschriftart1">
    <w:name w:val="WW-Absatz-Standardschriftart1"/>
    <w:rsid w:val="00C46E26"/>
  </w:style>
  <w:style w:type="character" w:customStyle="1" w:styleId="WW-Absatz-Standardschriftart11">
    <w:name w:val="WW-Absatz-Standardschriftart11"/>
    <w:rsid w:val="00C46E26"/>
  </w:style>
  <w:style w:type="character" w:customStyle="1" w:styleId="WW-Absatz-Standardschriftart111">
    <w:name w:val="WW-Absatz-Standardschriftart111"/>
    <w:rsid w:val="00C46E26"/>
  </w:style>
  <w:style w:type="character" w:customStyle="1" w:styleId="WW8Num14z0">
    <w:name w:val="WW8Num14z0"/>
    <w:rsid w:val="00C46E26"/>
    <w:rPr>
      <w:rFonts w:ascii="Wingdings" w:hAnsi="Wingdings" w:cs="StarSymbol"/>
      <w:sz w:val="18"/>
      <w:szCs w:val="18"/>
    </w:rPr>
  </w:style>
  <w:style w:type="character" w:customStyle="1" w:styleId="WW8Num14z1">
    <w:name w:val="WW8Num14z1"/>
    <w:rsid w:val="00C46E26"/>
    <w:rPr>
      <w:rFonts w:ascii="OpenSymbol" w:hAnsi="OpenSymbol" w:cs="StarSymbol"/>
      <w:sz w:val="18"/>
      <w:szCs w:val="18"/>
    </w:rPr>
  </w:style>
  <w:style w:type="character" w:customStyle="1" w:styleId="WW8Num16z1">
    <w:name w:val="WW8Num16z1"/>
    <w:rsid w:val="00C46E26"/>
    <w:rPr>
      <w:rFonts w:ascii="Wingdings" w:hAnsi="Wingdings" w:cs="StarSymbol"/>
      <w:sz w:val="18"/>
      <w:szCs w:val="18"/>
    </w:rPr>
  </w:style>
  <w:style w:type="character" w:customStyle="1" w:styleId="WW8Num20z1">
    <w:name w:val="WW8Num20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C46E26"/>
    <w:rPr>
      <w:rFonts w:ascii="Symbol" w:hAnsi="Symbol" w:cs="StarSymbol"/>
      <w:sz w:val="18"/>
      <w:szCs w:val="18"/>
    </w:rPr>
  </w:style>
  <w:style w:type="character" w:customStyle="1" w:styleId="WW-Absatz-Standardschriftart1111">
    <w:name w:val="WW-Absatz-Standardschriftart1111"/>
    <w:rsid w:val="00C46E26"/>
  </w:style>
  <w:style w:type="character" w:customStyle="1" w:styleId="WW8Num21z0">
    <w:name w:val="WW8Num21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C46E26"/>
    <w:rPr>
      <w:rFonts w:ascii="OpenSymbol" w:hAnsi="OpenSymbol" w:cs="StarSymbol"/>
      <w:sz w:val="18"/>
      <w:szCs w:val="18"/>
    </w:rPr>
  </w:style>
  <w:style w:type="character" w:customStyle="1" w:styleId="WW8Num21z3">
    <w:name w:val="WW8Num21z3"/>
    <w:rsid w:val="00C46E26"/>
    <w:rPr>
      <w:rFonts w:ascii="Symbol" w:hAnsi="Symbol" w:cs="StarSymbol"/>
      <w:sz w:val="18"/>
      <w:szCs w:val="18"/>
    </w:rPr>
  </w:style>
  <w:style w:type="character" w:customStyle="1" w:styleId="WW-Absatz-Standardschriftart11111">
    <w:name w:val="WW-Absatz-Standardschriftart11111"/>
    <w:rsid w:val="00C46E26"/>
  </w:style>
  <w:style w:type="character" w:customStyle="1" w:styleId="WW-Absatz-Standardschriftart111111">
    <w:name w:val="WW-Absatz-Standardschriftart111111"/>
    <w:rsid w:val="00C46E26"/>
  </w:style>
  <w:style w:type="character" w:customStyle="1" w:styleId="WW-Absatz-Standardschriftart1111111">
    <w:name w:val="WW-Absatz-Standardschriftart1111111"/>
    <w:rsid w:val="00C46E26"/>
  </w:style>
  <w:style w:type="character" w:customStyle="1" w:styleId="WW-Absatz-Standardschriftart11111111">
    <w:name w:val="WW-Absatz-Standardschriftart11111111"/>
    <w:rsid w:val="00C46E26"/>
  </w:style>
  <w:style w:type="character" w:customStyle="1" w:styleId="WW-Absatz-Standardschriftart111111111">
    <w:name w:val="WW-Absatz-Standardschriftart111111111"/>
    <w:rsid w:val="00C46E26"/>
  </w:style>
  <w:style w:type="character" w:customStyle="1" w:styleId="WW-Absatz-Standardschriftart1111111111">
    <w:name w:val="WW-Absatz-Standardschriftart1111111111"/>
    <w:rsid w:val="00C46E26"/>
  </w:style>
  <w:style w:type="character" w:customStyle="1" w:styleId="WW-Absatz-Standardschriftart11111111111">
    <w:name w:val="WW-Absatz-Standardschriftart11111111111"/>
    <w:rsid w:val="00C46E26"/>
  </w:style>
  <w:style w:type="character" w:customStyle="1" w:styleId="WW8Num10z0">
    <w:name w:val="WW8Num10z0"/>
    <w:rsid w:val="00C46E26"/>
    <w:rPr>
      <w:rFonts w:ascii="Wingdings" w:hAnsi="Wingdings" w:cs="StarSymbol"/>
      <w:sz w:val="18"/>
      <w:szCs w:val="18"/>
    </w:rPr>
  </w:style>
  <w:style w:type="character" w:customStyle="1" w:styleId="WW-Absatz-Standardschriftart111111111111">
    <w:name w:val="WW-Absatz-Standardschriftart111111111111"/>
    <w:rsid w:val="00C46E26"/>
  </w:style>
  <w:style w:type="character" w:customStyle="1" w:styleId="WW-Absatz-Standardschriftart1111111111111">
    <w:name w:val="WW-Absatz-Standardschriftart1111111111111"/>
    <w:rsid w:val="00C46E26"/>
  </w:style>
  <w:style w:type="character" w:customStyle="1" w:styleId="WW8Num3z0">
    <w:name w:val="WW8Num3z0"/>
    <w:rsid w:val="00C46E26"/>
    <w:rPr>
      <w:rFonts w:ascii="Wingdings" w:hAnsi="Wingdings" w:cs="StarSymbol"/>
      <w:sz w:val="18"/>
      <w:szCs w:val="18"/>
    </w:rPr>
  </w:style>
  <w:style w:type="character" w:customStyle="1" w:styleId="WW8Num22z1">
    <w:name w:val="WW8Num22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C46E26"/>
  </w:style>
  <w:style w:type="character" w:customStyle="1" w:styleId="WW-Absatz-Standardschriftart111111111111111">
    <w:name w:val="WW-Absatz-Standardschriftart111111111111111"/>
    <w:rsid w:val="00C46E26"/>
  </w:style>
  <w:style w:type="character" w:customStyle="1" w:styleId="WW-Absatz-Standardschriftart1111111111111111">
    <w:name w:val="WW-Absatz-Standardschriftart1111111111111111"/>
    <w:rsid w:val="00C46E26"/>
  </w:style>
  <w:style w:type="character" w:customStyle="1" w:styleId="WW-Absatz-Standardschriftart11111111111111111">
    <w:name w:val="WW-Absatz-Standardschriftart11111111111111111"/>
    <w:rsid w:val="00C46E26"/>
  </w:style>
  <w:style w:type="character" w:customStyle="1" w:styleId="WW-Absatz-Standardschriftart111111111111111111">
    <w:name w:val="WW-Absatz-Standardschriftart111111111111111111"/>
    <w:rsid w:val="00C46E26"/>
  </w:style>
  <w:style w:type="character" w:customStyle="1" w:styleId="WW-Absatz-Standardschriftart1111111111111111111">
    <w:name w:val="WW-Absatz-Standardschriftart1111111111111111111"/>
    <w:rsid w:val="00C46E26"/>
  </w:style>
  <w:style w:type="character" w:customStyle="1" w:styleId="WW-Absatz-Standardschriftart11111111111111111111">
    <w:name w:val="WW-Absatz-Standardschriftart11111111111111111111"/>
    <w:rsid w:val="00C46E26"/>
  </w:style>
  <w:style w:type="character" w:customStyle="1" w:styleId="WW-Absatz-Standardschriftart111111111111111111111">
    <w:name w:val="WW-Absatz-Standardschriftart111111111111111111111"/>
    <w:rsid w:val="00C46E26"/>
  </w:style>
  <w:style w:type="character" w:customStyle="1" w:styleId="WW-Absatz-Standardschriftart1111111111111111111111">
    <w:name w:val="WW-Absatz-Standardschriftart1111111111111111111111"/>
    <w:rsid w:val="00C46E26"/>
  </w:style>
  <w:style w:type="character" w:customStyle="1" w:styleId="WW-Absatz-Standardschriftart11111111111111111111111">
    <w:name w:val="WW-Absatz-Standardschriftart11111111111111111111111"/>
    <w:rsid w:val="00C46E26"/>
  </w:style>
  <w:style w:type="character" w:customStyle="1" w:styleId="WW-Absatz-Standardschriftart111111111111111111111111">
    <w:name w:val="WW-Absatz-Standardschriftart111111111111111111111111"/>
    <w:rsid w:val="00C46E26"/>
  </w:style>
  <w:style w:type="character" w:customStyle="1" w:styleId="WW-Absatz-Standardschriftart1111111111111111111111111">
    <w:name w:val="WW-Absatz-Standardschriftart1111111111111111111111111"/>
    <w:rsid w:val="00C46E26"/>
  </w:style>
  <w:style w:type="character" w:customStyle="1" w:styleId="WW-Absatz-Standardschriftart11111111111111111111111111">
    <w:name w:val="WW-Absatz-Standardschriftart11111111111111111111111111"/>
    <w:rsid w:val="00C46E26"/>
  </w:style>
  <w:style w:type="character" w:customStyle="1" w:styleId="WW-Absatz-Standardschriftart111111111111111111111111111">
    <w:name w:val="WW-Absatz-Standardschriftart111111111111111111111111111"/>
    <w:rsid w:val="00C46E26"/>
  </w:style>
  <w:style w:type="character" w:customStyle="1" w:styleId="WW-Absatz-Standardschriftart1111111111111111111111111111">
    <w:name w:val="WW-Absatz-Standardschriftart1111111111111111111111111111"/>
    <w:rsid w:val="00C46E26"/>
  </w:style>
  <w:style w:type="character" w:customStyle="1" w:styleId="24">
    <w:name w:val="Основной шрифт абзаца2"/>
    <w:rsid w:val="00C46E26"/>
  </w:style>
  <w:style w:type="character" w:customStyle="1" w:styleId="12">
    <w:name w:val="Основной шрифт абзаца1"/>
    <w:rsid w:val="00C46E26"/>
  </w:style>
  <w:style w:type="character" w:customStyle="1" w:styleId="af4">
    <w:name w:val="Маркеры списка"/>
    <w:rsid w:val="00C46E26"/>
    <w:rPr>
      <w:rFonts w:ascii="StarSymbol" w:eastAsia="StarSymbol" w:hAnsi="StarSymbol" w:cs="StarSymbol"/>
      <w:sz w:val="18"/>
      <w:szCs w:val="18"/>
    </w:rPr>
  </w:style>
  <w:style w:type="character" w:customStyle="1" w:styleId="af5">
    <w:name w:val="Символ нумерации"/>
    <w:rsid w:val="00C46E26"/>
  </w:style>
  <w:style w:type="character" w:customStyle="1" w:styleId="33">
    <w:name w:val="Основной шрифт абзаца3"/>
    <w:rsid w:val="00C46E26"/>
  </w:style>
  <w:style w:type="character" w:customStyle="1" w:styleId="RTFNum21">
    <w:name w:val="RTF_Num 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5">
    <w:name w:val="Заголовок №2_"/>
    <w:basedOn w:val="33"/>
    <w:rsid w:val="00C46E26"/>
    <w:rPr>
      <w:rFonts w:ascii="Times New Roman" w:eastAsia="Times New Roman" w:hAnsi="Times New Roman" w:cs="Times New Roman"/>
      <w:b/>
      <w:bCs/>
      <w:sz w:val="19"/>
      <w:u w:val="none"/>
    </w:rPr>
  </w:style>
  <w:style w:type="character" w:customStyle="1" w:styleId="RTFNum61">
    <w:name w:val="RTF_Num 6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6">
    <w:name w:val="Заголовок"/>
    <w:basedOn w:val="a"/>
    <w:next w:val="aa"/>
    <w:rsid w:val="00C46E26"/>
    <w:pPr>
      <w:keepNext/>
      <w:suppressAutoHyphens/>
      <w:spacing w:before="240" w:after="120" w:line="240" w:lineRule="auto"/>
    </w:pPr>
    <w:rPr>
      <w:rFonts w:ascii="Arial" w:eastAsia="Lucida Sans Unicode" w:hAnsi="Arial" w:cs="Tahoma"/>
      <w:sz w:val="28"/>
      <w:szCs w:val="28"/>
      <w:lang w:eastAsia="ar-SA"/>
    </w:rPr>
  </w:style>
  <w:style w:type="paragraph" w:styleId="af7">
    <w:name w:val="List"/>
    <w:basedOn w:val="aa"/>
    <w:rsid w:val="00C46E26"/>
    <w:pPr>
      <w:spacing w:after="120"/>
      <w:jc w:val="left"/>
    </w:pPr>
    <w:rPr>
      <w:rFonts w:cs="Tahoma"/>
      <w:b w:val="0"/>
      <w:bCs w:val="0"/>
      <w:kern w:val="0"/>
    </w:rPr>
  </w:style>
  <w:style w:type="paragraph" w:customStyle="1" w:styleId="26">
    <w:name w:val="Название2"/>
    <w:basedOn w:val="a"/>
    <w:rsid w:val="00C46E2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a"/>
    <w:rsid w:val="00C46E26"/>
    <w:pPr>
      <w:suppressLineNumbers/>
      <w:suppressAutoHyphens/>
      <w:spacing w:after="0" w:line="240" w:lineRule="auto"/>
    </w:pPr>
    <w:rPr>
      <w:rFonts w:ascii="Arial" w:eastAsia="Times New Roman" w:hAnsi="Arial" w:cs="Mangal"/>
      <w:sz w:val="24"/>
      <w:szCs w:val="24"/>
      <w:lang w:eastAsia="ar-SA"/>
    </w:rPr>
  </w:style>
  <w:style w:type="paragraph" w:customStyle="1" w:styleId="13">
    <w:name w:val="Название1"/>
    <w:basedOn w:val="a"/>
    <w:rsid w:val="00C46E2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4">
    <w:name w:val="Указатель1"/>
    <w:basedOn w:val="a"/>
    <w:rsid w:val="00C46E2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8">
    <w:name w:val="Содержимое таблицы"/>
    <w:basedOn w:val="a"/>
    <w:rsid w:val="00C46E26"/>
    <w:pPr>
      <w:widowControl w:val="0"/>
      <w:suppressLineNumbers/>
      <w:suppressAutoHyphens/>
      <w:spacing w:after="0" w:line="240" w:lineRule="auto"/>
    </w:pPr>
    <w:rPr>
      <w:rFonts w:ascii="Times New Roman" w:eastAsia="Arial Unicode MS" w:hAnsi="Times New Roman" w:cs="Times New Roman"/>
      <w:kern w:val="1"/>
      <w:sz w:val="24"/>
      <w:szCs w:val="24"/>
      <w:lang w:eastAsia="ar-SA"/>
    </w:rPr>
  </w:style>
  <w:style w:type="paragraph" w:customStyle="1" w:styleId="af9">
    <w:name w:val="Заголовок таблицы"/>
    <w:basedOn w:val="af8"/>
    <w:rsid w:val="00C46E26"/>
    <w:pPr>
      <w:jc w:val="center"/>
    </w:pPr>
    <w:rPr>
      <w:b/>
      <w:bCs/>
    </w:rPr>
  </w:style>
  <w:style w:type="paragraph" w:customStyle="1" w:styleId="ConsNonformat">
    <w:name w:val="ConsNonformat"/>
    <w:rsid w:val="00C46E26"/>
    <w:pPr>
      <w:widowControl w:val="0"/>
      <w:suppressAutoHyphens/>
      <w:spacing w:after="0" w:line="240" w:lineRule="auto"/>
      <w:ind w:right="19772"/>
      <w:jc w:val="both"/>
    </w:pPr>
    <w:rPr>
      <w:rFonts w:ascii="Courier New" w:eastAsia="Arial" w:hAnsi="Courier New" w:cs="Times New Roman"/>
      <w:sz w:val="20"/>
      <w:szCs w:val="20"/>
      <w:lang w:eastAsia="ar-SA"/>
    </w:rPr>
  </w:style>
  <w:style w:type="paragraph" w:customStyle="1" w:styleId="1-15">
    <w:name w:val="1-15"/>
    <w:rsid w:val="00C46E26"/>
    <w:pPr>
      <w:suppressAutoHyphens/>
      <w:spacing w:after="0"/>
      <w:ind w:firstLine="567"/>
      <w:jc w:val="both"/>
    </w:pPr>
    <w:rPr>
      <w:rFonts w:ascii="Arial" w:eastAsia="Arial" w:hAnsi="Arial" w:cs="Arial"/>
      <w:sz w:val="27"/>
      <w:szCs w:val="27"/>
      <w:lang w:eastAsia="ar-SA"/>
    </w:rPr>
  </w:style>
  <w:style w:type="paragraph" w:customStyle="1" w:styleId="ConsPlusTitle">
    <w:name w:val="ConsPlusTitle"/>
    <w:rsid w:val="00C46E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5">
    <w:name w:val="Абзац списка1"/>
    <w:basedOn w:val="a"/>
    <w:rsid w:val="00C46E26"/>
    <w:pPr>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Адресат"/>
    <w:basedOn w:val="a"/>
    <w:rsid w:val="00C46E26"/>
    <w:pPr>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210">
    <w:name w:val="???????? ????? (2)1"/>
    <w:basedOn w:val="a"/>
    <w:rsid w:val="00C46E26"/>
    <w:pPr>
      <w:suppressAutoHyphens/>
      <w:spacing w:before="300" w:after="0" w:line="330" w:lineRule="exact"/>
      <w:ind w:hanging="620"/>
      <w:jc w:val="both"/>
    </w:pPr>
    <w:rPr>
      <w:rFonts w:ascii="Times New Roman" w:eastAsia="Times New Roman" w:hAnsi="Times New Roman" w:cs="Times New Roman"/>
      <w:b/>
      <w:bCs/>
      <w:kern w:val="1"/>
      <w:sz w:val="19"/>
      <w:szCs w:val="24"/>
      <w:lang w:eastAsia="ar-SA"/>
    </w:rPr>
  </w:style>
  <w:style w:type="paragraph" w:customStyle="1" w:styleId="28">
    <w:name w:val="????????? ?2"/>
    <w:basedOn w:val="a"/>
    <w:rsid w:val="00C46E26"/>
    <w:pPr>
      <w:tabs>
        <w:tab w:val="num" w:pos="0"/>
      </w:tabs>
      <w:suppressAutoHyphens/>
      <w:spacing w:before="300" w:after="0" w:line="330" w:lineRule="exact"/>
      <w:ind w:left="360"/>
      <w:jc w:val="both"/>
    </w:pPr>
    <w:rPr>
      <w:rFonts w:ascii="Times New Roman" w:eastAsia="Times New Roman" w:hAnsi="Times New Roman" w:cs="Times New Roman"/>
      <w:b/>
      <w:bCs/>
      <w:kern w:val="1"/>
      <w:sz w:val="19"/>
      <w:szCs w:val="24"/>
      <w:lang w:eastAsia="ar-SA"/>
    </w:rPr>
  </w:style>
  <w:style w:type="character" w:styleId="afb">
    <w:name w:val="Strong"/>
    <w:basedOn w:val="a0"/>
    <w:uiPriority w:val="22"/>
    <w:qFormat/>
    <w:rsid w:val="00C46E26"/>
    <w:rPr>
      <w:b/>
      <w:bCs/>
    </w:rPr>
  </w:style>
  <w:style w:type="paragraph" w:customStyle="1" w:styleId="bodytext">
    <w:name w:val="bodytext"/>
    <w:basedOn w:val="a"/>
    <w:rsid w:val="00C46E26"/>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qFormat/>
    <w:rsid w:val="001C4356"/>
    <w:pPr>
      <w:spacing w:after="0" w:line="240" w:lineRule="auto"/>
    </w:pPr>
  </w:style>
  <w:style w:type="paragraph" w:customStyle="1" w:styleId="afd">
    <w:name w:val="Знак Знак Знак Знак Знак Знак Знак"/>
    <w:basedOn w:val="a"/>
    <w:rsid w:val="00B0426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e">
    <w:name w:val="МГП Обычный"/>
    <w:basedOn w:val="a"/>
    <w:link w:val="aff"/>
    <w:qFormat/>
    <w:rsid w:val="004F1AB2"/>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
    <w:name w:val="МГП Обычный Знак"/>
    <w:basedOn w:val="a0"/>
    <w:link w:val="afe"/>
    <w:rsid w:val="004F1AB2"/>
    <w:rPr>
      <w:rFonts w:ascii="Times New Roman" w:eastAsia="Times New Roman" w:hAnsi="Times New Roman" w:cs="Times New Roman"/>
      <w:color w:val="000000"/>
      <w:sz w:val="28"/>
      <w:szCs w:val="28"/>
    </w:rPr>
  </w:style>
  <w:style w:type="paragraph" w:customStyle="1" w:styleId="aff0">
    <w:name w:val="МГП Таблица Текст"/>
    <w:basedOn w:val="a"/>
    <w:qFormat/>
    <w:rsid w:val="004F1AB2"/>
    <w:pPr>
      <w:spacing w:after="0" w:line="240" w:lineRule="auto"/>
      <w:jc w:val="center"/>
    </w:pPr>
    <w:rPr>
      <w:rFonts w:ascii="Times New Roman" w:eastAsia="Times New Roman" w:hAnsi="Times New Roman" w:cs="Times New Roman"/>
      <w:color w:val="000000"/>
      <w:sz w:val="24"/>
      <w:szCs w:val="24"/>
    </w:rPr>
  </w:style>
  <w:style w:type="paragraph" w:customStyle="1" w:styleId="ConsPlusNonformat">
    <w:name w:val="ConsPlusNonformat"/>
    <w:rsid w:val="009C182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2">
    <w:name w:val="Style2"/>
    <w:basedOn w:val="a"/>
    <w:rsid w:val="00B760AC"/>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5">
    <w:name w:val="Style5"/>
    <w:basedOn w:val="a"/>
    <w:uiPriority w:val="99"/>
    <w:rsid w:val="00B760AC"/>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B760AC"/>
    <w:rPr>
      <w:rFonts w:ascii="Times New Roman" w:hAnsi="Times New Roman" w:cs="Times New Roman"/>
      <w:spacing w:val="30"/>
      <w:sz w:val="12"/>
      <w:szCs w:val="12"/>
    </w:rPr>
  </w:style>
  <w:style w:type="character" w:customStyle="1" w:styleId="FontStyle12">
    <w:name w:val="Font Style12"/>
    <w:basedOn w:val="a0"/>
    <w:uiPriority w:val="99"/>
    <w:rsid w:val="00B760AC"/>
    <w:rPr>
      <w:rFonts w:ascii="Times New Roman" w:hAnsi="Times New Roman" w:cs="Times New Roman"/>
      <w:sz w:val="22"/>
      <w:szCs w:val="22"/>
    </w:rPr>
  </w:style>
  <w:style w:type="character" w:customStyle="1" w:styleId="FontStyle13">
    <w:name w:val="Font Style13"/>
    <w:basedOn w:val="a0"/>
    <w:rsid w:val="00B760AC"/>
    <w:rPr>
      <w:rFonts w:ascii="Times New Roman" w:hAnsi="Times New Roman" w:cs="Times New Roman"/>
      <w:sz w:val="16"/>
      <w:szCs w:val="16"/>
    </w:rPr>
  </w:style>
  <w:style w:type="character" w:customStyle="1" w:styleId="FontStyle14">
    <w:name w:val="Font Style14"/>
    <w:basedOn w:val="a0"/>
    <w:uiPriority w:val="99"/>
    <w:rsid w:val="00B760AC"/>
    <w:rPr>
      <w:rFonts w:ascii="Times New Roman" w:hAnsi="Times New Roman" w:cs="Times New Roman"/>
      <w:i/>
      <w:iCs/>
      <w:sz w:val="70"/>
      <w:szCs w:val="70"/>
    </w:rPr>
  </w:style>
  <w:style w:type="character" w:customStyle="1" w:styleId="FontStyle16">
    <w:name w:val="Font Style16"/>
    <w:basedOn w:val="a0"/>
    <w:uiPriority w:val="99"/>
    <w:rsid w:val="00B760AC"/>
    <w:rPr>
      <w:rFonts w:ascii="Times New Roman" w:hAnsi="Times New Roman" w:cs="Times New Roman"/>
      <w:b/>
      <w:bCs/>
      <w:i/>
      <w:iCs/>
      <w:spacing w:val="30"/>
      <w:sz w:val="36"/>
      <w:szCs w:val="36"/>
    </w:rPr>
  </w:style>
  <w:style w:type="paragraph" w:styleId="aff1">
    <w:name w:val="Document Map"/>
    <w:basedOn w:val="a"/>
    <w:link w:val="aff2"/>
    <w:unhideWhenUsed/>
    <w:rsid w:val="00FD5B3E"/>
    <w:pPr>
      <w:spacing w:after="0" w:line="240" w:lineRule="auto"/>
    </w:pPr>
    <w:rPr>
      <w:rFonts w:ascii="Tahoma" w:hAnsi="Tahoma" w:cs="Tahoma"/>
      <w:sz w:val="16"/>
      <w:szCs w:val="16"/>
    </w:rPr>
  </w:style>
  <w:style w:type="character" w:customStyle="1" w:styleId="aff2">
    <w:name w:val="Схема документа Знак"/>
    <w:basedOn w:val="a0"/>
    <w:link w:val="aff1"/>
    <w:rsid w:val="00FD5B3E"/>
    <w:rPr>
      <w:rFonts w:ascii="Tahoma" w:hAnsi="Tahoma" w:cs="Tahoma"/>
      <w:sz w:val="16"/>
      <w:szCs w:val="16"/>
    </w:rPr>
  </w:style>
  <w:style w:type="paragraph" w:styleId="aff3">
    <w:name w:val="TOC Heading"/>
    <w:basedOn w:val="1"/>
    <w:next w:val="a"/>
    <w:uiPriority w:val="39"/>
    <w:unhideWhenUsed/>
    <w:qFormat/>
    <w:rsid w:val="00B45915"/>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B45915"/>
    <w:pPr>
      <w:spacing w:after="100"/>
    </w:pPr>
  </w:style>
  <w:style w:type="character" w:customStyle="1" w:styleId="FontStyle21">
    <w:name w:val="Font Style21"/>
    <w:basedOn w:val="a0"/>
    <w:uiPriority w:val="99"/>
    <w:rsid w:val="00702D10"/>
    <w:rPr>
      <w:rFonts w:ascii="Times New Roman" w:hAnsi="Times New Roman" w:cs="Times New Roman"/>
      <w:sz w:val="16"/>
      <w:szCs w:val="16"/>
    </w:rPr>
  </w:style>
  <w:style w:type="paragraph" w:styleId="aff4">
    <w:name w:val="Body Text Indent"/>
    <w:aliases w:val="Основной текст с отступом Знак1,Основной текст 1,Нумерованный список !!"/>
    <w:basedOn w:val="a"/>
    <w:link w:val="aff5"/>
    <w:unhideWhenUsed/>
    <w:rsid w:val="00AA0DFA"/>
    <w:pPr>
      <w:spacing w:after="120"/>
      <w:ind w:left="283"/>
    </w:pPr>
  </w:style>
  <w:style w:type="character" w:customStyle="1" w:styleId="aff5">
    <w:name w:val="Основной текст с отступом Знак"/>
    <w:aliases w:val="Основной текст с отступом Знак1 Знак1,Основной текст 1 Знак1,Нумерованный список !! Знак1"/>
    <w:basedOn w:val="a0"/>
    <w:link w:val="aff4"/>
    <w:uiPriority w:val="99"/>
    <w:rsid w:val="00AA0DFA"/>
  </w:style>
  <w:style w:type="character" w:customStyle="1" w:styleId="30">
    <w:name w:val="Заголовок 3 Знак"/>
    <w:aliases w:val="Заголовок 3 схемы ВиВ Знак"/>
    <w:basedOn w:val="a0"/>
    <w:link w:val="3"/>
    <w:rsid w:val="00690B62"/>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7F0D03"/>
    <w:rPr>
      <w:rFonts w:ascii="Times New Roman" w:eastAsia="Times New Roman" w:hAnsi="Times New Roman" w:cs="Times New Roman"/>
      <w:sz w:val="28"/>
      <w:szCs w:val="20"/>
    </w:rPr>
  </w:style>
  <w:style w:type="character" w:customStyle="1" w:styleId="50">
    <w:name w:val="Заголовок 5 Знак"/>
    <w:basedOn w:val="a0"/>
    <w:link w:val="5"/>
    <w:rsid w:val="007F0D03"/>
    <w:rPr>
      <w:rFonts w:ascii="Times New Roman" w:eastAsia="Times New Roman" w:hAnsi="Times New Roman" w:cs="Times New Roman"/>
      <w:sz w:val="28"/>
      <w:szCs w:val="20"/>
      <w:u w:val="single"/>
    </w:rPr>
  </w:style>
  <w:style w:type="character" w:customStyle="1" w:styleId="60">
    <w:name w:val="Заголовок 6 Знак"/>
    <w:basedOn w:val="a0"/>
    <w:link w:val="6"/>
    <w:uiPriority w:val="9"/>
    <w:rsid w:val="007F0D03"/>
    <w:rPr>
      <w:rFonts w:ascii="Times New Roman" w:eastAsia="Times New Roman" w:hAnsi="Times New Roman" w:cs="Times New Roman"/>
      <w:b/>
      <w:sz w:val="28"/>
      <w:szCs w:val="20"/>
    </w:rPr>
  </w:style>
  <w:style w:type="character" w:customStyle="1" w:styleId="70">
    <w:name w:val="Заголовок 7 Знак"/>
    <w:basedOn w:val="a0"/>
    <w:link w:val="7"/>
    <w:uiPriority w:val="9"/>
    <w:rsid w:val="007F0D03"/>
    <w:rPr>
      <w:rFonts w:ascii="Times New Roman" w:eastAsia="Times New Roman" w:hAnsi="Times New Roman" w:cs="Times New Roman"/>
      <w:sz w:val="28"/>
      <w:szCs w:val="20"/>
    </w:rPr>
  </w:style>
  <w:style w:type="character" w:customStyle="1" w:styleId="80">
    <w:name w:val="Заголовок 8 Знак"/>
    <w:basedOn w:val="a0"/>
    <w:link w:val="8"/>
    <w:uiPriority w:val="9"/>
    <w:rsid w:val="007F0D03"/>
    <w:rPr>
      <w:rFonts w:ascii="Times New Roman" w:eastAsia="Times New Roman" w:hAnsi="Times New Roman" w:cs="Times New Roman"/>
      <w:sz w:val="28"/>
      <w:szCs w:val="20"/>
    </w:rPr>
  </w:style>
  <w:style w:type="character" w:customStyle="1" w:styleId="90">
    <w:name w:val="Заголовок 9 Знак"/>
    <w:basedOn w:val="a0"/>
    <w:link w:val="9"/>
    <w:uiPriority w:val="9"/>
    <w:rsid w:val="007F0D03"/>
    <w:rPr>
      <w:rFonts w:ascii="Times New Roman" w:eastAsia="Times New Roman" w:hAnsi="Times New Roman" w:cs="Times New Roman"/>
      <w:sz w:val="28"/>
      <w:szCs w:val="20"/>
    </w:rPr>
  </w:style>
  <w:style w:type="paragraph" w:customStyle="1" w:styleId="51">
    <w:name w:val="5 МГП Обычный текст"/>
    <w:basedOn w:val="a"/>
    <w:link w:val="52"/>
    <w:uiPriority w:val="99"/>
    <w:qFormat/>
    <w:rsid w:val="007F0D03"/>
    <w:pPr>
      <w:suppressLineNumbers/>
      <w:spacing w:after="0"/>
      <w:ind w:firstLine="709"/>
      <w:jc w:val="both"/>
    </w:pPr>
    <w:rPr>
      <w:rFonts w:ascii="Times New Roman" w:eastAsia="Times New Roman" w:hAnsi="Times New Roman" w:cs="Times New Roman"/>
      <w:sz w:val="28"/>
    </w:rPr>
  </w:style>
  <w:style w:type="character" w:customStyle="1" w:styleId="52">
    <w:name w:val="5 МГП Обычный текст Знак"/>
    <w:link w:val="51"/>
    <w:uiPriority w:val="99"/>
    <w:locked/>
    <w:rsid w:val="007F0D03"/>
    <w:rPr>
      <w:rFonts w:ascii="Times New Roman" w:eastAsia="Times New Roman" w:hAnsi="Times New Roman" w:cs="Times New Roman"/>
      <w:sz w:val="28"/>
    </w:rPr>
  </w:style>
  <w:style w:type="paragraph" w:customStyle="1" w:styleId="aff6">
    <w:name w:val="Обычный в таблице"/>
    <w:basedOn w:val="a"/>
    <w:link w:val="aff7"/>
    <w:uiPriority w:val="99"/>
    <w:rsid w:val="007F0D03"/>
    <w:pPr>
      <w:spacing w:after="0" w:line="240" w:lineRule="auto"/>
      <w:jc w:val="center"/>
    </w:pPr>
    <w:rPr>
      <w:rFonts w:ascii="Times New Roman" w:eastAsia="Times New Roman" w:hAnsi="Times New Roman" w:cs="Times New Roman"/>
      <w:sz w:val="24"/>
      <w:szCs w:val="24"/>
    </w:rPr>
  </w:style>
  <w:style w:type="character" w:customStyle="1" w:styleId="aff7">
    <w:name w:val="Обычный в таблице Знак"/>
    <w:link w:val="aff6"/>
    <w:uiPriority w:val="99"/>
    <w:locked/>
    <w:rsid w:val="007F0D03"/>
    <w:rPr>
      <w:rFonts w:ascii="Times New Roman" w:eastAsia="Times New Roman" w:hAnsi="Times New Roman" w:cs="Times New Roman"/>
      <w:sz w:val="24"/>
      <w:szCs w:val="24"/>
    </w:rPr>
  </w:style>
  <w:style w:type="paragraph" w:customStyle="1" w:styleId="62">
    <w:name w:val="6 МГП Таблица Заголовок"/>
    <w:basedOn w:val="51"/>
    <w:next w:val="71"/>
    <w:rsid w:val="007F0D03"/>
    <w:pPr>
      <w:spacing w:before="240" w:after="120" w:line="240" w:lineRule="auto"/>
      <w:ind w:firstLine="0"/>
      <w:jc w:val="center"/>
    </w:pPr>
    <w:rPr>
      <w:b/>
    </w:rPr>
  </w:style>
  <w:style w:type="paragraph" w:customStyle="1" w:styleId="71">
    <w:name w:val="7 МГП Таблица Нумерация"/>
    <w:basedOn w:val="a"/>
    <w:link w:val="72"/>
    <w:qFormat/>
    <w:rsid w:val="007F0D03"/>
    <w:pPr>
      <w:spacing w:after="0" w:line="240" w:lineRule="auto"/>
    </w:pPr>
    <w:rPr>
      <w:rFonts w:ascii="Times New Roman" w:eastAsia="Times New Roman" w:hAnsi="Times New Roman" w:cs="Times New Roman"/>
      <w:color w:val="000000"/>
      <w:sz w:val="28"/>
      <w:szCs w:val="28"/>
    </w:rPr>
  </w:style>
  <w:style w:type="character" w:customStyle="1" w:styleId="72">
    <w:name w:val="7 МГП Таблица Нумерация Знак"/>
    <w:link w:val="71"/>
    <w:rsid w:val="007F0D03"/>
    <w:rPr>
      <w:rFonts w:ascii="Times New Roman" w:eastAsia="Times New Roman" w:hAnsi="Times New Roman" w:cs="Times New Roman"/>
      <w:color w:val="000000"/>
      <w:sz w:val="28"/>
      <w:szCs w:val="28"/>
    </w:rPr>
  </w:style>
  <w:style w:type="paragraph" w:customStyle="1" w:styleId="82">
    <w:name w:val="8 МГП Таблица Текст"/>
    <w:basedOn w:val="51"/>
    <w:uiPriority w:val="99"/>
    <w:rsid w:val="007F0D03"/>
    <w:pPr>
      <w:spacing w:line="240" w:lineRule="auto"/>
      <w:ind w:left="-57" w:right="-57" w:firstLine="0"/>
      <w:jc w:val="center"/>
    </w:pPr>
    <w:rPr>
      <w:sz w:val="24"/>
      <w:szCs w:val="24"/>
    </w:rPr>
  </w:style>
  <w:style w:type="character" w:customStyle="1" w:styleId="begunadvage">
    <w:name w:val="begun_adv_age"/>
    <w:basedOn w:val="a0"/>
    <w:rsid w:val="007F0D03"/>
  </w:style>
  <w:style w:type="paragraph" w:customStyle="1" w:styleId="Style1">
    <w:name w:val="Style1"/>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7F0D03"/>
    <w:pPr>
      <w:widowControl w:val="0"/>
      <w:autoSpaceDE w:val="0"/>
      <w:autoSpaceDN w:val="0"/>
      <w:adjustRightInd w:val="0"/>
      <w:spacing w:after="0" w:line="259" w:lineRule="exact"/>
      <w:jc w:val="center"/>
    </w:pPr>
    <w:rPr>
      <w:rFonts w:ascii="Times New Roman" w:hAnsi="Times New Roman" w:cs="Times New Roman"/>
      <w:sz w:val="24"/>
      <w:szCs w:val="24"/>
    </w:rPr>
  </w:style>
  <w:style w:type="paragraph" w:customStyle="1" w:styleId="Style8">
    <w:name w:val="Style8"/>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9">
    <w:name w:val="Style9"/>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0">
    <w:name w:val="Style10"/>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5">
    <w:name w:val="Font Style15"/>
    <w:basedOn w:val="a0"/>
    <w:uiPriority w:val="99"/>
    <w:rsid w:val="007F0D03"/>
    <w:rPr>
      <w:rFonts w:ascii="Century Gothic" w:hAnsi="Century Gothic" w:cs="Century Gothic"/>
      <w:b/>
      <w:bCs/>
      <w:sz w:val="18"/>
      <w:szCs w:val="18"/>
    </w:rPr>
  </w:style>
  <w:style w:type="character" w:customStyle="1" w:styleId="FontStyle17">
    <w:name w:val="Font Style17"/>
    <w:basedOn w:val="a0"/>
    <w:uiPriority w:val="99"/>
    <w:rsid w:val="007F0D03"/>
    <w:rPr>
      <w:rFonts w:ascii="Times New Roman" w:hAnsi="Times New Roman" w:cs="Times New Roman"/>
      <w:sz w:val="16"/>
      <w:szCs w:val="16"/>
    </w:rPr>
  </w:style>
  <w:style w:type="character" w:customStyle="1" w:styleId="FontStyle18">
    <w:name w:val="Font Style18"/>
    <w:basedOn w:val="a0"/>
    <w:uiPriority w:val="99"/>
    <w:rsid w:val="007F0D03"/>
    <w:rPr>
      <w:rFonts w:ascii="Times New Roman" w:hAnsi="Times New Roman" w:cs="Times New Roman"/>
      <w:b/>
      <w:bCs/>
      <w:i/>
      <w:iCs/>
      <w:w w:val="60"/>
      <w:sz w:val="18"/>
      <w:szCs w:val="18"/>
    </w:rPr>
  </w:style>
  <w:style w:type="character" w:customStyle="1" w:styleId="FontStyle19">
    <w:name w:val="Font Style19"/>
    <w:basedOn w:val="a0"/>
    <w:uiPriority w:val="99"/>
    <w:rsid w:val="007F0D03"/>
    <w:rPr>
      <w:rFonts w:ascii="Sylfaen" w:hAnsi="Sylfaen" w:cs="Sylfaen"/>
      <w:b/>
      <w:bCs/>
      <w:sz w:val="16"/>
      <w:szCs w:val="16"/>
    </w:rPr>
  </w:style>
  <w:style w:type="character" w:customStyle="1" w:styleId="FontStyle20">
    <w:name w:val="Font Style20"/>
    <w:basedOn w:val="a0"/>
    <w:uiPriority w:val="99"/>
    <w:rsid w:val="007F0D03"/>
    <w:rPr>
      <w:rFonts w:ascii="Times New Roman" w:hAnsi="Times New Roman" w:cs="Times New Roman"/>
      <w:sz w:val="18"/>
      <w:szCs w:val="18"/>
    </w:rPr>
  </w:style>
  <w:style w:type="character" w:customStyle="1" w:styleId="FontStyle22">
    <w:name w:val="Font Style22"/>
    <w:basedOn w:val="a0"/>
    <w:uiPriority w:val="99"/>
    <w:rsid w:val="007F0D03"/>
    <w:rPr>
      <w:rFonts w:ascii="Palatino Linotype" w:hAnsi="Palatino Linotype" w:cs="Palatino Linotype"/>
      <w:sz w:val="12"/>
      <w:szCs w:val="12"/>
    </w:rPr>
  </w:style>
  <w:style w:type="paragraph" w:styleId="34">
    <w:name w:val="Body Text Indent 3"/>
    <w:basedOn w:val="a"/>
    <w:link w:val="35"/>
    <w:rsid w:val="007F0D03"/>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7F0D03"/>
    <w:rPr>
      <w:rFonts w:ascii="Times New Roman" w:eastAsia="Times New Roman" w:hAnsi="Times New Roman" w:cs="Times New Roman"/>
      <w:sz w:val="16"/>
      <w:szCs w:val="16"/>
      <w:lang w:eastAsia="ru-RU"/>
    </w:rPr>
  </w:style>
  <w:style w:type="paragraph" w:styleId="29">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a"/>
    <w:rsid w:val="007F0D03"/>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basedOn w:val="a0"/>
    <w:link w:val="29"/>
    <w:rsid w:val="007F0D03"/>
    <w:rPr>
      <w:rFonts w:ascii="Times New Roman" w:eastAsia="Times New Roman" w:hAnsi="Times New Roman" w:cs="Times New Roman"/>
      <w:sz w:val="24"/>
      <w:szCs w:val="24"/>
      <w:lang w:eastAsia="ru-RU"/>
    </w:rPr>
  </w:style>
  <w:style w:type="paragraph" w:styleId="2b">
    <w:name w:val="Body Text 2"/>
    <w:basedOn w:val="a"/>
    <w:link w:val="211"/>
    <w:rsid w:val="007F0D03"/>
    <w:pPr>
      <w:spacing w:after="120" w:line="480" w:lineRule="auto"/>
    </w:pPr>
    <w:rPr>
      <w:rFonts w:ascii="Times New Roman" w:eastAsia="Times New Roman" w:hAnsi="Times New Roman" w:cs="Times New Roman"/>
      <w:sz w:val="24"/>
      <w:szCs w:val="24"/>
    </w:rPr>
  </w:style>
  <w:style w:type="character" w:customStyle="1" w:styleId="2c">
    <w:name w:val="Основной текст 2 Знак"/>
    <w:basedOn w:val="a0"/>
    <w:rsid w:val="007F0D03"/>
  </w:style>
  <w:style w:type="character" w:customStyle="1" w:styleId="211">
    <w:name w:val="Основной текст 2 Знак1"/>
    <w:link w:val="2b"/>
    <w:rsid w:val="007F0D03"/>
    <w:rPr>
      <w:rFonts w:ascii="Times New Roman" w:eastAsia="Times New Roman" w:hAnsi="Times New Roman" w:cs="Times New Roman"/>
      <w:sz w:val="24"/>
      <w:szCs w:val="24"/>
      <w:lang w:eastAsia="ru-RU"/>
    </w:rPr>
  </w:style>
  <w:style w:type="character" w:customStyle="1" w:styleId="aff8">
    <w:name w:val="Для записок Знак Знак"/>
    <w:link w:val="aff9"/>
    <w:locked/>
    <w:rsid w:val="007F0D03"/>
    <w:rPr>
      <w:sz w:val="24"/>
      <w:lang w:eastAsia="ru-RU"/>
    </w:rPr>
  </w:style>
  <w:style w:type="paragraph" w:customStyle="1" w:styleId="aff9">
    <w:name w:val="Для записок Знак"/>
    <w:basedOn w:val="a"/>
    <w:link w:val="aff8"/>
    <w:rsid w:val="007F0D03"/>
    <w:pPr>
      <w:spacing w:before="120" w:after="0" w:line="240" w:lineRule="auto"/>
      <w:ind w:firstLine="708"/>
      <w:jc w:val="both"/>
    </w:pPr>
    <w:rPr>
      <w:sz w:val="24"/>
    </w:rPr>
  </w:style>
  <w:style w:type="paragraph" w:styleId="affa">
    <w:name w:val="Title"/>
    <w:basedOn w:val="a"/>
    <w:link w:val="affb"/>
    <w:qFormat/>
    <w:rsid w:val="007F0D03"/>
    <w:pPr>
      <w:spacing w:after="0" w:line="240" w:lineRule="auto"/>
      <w:jc w:val="center"/>
    </w:pPr>
    <w:rPr>
      <w:rFonts w:ascii="Times New Roman" w:eastAsia="Times New Roman" w:hAnsi="Times New Roman" w:cs="Times New Roman"/>
      <w:sz w:val="32"/>
      <w:szCs w:val="20"/>
    </w:rPr>
  </w:style>
  <w:style w:type="character" w:customStyle="1" w:styleId="affb">
    <w:name w:val="Название Знак"/>
    <w:basedOn w:val="a0"/>
    <w:link w:val="affa"/>
    <w:rsid w:val="007F0D03"/>
    <w:rPr>
      <w:rFonts w:ascii="Times New Roman" w:eastAsia="Times New Roman" w:hAnsi="Times New Roman" w:cs="Times New Roman"/>
      <w:sz w:val="32"/>
      <w:szCs w:val="20"/>
      <w:lang w:eastAsia="ru-RU"/>
    </w:rPr>
  </w:style>
  <w:style w:type="paragraph" w:styleId="affc">
    <w:name w:val="Plain Text"/>
    <w:basedOn w:val="a"/>
    <w:link w:val="affd"/>
    <w:rsid w:val="007F0D03"/>
    <w:pPr>
      <w:spacing w:after="0" w:line="240" w:lineRule="auto"/>
    </w:pPr>
    <w:rPr>
      <w:rFonts w:ascii="Courier New" w:eastAsia="Times New Roman" w:hAnsi="Courier New" w:cs="Times New Roman"/>
      <w:sz w:val="28"/>
      <w:szCs w:val="20"/>
    </w:rPr>
  </w:style>
  <w:style w:type="character" w:customStyle="1" w:styleId="affd">
    <w:name w:val="Текст Знак"/>
    <w:basedOn w:val="a0"/>
    <w:link w:val="affc"/>
    <w:rsid w:val="007F0D03"/>
    <w:rPr>
      <w:rFonts w:ascii="Courier New" w:eastAsia="Times New Roman" w:hAnsi="Courier New" w:cs="Times New Roman"/>
      <w:sz w:val="28"/>
      <w:szCs w:val="20"/>
      <w:lang w:eastAsia="ru-RU"/>
    </w:rPr>
  </w:style>
  <w:style w:type="paragraph" w:customStyle="1" w:styleId="17">
    <w:name w:val="заголовок 1"/>
    <w:basedOn w:val="a"/>
    <w:next w:val="a"/>
    <w:link w:val="18"/>
    <w:rsid w:val="007F0D03"/>
    <w:pPr>
      <w:keepNext/>
      <w:spacing w:after="0" w:line="240" w:lineRule="auto"/>
      <w:jc w:val="center"/>
      <w:outlineLvl w:val="0"/>
    </w:pPr>
    <w:rPr>
      <w:rFonts w:ascii="Peterburg" w:eastAsia="Times New Roman" w:hAnsi="Peterburg" w:cs="Times New Roman"/>
      <w:sz w:val="32"/>
      <w:szCs w:val="20"/>
    </w:rPr>
  </w:style>
  <w:style w:type="character" w:customStyle="1" w:styleId="18">
    <w:name w:val="заголовок 1 Знак"/>
    <w:link w:val="17"/>
    <w:rsid w:val="007F0D03"/>
    <w:rPr>
      <w:rFonts w:ascii="Peterburg" w:eastAsia="Times New Roman" w:hAnsi="Peterburg" w:cs="Times New Roman"/>
      <w:sz w:val="32"/>
      <w:szCs w:val="20"/>
      <w:lang w:eastAsia="ru-RU"/>
    </w:rPr>
  </w:style>
  <w:style w:type="paragraph" w:styleId="affe">
    <w:name w:val="List Number"/>
    <w:basedOn w:val="a"/>
    <w:rsid w:val="007F0D03"/>
    <w:pPr>
      <w:tabs>
        <w:tab w:val="num" w:pos="360"/>
      </w:tabs>
      <w:spacing w:after="0" w:line="240" w:lineRule="auto"/>
      <w:ind w:left="360" w:hanging="360"/>
    </w:pPr>
    <w:rPr>
      <w:rFonts w:ascii="Times New Roman" w:eastAsia="Times New Roman" w:hAnsi="Times New Roman" w:cs="Times New Roman"/>
      <w:sz w:val="28"/>
      <w:szCs w:val="20"/>
    </w:rPr>
  </w:style>
  <w:style w:type="paragraph" w:customStyle="1" w:styleId="afff">
    <w:name w:val="Содержание"/>
    <w:basedOn w:val="affe"/>
    <w:next w:val="affe"/>
    <w:rsid w:val="007F0D03"/>
    <w:pPr>
      <w:tabs>
        <w:tab w:val="clear" w:pos="360"/>
      </w:tabs>
      <w:ind w:left="0" w:firstLine="0"/>
    </w:pPr>
    <w:rPr>
      <w:b/>
      <w:lang w:val="en-US"/>
    </w:rPr>
  </w:style>
  <w:style w:type="paragraph" w:customStyle="1" w:styleId="19">
    <w:name w:val="Содержание1"/>
    <w:basedOn w:val="affe"/>
    <w:next w:val="affe"/>
    <w:rsid w:val="007F0D03"/>
    <w:pPr>
      <w:tabs>
        <w:tab w:val="clear" w:pos="360"/>
        <w:tab w:val="num" w:pos="1080"/>
      </w:tabs>
      <w:ind w:left="941" w:hanging="431"/>
    </w:pPr>
    <w:rPr>
      <w:i/>
    </w:rPr>
  </w:style>
  <w:style w:type="paragraph" w:customStyle="1" w:styleId="1a">
    <w:name w:val="Стиль1"/>
    <w:basedOn w:val="a"/>
    <w:rsid w:val="007F0D03"/>
    <w:pPr>
      <w:spacing w:after="0" w:line="240" w:lineRule="auto"/>
    </w:pPr>
    <w:rPr>
      <w:rFonts w:ascii="Times New Roman" w:eastAsia="Times New Roman" w:hAnsi="Times New Roman" w:cs="Times New Roman"/>
      <w:sz w:val="28"/>
      <w:szCs w:val="20"/>
    </w:rPr>
  </w:style>
  <w:style w:type="paragraph" w:styleId="1b">
    <w:name w:val="index 1"/>
    <w:basedOn w:val="a"/>
    <w:next w:val="a"/>
    <w:autoRedefine/>
    <w:semiHidden/>
    <w:rsid w:val="007F0D03"/>
    <w:pPr>
      <w:spacing w:after="0" w:line="240" w:lineRule="auto"/>
      <w:ind w:left="200" w:hanging="200"/>
    </w:pPr>
    <w:rPr>
      <w:rFonts w:ascii="Times New Roman" w:eastAsia="Times New Roman" w:hAnsi="Times New Roman" w:cs="Times New Roman"/>
      <w:sz w:val="28"/>
      <w:szCs w:val="20"/>
    </w:rPr>
  </w:style>
  <w:style w:type="paragraph" w:styleId="afff0">
    <w:name w:val="index heading"/>
    <w:basedOn w:val="a"/>
    <w:next w:val="1b"/>
    <w:semiHidden/>
    <w:rsid w:val="007F0D03"/>
    <w:pPr>
      <w:spacing w:after="0" w:line="240" w:lineRule="auto"/>
    </w:pPr>
    <w:rPr>
      <w:rFonts w:ascii="Times New Roman" w:eastAsia="Times New Roman" w:hAnsi="Times New Roman" w:cs="Times New Roman"/>
      <w:sz w:val="28"/>
      <w:szCs w:val="20"/>
    </w:rPr>
  </w:style>
  <w:style w:type="paragraph" w:styleId="2d">
    <w:name w:val="toc 2"/>
    <w:basedOn w:val="a"/>
    <w:next w:val="a"/>
    <w:autoRedefine/>
    <w:uiPriority w:val="39"/>
    <w:qFormat/>
    <w:rsid w:val="007F0D03"/>
    <w:pPr>
      <w:spacing w:after="0" w:line="240" w:lineRule="auto"/>
      <w:ind w:left="280"/>
    </w:pPr>
    <w:rPr>
      <w:rFonts w:ascii="Times New Roman" w:eastAsia="Times New Roman" w:hAnsi="Times New Roman" w:cs="Times New Roman"/>
      <w:smallCaps/>
      <w:sz w:val="20"/>
      <w:szCs w:val="20"/>
    </w:rPr>
  </w:style>
  <w:style w:type="paragraph" w:styleId="36">
    <w:name w:val="toc 3"/>
    <w:basedOn w:val="a"/>
    <w:next w:val="a"/>
    <w:autoRedefine/>
    <w:uiPriority w:val="39"/>
    <w:qFormat/>
    <w:rsid w:val="007F0D03"/>
    <w:pPr>
      <w:spacing w:after="0" w:line="240" w:lineRule="auto"/>
      <w:ind w:left="560"/>
    </w:pPr>
    <w:rPr>
      <w:rFonts w:ascii="Times New Roman" w:eastAsia="Times New Roman" w:hAnsi="Times New Roman" w:cs="Times New Roman"/>
      <w:i/>
      <w:iCs/>
      <w:sz w:val="20"/>
      <w:szCs w:val="20"/>
    </w:rPr>
  </w:style>
  <w:style w:type="paragraph" w:styleId="41">
    <w:name w:val="toc 4"/>
    <w:basedOn w:val="a"/>
    <w:next w:val="a"/>
    <w:autoRedefine/>
    <w:uiPriority w:val="39"/>
    <w:rsid w:val="007F0D03"/>
    <w:pPr>
      <w:spacing w:after="0" w:line="240" w:lineRule="auto"/>
      <w:ind w:left="840"/>
    </w:pPr>
    <w:rPr>
      <w:rFonts w:ascii="Times New Roman" w:eastAsia="Times New Roman" w:hAnsi="Times New Roman" w:cs="Times New Roman"/>
      <w:sz w:val="18"/>
      <w:szCs w:val="18"/>
    </w:rPr>
  </w:style>
  <w:style w:type="paragraph" w:styleId="53">
    <w:name w:val="toc 5"/>
    <w:basedOn w:val="a"/>
    <w:next w:val="a"/>
    <w:autoRedefine/>
    <w:uiPriority w:val="39"/>
    <w:rsid w:val="007F0D03"/>
    <w:pPr>
      <w:spacing w:after="0" w:line="240" w:lineRule="auto"/>
      <w:ind w:left="1120"/>
    </w:pPr>
    <w:rPr>
      <w:rFonts w:ascii="Times New Roman" w:eastAsia="Times New Roman" w:hAnsi="Times New Roman" w:cs="Times New Roman"/>
      <w:sz w:val="18"/>
      <w:szCs w:val="18"/>
    </w:rPr>
  </w:style>
  <w:style w:type="paragraph" w:styleId="63">
    <w:name w:val="toc 6"/>
    <w:basedOn w:val="a"/>
    <w:next w:val="a"/>
    <w:autoRedefine/>
    <w:uiPriority w:val="39"/>
    <w:rsid w:val="007F0D03"/>
    <w:pPr>
      <w:spacing w:after="0" w:line="240" w:lineRule="auto"/>
      <w:ind w:left="1400"/>
    </w:pPr>
    <w:rPr>
      <w:rFonts w:ascii="Times New Roman" w:eastAsia="Times New Roman" w:hAnsi="Times New Roman" w:cs="Times New Roman"/>
      <w:sz w:val="18"/>
      <w:szCs w:val="18"/>
    </w:rPr>
  </w:style>
  <w:style w:type="paragraph" w:styleId="73">
    <w:name w:val="toc 7"/>
    <w:basedOn w:val="a"/>
    <w:next w:val="a"/>
    <w:autoRedefine/>
    <w:uiPriority w:val="39"/>
    <w:rsid w:val="007F0D03"/>
    <w:pPr>
      <w:spacing w:after="0" w:line="240" w:lineRule="auto"/>
      <w:ind w:left="1680"/>
    </w:pPr>
    <w:rPr>
      <w:rFonts w:ascii="Times New Roman" w:eastAsia="Times New Roman" w:hAnsi="Times New Roman" w:cs="Times New Roman"/>
      <w:sz w:val="18"/>
      <w:szCs w:val="18"/>
    </w:rPr>
  </w:style>
  <w:style w:type="paragraph" w:styleId="83">
    <w:name w:val="toc 8"/>
    <w:basedOn w:val="a"/>
    <w:next w:val="a"/>
    <w:autoRedefine/>
    <w:uiPriority w:val="39"/>
    <w:rsid w:val="007F0D03"/>
    <w:pPr>
      <w:spacing w:after="0" w:line="240" w:lineRule="auto"/>
      <w:ind w:left="1960"/>
    </w:pPr>
    <w:rPr>
      <w:rFonts w:ascii="Times New Roman" w:eastAsia="Times New Roman" w:hAnsi="Times New Roman" w:cs="Times New Roman"/>
      <w:sz w:val="18"/>
      <w:szCs w:val="18"/>
    </w:rPr>
  </w:style>
  <w:style w:type="paragraph" w:styleId="91">
    <w:name w:val="toc 9"/>
    <w:basedOn w:val="a"/>
    <w:next w:val="a"/>
    <w:autoRedefine/>
    <w:uiPriority w:val="39"/>
    <w:rsid w:val="007F0D03"/>
    <w:pPr>
      <w:spacing w:after="0" w:line="240" w:lineRule="auto"/>
      <w:ind w:left="2240"/>
    </w:pPr>
    <w:rPr>
      <w:rFonts w:ascii="Times New Roman" w:eastAsia="Times New Roman" w:hAnsi="Times New Roman" w:cs="Times New Roman"/>
      <w:sz w:val="18"/>
      <w:szCs w:val="18"/>
    </w:rPr>
  </w:style>
  <w:style w:type="paragraph" w:customStyle="1" w:styleId="afff1">
    <w:name w:val="Стиль По ширине"/>
    <w:basedOn w:val="a"/>
    <w:rsid w:val="007F0D03"/>
    <w:pPr>
      <w:spacing w:after="0" w:line="240" w:lineRule="auto"/>
      <w:jc w:val="both"/>
    </w:pPr>
    <w:rPr>
      <w:rFonts w:ascii="Times New Roman" w:eastAsia="Times New Roman" w:hAnsi="Times New Roman" w:cs="Times New Roman"/>
      <w:sz w:val="28"/>
      <w:szCs w:val="20"/>
    </w:rPr>
  </w:style>
  <w:style w:type="paragraph" w:customStyle="1" w:styleId="140">
    <w:name w:val="Обычный + 14 пт"/>
    <w:aliases w:val="По центру"/>
    <w:basedOn w:val="a"/>
    <w:link w:val="141"/>
    <w:rsid w:val="007F0D03"/>
    <w:pPr>
      <w:spacing w:after="0" w:line="240" w:lineRule="auto"/>
    </w:pPr>
    <w:rPr>
      <w:rFonts w:ascii="Times New Roman" w:eastAsia="Times New Roman" w:hAnsi="Times New Roman" w:cs="Times New Roman"/>
      <w:sz w:val="28"/>
      <w:szCs w:val="20"/>
    </w:rPr>
  </w:style>
  <w:style w:type="character" w:styleId="afff2">
    <w:name w:val="FollowedHyperlink"/>
    <w:uiPriority w:val="99"/>
    <w:rsid w:val="007F0D03"/>
    <w:rPr>
      <w:color w:val="800080"/>
      <w:u w:val="single"/>
    </w:rPr>
  </w:style>
  <w:style w:type="paragraph" w:styleId="64">
    <w:name w:val="index 6"/>
    <w:basedOn w:val="a"/>
    <w:next w:val="a"/>
    <w:autoRedefine/>
    <w:semiHidden/>
    <w:rsid w:val="007F0D03"/>
    <w:pPr>
      <w:spacing w:after="0" w:line="240" w:lineRule="auto"/>
      <w:ind w:left="1200" w:hanging="200"/>
    </w:pPr>
    <w:rPr>
      <w:rFonts w:ascii="Times New Roman" w:eastAsia="Times New Roman" w:hAnsi="Times New Roman" w:cs="Times New Roman"/>
      <w:sz w:val="20"/>
      <w:szCs w:val="20"/>
    </w:rPr>
  </w:style>
  <w:style w:type="character" w:styleId="afff3">
    <w:name w:val="Emphasis"/>
    <w:uiPriority w:val="20"/>
    <w:qFormat/>
    <w:rsid w:val="007F0D03"/>
    <w:rPr>
      <w:i/>
      <w:iCs/>
    </w:rPr>
  </w:style>
  <w:style w:type="paragraph" w:customStyle="1" w:styleId="consnormal">
    <w:name w:val="consnormal"/>
    <w:rsid w:val="007F0D03"/>
    <w:pPr>
      <w:spacing w:after="0" w:line="240" w:lineRule="auto"/>
      <w:ind w:right="19772" w:firstLine="720"/>
    </w:pPr>
    <w:rPr>
      <w:rFonts w:ascii="Arial" w:eastAsia="Times New Roman" w:hAnsi="Arial" w:cs="Arial"/>
      <w:sz w:val="20"/>
      <w:szCs w:val="20"/>
    </w:rPr>
  </w:style>
  <w:style w:type="paragraph" w:customStyle="1" w:styleId="84">
    <w:name w:val="Стиль8"/>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37">
    <w:name w:val="заголовок 3"/>
    <w:basedOn w:val="38"/>
    <w:next w:val="38"/>
    <w:rsid w:val="007F0D03"/>
    <w:pPr>
      <w:keepNext/>
      <w:widowControl/>
      <w:spacing w:before="240" w:after="60"/>
    </w:pPr>
    <w:rPr>
      <w:rFonts w:ascii="Arial" w:hAnsi="Arial"/>
      <w:snapToGrid/>
      <w:spacing w:val="0"/>
      <w:kern w:val="0"/>
      <w:position w:val="0"/>
      <w:lang w:val="ru-RU"/>
    </w:rPr>
  </w:style>
  <w:style w:type="paragraph" w:customStyle="1" w:styleId="38">
    <w:name w:val="Стиль3"/>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2e">
    <w:name w:val="Стиль2"/>
    <w:basedOn w:val="aa"/>
    <w:rsid w:val="007F0D03"/>
    <w:pPr>
      <w:suppressAutoHyphens w:val="0"/>
      <w:ind w:left="1134" w:hanging="414"/>
      <w:jc w:val="both"/>
    </w:pPr>
    <w:rPr>
      <w:rFonts w:ascii="Peterburg" w:hAnsi="Peterburg"/>
      <w:b w:val="0"/>
      <w:bCs w:val="0"/>
      <w:snapToGrid w:val="0"/>
      <w:kern w:val="0"/>
      <w:szCs w:val="20"/>
      <w:lang w:eastAsia="ru-RU"/>
    </w:rPr>
  </w:style>
  <w:style w:type="paragraph" w:styleId="afff4">
    <w:name w:val="Block Text"/>
    <w:basedOn w:val="a"/>
    <w:rsid w:val="007F0D03"/>
    <w:pPr>
      <w:spacing w:after="0" w:line="240" w:lineRule="auto"/>
      <w:ind w:left="-567" w:right="-1050" w:firstLine="567"/>
      <w:jc w:val="both"/>
    </w:pPr>
    <w:rPr>
      <w:rFonts w:ascii="Times New Roman" w:eastAsia="Times New Roman" w:hAnsi="Times New Roman" w:cs="Times New Roman"/>
      <w:sz w:val="28"/>
      <w:szCs w:val="20"/>
    </w:rPr>
  </w:style>
  <w:style w:type="paragraph" w:customStyle="1" w:styleId="afff5">
    <w:name w:val="Основной текст ГД Знак Знак"/>
    <w:basedOn w:val="aff4"/>
    <w:rsid w:val="007F0D03"/>
    <w:pPr>
      <w:spacing w:after="0" w:line="240" w:lineRule="auto"/>
      <w:ind w:left="0" w:firstLine="709"/>
      <w:jc w:val="both"/>
    </w:pPr>
    <w:rPr>
      <w:rFonts w:ascii="Times New Roman" w:eastAsia="Times New Roman" w:hAnsi="Times New Roman" w:cs="Times New Roman"/>
      <w:sz w:val="28"/>
      <w:szCs w:val="28"/>
    </w:rPr>
  </w:style>
  <w:style w:type="paragraph" w:customStyle="1" w:styleId="1c">
    <w:name w:val="Обычный1"/>
    <w:link w:val="Normal"/>
    <w:rsid w:val="007F0D03"/>
    <w:pPr>
      <w:spacing w:before="100" w:after="100" w:line="240" w:lineRule="auto"/>
    </w:pPr>
    <w:rPr>
      <w:rFonts w:ascii="Times New Roman" w:eastAsia="Times New Roman" w:hAnsi="Times New Roman" w:cs="Times New Roman"/>
      <w:snapToGrid w:val="0"/>
      <w:sz w:val="24"/>
      <w:szCs w:val="20"/>
    </w:rPr>
  </w:style>
  <w:style w:type="paragraph" w:customStyle="1" w:styleId="ConsNormal0">
    <w:name w:val="ConsNormal"/>
    <w:link w:val="ConsNormal1"/>
    <w:rsid w:val="007F0D0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
    <w:name w:val="Обычный2"/>
    <w:basedOn w:val="a"/>
    <w:rsid w:val="007F0D03"/>
    <w:pPr>
      <w:snapToGrid w:val="0"/>
      <w:spacing w:after="0" w:line="240" w:lineRule="auto"/>
    </w:pPr>
    <w:rPr>
      <w:rFonts w:ascii="Courier New" w:eastAsia="Times New Roman" w:hAnsi="Courier New" w:cs="Courier New"/>
      <w:sz w:val="24"/>
      <w:szCs w:val="24"/>
    </w:rPr>
  </w:style>
  <w:style w:type="character" w:styleId="afff6">
    <w:name w:val="line number"/>
    <w:basedOn w:val="a0"/>
    <w:rsid w:val="007F0D03"/>
  </w:style>
  <w:style w:type="paragraph" w:customStyle="1" w:styleId="xl24">
    <w:name w:val="xl24"/>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font5">
    <w:name w:val="font5"/>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
    <w:name w:val="xl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
    <w:name w:val="xl2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9">
    <w:name w:val="xl2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
    <w:name w:val="xl30"/>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
    <w:name w:val="xl32"/>
    <w:basedOn w:val="a"/>
    <w:rsid w:val="007F0D0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34">
    <w:name w:val="xl34"/>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5">
    <w:name w:val="xl35"/>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
    <w:name w:val="xl3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
    <w:name w:val="xl4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
    <w:name w:val="xl4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2">
    <w:name w:val="xl4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
    <w:name w:val="xl46"/>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7">
    <w:name w:val="xl47"/>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8">
    <w:name w:val="xl48"/>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
    <w:name w:val="xl50"/>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rsid w:val="007F0D03"/>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
    <w:rsid w:val="007F0D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
    <w:rsid w:val="007F0D0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
    <w:rsid w:val="007F0D0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7F0D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1">
    <w:name w:val="xl101"/>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
    <w:rsid w:val="007F0D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4">
    <w:name w:val="xl104"/>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6">
    <w:name w:val="xl106"/>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7">
    <w:name w:val="xl107"/>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8">
    <w:name w:val="xl10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d">
    <w:name w:val="Знак1 Знак Знак Знак"/>
    <w:basedOn w:val="a"/>
    <w:rsid w:val="007F0D03"/>
    <w:pPr>
      <w:spacing w:after="0" w:line="240" w:lineRule="auto"/>
    </w:pPr>
    <w:rPr>
      <w:rFonts w:ascii="Verdana" w:eastAsia="Times New Roman" w:hAnsi="Verdana" w:cs="Verdana"/>
      <w:sz w:val="20"/>
      <w:szCs w:val="20"/>
      <w:lang w:val="en-US"/>
    </w:rPr>
  </w:style>
  <w:style w:type="numbering" w:customStyle="1" w:styleId="1e">
    <w:name w:val="Нет списка1"/>
    <w:next w:val="a2"/>
    <w:semiHidden/>
    <w:rsid w:val="007F0D03"/>
  </w:style>
  <w:style w:type="paragraph" w:customStyle="1" w:styleId="xl180">
    <w:name w:val="xl180"/>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7F0D0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
    <w:rsid w:val="007F0D0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
    <w:rsid w:val="007F0D0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
    <w:rsid w:val="007F0D0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
    <w:rsid w:val="007F0D03"/>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
    <w:rsid w:val="007F0D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
    <w:rsid w:val="007F0D03"/>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
    <w:rsid w:val="007F0D0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
    <w:rsid w:val="007F0D03"/>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
    <w:rsid w:val="007F0D0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
    <w:rsid w:val="007F0D0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
    <w:rsid w:val="007F0D0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
    <w:rsid w:val="007F0D0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
    <w:rsid w:val="007F0D03"/>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7F0D0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7F0D03"/>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
    <w:rsid w:val="007F0D0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
    <w:rsid w:val="007F0D0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
    <w:rsid w:val="007F0D03"/>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7F0D03"/>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
    <w:rsid w:val="007F0D03"/>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afff7">
    <w:name w:val="Знак"/>
    <w:basedOn w:val="a"/>
    <w:rsid w:val="007F0D03"/>
    <w:pPr>
      <w:spacing w:after="0" w:line="240" w:lineRule="auto"/>
    </w:pPr>
    <w:rPr>
      <w:rFonts w:ascii="Verdana" w:eastAsia="Times New Roman" w:hAnsi="Verdana" w:cs="Verdana"/>
      <w:sz w:val="20"/>
      <w:szCs w:val="20"/>
      <w:lang w:val="en-US"/>
    </w:rPr>
  </w:style>
  <w:style w:type="character" w:customStyle="1" w:styleId="180">
    <w:name w:val="Знак Знак18"/>
    <w:rsid w:val="007F0D03"/>
    <w:rPr>
      <w:sz w:val="28"/>
    </w:rPr>
  </w:style>
  <w:style w:type="paragraph" w:customStyle="1" w:styleId="221">
    <w:name w:val="Основной текст 22"/>
    <w:basedOn w:val="a"/>
    <w:rsid w:val="007F0D03"/>
    <w:pPr>
      <w:widowControl w:val="0"/>
      <w:overflowPunct w:val="0"/>
      <w:autoSpaceDE w:val="0"/>
      <w:autoSpaceDN w:val="0"/>
      <w:adjustRightInd w:val="0"/>
      <w:spacing w:after="0" w:line="300" w:lineRule="auto"/>
      <w:jc w:val="center"/>
    </w:pPr>
    <w:rPr>
      <w:rFonts w:ascii="Times New Roman" w:eastAsia="Times New Roman" w:hAnsi="Times New Roman" w:cs="Times New Roman"/>
      <w:b/>
      <w:i/>
      <w:sz w:val="56"/>
      <w:szCs w:val="20"/>
    </w:rPr>
  </w:style>
  <w:style w:type="paragraph" w:customStyle="1" w:styleId="ConsCell">
    <w:name w:val="ConsCell"/>
    <w:rsid w:val="007F0D0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Web1">
    <w:name w:val="Обычный (Web)1"/>
    <w:basedOn w:val="a"/>
    <w:rsid w:val="007F0D03"/>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table" w:customStyle="1" w:styleId="1f">
    <w:name w:val="Стиль таблицы1"/>
    <w:basedOn w:val="a1"/>
    <w:rsid w:val="007F0D03"/>
    <w:pPr>
      <w:spacing w:after="0" w:line="240" w:lineRule="auto"/>
    </w:pPr>
    <w:rPr>
      <w:rFonts w:ascii="Times New Roman" w:eastAsia="Times New Roman" w:hAnsi="Times New Roman" w:cs="Times New Roman"/>
      <w:sz w:val="20"/>
      <w:szCs w:val="20"/>
    </w:rPr>
    <w:tblPr/>
  </w:style>
  <w:style w:type="paragraph" w:customStyle="1" w:styleId="100">
    <w:name w:val="Стиль10"/>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7F0D0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7F0D03"/>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ff9">
    <w:name w:val="Основной тект Знак"/>
    <w:link w:val="afff8"/>
    <w:rsid w:val="007F0D03"/>
    <w:rPr>
      <w:rFonts w:ascii="Times New Roman" w:eastAsia="Times New Roman" w:hAnsi="Times New Roman" w:cs="Times New Roman"/>
      <w:sz w:val="28"/>
      <w:szCs w:val="28"/>
      <w:lang w:eastAsia="ru-RU"/>
    </w:rPr>
  </w:style>
  <w:style w:type="paragraph" w:styleId="afffa">
    <w:name w:val="caption"/>
    <w:next w:val="a"/>
    <w:uiPriority w:val="35"/>
    <w:qFormat/>
    <w:rsid w:val="007F0D03"/>
    <w:pPr>
      <w:spacing w:before="240" w:after="60" w:line="240" w:lineRule="auto"/>
      <w:contextualSpacing/>
      <w:outlineLvl w:val="4"/>
    </w:pPr>
    <w:rPr>
      <w:rFonts w:ascii="Times New Roman" w:eastAsia="Times New Roman" w:hAnsi="Times New Roman" w:cs="Times New Roman"/>
      <w:sz w:val="24"/>
      <w:szCs w:val="20"/>
    </w:rPr>
  </w:style>
  <w:style w:type="character" w:customStyle="1" w:styleId="Normal">
    <w:name w:val="Normal Знак"/>
    <w:link w:val="1c"/>
    <w:rsid w:val="007F0D03"/>
    <w:rPr>
      <w:rFonts w:ascii="Times New Roman" w:eastAsia="Times New Roman" w:hAnsi="Times New Roman" w:cs="Times New Roman"/>
      <w:snapToGrid w:val="0"/>
      <w:sz w:val="24"/>
      <w:szCs w:val="20"/>
      <w:lang w:eastAsia="ru-RU"/>
    </w:rPr>
  </w:style>
  <w:style w:type="paragraph" w:customStyle="1" w:styleId="Normal10-02">
    <w:name w:val="Normal + 10 пт полужирный По центру Слева:  -02 см Справ..."/>
    <w:basedOn w:val="a"/>
    <w:rsid w:val="007F0D03"/>
    <w:pPr>
      <w:spacing w:after="0" w:line="240" w:lineRule="auto"/>
      <w:ind w:left="-113" w:right="-113"/>
      <w:jc w:val="center"/>
    </w:pPr>
    <w:rPr>
      <w:rFonts w:ascii="Times New Roman" w:eastAsia="Times New Roman" w:hAnsi="Times New Roman" w:cs="Times New Roman"/>
      <w:b/>
      <w:bCs/>
      <w:sz w:val="20"/>
      <w:szCs w:val="20"/>
    </w:rPr>
  </w:style>
  <w:style w:type="paragraph" w:customStyle="1" w:styleId="font1">
    <w:name w:val="font1"/>
    <w:basedOn w:val="a"/>
    <w:rsid w:val="007F0D03"/>
    <w:pPr>
      <w:spacing w:before="100" w:beforeAutospacing="1" w:after="100" w:afterAutospacing="1" w:line="240" w:lineRule="auto"/>
    </w:pPr>
    <w:rPr>
      <w:rFonts w:ascii="Arial" w:eastAsia="Times New Roman" w:hAnsi="Arial" w:cs="Arial"/>
      <w:sz w:val="20"/>
      <w:szCs w:val="20"/>
    </w:rPr>
  </w:style>
  <w:style w:type="paragraph" w:customStyle="1" w:styleId="Sf13">
    <w:name w:val="Основной текст с отSf1тупом 3"/>
    <w:basedOn w:val="a"/>
    <w:rsid w:val="007F0D03"/>
    <w:pPr>
      <w:widowControl w:val="0"/>
      <w:spacing w:after="0" w:line="240" w:lineRule="auto"/>
      <w:ind w:firstLine="709"/>
      <w:jc w:val="both"/>
    </w:pPr>
    <w:rPr>
      <w:rFonts w:ascii="Times New Roman" w:eastAsia="Times New Roman" w:hAnsi="Times New Roman" w:cs="Times New Roman"/>
      <w:snapToGrid w:val="0"/>
      <w:sz w:val="28"/>
      <w:szCs w:val="20"/>
    </w:rPr>
  </w:style>
  <w:style w:type="table" w:styleId="-2">
    <w:name w:val="Table Web 2"/>
    <w:basedOn w:val="a1"/>
    <w:rsid w:val="007F0D03"/>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7F0D03"/>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7F0D03"/>
    <w:rPr>
      <w:rFonts w:ascii="Times New Roman" w:eastAsia="Times New Roman" w:hAnsi="Times New Roman" w:cs="Times New Roman"/>
      <w:sz w:val="28"/>
      <w:szCs w:val="20"/>
      <w:lang w:eastAsia="ru-RU"/>
    </w:rPr>
  </w:style>
  <w:style w:type="paragraph" w:customStyle="1" w:styleId="1f0">
    <w:name w:val="Основной текст1"/>
    <w:basedOn w:val="a"/>
    <w:rsid w:val="007F0D03"/>
    <w:pPr>
      <w:spacing w:after="0" w:line="240" w:lineRule="auto"/>
      <w:jc w:val="both"/>
    </w:pPr>
    <w:rPr>
      <w:rFonts w:ascii="Bookman Old Style" w:eastAsia="Times New Roman" w:hAnsi="Bookman Old Style" w:cs="Arial"/>
      <w:sz w:val="24"/>
      <w:szCs w:val="24"/>
    </w:rPr>
  </w:style>
  <w:style w:type="paragraph" w:customStyle="1" w:styleId="Normal10-022">
    <w:name w:val="Стиль Normal + 10 пт полужирный По центру Слева:  -02 см Справ...2"/>
    <w:basedOn w:val="a"/>
    <w:rsid w:val="007F0D03"/>
    <w:pPr>
      <w:snapToGrid w:val="0"/>
      <w:spacing w:after="0" w:line="240" w:lineRule="auto"/>
      <w:ind w:left="-113" w:right="-113"/>
      <w:jc w:val="center"/>
    </w:pPr>
    <w:rPr>
      <w:rFonts w:ascii="Times New Roman" w:eastAsia="Times New Roman" w:hAnsi="Times New Roman" w:cs="Times New Roman"/>
      <w:b/>
      <w:bCs/>
      <w:sz w:val="20"/>
      <w:szCs w:val="20"/>
    </w:rPr>
  </w:style>
  <w:style w:type="paragraph" w:styleId="afffb">
    <w:name w:val="List Bullet"/>
    <w:basedOn w:val="a"/>
    <w:rsid w:val="007F0D03"/>
    <w:pPr>
      <w:overflowPunct w:val="0"/>
      <w:autoSpaceDE w:val="0"/>
      <w:autoSpaceDN w:val="0"/>
      <w:adjustRightInd w:val="0"/>
      <w:spacing w:after="0" w:line="240" w:lineRule="auto"/>
      <w:ind w:firstLine="510"/>
      <w:jc w:val="both"/>
      <w:textAlignment w:val="baseline"/>
    </w:pPr>
    <w:rPr>
      <w:rFonts w:ascii="Times New Roman" w:eastAsia="Times New Roman" w:hAnsi="Times New Roman" w:cs="Times New Roman"/>
      <w:sz w:val="28"/>
      <w:szCs w:val="20"/>
    </w:rPr>
  </w:style>
  <w:style w:type="paragraph" w:customStyle="1" w:styleId="54">
    <w:name w:val="Стиль5"/>
    <w:basedOn w:val="2"/>
    <w:rsid w:val="007F0D0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7F0D0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7F0D03"/>
    <w:pPr>
      <w:keepLines w:val="0"/>
      <w:spacing w:line="240" w:lineRule="auto"/>
    </w:pPr>
    <w:rPr>
      <w:szCs w:val="20"/>
    </w:rPr>
  </w:style>
  <w:style w:type="paragraph" w:customStyle="1" w:styleId="2f0">
    <w:name w:val="Абзац списка2"/>
    <w:basedOn w:val="a"/>
    <w:rsid w:val="007F0D03"/>
    <w:pPr>
      <w:spacing w:after="0" w:line="240" w:lineRule="auto"/>
      <w:ind w:left="720"/>
    </w:pPr>
    <w:rPr>
      <w:rFonts w:ascii="Times New Roman" w:eastAsia="Times New Roman" w:hAnsi="Times New Roman" w:cs="Times New Roman"/>
      <w:sz w:val="20"/>
      <w:szCs w:val="20"/>
    </w:rPr>
  </w:style>
  <w:style w:type="character" w:customStyle="1" w:styleId="commentcontents">
    <w:name w:val="commentcontents"/>
    <w:rsid w:val="007F0D03"/>
  </w:style>
  <w:style w:type="paragraph" w:customStyle="1" w:styleId="afffc">
    <w:name w:val="Название таблицы"/>
    <w:basedOn w:val="a6"/>
    <w:link w:val="afffd"/>
    <w:autoRedefine/>
    <w:rsid w:val="007F0D0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7F0D03"/>
    <w:rPr>
      <w:rFonts w:ascii="Tahoma" w:eastAsia="Times New Roman" w:hAnsi="Tahoma" w:cs="Tahoma"/>
      <w:sz w:val="28"/>
      <w:szCs w:val="16"/>
      <w:lang w:eastAsia="ru-RU"/>
    </w:rPr>
  </w:style>
  <w:style w:type="paragraph" w:styleId="afffe">
    <w:name w:val="Subtitle"/>
    <w:basedOn w:val="a"/>
    <w:next w:val="a"/>
    <w:link w:val="affff"/>
    <w:qFormat/>
    <w:rsid w:val="007F0D03"/>
    <w:pPr>
      <w:spacing w:after="60" w:line="240" w:lineRule="auto"/>
      <w:jc w:val="center"/>
      <w:outlineLvl w:val="1"/>
    </w:pPr>
    <w:rPr>
      <w:rFonts w:ascii="Cambria" w:eastAsia="Times New Roman" w:hAnsi="Cambria" w:cs="Times New Roman"/>
      <w:sz w:val="24"/>
      <w:szCs w:val="24"/>
    </w:rPr>
  </w:style>
  <w:style w:type="character" w:customStyle="1" w:styleId="affff">
    <w:name w:val="Подзаголовок Знак"/>
    <w:basedOn w:val="a0"/>
    <w:link w:val="afffe"/>
    <w:rsid w:val="007F0D03"/>
    <w:rPr>
      <w:rFonts w:ascii="Cambria" w:eastAsia="Times New Roman" w:hAnsi="Cambria" w:cs="Times New Roman"/>
      <w:sz w:val="24"/>
      <w:szCs w:val="24"/>
    </w:rPr>
  </w:style>
  <w:style w:type="paragraph" w:customStyle="1" w:styleId="ind">
    <w:name w:val="ind"/>
    <w:basedOn w:val="a"/>
    <w:rsid w:val="007F0D03"/>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Heading">
    <w:name w:val="Heading"/>
    <w:rsid w:val="007F0D03"/>
    <w:pPr>
      <w:autoSpaceDE w:val="0"/>
      <w:autoSpaceDN w:val="0"/>
      <w:adjustRightInd w:val="0"/>
      <w:spacing w:after="0" w:line="240" w:lineRule="auto"/>
    </w:pPr>
    <w:rPr>
      <w:rFonts w:ascii="Arial" w:eastAsia="Times New Roman" w:hAnsi="Arial" w:cs="Arial"/>
      <w:b/>
      <w:bCs/>
    </w:rPr>
  </w:style>
  <w:style w:type="character" w:customStyle="1" w:styleId="2f1">
    <w:name w:val="Знак Знак2"/>
    <w:rsid w:val="007F0D03"/>
    <w:rPr>
      <w:sz w:val="32"/>
      <w:lang w:val="ru-RU" w:eastAsia="ru-RU" w:bidi="ar-SA"/>
    </w:rPr>
  </w:style>
  <w:style w:type="paragraph" w:styleId="2f2">
    <w:name w:val="Quote"/>
    <w:basedOn w:val="a"/>
    <w:next w:val="a"/>
    <w:link w:val="2f3"/>
    <w:uiPriority w:val="29"/>
    <w:qFormat/>
    <w:rsid w:val="007F0D03"/>
    <w:pPr>
      <w:spacing w:after="0" w:line="240" w:lineRule="auto"/>
    </w:pPr>
    <w:rPr>
      <w:rFonts w:ascii="Calibri" w:eastAsia="Times New Roman" w:hAnsi="Calibri" w:cs="Times New Roman"/>
      <w:i/>
      <w:sz w:val="24"/>
      <w:szCs w:val="24"/>
    </w:rPr>
  </w:style>
  <w:style w:type="character" w:customStyle="1" w:styleId="2f3">
    <w:name w:val="Цитата 2 Знак"/>
    <w:basedOn w:val="a0"/>
    <w:link w:val="2f2"/>
    <w:uiPriority w:val="29"/>
    <w:rsid w:val="007F0D03"/>
    <w:rPr>
      <w:rFonts w:ascii="Calibri" w:eastAsia="Times New Roman" w:hAnsi="Calibri" w:cs="Times New Roman"/>
      <w:i/>
      <w:sz w:val="24"/>
      <w:szCs w:val="24"/>
    </w:rPr>
  </w:style>
  <w:style w:type="paragraph" w:styleId="affff0">
    <w:name w:val="Intense Quote"/>
    <w:basedOn w:val="a"/>
    <w:next w:val="a"/>
    <w:link w:val="affff1"/>
    <w:uiPriority w:val="30"/>
    <w:qFormat/>
    <w:rsid w:val="007F0D03"/>
    <w:pPr>
      <w:spacing w:after="0" w:line="240" w:lineRule="auto"/>
      <w:ind w:left="720" w:right="720"/>
    </w:pPr>
    <w:rPr>
      <w:rFonts w:ascii="Calibri" w:eastAsia="Times New Roman" w:hAnsi="Calibri" w:cs="Times New Roman"/>
      <w:b/>
      <w:i/>
      <w:sz w:val="24"/>
      <w:szCs w:val="20"/>
    </w:rPr>
  </w:style>
  <w:style w:type="character" w:customStyle="1" w:styleId="affff1">
    <w:name w:val="Выделенная цитата Знак"/>
    <w:basedOn w:val="a0"/>
    <w:link w:val="affff0"/>
    <w:uiPriority w:val="30"/>
    <w:rsid w:val="007F0D03"/>
    <w:rPr>
      <w:rFonts w:ascii="Calibri" w:eastAsia="Times New Roman" w:hAnsi="Calibri" w:cs="Times New Roman"/>
      <w:b/>
      <w:i/>
      <w:sz w:val="24"/>
      <w:szCs w:val="20"/>
    </w:rPr>
  </w:style>
  <w:style w:type="character" w:styleId="affff2">
    <w:name w:val="Subtle Emphasis"/>
    <w:uiPriority w:val="19"/>
    <w:qFormat/>
    <w:rsid w:val="007F0D03"/>
    <w:rPr>
      <w:i/>
      <w:color w:val="5A5A5A"/>
    </w:rPr>
  </w:style>
  <w:style w:type="character" w:styleId="affff3">
    <w:name w:val="Intense Emphasis"/>
    <w:uiPriority w:val="21"/>
    <w:qFormat/>
    <w:rsid w:val="007F0D03"/>
    <w:rPr>
      <w:b/>
      <w:i/>
      <w:sz w:val="24"/>
      <w:szCs w:val="24"/>
      <w:u w:val="single"/>
    </w:rPr>
  </w:style>
  <w:style w:type="character" w:styleId="affff4">
    <w:name w:val="Subtle Reference"/>
    <w:uiPriority w:val="31"/>
    <w:qFormat/>
    <w:rsid w:val="007F0D03"/>
    <w:rPr>
      <w:sz w:val="24"/>
      <w:szCs w:val="24"/>
      <w:u w:val="single"/>
    </w:rPr>
  </w:style>
  <w:style w:type="character" w:styleId="affff5">
    <w:name w:val="Intense Reference"/>
    <w:uiPriority w:val="32"/>
    <w:qFormat/>
    <w:rsid w:val="007F0D03"/>
    <w:rPr>
      <w:b/>
      <w:sz w:val="24"/>
      <w:u w:val="single"/>
    </w:rPr>
  </w:style>
  <w:style w:type="character" w:styleId="affff6">
    <w:name w:val="Book Title"/>
    <w:uiPriority w:val="33"/>
    <w:qFormat/>
    <w:rsid w:val="007F0D03"/>
    <w:rPr>
      <w:rFonts w:ascii="Cambria" w:eastAsia="Times New Roman" w:hAnsi="Cambria"/>
      <w:b/>
      <w:i/>
      <w:sz w:val="24"/>
      <w:szCs w:val="24"/>
    </w:rPr>
  </w:style>
  <w:style w:type="table" w:styleId="-1">
    <w:name w:val="Table Web 1"/>
    <w:basedOn w:val="a1"/>
    <w:rsid w:val="007F0D03"/>
    <w:pPr>
      <w:spacing w:after="0" w:line="240" w:lineRule="auto"/>
    </w:pPr>
    <w:rPr>
      <w:rFonts w:ascii="Calibri" w:eastAsia="Times New Roman" w:hAnsi="Calibri"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7F0D0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7F0D0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7F0D0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7F0D03"/>
    <w:pPr>
      <w:spacing w:after="0" w:line="240" w:lineRule="auto"/>
      <w:ind w:firstLine="720"/>
      <w:jc w:val="both"/>
    </w:pPr>
    <w:rPr>
      <w:rFonts w:ascii="Times New Roman" w:eastAsia="Times New Roman" w:hAnsi="Times New Roman" w:cs="Times New Roman"/>
      <w:sz w:val="28"/>
      <w:szCs w:val="28"/>
    </w:rPr>
  </w:style>
  <w:style w:type="character" w:customStyle="1" w:styleId="144">
    <w:name w:val="основной 14 Знак"/>
    <w:link w:val="143"/>
    <w:rsid w:val="007F0D03"/>
    <w:rPr>
      <w:rFonts w:ascii="Times New Roman" w:eastAsia="Times New Roman" w:hAnsi="Times New Roman" w:cs="Times New Roman"/>
      <w:sz w:val="28"/>
      <w:szCs w:val="28"/>
      <w:lang w:eastAsia="ru-RU"/>
    </w:rPr>
  </w:style>
  <w:style w:type="table" w:customStyle="1" w:styleId="-11">
    <w:name w:val="Светлый список - Акцент 11"/>
    <w:basedOn w:val="a1"/>
    <w:uiPriority w:val="61"/>
    <w:rsid w:val="00BD490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BD49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BD490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BD490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8F6BE8"/>
  </w:style>
  <w:style w:type="character" w:customStyle="1" w:styleId="92">
    <w:name w:val="Основной текст + 9"/>
    <w:aliases w:val="5 pt6,Полужирный1,Основной текст (10) + Trebuchet MS,16,Интервал -2 pt"/>
    <w:basedOn w:val="11"/>
    <w:uiPriority w:val="99"/>
    <w:rsid w:val="004564EF"/>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564EF"/>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FD6B06"/>
    <w:rPr>
      <w:rFonts w:ascii="Times New Roman" w:eastAsia="Times New Roman" w:hAnsi="Times New Roman" w:cs="Times New Roman"/>
      <w:sz w:val="26"/>
      <w:szCs w:val="26"/>
      <w:shd w:val="clear" w:color="auto" w:fill="FFFFFF"/>
    </w:rPr>
  </w:style>
  <w:style w:type="paragraph" w:customStyle="1" w:styleId="39">
    <w:name w:val="Основной текст3"/>
    <w:basedOn w:val="a"/>
    <w:link w:val="affff7"/>
    <w:rsid w:val="00FD6B06"/>
    <w:pPr>
      <w:shd w:val="clear" w:color="auto" w:fill="FFFFFF"/>
      <w:spacing w:after="0" w:line="0" w:lineRule="atLeast"/>
      <w:ind w:hanging="1540"/>
    </w:pPr>
    <w:rPr>
      <w:rFonts w:ascii="Times New Roman" w:eastAsia="Times New Roman" w:hAnsi="Times New Roman" w:cs="Times New Roman"/>
      <w:sz w:val="26"/>
      <w:szCs w:val="26"/>
    </w:rPr>
  </w:style>
  <w:style w:type="character" w:customStyle="1" w:styleId="75">
    <w:name w:val="Основной текст (7)_"/>
    <w:basedOn w:val="a0"/>
    <w:link w:val="76"/>
    <w:rsid w:val="00FD6B06"/>
    <w:rPr>
      <w:rFonts w:ascii="Times New Roman" w:eastAsia="Times New Roman" w:hAnsi="Times New Roman" w:cs="Times New Roman"/>
      <w:sz w:val="21"/>
      <w:szCs w:val="21"/>
      <w:shd w:val="clear" w:color="auto" w:fill="FFFFFF"/>
    </w:rPr>
  </w:style>
  <w:style w:type="character" w:customStyle="1" w:styleId="93">
    <w:name w:val="Основной текст (9)_"/>
    <w:basedOn w:val="a0"/>
    <w:link w:val="94"/>
    <w:uiPriority w:val="99"/>
    <w:rsid w:val="00FD6B06"/>
    <w:rPr>
      <w:rFonts w:ascii="Times New Roman" w:eastAsia="Times New Roman" w:hAnsi="Times New Roman" w:cs="Times New Roman"/>
      <w:shd w:val="clear" w:color="auto" w:fill="FFFFFF"/>
    </w:rPr>
  </w:style>
  <w:style w:type="paragraph" w:customStyle="1" w:styleId="76">
    <w:name w:val="Основной текст (7)"/>
    <w:basedOn w:val="a"/>
    <w:link w:val="75"/>
    <w:rsid w:val="00FD6B06"/>
    <w:pPr>
      <w:shd w:val="clear" w:color="auto" w:fill="FFFFFF"/>
      <w:spacing w:after="0" w:line="0" w:lineRule="atLeast"/>
    </w:pPr>
    <w:rPr>
      <w:rFonts w:ascii="Times New Roman" w:eastAsia="Times New Roman" w:hAnsi="Times New Roman" w:cs="Times New Roman"/>
      <w:sz w:val="21"/>
      <w:szCs w:val="21"/>
    </w:rPr>
  </w:style>
  <w:style w:type="paragraph" w:customStyle="1" w:styleId="94">
    <w:name w:val="Основной текст (9)"/>
    <w:basedOn w:val="a"/>
    <w:link w:val="93"/>
    <w:rsid w:val="00FD6B06"/>
    <w:pPr>
      <w:shd w:val="clear" w:color="auto" w:fill="FFFFFF"/>
      <w:spacing w:after="0" w:line="0" w:lineRule="atLeast"/>
    </w:pPr>
    <w:rPr>
      <w:rFonts w:ascii="Times New Roman" w:eastAsia="Times New Roman" w:hAnsi="Times New Roman" w:cs="Times New Roman"/>
    </w:rPr>
  </w:style>
  <w:style w:type="character" w:customStyle="1" w:styleId="8pt">
    <w:name w:val="Основной текст + 8 pt"/>
    <w:basedOn w:val="11"/>
    <w:uiPriority w:val="99"/>
    <w:rsid w:val="00A23681"/>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A828E4"/>
    <w:rPr>
      <w:rFonts w:ascii="Times New Roman" w:hAnsi="Times New Roman" w:cs="Times New Roman"/>
      <w:sz w:val="22"/>
      <w:szCs w:val="22"/>
      <w:u w:val="none"/>
    </w:rPr>
  </w:style>
  <w:style w:type="paragraph" w:customStyle="1" w:styleId="S">
    <w:name w:val="S_Обычный"/>
    <w:basedOn w:val="a"/>
    <w:link w:val="S0"/>
    <w:autoRedefine/>
    <w:qFormat/>
    <w:rsid w:val="00D66416"/>
    <w:pPr>
      <w:spacing w:after="0" w:line="360" w:lineRule="auto"/>
      <w:ind w:firstLine="567"/>
      <w:jc w:val="both"/>
    </w:pPr>
    <w:rPr>
      <w:rFonts w:ascii="Times New Roman" w:eastAsia="Times New Roman" w:hAnsi="Times New Roman" w:cs="Times New Roman"/>
      <w:color w:val="000000" w:themeColor="text1"/>
      <w:sz w:val="28"/>
      <w:szCs w:val="28"/>
    </w:rPr>
  </w:style>
  <w:style w:type="character" w:customStyle="1" w:styleId="S0">
    <w:name w:val="S_Обычный Знак"/>
    <w:basedOn w:val="a0"/>
    <w:link w:val="S"/>
    <w:rsid w:val="00D66416"/>
    <w:rPr>
      <w:rFonts w:ascii="Times New Roman" w:eastAsia="Times New Roman" w:hAnsi="Times New Roman" w:cs="Times New Roman"/>
      <w:color w:val="000000" w:themeColor="text1"/>
      <w:sz w:val="28"/>
      <w:szCs w:val="28"/>
    </w:rPr>
  </w:style>
  <w:style w:type="paragraph" w:customStyle="1" w:styleId="textn">
    <w:name w:val="textn"/>
    <w:basedOn w:val="a"/>
    <w:rsid w:val="005413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Маркированный"/>
    <w:basedOn w:val="afffb"/>
    <w:link w:val="S2"/>
    <w:autoRedefine/>
    <w:uiPriority w:val="99"/>
    <w:rsid w:val="00541B08"/>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541B08"/>
    <w:rPr>
      <w:rFonts w:ascii="Times New Roman" w:eastAsia="Times New Roman" w:hAnsi="Times New Roman" w:cs="Times New Roman"/>
      <w:sz w:val="28"/>
      <w:szCs w:val="28"/>
      <w:lang w:eastAsia="ru-RU"/>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C42AA4"/>
    <w:pPr>
      <w:spacing w:after="0" w:line="240" w:lineRule="auto"/>
    </w:pPr>
    <w:rPr>
      <w:rFonts w:ascii="Times New Roman" w:eastAsia="Times New Roman" w:hAnsi="Times New Roman" w:cs="Times New Roman"/>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C42AA4"/>
    <w:rPr>
      <w:rFonts w:ascii="Times New Roman" w:eastAsia="Times New Roman" w:hAnsi="Times New Roman" w:cs="Times New Roman"/>
      <w:kern w:val="16"/>
      <w:sz w:val="20"/>
      <w:szCs w:val="20"/>
      <w:lang w:eastAsia="ru-RU"/>
    </w:rPr>
  </w:style>
  <w:style w:type="character" w:styleId="affffa">
    <w:name w:val="footnote reference"/>
    <w:semiHidden/>
    <w:rsid w:val="00C42AA4"/>
    <w:rPr>
      <w:vertAlign w:val="superscript"/>
    </w:rPr>
  </w:style>
  <w:style w:type="character" w:customStyle="1" w:styleId="ConsNormal1">
    <w:name w:val="ConsNormal Знак"/>
    <w:link w:val="ConsNormal0"/>
    <w:rsid w:val="00C42AA4"/>
    <w:rPr>
      <w:rFonts w:ascii="Arial" w:eastAsia="Times New Roman" w:hAnsi="Arial" w:cs="Arial"/>
      <w:sz w:val="20"/>
      <w:szCs w:val="20"/>
      <w:lang w:eastAsia="ru-RU"/>
    </w:rPr>
  </w:style>
  <w:style w:type="paragraph" w:customStyle="1" w:styleId="3a">
    <w:name w:val="Уровень 3"/>
    <w:next w:val="aa"/>
    <w:link w:val="3b"/>
    <w:autoRedefine/>
    <w:rsid w:val="00C42AA4"/>
    <w:pPr>
      <w:spacing w:after="0" w:line="240" w:lineRule="auto"/>
      <w:jc w:val="center"/>
    </w:pPr>
    <w:rPr>
      <w:rFonts w:ascii="Times New Roman" w:eastAsia="Times New Roman" w:hAnsi="Times New Roman" w:cs="Times New Roman"/>
      <w:b/>
      <w:caps/>
      <w:sz w:val="24"/>
      <w:szCs w:val="24"/>
    </w:rPr>
  </w:style>
  <w:style w:type="character" w:customStyle="1" w:styleId="3b">
    <w:name w:val="Уровень 3 Знак"/>
    <w:link w:val="3a"/>
    <w:rsid w:val="00C42AA4"/>
    <w:rPr>
      <w:rFonts w:ascii="Times New Roman" w:eastAsia="Times New Roman" w:hAnsi="Times New Roman" w:cs="Times New Roman"/>
      <w:b/>
      <w:caps/>
      <w:sz w:val="24"/>
      <w:szCs w:val="24"/>
      <w:lang w:eastAsia="ru-RU"/>
    </w:rPr>
  </w:style>
  <w:style w:type="character" w:customStyle="1" w:styleId="a7">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6"/>
    <w:rsid w:val="00C42AA4"/>
    <w:rPr>
      <w:rFonts w:ascii="Verdana" w:eastAsia="Times New Roman" w:hAnsi="Verdana" w:cs="Times New Roman"/>
      <w:sz w:val="17"/>
      <w:szCs w:val="17"/>
      <w:lang w:eastAsia="ru-RU"/>
    </w:rPr>
  </w:style>
  <w:style w:type="character" w:customStyle="1" w:styleId="2f4">
    <w:name w:val="Основной текст с отступом Знак2"/>
    <w:aliases w:val="Основной текст с отступом Знак1 Знак,Основной текст 1 Знак,Нумерованный список !! Знак"/>
    <w:rsid w:val="00C42AA4"/>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26C80"/>
    <w:pPr>
      <w:spacing w:after="0" w:line="240" w:lineRule="auto"/>
    </w:pPr>
    <w:rPr>
      <w:sz w:val="20"/>
      <w:szCs w:val="20"/>
    </w:rPr>
  </w:style>
  <w:style w:type="character" w:customStyle="1" w:styleId="affffc">
    <w:name w:val="Текст концевой сноски Знак"/>
    <w:basedOn w:val="a0"/>
    <w:link w:val="affffb"/>
    <w:uiPriority w:val="99"/>
    <w:semiHidden/>
    <w:rsid w:val="00426C80"/>
    <w:rPr>
      <w:sz w:val="20"/>
      <w:szCs w:val="20"/>
    </w:rPr>
  </w:style>
  <w:style w:type="character" w:styleId="affffd">
    <w:name w:val="endnote reference"/>
    <w:basedOn w:val="a0"/>
    <w:uiPriority w:val="99"/>
    <w:semiHidden/>
    <w:unhideWhenUsed/>
    <w:rsid w:val="00426C80"/>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E114FB"/>
    <w:rPr>
      <w:rFonts w:ascii="Verdana" w:eastAsia="Times New Roman" w:hAnsi="Verdana" w:cs="Times New Roman"/>
      <w:sz w:val="17"/>
      <w:szCs w:val="17"/>
      <w:lang w:eastAsia="ru-RU"/>
    </w:rPr>
  </w:style>
  <w:style w:type="paragraph" w:customStyle="1" w:styleId="1f3">
    <w:name w:val="Текст1"/>
    <w:basedOn w:val="a"/>
    <w:rsid w:val="002F07CE"/>
    <w:pPr>
      <w:widowControl w:val="0"/>
      <w:suppressAutoHyphens/>
      <w:spacing w:after="0" w:line="240" w:lineRule="auto"/>
    </w:pPr>
    <w:rPr>
      <w:rFonts w:ascii="Courier New" w:eastAsia="Lucida Sans Unicode" w:hAnsi="Courier New" w:cs="Courier New"/>
      <w:kern w:val="1"/>
      <w:sz w:val="20"/>
      <w:szCs w:val="20"/>
    </w:rPr>
  </w:style>
  <w:style w:type="paragraph" w:customStyle="1" w:styleId="Normal1">
    <w:name w:val="Normal1"/>
    <w:rsid w:val="00842D31"/>
    <w:pPr>
      <w:snapToGrid w:val="0"/>
    </w:pPr>
    <w:rPr>
      <w:rFonts w:ascii="Cambria" w:eastAsia="Calibri" w:hAnsi="Cambria" w:cs="Times New Roman"/>
    </w:rPr>
  </w:style>
  <w:style w:type="character" w:customStyle="1" w:styleId="TimesNewRoman">
    <w:name w:val="Основной текст + Times New Roman"/>
    <w:aliases w:val="9 pt"/>
    <w:basedOn w:val="11"/>
    <w:uiPriority w:val="99"/>
    <w:rsid w:val="0099096F"/>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99096F"/>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99096F"/>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99096F"/>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FA2837"/>
    <w:rPr>
      <w:rFonts w:ascii="Times New Roman" w:hAnsi="Times New Roman" w:cs="Times New Roman"/>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FA2837"/>
    <w:rPr>
      <w:rFonts w:ascii="Times New Roman" w:hAnsi="Times New Roman" w:cs="Times New Roman"/>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FA2837"/>
    <w:rPr>
      <w:rFonts w:ascii="Arial Unicode MS" w:eastAsia="Arial Unicode MS" w:hAnsi="Times New Roman" w:cs="Arial Unicode MS"/>
      <w:b/>
      <w:bCs/>
      <w:spacing w:val="0"/>
      <w:sz w:val="8"/>
      <w:szCs w:val="8"/>
      <w:shd w:val="clear" w:color="auto" w:fill="FFFFFF"/>
    </w:rPr>
  </w:style>
  <w:style w:type="character" w:customStyle="1" w:styleId="150">
    <w:name w:val="Основной текст (15)_"/>
    <w:basedOn w:val="a0"/>
    <w:link w:val="151"/>
    <w:uiPriority w:val="99"/>
    <w:locked/>
    <w:rsid w:val="00FA2837"/>
    <w:rPr>
      <w:rFonts w:ascii="Times New Roman" w:hAnsi="Times New Roman" w:cs="Times New Roman"/>
      <w:b/>
      <w:bCs/>
      <w:spacing w:val="-10"/>
      <w:sz w:val="21"/>
      <w:szCs w:val="21"/>
      <w:shd w:val="clear" w:color="auto" w:fill="FFFFFF"/>
    </w:rPr>
  </w:style>
  <w:style w:type="character" w:customStyle="1" w:styleId="152">
    <w:name w:val="Основной текст (15)"/>
    <w:basedOn w:val="150"/>
    <w:uiPriority w:val="99"/>
    <w:rsid w:val="00FA2837"/>
    <w:rPr>
      <w:rFonts w:ascii="Times New Roman" w:hAnsi="Times New Roman" w:cs="Times New Roman"/>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FA2837"/>
    <w:rPr>
      <w:rFonts w:ascii="Arial Unicode MS" w:eastAsia="Arial Unicode MS" w:hAnsi="Times New Roman"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FA2837"/>
    <w:rPr>
      <w:rFonts w:ascii="Times New Roman" w:hAnsi="Times New Roman" w:cs="Times New Roman"/>
      <w:b/>
      <w:bCs/>
      <w:spacing w:val="-10"/>
      <w:sz w:val="21"/>
      <w:szCs w:val="21"/>
      <w:shd w:val="clear" w:color="auto" w:fill="FFFFFF"/>
    </w:rPr>
  </w:style>
  <w:style w:type="character" w:customStyle="1" w:styleId="159pt">
    <w:name w:val="Основной текст (15) + 9 pt"/>
    <w:basedOn w:val="150"/>
    <w:uiPriority w:val="99"/>
    <w:rsid w:val="00FA2837"/>
    <w:rPr>
      <w:rFonts w:ascii="Times New Roman" w:hAnsi="Times New Roman" w:cs="Times New Roman"/>
      <w:b/>
      <w:bCs/>
      <w:spacing w:val="-10"/>
      <w:sz w:val="18"/>
      <w:szCs w:val="18"/>
      <w:shd w:val="clear" w:color="auto" w:fill="FFFFFF"/>
    </w:rPr>
  </w:style>
  <w:style w:type="character" w:customStyle="1" w:styleId="161">
    <w:name w:val="Основной текст (16)_"/>
    <w:basedOn w:val="a0"/>
    <w:link w:val="162"/>
    <w:uiPriority w:val="99"/>
    <w:locked/>
    <w:rsid w:val="00FA2837"/>
    <w:rPr>
      <w:rFonts w:ascii="Times New Roman" w:hAnsi="Times New Roman" w:cs="Times New Roman"/>
      <w:b/>
      <w:bCs/>
      <w:spacing w:val="-10"/>
      <w:sz w:val="21"/>
      <w:szCs w:val="21"/>
      <w:shd w:val="clear" w:color="auto" w:fill="FFFFFF"/>
    </w:rPr>
  </w:style>
  <w:style w:type="paragraph" w:customStyle="1" w:styleId="146">
    <w:name w:val="Основной текст (14)"/>
    <w:basedOn w:val="a"/>
    <w:link w:val="145"/>
    <w:uiPriority w:val="99"/>
    <w:rsid w:val="00FA2837"/>
    <w:pPr>
      <w:widowControl w:val="0"/>
      <w:shd w:val="clear" w:color="auto" w:fill="FFFFFF"/>
      <w:spacing w:after="120" w:line="189" w:lineRule="exact"/>
      <w:jc w:val="center"/>
    </w:pPr>
    <w:rPr>
      <w:rFonts w:ascii="Times New Roman" w:hAnsi="Times New Roman" w:cs="Times New Roman"/>
      <w:b/>
      <w:bCs/>
      <w:spacing w:val="-10"/>
      <w:sz w:val="18"/>
      <w:szCs w:val="18"/>
    </w:rPr>
  </w:style>
  <w:style w:type="paragraph" w:customStyle="1" w:styleId="151">
    <w:name w:val="Основной текст (15)1"/>
    <w:basedOn w:val="a"/>
    <w:link w:val="150"/>
    <w:uiPriority w:val="99"/>
    <w:rsid w:val="00FA2837"/>
    <w:pPr>
      <w:widowControl w:val="0"/>
      <w:shd w:val="clear" w:color="auto" w:fill="FFFFFF"/>
      <w:spacing w:before="120" w:after="0" w:line="240" w:lineRule="atLeast"/>
      <w:jc w:val="center"/>
    </w:pPr>
    <w:rPr>
      <w:rFonts w:ascii="Times New Roman" w:hAnsi="Times New Roman" w:cs="Times New Roman"/>
      <w:b/>
      <w:bCs/>
      <w:spacing w:val="-10"/>
      <w:sz w:val="21"/>
      <w:szCs w:val="21"/>
    </w:rPr>
  </w:style>
  <w:style w:type="paragraph" w:customStyle="1" w:styleId="162">
    <w:name w:val="Основной текст (16)"/>
    <w:basedOn w:val="a"/>
    <w:link w:val="161"/>
    <w:uiPriority w:val="99"/>
    <w:rsid w:val="00FA2837"/>
    <w:pPr>
      <w:widowControl w:val="0"/>
      <w:shd w:val="clear" w:color="auto" w:fill="FFFFFF"/>
      <w:spacing w:after="0" w:line="233" w:lineRule="exact"/>
      <w:ind w:firstLine="600"/>
      <w:jc w:val="both"/>
    </w:pPr>
    <w:rPr>
      <w:rFonts w:ascii="Times New Roman" w:hAnsi="Times New Roman" w:cs="Times New Roman"/>
      <w:b/>
      <w:bCs/>
      <w:spacing w:val="-10"/>
      <w:sz w:val="21"/>
      <w:szCs w:val="21"/>
    </w:rPr>
  </w:style>
  <w:style w:type="character" w:customStyle="1" w:styleId="9ArialUnicodeMS">
    <w:name w:val="Основной текст (9) + Arial Unicode MS"/>
    <w:aliases w:val="7,5 pt22"/>
    <w:basedOn w:val="93"/>
    <w:uiPriority w:val="99"/>
    <w:rsid w:val="00FA2837"/>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FA2837"/>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FA2837"/>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FA2837"/>
    <w:pPr>
      <w:widowControl w:val="0"/>
      <w:shd w:val="clear" w:color="auto" w:fill="FFFFFF"/>
      <w:spacing w:before="1980" w:after="0" w:line="266" w:lineRule="exact"/>
      <w:jc w:val="center"/>
    </w:pPr>
    <w:rPr>
      <w:rFonts w:ascii="MS Reference Sans Serif" w:eastAsia="Times New Roman" w:hAnsi="MS Reference Sans Serif" w:cs="MS Reference Sans Serif"/>
      <w:spacing w:val="-10"/>
      <w:sz w:val="16"/>
      <w:szCs w:val="16"/>
    </w:rPr>
  </w:style>
  <w:style w:type="paragraph" w:customStyle="1" w:styleId="1010">
    <w:name w:val="Основной текст (10)1"/>
    <w:basedOn w:val="a"/>
    <w:link w:val="101"/>
    <w:uiPriority w:val="99"/>
    <w:rsid w:val="00FA2837"/>
    <w:pPr>
      <w:widowControl w:val="0"/>
      <w:shd w:val="clear" w:color="auto" w:fill="FFFFFF"/>
      <w:spacing w:after="0" w:line="586" w:lineRule="exact"/>
      <w:ind w:hanging="540"/>
    </w:pPr>
    <w:rPr>
      <w:rFonts w:ascii="Arial Unicode MS" w:eastAsia="Arial Unicode MS" w:cs="Arial Unicode MS"/>
      <w:sz w:val="17"/>
      <w:szCs w:val="17"/>
    </w:rPr>
  </w:style>
  <w:style w:type="character" w:customStyle="1" w:styleId="affffe">
    <w:name w:val="Оглавление_"/>
    <w:basedOn w:val="a0"/>
    <w:link w:val="afffff"/>
    <w:uiPriority w:val="99"/>
    <w:locked/>
    <w:rsid w:val="00FA2837"/>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FA2837"/>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FA2837"/>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FA2837"/>
    <w:rPr>
      <w:rFonts w:ascii="Arial Unicode MS" w:eastAsia="Arial Unicode MS" w:hAnsi="MS Reference Sans Serif" w:cs="Arial Unicode MS"/>
      <w:b/>
      <w:bCs/>
      <w:spacing w:val="0"/>
      <w:sz w:val="15"/>
      <w:szCs w:val="15"/>
      <w:shd w:val="clear" w:color="auto" w:fill="FFFFFF"/>
    </w:rPr>
  </w:style>
  <w:style w:type="character" w:customStyle="1" w:styleId="2f5">
    <w:name w:val="Оглавление (2)_"/>
    <w:basedOn w:val="a0"/>
    <w:link w:val="2f6"/>
    <w:uiPriority w:val="99"/>
    <w:locked/>
    <w:rsid w:val="00FA2837"/>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FA2837"/>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FA2837"/>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FA2837"/>
    <w:pPr>
      <w:widowControl w:val="0"/>
      <w:shd w:val="clear" w:color="auto" w:fill="FFFFFF"/>
      <w:spacing w:after="0" w:line="278" w:lineRule="exact"/>
    </w:pPr>
    <w:rPr>
      <w:rFonts w:ascii="MS Reference Sans Serif" w:hAnsi="MS Reference Sans Serif" w:cs="MS Reference Sans Serif"/>
      <w:spacing w:val="-10"/>
      <w:sz w:val="16"/>
      <w:szCs w:val="16"/>
    </w:rPr>
  </w:style>
  <w:style w:type="paragraph" w:customStyle="1" w:styleId="2f6">
    <w:name w:val="Оглавление (2)"/>
    <w:basedOn w:val="a"/>
    <w:link w:val="2f5"/>
    <w:uiPriority w:val="99"/>
    <w:rsid w:val="00FA2837"/>
    <w:pPr>
      <w:widowControl w:val="0"/>
      <w:shd w:val="clear" w:color="auto" w:fill="FFFFFF"/>
      <w:spacing w:after="0" w:line="278" w:lineRule="exact"/>
    </w:pPr>
    <w:rPr>
      <w:rFonts w:ascii="Arial Unicode MS" w:eastAsia="Arial Unicode MS" w:cs="Arial Unicode MS"/>
      <w:sz w:val="17"/>
      <w:szCs w:val="17"/>
    </w:rPr>
  </w:style>
  <w:style w:type="paragraph" w:customStyle="1" w:styleId="3d">
    <w:name w:val="Оглавление (3)"/>
    <w:basedOn w:val="a"/>
    <w:link w:val="3c"/>
    <w:uiPriority w:val="99"/>
    <w:rsid w:val="00FA2837"/>
    <w:pPr>
      <w:widowControl w:val="0"/>
      <w:shd w:val="clear" w:color="auto" w:fill="FFFFFF"/>
      <w:spacing w:after="0"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FA2837"/>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FA2837"/>
    <w:pPr>
      <w:widowControl w:val="0"/>
      <w:shd w:val="clear" w:color="auto" w:fill="FFFFFF"/>
      <w:spacing w:after="1980" w:line="240" w:lineRule="exact"/>
      <w:ind w:hanging="1800"/>
      <w:jc w:val="center"/>
    </w:pPr>
    <w:rPr>
      <w:rFonts w:ascii="Arial Unicode MS" w:eastAsia="Arial Unicode MS" w:cs="Arial Unicode MS"/>
      <w:b/>
      <w:bCs/>
      <w:sz w:val="15"/>
      <w:szCs w:val="15"/>
    </w:rPr>
  </w:style>
  <w:style w:type="character" w:customStyle="1" w:styleId="3e">
    <w:name w:val="Основной текст (3)_"/>
    <w:basedOn w:val="a0"/>
    <w:link w:val="310"/>
    <w:uiPriority w:val="99"/>
    <w:locked/>
    <w:rsid w:val="00FA2837"/>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FA2837"/>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FA2837"/>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FA2837"/>
    <w:pPr>
      <w:widowControl w:val="0"/>
      <w:shd w:val="clear" w:color="auto" w:fill="FFFFFF"/>
      <w:spacing w:before="960" w:after="0" w:line="240" w:lineRule="atLeast"/>
    </w:pPr>
    <w:rPr>
      <w:rFonts w:ascii="Arial Unicode MS" w:eastAsia="Arial Unicode MS" w:cs="Arial Unicode MS"/>
      <w:sz w:val="23"/>
      <w:szCs w:val="23"/>
    </w:rPr>
  </w:style>
  <w:style w:type="character" w:customStyle="1" w:styleId="86">
    <w:name w:val="Основной текст (8)"/>
    <w:basedOn w:val="85"/>
    <w:uiPriority w:val="99"/>
    <w:rsid w:val="00FA2837"/>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FA2837"/>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FA2837"/>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FA2837"/>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FA2837"/>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FA2837"/>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FA2837"/>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FA2837"/>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FA2837"/>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FA2837"/>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FA2837"/>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FA2837"/>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FA2837"/>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FA2837"/>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FA2837"/>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FA2837"/>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FA2837"/>
    <w:pPr>
      <w:widowControl w:val="0"/>
      <w:shd w:val="clear" w:color="auto" w:fill="FFFFFF"/>
      <w:spacing w:before="60" w:after="60" w:line="240" w:lineRule="atLeast"/>
    </w:pPr>
    <w:rPr>
      <w:rFonts w:ascii="SimSun" w:eastAsia="SimSun" w:cs="SimSun"/>
      <w:i/>
      <w:iCs/>
      <w:noProof/>
      <w:sz w:val="29"/>
      <w:szCs w:val="29"/>
    </w:rPr>
  </w:style>
  <w:style w:type="character" w:customStyle="1" w:styleId="6pt">
    <w:name w:val="Основной текст + 6 pt"/>
    <w:basedOn w:val="11"/>
    <w:uiPriority w:val="99"/>
    <w:rsid w:val="00FA2837"/>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FA2837"/>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FA2837"/>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FA2837"/>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FA2837"/>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FA2837"/>
    <w:pPr>
      <w:widowControl w:val="0"/>
      <w:shd w:val="clear" w:color="auto" w:fill="FFFFFF"/>
      <w:spacing w:before="120" w:after="0" w:line="335" w:lineRule="exact"/>
      <w:jc w:val="both"/>
    </w:pPr>
    <w:rPr>
      <w:rFonts w:ascii="Arial Unicode MS" w:eastAsia="Arial Unicode MS" w:cs="Arial Unicode MS"/>
      <w:sz w:val="18"/>
      <w:szCs w:val="18"/>
    </w:rPr>
  </w:style>
  <w:style w:type="character" w:customStyle="1" w:styleId="a5">
    <w:name w:val="Абзац списка Знак"/>
    <w:link w:val="a4"/>
    <w:uiPriority w:val="34"/>
    <w:locked/>
    <w:rsid w:val="009D45AA"/>
  </w:style>
  <w:style w:type="paragraph" w:customStyle="1" w:styleId="1f4">
    <w:name w:val="Знак Знак Знак Знак Знак1"/>
    <w:basedOn w:val="a"/>
    <w:rsid w:val="00060433"/>
    <w:pPr>
      <w:spacing w:after="160" w:line="240" w:lineRule="exact"/>
    </w:pPr>
    <w:rPr>
      <w:rFonts w:ascii="Verdana" w:eastAsia="Times New Roman" w:hAnsi="Verdana" w:cs="Times New Roman"/>
      <w:sz w:val="24"/>
      <w:szCs w:val="24"/>
      <w:lang w:val="en-US"/>
    </w:rPr>
  </w:style>
  <w:style w:type="table" w:customStyle="1" w:styleId="1f5">
    <w:name w:val="Сетка таблицы1"/>
    <w:basedOn w:val="a1"/>
    <w:next w:val="a3"/>
    <w:rsid w:val="00CD18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Сетка таблицы2"/>
    <w:basedOn w:val="a1"/>
    <w:next w:val="a3"/>
    <w:rsid w:val="00CD18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1"/>
    <w:next w:val="a3"/>
    <w:rsid w:val="00CD18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3"/>
    <w:rsid w:val="00AA030E"/>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rsid w:val="00854D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69420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1A259B"/>
    <w:pPr>
      <w:spacing w:after="0" w:line="240" w:lineRule="auto"/>
      <w:ind w:firstLine="539"/>
      <w:jc w:val="both"/>
    </w:pPr>
    <w:rPr>
      <w:rFonts w:ascii="Times New Roman" w:eastAsia="Calibri" w:hAnsi="Times New Roman" w:cs="Times New Roman"/>
      <w:color w:val="000000"/>
      <w:sz w:val="20"/>
      <w:szCs w:val="20"/>
      <w:lang w:val="x-none" w:eastAsia="x-none"/>
    </w:rPr>
  </w:style>
  <w:style w:type="character" w:customStyle="1" w:styleId="10950">
    <w:name w:val="1 Основной текст 0;95 ПК;А. Основной текст 0 Знак Знак Знак Знак Знак Знак Знак Знак"/>
    <w:link w:val="104"/>
    <w:rsid w:val="001A259B"/>
    <w:rPr>
      <w:rFonts w:ascii="Times New Roman" w:eastAsia="Calibri" w:hAnsi="Times New Roman" w:cs="Times New Roman"/>
      <w:color w:val="000000"/>
      <w:sz w:val="20"/>
      <w:szCs w:val="20"/>
      <w:lang w:val="x-none" w:eastAsia="x-none"/>
    </w:rPr>
  </w:style>
  <w:style w:type="paragraph" w:customStyle="1" w:styleId="afffff0">
    <w:name w:val="Знак Знак Знак Знак"/>
    <w:basedOn w:val="a"/>
    <w:rsid w:val="008A1EA0"/>
    <w:pPr>
      <w:spacing w:after="160" w:line="240" w:lineRule="exact"/>
    </w:pPr>
    <w:rPr>
      <w:rFonts w:ascii="Verdana" w:eastAsia="Times New Roman" w:hAnsi="Verdana" w:cs="Times New Roman"/>
      <w:sz w:val="20"/>
      <w:szCs w:val="20"/>
      <w:lang w:val="en-US"/>
    </w:rPr>
  </w:style>
  <w:style w:type="paragraph" w:customStyle="1" w:styleId="afffff1">
    <w:name w:val="Знак Знак Знак Знак"/>
    <w:basedOn w:val="a"/>
    <w:rsid w:val="001F45E8"/>
    <w:pPr>
      <w:spacing w:after="160" w:line="240" w:lineRule="exact"/>
    </w:pPr>
    <w:rPr>
      <w:rFonts w:ascii="Verdana" w:eastAsia="Times New Roman" w:hAnsi="Verdana" w:cs="Times New Roman"/>
      <w:sz w:val="20"/>
      <w:szCs w:val="20"/>
      <w:lang w:val="en-US"/>
    </w:rPr>
  </w:style>
  <w:style w:type="paragraph" w:customStyle="1" w:styleId="afffff2">
    <w:name w:val="Знак Знак Знак Знак"/>
    <w:basedOn w:val="a"/>
    <w:rsid w:val="00BB5D6D"/>
    <w:pPr>
      <w:spacing w:after="160" w:line="240" w:lineRule="exact"/>
    </w:pPr>
    <w:rPr>
      <w:rFonts w:ascii="Verdana" w:eastAsia="Times New Roman" w:hAnsi="Verdana" w:cs="Times New Roman"/>
      <w:sz w:val="20"/>
      <w:szCs w:val="20"/>
      <w:lang w:val="en-US"/>
    </w:rPr>
  </w:style>
  <w:style w:type="paragraph" w:customStyle="1" w:styleId="afffff3">
    <w:name w:val="Знак Знак Знак Знак"/>
    <w:basedOn w:val="a"/>
    <w:rsid w:val="00405A32"/>
    <w:pPr>
      <w:spacing w:after="160" w:line="240" w:lineRule="exact"/>
    </w:pPr>
    <w:rPr>
      <w:rFonts w:ascii="Verdana" w:eastAsia="Times New Roman" w:hAnsi="Verdana" w:cs="Times New Roman"/>
      <w:sz w:val="20"/>
      <w:szCs w:val="20"/>
      <w:lang w:val="en-US"/>
    </w:rPr>
  </w:style>
  <w:style w:type="paragraph" w:customStyle="1" w:styleId="afffff4">
    <w:name w:val="Знак Знак Знак Знак"/>
    <w:basedOn w:val="a"/>
    <w:rsid w:val="00DC4A64"/>
    <w:pPr>
      <w:spacing w:after="160" w:line="240" w:lineRule="exact"/>
    </w:pPr>
    <w:rPr>
      <w:rFonts w:ascii="Verdana" w:eastAsia="Times New Roman" w:hAnsi="Verdana" w:cs="Times New Roman"/>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4210124">
      <w:bodyDiv w:val="1"/>
      <w:marLeft w:val="0"/>
      <w:marRight w:val="0"/>
      <w:marTop w:val="0"/>
      <w:marBottom w:val="0"/>
      <w:divBdr>
        <w:top w:val="none" w:sz="0" w:space="0" w:color="auto"/>
        <w:left w:val="none" w:sz="0" w:space="0" w:color="auto"/>
        <w:bottom w:val="none" w:sz="0" w:space="0" w:color="auto"/>
        <w:right w:val="none" w:sz="0" w:space="0" w:color="auto"/>
      </w:divBdr>
    </w:div>
    <w:div w:id="8874323">
      <w:bodyDiv w:val="1"/>
      <w:marLeft w:val="0"/>
      <w:marRight w:val="0"/>
      <w:marTop w:val="0"/>
      <w:marBottom w:val="0"/>
      <w:divBdr>
        <w:top w:val="none" w:sz="0" w:space="0" w:color="auto"/>
        <w:left w:val="none" w:sz="0" w:space="0" w:color="auto"/>
        <w:bottom w:val="none" w:sz="0" w:space="0" w:color="auto"/>
        <w:right w:val="none" w:sz="0" w:space="0" w:color="auto"/>
      </w:divBdr>
    </w:div>
    <w:div w:id="16739363">
      <w:bodyDiv w:val="1"/>
      <w:marLeft w:val="0"/>
      <w:marRight w:val="0"/>
      <w:marTop w:val="0"/>
      <w:marBottom w:val="0"/>
      <w:divBdr>
        <w:top w:val="none" w:sz="0" w:space="0" w:color="auto"/>
        <w:left w:val="none" w:sz="0" w:space="0" w:color="auto"/>
        <w:bottom w:val="none" w:sz="0" w:space="0" w:color="auto"/>
        <w:right w:val="none" w:sz="0" w:space="0" w:color="auto"/>
      </w:divBdr>
    </w:div>
    <w:div w:id="23289898">
      <w:bodyDiv w:val="1"/>
      <w:marLeft w:val="0"/>
      <w:marRight w:val="0"/>
      <w:marTop w:val="0"/>
      <w:marBottom w:val="0"/>
      <w:divBdr>
        <w:top w:val="none" w:sz="0" w:space="0" w:color="auto"/>
        <w:left w:val="none" w:sz="0" w:space="0" w:color="auto"/>
        <w:bottom w:val="none" w:sz="0" w:space="0" w:color="auto"/>
        <w:right w:val="none" w:sz="0" w:space="0" w:color="auto"/>
      </w:divBdr>
    </w:div>
    <w:div w:id="50812863">
      <w:bodyDiv w:val="1"/>
      <w:marLeft w:val="0"/>
      <w:marRight w:val="0"/>
      <w:marTop w:val="0"/>
      <w:marBottom w:val="0"/>
      <w:divBdr>
        <w:top w:val="none" w:sz="0" w:space="0" w:color="auto"/>
        <w:left w:val="none" w:sz="0" w:space="0" w:color="auto"/>
        <w:bottom w:val="none" w:sz="0" w:space="0" w:color="auto"/>
        <w:right w:val="none" w:sz="0" w:space="0" w:color="auto"/>
      </w:divBdr>
    </w:div>
    <w:div w:id="75633156">
      <w:bodyDiv w:val="1"/>
      <w:marLeft w:val="0"/>
      <w:marRight w:val="0"/>
      <w:marTop w:val="0"/>
      <w:marBottom w:val="0"/>
      <w:divBdr>
        <w:top w:val="none" w:sz="0" w:space="0" w:color="auto"/>
        <w:left w:val="none" w:sz="0" w:space="0" w:color="auto"/>
        <w:bottom w:val="none" w:sz="0" w:space="0" w:color="auto"/>
        <w:right w:val="none" w:sz="0" w:space="0" w:color="auto"/>
      </w:divBdr>
    </w:div>
    <w:div w:id="120461084">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71726066">
      <w:bodyDiv w:val="1"/>
      <w:marLeft w:val="0"/>
      <w:marRight w:val="0"/>
      <w:marTop w:val="0"/>
      <w:marBottom w:val="0"/>
      <w:divBdr>
        <w:top w:val="none" w:sz="0" w:space="0" w:color="auto"/>
        <w:left w:val="none" w:sz="0" w:space="0" w:color="auto"/>
        <w:bottom w:val="none" w:sz="0" w:space="0" w:color="auto"/>
        <w:right w:val="none" w:sz="0" w:space="0" w:color="auto"/>
      </w:divBdr>
    </w:div>
    <w:div w:id="176962626">
      <w:bodyDiv w:val="1"/>
      <w:marLeft w:val="0"/>
      <w:marRight w:val="0"/>
      <w:marTop w:val="0"/>
      <w:marBottom w:val="0"/>
      <w:divBdr>
        <w:top w:val="none" w:sz="0" w:space="0" w:color="auto"/>
        <w:left w:val="none" w:sz="0" w:space="0" w:color="auto"/>
        <w:bottom w:val="none" w:sz="0" w:space="0" w:color="auto"/>
        <w:right w:val="none" w:sz="0" w:space="0" w:color="auto"/>
      </w:divBdr>
    </w:div>
    <w:div w:id="178157655">
      <w:bodyDiv w:val="1"/>
      <w:marLeft w:val="0"/>
      <w:marRight w:val="0"/>
      <w:marTop w:val="0"/>
      <w:marBottom w:val="0"/>
      <w:divBdr>
        <w:top w:val="none" w:sz="0" w:space="0" w:color="auto"/>
        <w:left w:val="none" w:sz="0" w:space="0" w:color="auto"/>
        <w:bottom w:val="none" w:sz="0" w:space="0" w:color="auto"/>
        <w:right w:val="none" w:sz="0" w:space="0" w:color="auto"/>
      </w:divBdr>
    </w:div>
    <w:div w:id="19543709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54752424">
      <w:bodyDiv w:val="1"/>
      <w:marLeft w:val="0"/>
      <w:marRight w:val="0"/>
      <w:marTop w:val="0"/>
      <w:marBottom w:val="0"/>
      <w:divBdr>
        <w:top w:val="none" w:sz="0" w:space="0" w:color="auto"/>
        <w:left w:val="none" w:sz="0" w:space="0" w:color="auto"/>
        <w:bottom w:val="none" w:sz="0" w:space="0" w:color="auto"/>
        <w:right w:val="none" w:sz="0" w:space="0" w:color="auto"/>
      </w:divBdr>
    </w:div>
    <w:div w:id="256980822">
      <w:bodyDiv w:val="1"/>
      <w:marLeft w:val="0"/>
      <w:marRight w:val="0"/>
      <w:marTop w:val="0"/>
      <w:marBottom w:val="0"/>
      <w:divBdr>
        <w:top w:val="none" w:sz="0" w:space="0" w:color="auto"/>
        <w:left w:val="none" w:sz="0" w:space="0" w:color="auto"/>
        <w:bottom w:val="none" w:sz="0" w:space="0" w:color="auto"/>
        <w:right w:val="none" w:sz="0" w:space="0" w:color="auto"/>
      </w:divBdr>
    </w:div>
    <w:div w:id="267278007">
      <w:bodyDiv w:val="1"/>
      <w:marLeft w:val="0"/>
      <w:marRight w:val="0"/>
      <w:marTop w:val="0"/>
      <w:marBottom w:val="0"/>
      <w:divBdr>
        <w:top w:val="none" w:sz="0" w:space="0" w:color="auto"/>
        <w:left w:val="none" w:sz="0" w:space="0" w:color="auto"/>
        <w:bottom w:val="none" w:sz="0" w:space="0" w:color="auto"/>
        <w:right w:val="none" w:sz="0" w:space="0" w:color="auto"/>
      </w:divBdr>
    </w:div>
    <w:div w:id="305597429">
      <w:bodyDiv w:val="1"/>
      <w:marLeft w:val="0"/>
      <w:marRight w:val="0"/>
      <w:marTop w:val="0"/>
      <w:marBottom w:val="0"/>
      <w:divBdr>
        <w:top w:val="none" w:sz="0" w:space="0" w:color="auto"/>
        <w:left w:val="none" w:sz="0" w:space="0" w:color="auto"/>
        <w:bottom w:val="none" w:sz="0" w:space="0" w:color="auto"/>
        <w:right w:val="none" w:sz="0" w:space="0" w:color="auto"/>
      </w:divBdr>
    </w:div>
    <w:div w:id="333536481">
      <w:bodyDiv w:val="1"/>
      <w:marLeft w:val="0"/>
      <w:marRight w:val="0"/>
      <w:marTop w:val="0"/>
      <w:marBottom w:val="0"/>
      <w:divBdr>
        <w:top w:val="none" w:sz="0" w:space="0" w:color="auto"/>
        <w:left w:val="none" w:sz="0" w:space="0" w:color="auto"/>
        <w:bottom w:val="none" w:sz="0" w:space="0" w:color="auto"/>
        <w:right w:val="none" w:sz="0" w:space="0" w:color="auto"/>
      </w:divBdr>
    </w:div>
    <w:div w:id="337466612">
      <w:bodyDiv w:val="1"/>
      <w:marLeft w:val="0"/>
      <w:marRight w:val="0"/>
      <w:marTop w:val="0"/>
      <w:marBottom w:val="0"/>
      <w:divBdr>
        <w:top w:val="none" w:sz="0" w:space="0" w:color="auto"/>
        <w:left w:val="none" w:sz="0" w:space="0" w:color="auto"/>
        <w:bottom w:val="none" w:sz="0" w:space="0" w:color="auto"/>
        <w:right w:val="none" w:sz="0" w:space="0" w:color="auto"/>
      </w:divBdr>
    </w:div>
    <w:div w:id="350112134">
      <w:bodyDiv w:val="1"/>
      <w:marLeft w:val="0"/>
      <w:marRight w:val="0"/>
      <w:marTop w:val="0"/>
      <w:marBottom w:val="0"/>
      <w:divBdr>
        <w:top w:val="none" w:sz="0" w:space="0" w:color="auto"/>
        <w:left w:val="none" w:sz="0" w:space="0" w:color="auto"/>
        <w:bottom w:val="none" w:sz="0" w:space="0" w:color="auto"/>
        <w:right w:val="none" w:sz="0" w:space="0" w:color="auto"/>
      </w:divBdr>
    </w:div>
    <w:div w:id="352921827">
      <w:bodyDiv w:val="1"/>
      <w:marLeft w:val="0"/>
      <w:marRight w:val="0"/>
      <w:marTop w:val="0"/>
      <w:marBottom w:val="0"/>
      <w:divBdr>
        <w:top w:val="none" w:sz="0" w:space="0" w:color="auto"/>
        <w:left w:val="none" w:sz="0" w:space="0" w:color="auto"/>
        <w:bottom w:val="none" w:sz="0" w:space="0" w:color="auto"/>
        <w:right w:val="none" w:sz="0" w:space="0" w:color="auto"/>
      </w:divBdr>
    </w:div>
    <w:div w:id="369457659">
      <w:bodyDiv w:val="1"/>
      <w:marLeft w:val="0"/>
      <w:marRight w:val="0"/>
      <w:marTop w:val="0"/>
      <w:marBottom w:val="0"/>
      <w:divBdr>
        <w:top w:val="none" w:sz="0" w:space="0" w:color="auto"/>
        <w:left w:val="none" w:sz="0" w:space="0" w:color="auto"/>
        <w:bottom w:val="none" w:sz="0" w:space="0" w:color="auto"/>
        <w:right w:val="none" w:sz="0" w:space="0" w:color="auto"/>
      </w:divBdr>
    </w:div>
    <w:div w:id="373308952">
      <w:bodyDiv w:val="1"/>
      <w:marLeft w:val="0"/>
      <w:marRight w:val="0"/>
      <w:marTop w:val="0"/>
      <w:marBottom w:val="0"/>
      <w:divBdr>
        <w:top w:val="none" w:sz="0" w:space="0" w:color="auto"/>
        <w:left w:val="none" w:sz="0" w:space="0" w:color="auto"/>
        <w:bottom w:val="none" w:sz="0" w:space="0" w:color="auto"/>
        <w:right w:val="none" w:sz="0" w:space="0" w:color="auto"/>
      </w:divBdr>
    </w:div>
    <w:div w:id="388113930">
      <w:bodyDiv w:val="1"/>
      <w:marLeft w:val="0"/>
      <w:marRight w:val="0"/>
      <w:marTop w:val="0"/>
      <w:marBottom w:val="0"/>
      <w:divBdr>
        <w:top w:val="none" w:sz="0" w:space="0" w:color="auto"/>
        <w:left w:val="none" w:sz="0" w:space="0" w:color="auto"/>
        <w:bottom w:val="none" w:sz="0" w:space="0" w:color="auto"/>
        <w:right w:val="none" w:sz="0" w:space="0" w:color="auto"/>
      </w:divBdr>
    </w:div>
    <w:div w:id="465053263">
      <w:bodyDiv w:val="1"/>
      <w:marLeft w:val="0"/>
      <w:marRight w:val="0"/>
      <w:marTop w:val="0"/>
      <w:marBottom w:val="0"/>
      <w:divBdr>
        <w:top w:val="none" w:sz="0" w:space="0" w:color="auto"/>
        <w:left w:val="none" w:sz="0" w:space="0" w:color="auto"/>
        <w:bottom w:val="none" w:sz="0" w:space="0" w:color="auto"/>
        <w:right w:val="none" w:sz="0" w:space="0" w:color="auto"/>
      </w:divBdr>
    </w:div>
    <w:div w:id="483082044">
      <w:bodyDiv w:val="1"/>
      <w:marLeft w:val="0"/>
      <w:marRight w:val="0"/>
      <w:marTop w:val="0"/>
      <w:marBottom w:val="0"/>
      <w:divBdr>
        <w:top w:val="none" w:sz="0" w:space="0" w:color="auto"/>
        <w:left w:val="none" w:sz="0" w:space="0" w:color="auto"/>
        <w:bottom w:val="none" w:sz="0" w:space="0" w:color="auto"/>
        <w:right w:val="none" w:sz="0" w:space="0" w:color="auto"/>
      </w:divBdr>
    </w:div>
    <w:div w:id="487552206">
      <w:bodyDiv w:val="1"/>
      <w:marLeft w:val="0"/>
      <w:marRight w:val="0"/>
      <w:marTop w:val="0"/>
      <w:marBottom w:val="0"/>
      <w:divBdr>
        <w:top w:val="none" w:sz="0" w:space="0" w:color="auto"/>
        <w:left w:val="none" w:sz="0" w:space="0" w:color="auto"/>
        <w:bottom w:val="none" w:sz="0" w:space="0" w:color="auto"/>
        <w:right w:val="none" w:sz="0" w:space="0" w:color="auto"/>
      </w:divBdr>
    </w:div>
    <w:div w:id="506989068">
      <w:bodyDiv w:val="1"/>
      <w:marLeft w:val="0"/>
      <w:marRight w:val="0"/>
      <w:marTop w:val="0"/>
      <w:marBottom w:val="0"/>
      <w:divBdr>
        <w:top w:val="none" w:sz="0" w:space="0" w:color="auto"/>
        <w:left w:val="none" w:sz="0" w:space="0" w:color="auto"/>
        <w:bottom w:val="none" w:sz="0" w:space="0" w:color="auto"/>
        <w:right w:val="none" w:sz="0" w:space="0" w:color="auto"/>
      </w:divBdr>
    </w:div>
    <w:div w:id="53820121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6819253">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569194034">
      <w:bodyDiv w:val="1"/>
      <w:marLeft w:val="0"/>
      <w:marRight w:val="0"/>
      <w:marTop w:val="0"/>
      <w:marBottom w:val="0"/>
      <w:divBdr>
        <w:top w:val="none" w:sz="0" w:space="0" w:color="auto"/>
        <w:left w:val="none" w:sz="0" w:space="0" w:color="auto"/>
        <w:bottom w:val="none" w:sz="0" w:space="0" w:color="auto"/>
        <w:right w:val="none" w:sz="0" w:space="0" w:color="auto"/>
      </w:divBdr>
    </w:div>
    <w:div w:id="587008490">
      <w:bodyDiv w:val="1"/>
      <w:marLeft w:val="0"/>
      <w:marRight w:val="0"/>
      <w:marTop w:val="0"/>
      <w:marBottom w:val="0"/>
      <w:divBdr>
        <w:top w:val="none" w:sz="0" w:space="0" w:color="auto"/>
        <w:left w:val="none" w:sz="0" w:space="0" w:color="auto"/>
        <w:bottom w:val="none" w:sz="0" w:space="0" w:color="auto"/>
        <w:right w:val="none" w:sz="0" w:space="0" w:color="auto"/>
      </w:divBdr>
    </w:div>
    <w:div w:id="609439693">
      <w:bodyDiv w:val="1"/>
      <w:marLeft w:val="0"/>
      <w:marRight w:val="0"/>
      <w:marTop w:val="0"/>
      <w:marBottom w:val="0"/>
      <w:divBdr>
        <w:top w:val="none" w:sz="0" w:space="0" w:color="auto"/>
        <w:left w:val="none" w:sz="0" w:space="0" w:color="auto"/>
        <w:bottom w:val="none" w:sz="0" w:space="0" w:color="auto"/>
        <w:right w:val="none" w:sz="0" w:space="0" w:color="auto"/>
      </w:divBdr>
    </w:div>
    <w:div w:id="611132536">
      <w:bodyDiv w:val="1"/>
      <w:marLeft w:val="0"/>
      <w:marRight w:val="0"/>
      <w:marTop w:val="0"/>
      <w:marBottom w:val="0"/>
      <w:divBdr>
        <w:top w:val="none" w:sz="0" w:space="0" w:color="auto"/>
        <w:left w:val="none" w:sz="0" w:space="0" w:color="auto"/>
        <w:bottom w:val="none" w:sz="0" w:space="0" w:color="auto"/>
        <w:right w:val="none" w:sz="0" w:space="0" w:color="auto"/>
      </w:divBdr>
    </w:div>
    <w:div w:id="612174795">
      <w:bodyDiv w:val="1"/>
      <w:marLeft w:val="0"/>
      <w:marRight w:val="0"/>
      <w:marTop w:val="0"/>
      <w:marBottom w:val="0"/>
      <w:divBdr>
        <w:top w:val="none" w:sz="0" w:space="0" w:color="auto"/>
        <w:left w:val="none" w:sz="0" w:space="0" w:color="auto"/>
        <w:bottom w:val="none" w:sz="0" w:space="0" w:color="auto"/>
        <w:right w:val="none" w:sz="0" w:space="0" w:color="auto"/>
      </w:divBdr>
    </w:div>
    <w:div w:id="648940861">
      <w:bodyDiv w:val="1"/>
      <w:marLeft w:val="0"/>
      <w:marRight w:val="0"/>
      <w:marTop w:val="0"/>
      <w:marBottom w:val="0"/>
      <w:divBdr>
        <w:top w:val="none" w:sz="0" w:space="0" w:color="auto"/>
        <w:left w:val="none" w:sz="0" w:space="0" w:color="auto"/>
        <w:bottom w:val="none" w:sz="0" w:space="0" w:color="auto"/>
        <w:right w:val="none" w:sz="0" w:space="0" w:color="auto"/>
      </w:divBdr>
    </w:div>
    <w:div w:id="64901642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39865337">
      <w:bodyDiv w:val="1"/>
      <w:marLeft w:val="0"/>
      <w:marRight w:val="0"/>
      <w:marTop w:val="0"/>
      <w:marBottom w:val="0"/>
      <w:divBdr>
        <w:top w:val="none" w:sz="0" w:space="0" w:color="auto"/>
        <w:left w:val="none" w:sz="0" w:space="0" w:color="auto"/>
        <w:bottom w:val="none" w:sz="0" w:space="0" w:color="auto"/>
        <w:right w:val="none" w:sz="0" w:space="0" w:color="auto"/>
      </w:divBdr>
    </w:div>
    <w:div w:id="744032517">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750273843">
      <w:bodyDiv w:val="1"/>
      <w:marLeft w:val="0"/>
      <w:marRight w:val="0"/>
      <w:marTop w:val="0"/>
      <w:marBottom w:val="0"/>
      <w:divBdr>
        <w:top w:val="none" w:sz="0" w:space="0" w:color="auto"/>
        <w:left w:val="none" w:sz="0" w:space="0" w:color="auto"/>
        <w:bottom w:val="none" w:sz="0" w:space="0" w:color="auto"/>
        <w:right w:val="none" w:sz="0" w:space="0" w:color="auto"/>
      </w:divBdr>
    </w:div>
    <w:div w:id="782575213">
      <w:bodyDiv w:val="1"/>
      <w:marLeft w:val="0"/>
      <w:marRight w:val="0"/>
      <w:marTop w:val="0"/>
      <w:marBottom w:val="0"/>
      <w:divBdr>
        <w:top w:val="none" w:sz="0" w:space="0" w:color="auto"/>
        <w:left w:val="none" w:sz="0" w:space="0" w:color="auto"/>
        <w:bottom w:val="none" w:sz="0" w:space="0" w:color="auto"/>
        <w:right w:val="none" w:sz="0" w:space="0" w:color="auto"/>
      </w:divBdr>
    </w:div>
    <w:div w:id="817649150">
      <w:bodyDiv w:val="1"/>
      <w:marLeft w:val="0"/>
      <w:marRight w:val="0"/>
      <w:marTop w:val="0"/>
      <w:marBottom w:val="0"/>
      <w:divBdr>
        <w:top w:val="none" w:sz="0" w:space="0" w:color="auto"/>
        <w:left w:val="none" w:sz="0" w:space="0" w:color="auto"/>
        <w:bottom w:val="none" w:sz="0" w:space="0" w:color="auto"/>
        <w:right w:val="none" w:sz="0" w:space="0" w:color="auto"/>
      </w:divBdr>
    </w:div>
    <w:div w:id="817721089">
      <w:bodyDiv w:val="1"/>
      <w:marLeft w:val="0"/>
      <w:marRight w:val="0"/>
      <w:marTop w:val="0"/>
      <w:marBottom w:val="0"/>
      <w:divBdr>
        <w:top w:val="none" w:sz="0" w:space="0" w:color="auto"/>
        <w:left w:val="none" w:sz="0" w:space="0" w:color="auto"/>
        <w:bottom w:val="none" w:sz="0" w:space="0" w:color="auto"/>
        <w:right w:val="none" w:sz="0" w:space="0" w:color="auto"/>
      </w:divBdr>
    </w:div>
    <w:div w:id="823741747">
      <w:bodyDiv w:val="1"/>
      <w:marLeft w:val="0"/>
      <w:marRight w:val="0"/>
      <w:marTop w:val="0"/>
      <w:marBottom w:val="0"/>
      <w:divBdr>
        <w:top w:val="none" w:sz="0" w:space="0" w:color="auto"/>
        <w:left w:val="none" w:sz="0" w:space="0" w:color="auto"/>
        <w:bottom w:val="none" w:sz="0" w:space="0" w:color="auto"/>
        <w:right w:val="none" w:sz="0" w:space="0" w:color="auto"/>
      </w:divBdr>
    </w:div>
    <w:div w:id="834880046">
      <w:bodyDiv w:val="1"/>
      <w:marLeft w:val="0"/>
      <w:marRight w:val="0"/>
      <w:marTop w:val="0"/>
      <w:marBottom w:val="0"/>
      <w:divBdr>
        <w:top w:val="none" w:sz="0" w:space="0" w:color="auto"/>
        <w:left w:val="none" w:sz="0" w:space="0" w:color="auto"/>
        <w:bottom w:val="none" w:sz="0" w:space="0" w:color="auto"/>
        <w:right w:val="none" w:sz="0" w:space="0" w:color="auto"/>
      </w:divBdr>
    </w:div>
    <w:div w:id="840391696">
      <w:bodyDiv w:val="1"/>
      <w:marLeft w:val="0"/>
      <w:marRight w:val="0"/>
      <w:marTop w:val="0"/>
      <w:marBottom w:val="0"/>
      <w:divBdr>
        <w:top w:val="none" w:sz="0" w:space="0" w:color="auto"/>
        <w:left w:val="none" w:sz="0" w:space="0" w:color="auto"/>
        <w:bottom w:val="none" w:sz="0" w:space="0" w:color="auto"/>
        <w:right w:val="none" w:sz="0" w:space="0" w:color="auto"/>
      </w:divBdr>
    </w:div>
    <w:div w:id="867838095">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918442386">
      <w:bodyDiv w:val="1"/>
      <w:marLeft w:val="0"/>
      <w:marRight w:val="0"/>
      <w:marTop w:val="0"/>
      <w:marBottom w:val="0"/>
      <w:divBdr>
        <w:top w:val="none" w:sz="0" w:space="0" w:color="auto"/>
        <w:left w:val="none" w:sz="0" w:space="0" w:color="auto"/>
        <w:bottom w:val="none" w:sz="0" w:space="0" w:color="auto"/>
        <w:right w:val="none" w:sz="0" w:space="0" w:color="auto"/>
      </w:divBdr>
    </w:div>
    <w:div w:id="943076679">
      <w:bodyDiv w:val="1"/>
      <w:marLeft w:val="0"/>
      <w:marRight w:val="0"/>
      <w:marTop w:val="0"/>
      <w:marBottom w:val="0"/>
      <w:divBdr>
        <w:top w:val="none" w:sz="0" w:space="0" w:color="auto"/>
        <w:left w:val="none" w:sz="0" w:space="0" w:color="auto"/>
        <w:bottom w:val="none" w:sz="0" w:space="0" w:color="auto"/>
        <w:right w:val="none" w:sz="0" w:space="0" w:color="auto"/>
      </w:divBdr>
    </w:div>
    <w:div w:id="945383595">
      <w:bodyDiv w:val="1"/>
      <w:marLeft w:val="0"/>
      <w:marRight w:val="0"/>
      <w:marTop w:val="0"/>
      <w:marBottom w:val="0"/>
      <w:divBdr>
        <w:top w:val="none" w:sz="0" w:space="0" w:color="auto"/>
        <w:left w:val="none" w:sz="0" w:space="0" w:color="auto"/>
        <w:bottom w:val="none" w:sz="0" w:space="0" w:color="auto"/>
        <w:right w:val="none" w:sz="0" w:space="0" w:color="auto"/>
      </w:divBdr>
    </w:div>
    <w:div w:id="948203644">
      <w:bodyDiv w:val="1"/>
      <w:marLeft w:val="0"/>
      <w:marRight w:val="0"/>
      <w:marTop w:val="0"/>
      <w:marBottom w:val="0"/>
      <w:divBdr>
        <w:top w:val="none" w:sz="0" w:space="0" w:color="auto"/>
        <w:left w:val="none" w:sz="0" w:space="0" w:color="auto"/>
        <w:bottom w:val="none" w:sz="0" w:space="0" w:color="auto"/>
        <w:right w:val="none" w:sz="0" w:space="0" w:color="auto"/>
      </w:divBdr>
    </w:div>
    <w:div w:id="994336446">
      <w:bodyDiv w:val="1"/>
      <w:marLeft w:val="0"/>
      <w:marRight w:val="0"/>
      <w:marTop w:val="0"/>
      <w:marBottom w:val="0"/>
      <w:divBdr>
        <w:top w:val="none" w:sz="0" w:space="0" w:color="auto"/>
        <w:left w:val="none" w:sz="0" w:space="0" w:color="auto"/>
        <w:bottom w:val="none" w:sz="0" w:space="0" w:color="auto"/>
        <w:right w:val="none" w:sz="0" w:space="0" w:color="auto"/>
      </w:divBdr>
    </w:div>
    <w:div w:id="1066873966">
      <w:bodyDiv w:val="1"/>
      <w:marLeft w:val="0"/>
      <w:marRight w:val="0"/>
      <w:marTop w:val="0"/>
      <w:marBottom w:val="0"/>
      <w:divBdr>
        <w:top w:val="none" w:sz="0" w:space="0" w:color="auto"/>
        <w:left w:val="none" w:sz="0" w:space="0" w:color="auto"/>
        <w:bottom w:val="none" w:sz="0" w:space="0" w:color="auto"/>
        <w:right w:val="none" w:sz="0" w:space="0" w:color="auto"/>
      </w:divBdr>
    </w:div>
    <w:div w:id="1069697315">
      <w:bodyDiv w:val="1"/>
      <w:marLeft w:val="0"/>
      <w:marRight w:val="0"/>
      <w:marTop w:val="0"/>
      <w:marBottom w:val="0"/>
      <w:divBdr>
        <w:top w:val="none" w:sz="0" w:space="0" w:color="auto"/>
        <w:left w:val="none" w:sz="0" w:space="0" w:color="auto"/>
        <w:bottom w:val="none" w:sz="0" w:space="0" w:color="auto"/>
        <w:right w:val="none" w:sz="0" w:space="0" w:color="auto"/>
      </w:divBdr>
    </w:div>
    <w:div w:id="1087077286">
      <w:bodyDiv w:val="1"/>
      <w:marLeft w:val="0"/>
      <w:marRight w:val="0"/>
      <w:marTop w:val="0"/>
      <w:marBottom w:val="0"/>
      <w:divBdr>
        <w:top w:val="none" w:sz="0" w:space="0" w:color="auto"/>
        <w:left w:val="none" w:sz="0" w:space="0" w:color="auto"/>
        <w:bottom w:val="none" w:sz="0" w:space="0" w:color="auto"/>
        <w:right w:val="none" w:sz="0" w:space="0" w:color="auto"/>
      </w:divBdr>
    </w:div>
    <w:div w:id="1102072280">
      <w:bodyDiv w:val="1"/>
      <w:marLeft w:val="0"/>
      <w:marRight w:val="0"/>
      <w:marTop w:val="0"/>
      <w:marBottom w:val="0"/>
      <w:divBdr>
        <w:top w:val="none" w:sz="0" w:space="0" w:color="auto"/>
        <w:left w:val="none" w:sz="0" w:space="0" w:color="auto"/>
        <w:bottom w:val="none" w:sz="0" w:space="0" w:color="auto"/>
        <w:right w:val="none" w:sz="0" w:space="0" w:color="auto"/>
      </w:divBdr>
    </w:div>
    <w:div w:id="1112820805">
      <w:bodyDiv w:val="1"/>
      <w:marLeft w:val="0"/>
      <w:marRight w:val="0"/>
      <w:marTop w:val="0"/>
      <w:marBottom w:val="0"/>
      <w:divBdr>
        <w:top w:val="none" w:sz="0" w:space="0" w:color="auto"/>
        <w:left w:val="none" w:sz="0" w:space="0" w:color="auto"/>
        <w:bottom w:val="none" w:sz="0" w:space="0" w:color="auto"/>
        <w:right w:val="none" w:sz="0" w:space="0" w:color="auto"/>
      </w:divBdr>
    </w:div>
    <w:div w:id="1146439124">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62044803">
      <w:bodyDiv w:val="1"/>
      <w:marLeft w:val="0"/>
      <w:marRight w:val="0"/>
      <w:marTop w:val="0"/>
      <w:marBottom w:val="0"/>
      <w:divBdr>
        <w:top w:val="none" w:sz="0" w:space="0" w:color="auto"/>
        <w:left w:val="none" w:sz="0" w:space="0" w:color="auto"/>
        <w:bottom w:val="none" w:sz="0" w:space="0" w:color="auto"/>
        <w:right w:val="none" w:sz="0" w:space="0" w:color="auto"/>
      </w:divBdr>
    </w:div>
    <w:div w:id="1182355562">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40019550">
      <w:bodyDiv w:val="1"/>
      <w:marLeft w:val="0"/>
      <w:marRight w:val="0"/>
      <w:marTop w:val="0"/>
      <w:marBottom w:val="0"/>
      <w:divBdr>
        <w:top w:val="none" w:sz="0" w:space="0" w:color="auto"/>
        <w:left w:val="none" w:sz="0" w:space="0" w:color="auto"/>
        <w:bottom w:val="none" w:sz="0" w:space="0" w:color="auto"/>
        <w:right w:val="none" w:sz="0" w:space="0" w:color="auto"/>
      </w:divBdr>
    </w:div>
    <w:div w:id="12433736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0502449">
      <w:bodyDiv w:val="1"/>
      <w:marLeft w:val="0"/>
      <w:marRight w:val="0"/>
      <w:marTop w:val="0"/>
      <w:marBottom w:val="0"/>
      <w:divBdr>
        <w:top w:val="none" w:sz="0" w:space="0" w:color="auto"/>
        <w:left w:val="none" w:sz="0" w:space="0" w:color="auto"/>
        <w:bottom w:val="none" w:sz="0" w:space="0" w:color="auto"/>
        <w:right w:val="none" w:sz="0" w:space="0" w:color="auto"/>
      </w:divBdr>
    </w:div>
    <w:div w:id="1275289811">
      <w:bodyDiv w:val="1"/>
      <w:marLeft w:val="0"/>
      <w:marRight w:val="0"/>
      <w:marTop w:val="0"/>
      <w:marBottom w:val="0"/>
      <w:divBdr>
        <w:top w:val="none" w:sz="0" w:space="0" w:color="auto"/>
        <w:left w:val="none" w:sz="0" w:space="0" w:color="auto"/>
        <w:bottom w:val="none" w:sz="0" w:space="0" w:color="auto"/>
        <w:right w:val="none" w:sz="0" w:space="0" w:color="auto"/>
      </w:divBdr>
    </w:div>
    <w:div w:id="1286306055">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25822186">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7004319">
      <w:bodyDiv w:val="1"/>
      <w:marLeft w:val="0"/>
      <w:marRight w:val="0"/>
      <w:marTop w:val="0"/>
      <w:marBottom w:val="0"/>
      <w:divBdr>
        <w:top w:val="none" w:sz="0" w:space="0" w:color="auto"/>
        <w:left w:val="none" w:sz="0" w:space="0" w:color="auto"/>
        <w:bottom w:val="none" w:sz="0" w:space="0" w:color="auto"/>
        <w:right w:val="none" w:sz="0" w:space="0" w:color="auto"/>
      </w:divBdr>
    </w:div>
    <w:div w:id="1345744766">
      <w:bodyDiv w:val="1"/>
      <w:marLeft w:val="0"/>
      <w:marRight w:val="0"/>
      <w:marTop w:val="0"/>
      <w:marBottom w:val="0"/>
      <w:divBdr>
        <w:top w:val="none" w:sz="0" w:space="0" w:color="auto"/>
        <w:left w:val="none" w:sz="0" w:space="0" w:color="auto"/>
        <w:bottom w:val="none" w:sz="0" w:space="0" w:color="auto"/>
        <w:right w:val="none" w:sz="0" w:space="0" w:color="auto"/>
      </w:divBdr>
    </w:div>
    <w:div w:id="1349016716">
      <w:bodyDiv w:val="1"/>
      <w:marLeft w:val="0"/>
      <w:marRight w:val="0"/>
      <w:marTop w:val="0"/>
      <w:marBottom w:val="0"/>
      <w:divBdr>
        <w:top w:val="none" w:sz="0" w:space="0" w:color="auto"/>
        <w:left w:val="none" w:sz="0" w:space="0" w:color="auto"/>
        <w:bottom w:val="none" w:sz="0" w:space="0" w:color="auto"/>
        <w:right w:val="none" w:sz="0" w:space="0" w:color="auto"/>
      </w:divBdr>
    </w:div>
    <w:div w:id="1364550581">
      <w:bodyDiv w:val="1"/>
      <w:marLeft w:val="0"/>
      <w:marRight w:val="0"/>
      <w:marTop w:val="0"/>
      <w:marBottom w:val="0"/>
      <w:divBdr>
        <w:top w:val="none" w:sz="0" w:space="0" w:color="auto"/>
        <w:left w:val="none" w:sz="0" w:space="0" w:color="auto"/>
        <w:bottom w:val="none" w:sz="0" w:space="0" w:color="auto"/>
        <w:right w:val="none" w:sz="0" w:space="0" w:color="auto"/>
      </w:divBdr>
    </w:div>
    <w:div w:id="1403942586">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458530460">
      <w:bodyDiv w:val="1"/>
      <w:marLeft w:val="0"/>
      <w:marRight w:val="0"/>
      <w:marTop w:val="0"/>
      <w:marBottom w:val="0"/>
      <w:divBdr>
        <w:top w:val="none" w:sz="0" w:space="0" w:color="auto"/>
        <w:left w:val="none" w:sz="0" w:space="0" w:color="auto"/>
        <w:bottom w:val="none" w:sz="0" w:space="0" w:color="auto"/>
        <w:right w:val="none" w:sz="0" w:space="0" w:color="auto"/>
      </w:divBdr>
    </w:div>
    <w:div w:id="1504587830">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71184927">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7589580">
      <w:bodyDiv w:val="1"/>
      <w:marLeft w:val="0"/>
      <w:marRight w:val="0"/>
      <w:marTop w:val="0"/>
      <w:marBottom w:val="0"/>
      <w:divBdr>
        <w:top w:val="none" w:sz="0" w:space="0" w:color="auto"/>
        <w:left w:val="none" w:sz="0" w:space="0" w:color="auto"/>
        <w:bottom w:val="none" w:sz="0" w:space="0" w:color="auto"/>
        <w:right w:val="none" w:sz="0" w:space="0" w:color="auto"/>
      </w:divBdr>
    </w:div>
    <w:div w:id="1633363630">
      <w:bodyDiv w:val="1"/>
      <w:marLeft w:val="0"/>
      <w:marRight w:val="0"/>
      <w:marTop w:val="0"/>
      <w:marBottom w:val="0"/>
      <w:divBdr>
        <w:top w:val="none" w:sz="0" w:space="0" w:color="auto"/>
        <w:left w:val="none" w:sz="0" w:space="0" w:color="auto"/>
        <w:bottom w:val="none" w:sz="0" w:space="0" w:color="auto"/>
        <w:right w:val="none" w:sz="0" w:space="0" w:color="auto"/>
      </w:divBdr>
    </w:div>
    <w:div w:id="1646474866">
      <w:bodyDiv w:val="1"/>
      <w:marLeft w:val="0"/>
      <w:marRight w:val="0"/>
      <w:marTop w:val="0"/>
      <w:marBottom w:val="0"/>
      <w:divBdr>
        <w:top w:val="none" w:sz="0" w:space="0" w:color="auto"/>
        <w:left w:val="none" w:sz="0" w:space="0" w:color="auto"/>
        <w:bottom w:val="none" w:sz="0" w:space="0" w:color="auto"/>
        <w:right w:val="none" w:sz="0" w:space="0" w:color="auto"/>
      </w:divBdr>
    </w:div>
    <w:div w:id="1654409764">
      <w:bodyDiv w:val="1"/>
      <w:marLeft w:val="0"/>
      <w:marRight w:val="0"/>
      <w:marTop w:val="0"/>
      <w:marBottom w:val="0"/>
      <w:divBdr>
        <w:top w:val="none" w:sz="0" w:space="0" w:color="auto"/>
        <w:left w:val="none" w:sz="0" w:space="0" w:color="auto"/>
        <w:bottom w:val="none" w:sz="0" w:space="0" w:color="auto"/>
        <w:right w:val="none" w:sz="0" w:space="0" w:color="auto"/>
      </w:divBdr>
    </w:div>
    <w:div w:id="166477352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670719598">
      <w:bodyDiv w:val="1"/>
      <w:marLeft w:val="0"/>
      <w:marRight w:val="0"/>
      <w:marTop w:val="0"/>
      <w:marBottom w:val="0"/>
      <w:divBdr>
        <w:top w:val="none" w:sz="0" w:space="0" w:color="auto"/>
        <w:left w:val="none" w:sz="0" w:space="0" w:color="auto"/>
        <w:bottom w:val="none" w:sz="0" w:space="0" w:color="auto"/>
        <w:right w:val="none" w:sz="0" w:space="0" w:color="auto"/>
      </w:divBdr>
    </w:div>
    <w:div w:id="1746760453">
      <w:bodyDiv w:val="1"/>
      <w:marLeft w:val="0"/>
      <w:marRight w:val="0"/>
      <w:marTop w:val="0"/>
      <w:marBottom w:val="0"/>
      <w:divBdr>
        <w:top w:val="none" w:sz="0" w:space="0" w:color="auto"/>
        <w:left w:val="none" w:sz="0" w:space="0" w:color="auto"/>
        <w:bottom w:val="none" w:sz="0" w:space="0" w:color="auto"/>
        <w:right w:val="none" w:sz="0" w:space="0" w:color="auto"/>
      </w:divBdr>
    </w:div>
    <w:div w:id="1752656848">
      <w:bodyDiv w:val="1"/>
      <w:marLeft w:val="0"/>
      <w:marRight w:val="0"/>
      <w:marTop w:val="0"/>
      <w:marBottom w:val="0"/>
      <w:divBdr>
        <w:top w:val="none" w:sz="0" w:space="0" w:color="auto"/>
        <w:left w:val="none" w:sz="0" w:space="0" w:color="auto"/>
        <w:bottom w:val="none" w:sz="0" w:space="0" w:color="auto"/>
        <w:right w:val="none" w:sz="0" w:space="0" w:color="auto"/>
      </w:divBdr>
    </w:div>
    <w:div w:id="1784232058">
      <w:bodyDiv w:val="1"/>
      <w:marLeft w:val="0"/>
      <w:marRight w:val="0"/>
      <w:marTop w:val="0"/>
      <w:marBottom w:val="0"/>
      <w:divBdr>
        <w:top w:val="none" w:sz="0" w:space="0" w:color="auto"/>
        <w:left w:val="none" w:sz="0" w:space="0" w:color="auto"/>
        <w:bottom w:val="none" w:sz="0" w:space="0" w:color="auto"/>
        <w:right w:val="none" w:sz="0" w:space="0" w:color="auto"/>
      </w:divBdr>
    </w:div>
    <w:div w:id="1842504128">
      <w:bodyDiv w:val="1"/>
      <w:marLeft w:val="0"/>
      <w:marRight w:val="0"/>
      <w:marTop w:val="0"/>
      <w:marBottom w:val="0"/>
      <w:divBdr>
        <w:top w:val="none" w:sz="0" w:space="0" w:color="auto"/>
        <w:left w:val="none" w:sz="0" w:space="0" w:color="auto"/>
        <w:bottom w:val="none" w:sz="0" w:space="0" w:color="auto"/>
        <w:right w:val="none" w:sz="0" w:space="0" w:color="auto"/>
      </w:divBdr>
    </w:div>
    <w:div w:id="1855532186">
      <w:bodyDiv w:val="1"/>
      <w:marLeft w:val="0"/>
      <w:marRight w:val="0"/>
      <w:marTop w:val="0"/>
      <w:marBottom w:val="0"/>
      <w:divBdr>
        <w:top w:val="none" w:sz="0" w:space="0" w:color="auto"/>
        <w:left w:val="none" w:sz="0" w:space="0" w:color="auto"/>
        <w:bottom w:val="none" w:sz="0" w:space="0" w:color="auto"/>
        <w:right w:val="none" w:sz="0" w:space="0" w:color="auto"/>
      </w:divBdr>
    </w:div>
    <w:div w:id="1866821202">
      <w:bodyDiv w:val="1"/>
      <w:marLeft w:val="0"/>
      <w:marRight w:val="0"/>
      <w:marTop w:val="0"/>
      <w:marBottom w:val="0"/>
      <w:divBdr>
        <w:top w:val="none" w:sz="0" w:space="0" w:color="auto"/>
        <w:left w:val="none" w:sz="0" w:space="0" w:color="auto"/>
        <w:bottom w:val="none" w:sz="0" w:space="0" w:color="auto"/>
        <w:right w:val="none" w:sz="0" w:space="0" w:color="auto"/>
      </w:divBdr>
    </w:div>
    <w:div w:id="1887402188">
      <w:bodyDiv w:val="1"/>
      <w:marLeft w:val="0"/>
      <w:marRight w:val="0"/>
      <w:marTop w:val="0"/>
      <w:marBottom w:val="0"/>
      <w:divBdr>
        <w:top w:val="none" w:sz="0" w:space="0" w:color="auto"/>
        <w:left w:val="none" w:sz="0" w:space="0" w:color="auto"/>
        <w:bottom w:val="none" w:sz="0" w:space="0" w:color="auto"/>
        <w:right w:val="none" w:sz="0" w:space="0" w:color="auto"/>
      </w:divBdr>
    </w:div>
    <w:div w:id="1887717483">
      <w:bodyDiv w:val="1"/>
      <w:marLeft w:val="0"/>
      <w:marRight w:val="0"/>
      <w:marTop w:val="0"/>
      <w:marBottom w:val="0"/>
      <w:divBdr>
        <w:top w:val="none" w:sz="0" w:space="0" w:color="auto"/>
        <w:left w:val="none" w:sz="0" w:space="0" w:color="auto"/>
        <w:bottom w:val="none" w:sz="0" w:space="0" w:color="auto"/>
        <w:right w:val="none" w:sz="0" w:space="0" w:color="auto"/>
      </w:divBdr>
    </w:div>
    <w:div w:id="1909417273">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9654088">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61261951">
      <w:bodyDiv w:val="1"/>
      <w:marLeft w:val="0"/>
      <w:marRight w:val="0"/>
      <w:marTop w:val="0"/>
      <w:marBottom w:val="0"/>
      <w:divBdr>
        <w:top w:val="none" w:sz="0" w:space="0" w:color="auto"/>
        <w:left w:val="none" w:sz="0" w:space="0" w:color="auto"/>
        <w:bottom w:val="none" w:sz="0" w:space="0" w:color="auto"/>
        <w:right w:val="none" w:sz="0" w:space="0" w:color="auto"/>
      </w:divBdr>
    </w:div>
    <w:div w:id="1967422668">
      <w:bodyDiv w:val="1"/>
      <w:marLeft w:val="0"/>
      <w:marRight w:val="0"/>
      <w:marTop w:val="0"/>
      <w:marBottom w:val="0"/>
      <w:divBdr>
        <w:top w:val="none" w:sz="0" w:space="0" w:color="auto"/>
        <w:left w:val="none" w:sz="0" w:space="0" w:color="auto"/>
        <w:bottom w:val="none" w:sz="0" w:space="0" w:color="auto"/>
        <w:right w:val="none" w:sz="0" w:space="0" w:color="auto"/>
      </w:divBdr>
    </w:div>
    <w:div w:id="1998534693">
      <w:bodyDiv w:val="1"/>
      <w:marLeft w:val="0"/>
      <w:marRight w:val="0"/>
      <w:marTop w:val="0"/>
      <w:marBottom w:val="0"/>
      <w:divBdr>
        <w:top w:val="none" w:sz="0" w:space="0" w:color="auto"/>
        <w:left w:val="none" w:sz="0" w:space="0" w:color="auto"/>
        <w:bottom w:val="none" w:sz="0" w:space="0" w:color="auto"/>
        <w:right w:val="none" w:sz="0" w:space="0" w:color="auto"/>
      </w:divBdr>
    </w:div>
    <w:div w:id="2023359413">
      <w:bodyDiv w:val="1"/>
      <w:marLeft w:val="0"/>
      <w:marRight w:val="0"/>
      <w:marTop w:val="0"/>
      <w:marBottom w:val="0"/>
      <w:divBdr>
        <w:top w:val="none" w:sz="0" w:space="0" w:color="auto"/>
        <w:left w:val="none" w:sz="0" w:space="0" w:color="auto"/>
        <w:bottom w:val="none" w:sz="0" w:space="0" w:color="auto"/>
        <w:right w:val="none" w:sz="0" w:space="0" w:color="auto"/>
      </w:divBdr>
    </w:div>
    <w:div w:id="2029062514">
      <w:bodyDiv w:val="1"/>
      <w:marLeft w:val="0"/>
      <w:marRight w:val="0"/>
      <w:marTop w:val="0"/>
      <w:marBottom w:val="0"/>
      <w:divBdr>
        <w:top w:val="none" w:sz="0" w:space="0" w:color="auto"/>
        <w:left w:val="none" w:sz="0" w:space="0" w:color="auto"/>
        <w:bottom w:val="none" w:sz="0" w:space="0" w:color="auto"/>
        <w:right w:val="none" w:sz="0" w:space="0" w:color="auto"/>
      </w:divBdr>
    </w:div>
    <w:div w:id="2077237418">
      <w:bodyDiv w:val="1"/>
      <w:marLeft w:val="0"/>
      <w:marRight w:val="0"/>
      <w:marTop w:val="0"/>
      <w:marBottom w:val="0"/>
      <w:divBdr>
        <w:top w:val="none" w:sz="0" w:space="0" w:color="auto"/>
        <w:left w:val="none" w:sz="0" w:space="0" w:color="auto"/>
        <w:bottom w:val="none" w:sz="0" w:space="0" w:color="auto"/>
        <w:right w:val="none" w:sz="0" w:space="0" w:color="auto"/>
      </w:divBdr>
    </w:div>
    <w:div w:id="2082100290">
      <w:bodyDiv w:val="1"/>
      <w:marLeft w:val="0"/>
      <w:marRight w:val="0"/>
      <w:marTop w:val="0"/>
      <w:marBottom w:val="0"/>
      <w:divBdr>
        <w:top w:val="none" w:sz="0" w:space="0" w:color="auto"/>
        <w:left w:val="none" w:sz="0" w:space="0" w:color="auto"/>
        <w:bottom w:val="none" w:sz="0" w:space="0" w:color="auto"/>
        <w:right w:val="none" w:sz="0" w:space="0" w:color="auto"/>
      </w:divBdr>
    </w:div>
    <w:div w:id="2084376737">
      <w:bodyDiv w:val="1"/>
      <w:marLeft w:val="0"/>
      <w:marRight w:val="0"/>
      <w:marTop w:val="0"/>
      <w:marBottom w:val="0"/>
      <w:divBdr>
        <w:top w:val="none" w:sz="0" w:space="0" w:color="auto"/>
        <w:left w:val="none" w:sz="0" w:space="0" w:color="auto"/>
        <w:bottom w:val="none" w:sz="0" w:space="0" w:color="auto"/>
        <w:right w:val="none" w:sz="0" w:space="0" w:color="auto"/>
      </w:divBdr>
    </w:div>
    <w:div w:id="2101178547">
      <w:bodyDiv w:val="1"/>
      <w:marLeft w:val="0"/>
      <w:marRight w:val="0"/>
      <w:marTop w:val="0"/>
      <w:marBottom w:val="0"/>
      <w:divBdr>
        <w:top w:val="none" w:sz="0" w:space="0" w:color="auto"/>
        <w:left w:val="none" w:sz="0" w:space="0" w:color="auto"/>
        <w:bottom w:val="none" w:sz="0" w:space="0" w:color="auto"/>
        <w:right w:val="none" w:sz="0" w:space="0" w:color="auto"/>
      </w:divBdr>
    </w:div>
    <w:div w:id="2102482901">
      <w:bodyDiv w:val="1"/>
      <w:marLeft w:val="0"/>
      <w:marRight w:val="0"/>
      <w:marTop w:val="0"/>
      <w:marBottom w:val="0"/>
      <w:divBdr>
        <w:top w:val="none" w:sz="0" w:space="0" w:color="auto"/>
        <w:left w:val="none" w:sz="0" w:space="0" w:color="auto"/>
        <w:bottom w:val="none" w:sz="0" w:space="0" w:color="auto"/>
        <w:right w:val="none" w:sz="0" w:space="0" w:color="auto"/>
      </w:divBdr>
    </w:div>
    <w:div w:id="2110464720">
      <w:bodyDiv w:val="1"/>
      <w:marLeft w:val="0"/>
      <w:marRight w:val="0"/>
      <w:marTop w:val="0"/>
      <w:marBottom w:val="0"/>
      <w:divBdr>
        <w:top w:val="none" w:sz="0" w:space="0" w:color="auto"/>
        <w:left w:val="none" w:sz="0" w:space="0" w:color="auto"/>
        <w:bottom w:val="none" w:sz="0" w:space="0" w:color="auto"/>
        <w:right w:val="none" w:sz="0" w:space="0" w:color="auto"/>
      </w:divBdr>
    </w:div>
    <w:div w:id="2125687553">
      <w:bodyDiv w:val="1"/>
      <w:marLeft w:val="0"/>
      <w:marRight w:val="0"/>
      <w:marTop w:val="0"/>
      <w:marBottom w:val="0"/>
      <w:divBdr>
        <w:top w:val="none" w:sz="0" w:space="0" w:color="auto"/>
        <w:left w:val="none" w:sz="0" w:space="0" w:color="auto"/>
        <w:bottom w:val="none" w:sz="0" w:space="0" w:color="auto"/>
        <w:right w:val="none" w:sz="0" w:space="0" w:color="auto"/>
      </w:divBdr>
    </w:div>
    <w:div w:id="2127459619">
      <w:bodyDiv w:val="1"/>
      <w:marLeft w:val="0"/>
      <w:marRight w:val="0"/>
      <w:marTop w:val="0"/>
      <w:marBottom w:val="0"/>
      <w:divBdr>
        <w:top w:val="none" w:sz="0" w:space="0" w:color="auto"/>
        <w:left w:val="none" w:sz="0" w:space="0" w:color="auto"/>
        <w:bottom w:val="none" w:sz="0" w:space="0" w:color="auto"/>
        <w:right w:val="none" w:sz="0" w:space="0" w:color="auto"/>
      </w:divBdr>
    </w:div>
    <w:div w:id="2140108214">
      <w:bodyDiv w:val="1"/>
      <w:marLeft w:val="0"/>
      <w:marRight w:val="0"/>
      <w:marTop w:val="0"/>
      <w:marBottom w:val="0"/>
      <w:divBdr>
        <w:top w:val="none" w:sz="0" w:space="0" w:color="auto"/>
        <w:left w:val="none" w:sz="0" w:space="0" w:color="auto"/>
        <w:bottom w:val="none" w:sz="0" w:space="0" w:color="auto"/>
        <w:right w:val="none" w:sz="0" w:space="0" w:color="auto"/>
      </w:divBdr>
      <w:divsChild>
        <w:div w:id="535242288">
          <w:marLeft w:val="0"/>
          <w:marRight w:val="0"/>
          <w:marTop w:val="0"/>
          <w:marBottom w:val="0"/>
          <w:divBdr>
            <w:top w:val="none" w:sz="0" w:space="0" w:color="auto"/>
            <w:left w:val="none" w:sz="0" w:space="0" w:color="auto"/>
            <w:bottom w:val="none" w:sz="0" w:space="0" w:color="auto"/>
            <w:right w:val="none" w:sz="0" w:space="0" w:color="auto"/>
          </w:divBdr>
        </w:div>
      </w:divsChild>
    </w:div>
    <w:div w:id="214650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u.wikipedia.org/wiki/%D0%A1%D1%83%D1%81%D0%B0%D0%BD%D0%B8%D0%BD%D0%BE_(%D0%A5%D0%B0%D0%B1%D0%B0%D1%80%D0%BE%D0%B2%D1%81%D0%BA%D0%B8%D0%B9_%D0%BA%D1%80%D0%B0%D0%B9)" TargetMode="External"/><Relationship Id="rId18" Type="http://schemas.openxmlformats.org/officeDocument/2006/relationships/chart" Target="charts/chart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u.wikipedia.org/wiki/%D0%A3%D0%BB%D1%8C%D1%87%D1%81%D0%BA%D0%B8%D0%B9_%D1%80%D0%B0%D0%B9%D0%BE%D0%BD" TargetMode="External"/><Relationship Id="rId17" Type="http://schemas.openxmlformats.org/officeDocument/2006/relationships/hyperlink" Target="http://docs.cntd.ru/document/902397389" TargetMode="External"/><Relationship Id="rId25" Type="http://schemas.openxmlformats.org/officeDocument/2006/relationships/header" Target="header5.xml"/><Relationship Id="rId33"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docs.cntd.ru/document/902397389" TargetMode="External"/><Relationship Id="rId20" Type="http://schemas.openxmlformats.org/officeDocument/2006/relationships/footer" Target="footer2.xm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2.xm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ru.wikipedia.org/wiki/%D0%90%D0%BD%D0%BD%D0%B8%D0%BD%D1%81%D0%BA%D0%B8%D0%B5_%D0%9C%D0%B8%D0%BD%D0%B5%D1%80%D0%B0%D0%BB%D1%8C%D0%BD%D1%8B%D0%B5_%D0%92%D0%BE%D0%B4%D1%8B" TargetMode="External"/><Relationship Id="rId23" Type="http://schemas.openxmlformats.org/officeDocument/2006/relationships/header" Target="header4.xml"/><Relationship Id="rId28" Type="http://schemas.openxmlformats.org/officeDocument/2006/relationships/image" Target="media/image3.jpeg"/><Relationship Id="rId36" Type="http://schemas.microsoft.com/office/2007/relationships/stylesWithEffects" Target="stylesWithEffects.xml"/><Relationship Id="rId10" Type="http://schemas.openxmlformats.org/officeDocument/2006/relationships/image" Target="media/image1.png"/><Relationship Id="rId19" Type="http://schemas.openxmlformats.org/officeDocument/2006/relationships/header" Target="header2.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u.wikipedia.org/wiki/%D0%92%D0%BE%D1%81%D0%BA%D1%80%D0%B5%D1%81%D0%B5%D0%BD%D1%81%D0%BA%D0%BE%D0%B5_(%D0%A5%D0%B0%D0%B1%D0%B0%D1%80%D0%BE%D0%B2%D1%81%D0%BA%D0%B8%D0%B9_%D0%BA%D1%80%D0%B0%D0%B9)"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image" Target="media/image5.jpeg"/><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57;&#1091;&#1089;&#1072;&#1085;&#1080;&#1085;&#1086;\&#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0.15138874307378242"/>
          <c:y val="0.11342592592592601"/>
          <c:w val="0.8157410323709543"/>
          <c:h val="0.77314814814814836"/>
        </c:manualLayout>
      </c:layout>
      <c:pie3DChart>
        <c:varyColors val="1"/>
        <c:ser>
          <c:idx val="0"/>
          <c:order val="0"/>
          <c:explosion val="25"/>
          <c:dLbls>
            <c:dLbl>
              <c:idx val="0"/>
              <c:layout>
                <c:manualLayout>
                  <c:x val="0.19105066412153027"/>
                  <c:y val="-3.1508200203298298E-3"/>
                </c:manualLayout>
              </c:layout>
              <c:showCatName val="1"/>
              <c:showPercent val="1"/>
            </c:dLbl>
            <c:dLbl>
              <c:idx val="1"/>
              <c:layout>
                <c:manualLayout>
                  <c:x val="-0.13748381452318464"/>
                  <c:y val="-0.34017598956199846"/>
                </c:manualLayout>
              </c:layout>
              <c:showCatName val="1"/>
              <c:showPercent val="1"/>
            </c:dLbl>
            <c:dLbl>
              <c:idx val="2"/>
              <c:layout>
                <c:manualLayout>
                  <c:x val="-0.22494021580635773"/>
                  <c:y val="6.1288971826498631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[диаграммы.xlsx]Лист1!$A$1:$A$3</c:f>
              <c:strCache>
                <c:ptCount val="3"/>
                <c:pt idx="0">
                  <c:v>Население</c:v>
                </c:pt>
                <c:pt idx="1">
                  <c:v>Бюджетные потребители</c:v>
                </c:pt>
                <c:pt idx="2">
                  <c:v>Производственные нужды</c:v>
                </c:pt>
              </c:strCache>
            </c:strRef>
          </c:cat>
          <c:val>
            <c:numRef>
              <c:f>[диаграммы.xlsx]Лист1!$B$1:$B$3</c:f>
              <c:numCache>
                <c:formatCode>General</c:formatCode>
                <c:ptCount val="3"/>
                <c:pt idx="0">
                  <c:v>0.86700000000000044</c:v>
                </c:pt>
                <c:pt idx="1">
                  <c:v>71.44700000000006</c:v>
                </c:pt>
                <c:pt idx="2">
                  <c:v>0.34000000000000019</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5271537385510425E-2"/>
          <c:y val="7.5999079062485597E-2"/>
          <c:w val="0.89609264943576949"/>
          <c:h val="0.84800184187502881"/>
        </c:manualLayout>
      </c:layout>
      <c:pie3DChart>
        <c:varyColors val="1"/>
        <c:ser>
          <c:idx val="0"/>
          <c:order val="0"/>
          <c:explosion val="27"/>
          <c:dLbls>
            <c:dLbl>
              <c:idx val="0"/>
              <c:layout>
                <c:manualLayout>
                  <c:x val="-0.15642418940056749"/>
                  <c:y val="-0.31100284339457618"/>
                </c:manualLayout>
              </c:layout>
              <c:showCatName val="1"/>
              <c:showPercent val="1"/>
            </c:dLbl>
            <c:dLbl>
              <c:idx val="1"/>
              <c:layout>
                <c:manualLayout>
                  <c:x val="-0.14635954658673142"/>
                  <c:y val="0.12807431965741126"/>
                </c:manualLayout>
              </c:layout>
              <c:showCatName val="1"/>
              <c:showPercent val="1"/>
            </c:dLbl>
            <c:dLbl>
              <c:idx val="2"/>
              <c:layout>
                <c:manualLayout>
                  <c:x val="-8.4872875739017556E-2"/>
                  <c:y val="1.5046296296296295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Лист1!$A$16:$A$17</c:f>
              <c:strCache>
                <c:ptCount val="2"/>
                <c:pt idx="0">
                  <c:v>От население</c:v>
                </c:pt>
                <c:pt idx="1">
                  <c:v>От прочих потребителей</c:v>
                </c:pt>
              </c:strCache>
            </c:strRef>
          </c:cat>
          <c:val>
            <c:numRef>
              <c:f>Лист1!$B$16:$B$17</c:f>
              <c:numCache>
                <c:formatCode>General</c:formatCode>
                <c:ptCount val="2"/>
                <c:pt idx="0">
                  <c:v>636</c:v>
                </c:pt>
                <c:pt idx="1">
                  <c:v>95.4</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E1C1-54B8-4347-89C5-8C74C8B9A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89</Pages>
  <Words>18870</Words>
  <Characters>107559</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СХЕМА ВОДОСНАБЖЕНИЯ И ВОДООТВЕДЕНИЯ МУНИЦИПАЛЬНОГО ОБРАЗОВАНИЯ «ЗАТО П. СОЛНЕЧНЫЙ» УЖУРСКОГО РАЙОНА КРАСНОЯРСКОГО КРАЯ ДО 2028 ГОДА</vt:lpstr>
    </vt:vector>
  </TitlesOfParts>
  <Company>Krokoz™</Company>
  <LinksUpToDate>false</LinksUpToDate>
  <CharactersWithSpaces>126177</CharactersWithSpaces>
  <SharedDoc>false</SharedDoc>
  <HLinks>
    <vt:vector size="6" baseType="variant">
      <vt:variant>
        <vt:i4>4391006</vt:i4>
      </vt:variant>
      <vt:variant>
        <vt:i4>0</vt:i4>
      </vt:variant>
      <vt:variant>
        <vt:i4>0</vt:i4>
      </vt:variant>
      <vt:variant>
        <vt:i4>5</vt:i4>
      </vt:variant>
      <vt:variant>
        <vt:lpwstr>http://vsegost.com/Catalog/61/6121.shtml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ВОДОСНАБЖЕНИЯ И ВОДООТВЕДЕНИЯ МУНИЦИПАЛЬНОГО ОБРАЗОВАНИЯ «ЗАТО П. СОЛНЕЧНЫЙ» УЖУРСКОГО РАЙОНА КРАСНОЯРСКОГО КРАЯ ДО 2028 ГОДА</dc:title>
  <dc:creator>*</dc:creator>
  <cp:lastModifiedBy>OrgMash4</cp:lastModifiedBy>
  <cp:revision>2</cp:revision>
  <cp:lastPrinted>2016-01-20T00:04:00Z</cp:lastPrinted>
  <dcterms:created xsi:type="dcterms:W3CDTF">2016-02-20T00:06:00Z</dcterms:created>
  <dcterms:modified xsi:type="dcterms:W3CDTF">2016-02-20T00:06:00Z</dcterms:modified>
</cp:coreProperties>
</file>