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  <w:r w:rsidR="00E05E1B">
        <w:rPr>
          <w:b/>
          <w:sz w:val="28"/>
          <w:szCs w:val="28"/>
        </w:rPr>
        <w:t xml:space="preserve"> № </w:t>
      </w:r>
      <w:r w:rsidR="00AF4238">
        <w:rPr>
          <w:b/>
          <w:sz w:val="28"/>
          <w:szCs w:val="28"/>
        </w:rPr>
        <w:t>40</w:t>
      </w:r>
    </w:p>
    <w:p w:rsidR="007B1564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CD5F0B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</w:t>
      </w:r>
    </w:p>
    <w:p w:rsidR="00CB0BED" w:rsidRPr="00F061ED" w:rsidRDefault="00730198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Хабаровского края </w:t>
      </w:r>
      <w:r w:rsidR="00CB0BED"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 w:rsidR="00CB0BED">
        <w:rPr>
          <w:b/>
          <w:sz w:val="28"/>
          <w:szCs w:val="28"/>
        </w:rPr>
        <w:t>муниципального района «</w:t>
      </w:r>
      <w:r w:rsidR="00126D5A" w:rsidRPr="00126D5A">
        <w:rPr>
          <w:b/>
          <w:sz w:val="28"/>
          <w:szCs w:val="28"/>
        </w:rPr>
        <w:t xml:space="preserve">О внесении изменений в  Порядок предоставления иных межбюджетных трансфертов бюджетам поселений района из бюджета </w:t>
      </w:r>
      <w:proofErr w:type="spellStart"/>
      <w:r w:rsidR="00126D5A" w:rsidRPr="00126D5A">
        <w:rPr>
          <w:b/>
          <w:sz w:val="28"/>
          <w:szCs w:val="28"/>
        </w:rPr>
        <w:t>Ульчского</w:t>
      </w:r>
      <w:proofErr w:type="spellEnd"/>
      <w:r w:rsidR="00126D5A" w:rsidRPr="00126D5A">
        <w:rPr>
          <w:b/>
          <w:sz w:val="28"/>
          <w:szCs w:val="28"/>
        </w:rPr>
        <w:t xml:space="preserve"> муниципального района, утвержденный решением Собрания депутатов </w:t>
      </w:r>
      <w:proofErr w:type="spellStart"/>
      <w:r w:rsidR="00126D5A" w:rsidRPr="00126D5A">
        <w:rPr>
          <w:b/>
          <w:sz w:val="28"/>
          <w:szCs w:val="28"/>
        </w:rPr>
        <w:t>Ульчского</w:t>
      </w:r>
      <w:proofErr w:type="spellEnd"/>
      <w:r w:rsidR="00126D5A" w:rsidRPr="00126D5A">
        <w:rPr>
          <w:b/>
          <w:sz w:val="28"/>
          <w:szCs w:val="28"/>
        </w:rPr>
        <w:t xml:space="preserve"> муниципального района от 29.04.2014 № 63</w:t>
      </w:r>
      <w:r w:rsidR="007B1564">
        <w:rPr>
          <w:b/>
          <w:sz w:val="28"/>
          <w:szCs w:val="28"/>
        </w:rPr>
        <w:t>»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E05E1B">
      <w:pPr>
        <w:tabs>
          <w:tab w:val="center" w:pos="5102"/>
          <w:tab w:val="left" w:pos="7088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AF4238">
        <w:rPr>
          <w:sz w:val="28"/>
          <w:szCs w:val="28"/>
        </w:rPr>
        <w:t>12 ноября</w:t>
      </w:r>
      <w:r w:rsid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 201</w:t>
      </w:r>
      <w:r w:rsidR="00AF4238">
        <w:rPr>
          <w:sz w:val="28"/>
          <w:szCs w:val="28"/>
        </w:rPr>
        <w:t>5</w:t>
      </w:r>
      <w:r w:rsidRPr="00F061ED">
        <w:rPr>
          <w:sz w:val="28"/>
          <w:szCs w:val="28"/>
        </w:rPr>
        <w:t>г.</w:t>
      </w:r>
      <w:r w:rsidRPr="00F061ED">
        <w:rPr>
          <w:sz w:val="28"/>
          <w:szCs w:val="28"/>
        </w:rPr>
        <w:tab/>
        <w:t xml:space="preserve"> </w:t>
      </w:r>
      <w:r w:rsidR="00E05E1B">
        <w:rPr>
          <w:sz w:val="28"/>
          <w:szCs w:val="28"/>
        </w:rPr>
        <w:tab/>
        <w:t xml:space="preserve">   </w:t>
      </w:r>
      <w:proofErr w:type="spellStart"/>
      <w:r w:rsidR="00E05E1B">
        <w:rPr>
          <w:sz w:val="28"/>
          <w:szCs w:val="28"/>
        </w:rPr>
        <w:t>с</w:t>
      </w:r>
      <w:proofErr w:type="gramStart"/>
      <w:r w:rsidR="00E05E1B">
        <w:rPr>
          <w:sz w:val="28"/>
          <w:szCs w:val="28"/>
        </w:rPr>
        <w:t>.Б</w:t>
      </w:r>
      <w:proofErr w:type="gramEnd"/>
      <w:r w:rsidR="00E05E1B">
        <w:rPr>
          <w:sz w:val="28"/>
          <w:szCs w:val="28"/>
        </w:rPr>
        <w:t>огородское</w:t>
      </w:r>
      <w:proofErr w:type="spellEnd"/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CB0BED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proofErr w:type="gramStart"/>
      <w:r w:rsidRPr="00F061ED">
        <w:rPr>
          <w:sz w:val="28"/>
          <w:szCs w:val="28"/>
        </w:rPr>
        <w:t xml:space="preserve">Заключение Контрольно-счетной </w:t>
      </w:r>
      <w:r w:rsidR="00CD5F0B">
        <w:rPr>
          <w:sz w:val="28"/>
          <w:szCs w:val="28"/>
        </w:rPr>
        <w:t xml:space="preserve">палаты </w:t>
      </w:r>
      <w:r w:rsidRPr="00F061ED">
        <w:rPr>
          <w:sz w:val="28"/>
          <w:szCs w:val="28"/>
        </w:rPr>
        <w:t xml:space="preserve">Ульчского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2F53C4">
        <w:rPr>
          <w:sz w:val="28"/>
          <w:szCs w:val="28"/>
        </w:rPr>
        <w:t>«</w:t>
      </w:r>
      <w:bookmarkStart w:id="0" w:name="_GoBack"/>
      <w:r w:rsidR="00AF4238">
        <w:rPr>
          <w:sz w:val="28"/>
          <w:szCs w:val="28"/>
        </w:rPr>
        <w:t>О внесении изменений в</w:t>
      </w:r>
      <w:r w:rsidR="002F53C4" w:rsidRPr="002F53C4">
        <w:rPr>
          <w:sz w:val="28"/>
          <w:szCs w:val="28"/>
        </w:rPr>
        <w:t xml:space="preserve">  Поряд</w:t>
      </w:r>
      <w:r w:rsidR="00AF4238">
        <w:rPr>
          <w:sz w:val="28"/>
          <w:szCs w:val="28"/>
        </w:rPr>
        <w:t>о</w:t>
      </w:r>
      <w:r w:rsidR="002F53C4" w:rsidRPr="002F53C4">
        <w:rPr>
          <w:sz w:val="28"/>
          <w:szCs w:val="28"/>
        </w:rPr>
        <w:t xml:space="preserve">к предоставления иных межбюджетных трансфертов бюджетам поселений </w:t>
      </w:r>
      <w:r w:rsidR="002F53C4">
        <w:rPr>
          <w:sz w:val="28"/>
          <w:szCs w:val="28"/>
        </w:rPr>
        <w:t xml:space="preserve">района </w:t>
      </w:r>
      <w:r w:rsidR="002F53C4" w:rsidRPr="002F53C4">
        <w:rPr>
          <w:sz w:val="28"/>
          <w:szCs w:val="28"/>
        </w:rPr>
        <w:t xml:space="preserve">из бюджета </w:t>
      </w:r>
      <w:proofErr w:type="spellStart"/>
      <w:r w:rsidR="002F53C4" w:rsidRPr="002F53C4">
        <w:rPr>
          <w:sz w:val="28"/>
          <w:szCs w:val="28"/>
        </w:rPr>
        <w:t>Ульчского</w:t>
      </w:r>
      <w:proofErr w:type="spellEnd"/>
      <w:r w:rsidR="002F53C4" w:rsidRPr="002F53C4">
        <w:rPr>
          <w:sz w:val="28"/>
          <w:szCs w:val="28"/>
        </w:rPr>
        <w:t xml:space="preserve"> муниципального района</w:t>
      </w:r>
      <w:r w:rsidR="00AF4238">
        <w:rPr>
          <w:sz w:val="28"/>
          <w:szCs w:val="28"/>
        </w:rPr>
        <w:t xml:space="preserve">, утвержденный решением Собрания депутатов </w:t>
      </w:r>
      <w:proofErr w:type="spellStart"/>
      <w:r w:rsidR="00AF4238">
        <w:rPr>
          <w:sz w:val="28"/>
          <w:szCs w:val="28"/>
        </w:rPr>
        <w:t>Ульчского</w:t>
      </w:r>
      <w:proofErr w:type="spellEnd"/>
      <w:r w:rsidR="00AF4238">
        <w:rPr>
          <w:sz w:val="28"/>
          <w:szCs w:val="28"/>
        </w:rPr>
        <w:t xml:space="preserve"> муниципального района от 29.04.2014 № 63</w:t>
      </w:r>
      <w:bookmarkEnd w:id="0"/>
      <w:r w:rsidR="00AF4238">
        <w:rPr>
          <w:sz w:val="28"/>
          <w:szCs w:val="28"/>
        </w:rPr>
        <w:t>»</w:t>
      </w:r>
      <w:r w:rsidR="007B1564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>подготовлен</w:t>
      </w:r>
      <w:r w:rsidR="00AF4238">
        <w:rPr>
          <w:sz w:val="28"/>
          <w:szCs w:val="28"/>
        </w:rPr>
        <w:t>о</w:t>
      </w:r>
      <w:r w:rsidRPr="00F061ED">
        <w:rPr>
          <w:sz w:val="28"/>
          <w:szCs w:val="28"/>
        </w:rPr>
        <w:t xml:space="preserve"> в соответствии с</w:t>
      </w:r>
      <w:r w:rsidR="00B8604E">
        <w:rPr>
          <w:sz w:val="28"/>
          <w:szCs w:val="28"/>
        </w:rPr>
        <w:t>о статьей 157</w:t>
      </w:r>
      <w:r w:rsidRPr="00F061ED">
        <w:rPr>
          <w:sz w:val="28"/>
          <w:szCs w:val="28"/>
        </w:rPr>
        <w:t xml:space="preserve"> Бюджетн</w:t>
      </w:r>
      <w:r w:rsidR="00B8604E">
        <w:rPr>
          <w:sz w:val="28"/>
          <w:szCs w:val="28"/>
        </w:rPr>
        <w:t>ого</w:t>
      </w:r>
      <w:r w:rsidRPr="00F061ED">
        <w:rPr>
          <w:sz w:val="28"/>
          <w:szCs w:val="28"/>
        </w:rPr>
        <w:t xml:space="preserve"> кодекс</w:t>
      </w:r>
      <w:r w:rsidR="00B8604E">
        <w:rPr>
          <w:sz w:val="28"/>
          <w:szCs w:val="28"/>
        </w:rPr>
        <w:t>а</w:t>
      </w:r>
      <w:r w:rsidRPr="00F061ED">
        <w:rPr>
          <w:sz w:val="28"/>
          <w:szCs w:val="28"/>
        </w:rPr>
        <w:t xml:space="preserve"> Российской Федерации, пунктом </w:t>
      </w:r>
      <w:r w:rsidR="002F53C4">
        <w:rPr>
          <w:sz w:val="28"/>
          <w:szCs w:val="28"/>
        </w:rPr>
        <w:t>8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подраздела 9.1 раздела 9</w:t>
      </w:r>
      <w:r w:rsidRPr="00F061ED">
        <w:rPr>
          <w:sz w:val="28"/>
          <w:szCs w:val="28"/>
        </w:rPr>
        <w:t xml:space="preserve"> Положения  «О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>Хабаровского</w:t>
      </w:r>
      <w:proofErr w:type="gramEnd"/>
      <w:r w:rsidRPr="00F061ED">
        <w:rPr>
          <w:sz w:val="28"/>
          <w:szCs w:val="28"/>
        </w:rPr>
        <w:t xml:space="preserve"> края»,  утвержденного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9D036E">
        <w:rPr>
          <w:sz w:val="28"/>
          <w:szCs w:val="28"/>
        </w:rPr>
        <w:t xml:space="preserve">31.10.2012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="00B8604E">
        <w:rPr>
          <w:sz w:val="28"/>
          <w:szCs w:val="28"/>
        </w:rPr>
        <w:t>.</w:t>
      </w:r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Проект решения </w:t>
      </w:r>
      <w:r w:rsidR="002F53C4">
        <w:rPr>
          <w:sz w:val="28"/>
          <w:szCs w:val="28"/>
        </w:rPr>
        <w:t>«</w:t>
      </w:r>
      <w:r w:rsidR="00AF4238">
        <w:rPr>
          <w:sz w:val="28"/>
          <w:szCs w:val="28"/>
        </w:rPr>
        <w:t>О внесении изменений в</w:t>
      </w:r>
      <w:r w:rsidR="00AF4238" w:rsidRPr="002F53C4">
        <w:rPr>
          <w:sz w:val="28"/>
          <w:szCs w:val="28"/>
        </w:rPr>
        <w:t xml:space="preserve">  Поряд</w:t>
      </w:r>
      <w:r w:rsidR="00AF4238">
        <w:rPr>
          <w:sz w:val="28"/>
          <w:szCs w:val="28"/>
        </w:rPr>
        <w:t>о</w:t>
      </w:r>
      <w:r w:rsidR="00AF4238" w:rsidRPr="002F53C4">
        <w:rPr>
          <w:sz w:val="28"/>
          <w:szCs w:val="28"/>
        </w:rPr>
        <w:t xml:space="preserve">к предоставления иных межбюджетных трансфертов бюджетам поселений </w:t>
      </w:r>
      <w:r w:rsidR="00AF4238">
        <w:rPr>
          <w:sz w:val="28"/>
          <w:szCs w:val="28"/>
        </w:rPr>
        <w:t xml:space="preserve">района </w:t>
      </w:r>
      <w:r w:rsidR="00AF4238" w:rsidRPr="002F53C4">
        <w:rPr>
          <w:sz w:val="28"/>
          <w:szCs w:val="28"/>
        </w:rPr>
        <w:t xml:space="preserve">из бюджета </w:t>
      </w:r>
      <w:proofErr w:type="spellStart"/>
      <w:r w:rsidR="00AF4238" w:rsidRPr="002F53C4">
        <w:rPr>
          <w:sz w:val="28"/>
          <w:szCs w:val="28"/>
        </w:rPr>
        <w:t>Ульчского</w:t>
      </w:r>
      <w:proofErr w:type="spellEnd"/>
      <w:r w:rsidR="00AF4238" w:rsidRPr="002F53C4">
        <w:rPr>
          <w:sz w:val="28"/>
          <w:szCs w:val="28"/>
        </w:rPr>
        <w:t xml:space="preserve"> муниципального района</w:t>
      </w:r>
      <w:r w:rsidR="00AF4238">
        <w:rPr>
          <w:sz w:val="28"/>
          <w:szCs w:val="28"/>
        </w:rPr>
        <w:t xml:space="preserve">, утвержденный решением Собрания депутатов </w:t>
      </w:r>
      <w:proofErr w:type="spellStart"/>
      <w:r w:rsidR="00AF4238">
        <w:rPr>
          <w:sz w:val="28"/>
          <w:szCs w:val="28"/>
        </w:rPr>
        <w:t>Ульчского</w:t>
      </w:r>
      <w:proofErr w:type="spellEnd"/>
      <w:r w:rsidR="00AF4238">
        <w:rPr>
          <w:sz w:val="28"/>
          <w:szCs w:val="28"/>
        </w:rPr>
        <w:t xml:space="preserve"> муниципального района от 29.04.2014 № 63</w:t>
      </w:r>
      <w:r w:rsidR="002F53C4">
        <w:rPr>
          <w:sz w:val="28"/>
          <w:szCs w:val="28"/>
        </w:rPr>
        <w:t>»</w:t>
      </w:r>
      <w:r w:rsidR="00EB3118">
        <w:rPr>
          <w:sz w:val="28"/>
          <w:szCs w:val="28"/>
        </w:rPr>
        <w:t xml:space="preserve"> (далее – Порядок»</w:t>
      </w:r>
      <w:r w:rsidR="002F53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AF4238">
        <w:rPr>
          <w:sz w:val="28"/>
          <w:szCs w:val="28"/>
        </w:rPr>
        <w:t>1</w:t>
      </w:r>
      <w:r w:rsidR="002F53C4">
        <w:rPr>
          <w:sz w:val="28"/>
          <w:szCs w:val="28"/>
        </w:rPr>
        <w:t>1</w:t>
      </w:r>
      <w:r w:rsidR="009D036E">
        <w:rPr>
          <w:sz w:val="28"/>
          <w:szCs w:val="28"/>
        </w:rPr>
        <w:t>.</w:t>
      </w:r>
      <w:r w:rsidR="00AF4238">
        <w:rPr>
          <w:sz w:val="28"/>
          <w:szCs w:val="28"/>
        </w:rPr>
        <w:t>11</w:t>
      </w:r>
      <w:r w:rsidR="009D036E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AF423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</w:t>
      </w:r>
      <w:r w:rsidR="002F53C4">
        <w:rPr>
          <w:sz w:val="28"/>
          <w:szCs w:val="28"/>
        </w:rPr>
        <w:t xml:space="preserve">с Пояснительной запиской и листом согласования со структурными подразделениями администрации </w:t>
      </w:r>
      <w:proofErr w:type="spellStart"/>
      <w:r w:rsidR="002F53C4">
        <w:rPr>
          <w:sz w:val="28"/>
          <w:szCs w:val="28"/>
        </w:rPr>
        <w:t>Ульчского</w:t>
      </w:r>
      <w:proofErr w:type="spellEnd"/>
      <w:r w:rsidR="002F53C4">
        <w:rPr>
          <w:sz w:val="28"/>
          <w:szCs w:val="28"/>
        </w:rPr>
        <w:t xml:space="preserve"> муниципального района </w:t>
      </w:r>
      <w:r w:rsidR="00CB0BED" w:rsidRPr="00F061ED">
        <w:rPr>
          <w:sz w:val="28"/>
          <w:szCs w:val="28"/>
        </w:rPr>
        <w:t>на бумажном</w:t>
      </w:r>
      <w:proofErr w:type="gramEnd"/>
      <w:r w:rsidR="00CB0BED" w:rsidRPr="00F061ED">
        <w:rPr>
          <w:sz w:val="28"/>
          <w:szCs w:val="28"/>
        </w:rPr>
        <w:t xml:space="preserve"> </w:t>
      </w:r>
      <w:proofErr w:type="gramStart"/>
      <w:r w:rsidR="00CB0BED" w:rsidRPr="00F061ED">
        <w:rPr>
          <w:sz w:val="28"/>
          <w:szCs w:val="28"/>
        </w:rPr>
        <w:t>носителе</w:t>
      </w:r>
      <w:proofErr w:type="gramEnd"/>
      <w:r w:rsidR="00CB0BED" w:rsidRPr="00F061ED">
        <w:rPr>
          <w:sz w:val="28"/>
          <w:szCs w:val="28"/>
        </w:rPr>
        <w:t xml:space="preserve">. </w:t>
      </w:r>
    </w:p>
    <w:p w:rsidR="007B1564" w:rsidRDefault="007B1564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3B3D97" w:rsidRDefault="00872277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Представленный проект решения подготовлен в соответствии </w:t>
      </w:r>
      <w:r w:rsidR="002F53C4">
        <w:rPr>
          <w:sz w:val="28"/>
          <w:szCs w:val="28"/>
        </w:rPr>
        <w:t xml:space="preserve">со </w:t>
      </w:r>
      <w:r>
        <w:rPr>
          <w:sz w:val="28"/>
          <w:szCs w:val="28"/>
        </w:rPr>
        <w:t>стать</w:t>
      </w:r>
      <w:r w:rsidR="002F53C4">
        <w:rPr>
          <w:sz w:val="28"/>
          <w:szCs w:val="28"/>
        </w:rPr>
        <w:t xml:space="preserve">ей </w:t>
      </w:r>
      <w:r>
        <w:rPr>
          <w:sz w:val="28"/>
          <w:szCs w:val="28"/>
        </w:rPr>
        <w:t xml:space="preserve"> 142.</w:t>
      </w:r>
      <w:r w:rsidR="002F53C4">
        <w:rPr>
          <w:sz w:val="28"/>
          <w:szCs w:val="28"/>
        </w:rPr>
        <w:t>4</w:t>
      </w:r>
      <w:r>
        <w:rPr>
          <w:sz w:val="28"/>
          <w:szCs w:val="28"/>
        </w:rPr>
        <w:t xml:space="preserve"> Бюджетного кодекса Российской Федерации.</w:t>
      </w:r>
      <w:r w:rsidR="003B3D97">
        <w:rPr>
          <w:sz w:val="28"/>
          <w:szCs w:val="28"/>
        </w:rPr>
        <w:t xml:space="preserve"> </w:t>
      </w:r>
      <w:proofErr w:type="gramStart"/>
      <w:r w:rsidR="003B3D97">
        <w:rPr>
          <w:sz w:val="28"/>
          <w:szCs w:val="28"/>
        </w:rPr>
        <w:t xml:space="preserve">Иные межбюджетные трансферты бюджетам поселений из бюджетов муниципальных районов могут быть предоставлены в случаях и порядке, предусмотренных муниципальными правовыми актами представительного органа муниципального района, принимаемыми в соответствие с требованиями Бюджетного Кодекса Российской Федерации и соответствующими им законами субъекта Российской Федерации. </w:t>
      </w:r>
      <w:proofErr w:type="gramEnd"/>
    </w:p>
    <w:p w:rsidR="00EB3118" w:rsidRPr="00EB3118" w:rsidRDefault="00EB3118" w:rsidP="0005652C">
      <w:pPr>
        <w:pStyle w:val="ConsPlusNormal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B3118">
        <w:rPr>
          <w:rFonts w:ascii="Times New Roman" w:hAnsi="Times New Roman" w:cs="Times New Roman"/>
          <w:sz w:val="28"/>
          <w:szCs w:val="28"/>
        </w:rPr>
        <w:t xml:space="preserve">В данном </w:t>
      </w:r>
      <w:r w:rsidR="00AF4238">
        <w:rPr>
          <w:rFonts w:ascii="Times New Roman" w:hAnsi="Times New Roman" w:cs="Times New Roman"/>
          <w:sz w:val="28"/>
          <w:szCs w:val="28"/>
        </w:rPr>
        <w:t xml:space="preserve">Порядке определяются сроки предоставления иных межбюджетных трансфертов бюджетам поселений района  из бюджета </w:t>
      </w:r>
      <w:proofErr w:type="spellStart"/>
      <w:r w:rsidR="00AF4238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AF423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9F4BDE" w:rsidRPr="009F4BDE" w:rsidRDefault="007D2A63" w:rsidP="0005652C">
      <w:pPr>
        <w:ind w:firstLine="51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EB3118">
        <w:rPr>
          <w:sz w:val="28"/>
          <w:szCs w:val="28"/>
        </w:rPr>
        <w:t xml:space="preserve">        </w:t>
      </w:r>
    </w:p>
    <w:p w:rsidR="00AF4238" w:rsidRPr="00A43EB2" w:rsidRDefault="00AF4238" w:rsidP="0005652C">
      <w:pPr>
        <w:pStyle w:val="Style4"/>
        <w:widowControl/>
        <w:spacing w:line="240" w:lineRule="auto"/>
        <w:ind w:firstLine="510"/>
        <w:rPr>
          <w:rStyle w:val="FontStyle12"/>
          <w:sz w:val="28"/>
          <w:szCs w:val="28"/>
        </w:rPr>
      </w:pPr>
      <w:r w:rsidRPr="00A43EB2">
        <w:rPr>
          <w:sz w:val="28"/>
          <w:szCs w:val="28"/>
        </w:rPr>
        <w:t xml:space="preserve">Принятие представленного проекта решения находится в компетенции Собрания депутатов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="0005652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43EB2">
        <w:rPr>
          <w:rStyle w:val="FontStyle12"/>
          <w:sz w:val="28"/>
          <w:szCs w:val="28"/>
        </w:rPr>
        <w:t xml:space="preserve">замечаний и </w:t>
      </w:r>
      <w:r>
        <w:rPr>
          <w:rStyle w:val="FontStyle12"/>
          <w:sz w:val="28"/>
          <w:szCs w:val="28"/>
        </w:rPr>
        <w:t xml:space="preserve">предложений </w:t>
      </w:r>
      <w:r w:rsidRPr="00A43EB2">
        <w:rPr>
          <w:rStyle w:val="FontStyle12"/>
          <w:sz w:val="28"/>
          <w:szCs w:val="28"/>
        </w:rPr>
        <w:t>не имеется.</w:t>
      </w:r>
    </w:p>
    <w:p w:rsidR="00514891" w:rsidRDefault="00514891" w:rsidP="0005652C">
      <w:pPr>
        <w:autoSpaceDE w:val="0"/>
        <w:autoSpaceDN w:val="0"/>
        <w:adjustRightInd w:val="0"/>
        <w:ind w:firstLine="510"/>
        <w:jc w:val="both"/>
        <w:rPr>
          <w:rFonts w:eastAsiaTheme="minorHAnsi"/>
          <w:sz w:val="28"/>
          <w:szCs w:val="28"/>
          <w:lang w:eastAsia="en-US"/>
        </w:rPr>
      </w:pPr>
    </w:p>
    <w:p w:rsidR="00574240" w:rsidRDefault="00574240" w:rsidP="00574240">
      <w:pPr>
        <w:jc w:val="both"/>
        <w:rPr>
          <w:sz w:val="28"/>
          <w:szCs w:val="28"/>
        </w:rPr>
      </w:pPr>
    </w:p>
    <w:p w:rsidR="00BE5B21" w:rsidRDefault="00BE5B21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574240" w:rsidRDefault="00574240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    </w:t>
      </w:r>
      <w:r w:rsidR="00130062">
        <w:rPr>
          <w:sz w:val="28"/>
          <w:szCs w:val="28"/>
        </w:rPr>
        <w:t>Г.Л.Бабина</w:t>
      </w:r>
    </w:p>
    <w:p w:rsidR="00694C36" w:rsidRDefault="00694C36" w:rsidP="00694C3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E0890" w:rsidRPr="006E0890" w:rsidRDefault="006E0890" w:rsidP="0064577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B76AC" w:rsidRDefault="00AB76AC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76E27" w:rsidRDefault="00876E27" w:rsidP="00876E2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573D26" w:rsidRPr="00CB0BED" w:rsidSect="0005652C">
      <w:footerReference w:type="default" r:id="rId7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9B4" w:rsidRDefault="002879B4" w:rsidP="003746D1">
      <w:r>
        <w:separator/>
      </w:r>
    </w:p>
  </w:endnote>
  <w:endnote w:type="continuationSeparator" w:id="0">
    <w:p w:rsidR="002879B4" w:rsidRDefault="002879B4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746D1" w:rsidRDefault="003E35AA">
        <w:pPr>
          <w:pStyle w:val="a5"/>
          <w:jc w:val="center"/>
        </w:pPr>
        <w:r>
          <w:fldChar w:fldCharType="begin"/>
        </w:r>
        <w:r w:rsidR="003746D1">
          <w:instrText>PAGE   \* MERGEFORMAT</w:instrText>
        </w:r>
        <w:r>
          <w:fldChar w:fldCharType="separate"/>
        </w:r>
        <w:r w:rsidR="00126D5A">
          <w:rPr>
            <w:noProof/>
          </w:rPr>
          <w:t>1</w:t>
        </w:r>
        <w:r>
          <w:fldChar w:fldCharType="end"/>
        </w: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9B4" w:rsidRDefault="002879B4" w:rsidP="003746D1">
      <w:r>
        <w:separator/>
      </w:r>
    </w:p>
  </w:footnote>
  <w:footnote w:type="continuationSeparator" w:id="0">
    <w:p w:rsidR="002879B4" w:rsidRDefault="002879B4" w:rsidP="00374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7302"/>
    <w:rsid w:val="00052A7A"/>
    <w:rsid w:val="0005652C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26D5A"/>
    <w:rsid w:val="00130062"/>
    <w:rsid w:val="0013329C"/>
    <w:rsid w:val="00137CE7"/>
    <w:rsid w:val="0015007D"/>
    <w:rsid w:val="00162082"/>
    <w:rsid w:val="00165354"/>
    <w:rsid w:val="001669D4"/>
    <w:rsid w:val="0018624D"/>
    <w:rsid w:val="001A3008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9B4"/>
    <w:rsid w:val="00287E2A"/>
    <w:rsid w:val="00290EC6"/>
    <w:rsid w:val="00292392"/>
    <w:rsid w:val="002B15B6"/>
    <w:rsid w:val="002B673F"/>
    <w:rsid w:val="002C405C"/>
    <w:rsid w:val="002D2260"/>
    <w:rsid w:val="002D39CD"/>
    <w:rsid w:val="002D5B2C"/>
    <w:rsid w:val="002F53C4"/>
    <w:rsid w:val="003017BF"/>
    <w:rsid w:val="003034EF"/>
    <w:rsid w:val="00310A6A"/>
    <w:rsid w:val="003118DF"/>
    <w:rsid w:val="00367174"/>
    <w:rsid w:val="003746D1"/>
    <w:rsid w:val="00375E70"/>
    <w:rsid w:val="00377804"/>
    <w:rsid w:val="00386864"/>
    <w:rsid w:val="00397E00"/>
    <w:rsid w:val="003A1428"/>
    <w:rsid w:val="003B1681"/>
    <w:rsid w:val="003B3D97"/>
    <w:rsid w:val="003E14F8"/>
    <w:rsid w:val="003E35AA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5106"/>
    <w:rsid w:val="00432769"/>
    <w:rsid w:val="004338A6"/>
    <w:rsid w:val="00443C12"/>
    <w:rsid w:val="004445DD"/>
    <w:rsid w:val="00450F79"/>
    <w:rsid w:val="0046047E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14891"/>
    <w:rsid w:val="005170B7"/>
    <w:rsid w:val="005239D6"/>
    <w:rsid w:val="00534880"/>
    <w:rsid w:val="00535456"/>
    <w:rsid w:val="00536CCB"/>
    <w:rsid w:val="005414B4"/>
    <w:rsid w:val="00546946"/>
    <w:rsid w:val="00565080"/>
    <w:rsid w:val="00565239"/>
    <w:rsid w:val="00565BF5"/>
    <w:rsid w:val="0056776C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63011E"/>
    <w:rsid w:val="0064577C"/>
    <w:rsid w:val="0066777D"/>
    <w:rsid w:val="006700E4"/>
    <w:rsid w:val="00671BEC"/>
    <w:rsid w:val="0068203F"/>
    <w:rsid w:val="006926E0"/>
    <w:rsid w:val="00694C36"/>
    <w:rsid w:val="00695910"/>
    <w:rsid w:val="006A1A3F"/>
    <w:rsid w:val="006A2ACC"/>
    <w:rsid w:val="006A7D51"/>
    <w:rsid w:val="006B0739"/>
    <w:rsid w:val="006B2A1B"/>
    <w:rsid w:val="006B3495"/>
    <w:rsid w:val="006C768B"/>
    <w:rsid w:val="006E0890"/>
    <w:rsid w:val="006E2666"/>
    <w:rsid w:val="006E60B3"/>
    <w:rsid w:val="00701802"/>
    <w:rsid w:val="007140C6"/>
    <w:rsid w:val="00730198"/>
    <w:rsid w:val="00733060"/>
    <w:rsid w:val="00740DFC"/>
    <w:rsid w:val="00753F3F"/>
    <w:rsid w:val="007544A4"/>
    <w:rsid w:val="00780057"/>
    <w:rsid w:val="00787651"/>
    <w:rsid w:val="0079369F"/>
    <w:rsid w:val="007B1564"/>
    <w:rsid w:val="007C04B6"/>
    <w:rsid w:val="007C16D6"/>
    <w:rsid w:val="007D009F"/>
    <w:rsid w:val="007D2A63"/>
    <w:rsid w:val="007D2F31"/>
    <w:rsid w:val="007D6099"/>
    <w:rsid w:val="007E332D"/>
    <w:rsid w:val="007E44A4"/>
    <w:rsid w:val="007E4C2D"/>
    <w:rsid w:val="0080609B"/>
    <w:rsid w:val="00814108"/>
    <w:rsid w:val="00825310"/>
    <w:rsid w:val="00872277"/>
    <w:rsid w:val="008738ED"/>
    <w:rsid w:val="00876E27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CA6"/>
    <w:rsid w:val="008A369E"/>
    <w:rsid w:val="008A6012"/>
    <w:rsid w:val="008A7996"/>
    <w:rsid w:val="008C1C9A"/>
    <w:rsid w:val="008D1ADF"/>
    <w:rsid w:val="008D3AB0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57CBF"/>
    <w:rsid w:val="00961EEE"/>
    <w:rsid w:val="00964225"/>
    <w:rsid w:val="0096674F"/>
    <w:rsid w:val="00975FAB"/>
    <w:rsid w:val="00983581"/>
    <w:rsid w:val="00993C33"/>
    <w:rsid w:val="009943B2"/>
    <w:rsid w:val="00997466"/>
    <w:rsid w:val="009A51B3"/>
    <w:rsid w:val="009B55BC"/>
    <w:rsid w:val="009D036E"/>
    <w:rsid w:val="009E0F20"/>
    <w:rsid w:val="009F4BDE"/>
    <w:rsid w:val="009F7F3E"/>
    <w:rsid w:val="00A11500"/>
    <w:rsid w:val="00A17F97"/>
    <w:rsid w:val="00A32CE2"/>
    <w:rsid w:val="00A464E5"/>
    <w:rsid w:val="00A5259F"/>
    <w:rsid w:val="00A557BD"/>
    <w:rsid w:val="00A5616E"/>
    <w:rsid w:val="00A62FEB"/>
    <w:rsid w:val="00A73257"/>
    <w:rsid w:val="00A81430"/>
    <w:rsid w:val="00A819AA"/>
    <w:rsid w:val="00A92791"/>
    <w:rsid w:val="00A95DC7"/>
    <w:rsid w:val="00AA1F4E"/>
    <w:rsid w:val="00AB6475"/>
    <w:rsid w:val="00AB7041"/>
    <w:rsid w:val="00AB720E"/>
    <w:rsid w:val="00AB76AC"/>
    <w:rsid w:val="00AC5871"/>
    <w:rsid w:val="00AC5F31"/>
    <w:rsid w:val="00AD2000"/>
    <w:rsid w:val="00AD5BE8"/>
    <w:rsid w:val="00AE35E1"/>
    <w:rsid w:val="00AF2C87"/>
    <w:rsid w:val="00AF4238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46B7"/>
    <w:rsid w:val="00B77294"/>
    <w:rsid w:val="00B80CF0"/>
    <w:rsid w:val="00B8604E"/>
    <w:rsid w:val="00B93752"/>
    <w:rsid w:val="00BD07A3"/>
    <w:rsid w:val="00BD41B6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0BED"/>
    <w:rsid w:val="00CB5B26"/>
    <w:rsid w:val="00CB5F1E"/>
    <w:rsid w:val="00CD2EF7"/>
    <w:rsid w:val="00CD5965"/>
    <w:rsid w:val="00CD5CFC"/>
    <w:rsid w:val="00CD5F0B"/>
    <w:rsid w:val="00CF02FB"/>
    <w:rsid w:val="00CF6CBC"/>
    <w:rsid w:val="00D15327"/>
    <w:rsid w:val="00D167AD"/>
    <w:rsid w:val="00D21219"/>
    <w:rsid w:val="00D21656"/>
    <w:rsid w:val="00D21669"/>
    <w:rsid w:val="00D36ADE"/>
    <w:rsid w:val="00D42475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50A0"/>
    <w:rsid w:val="00D96E72"/>
    <w:rsid w:val="00DA3A66"/>
    <w:rsid w:val="00DB00D9"/>
    <w:rsid w:val="00DD2A82"/>
    <w:rsid w:val="00DD7131"/>
    <w:rsid w:val="00DF69DE"/>
    <w:rsid w:val="00E05475"/>
    <w:rsid w:val="00E05E1B"/>
    <w:rsid w:val="00E113A8"/>
    <w:rsid w:val="00E172C4"/>
    <w:rsid w:val="00E2294C"/>
    <w:rsid w:val="00E27FF6"/>
    <w:rsid w:val="00E33AC0"/>
    <w:rsid w:val="00E34826"/>
    <w:rsid w:val="00E37489"/>
    <w:rsid w:val="00E42195"/>
    <w:rsid w:val="00E5224A"/>
    <w:rsid w:val="00E8600D"/>
    <w:rsid w:val="00E90C3C"/>
    <w:rsid w:val="00EA2C24"/>
    <w:rsid w:val="00EA746F"/>
    <w:rsid w:val="00EB2BE7"/>
    <w:rsid w:val="00EB3118"/>
    <w:rsid w:val="00EC0BEF"/>
    <w:rsid w:val="00EC1A2D"/>
    <w:rsid w:val="00EC3CAF"/>
    <w:rsid w:val="00EC52BC"/>
    <w:rsid w:val="00ED23D1"/>
    <w:rsid w:val="00EE2326"/>
    <w:rsid w:val="00EE5851"/>
    <w:rsid w:val="00EF31BA"/>
    <w:rsid w:val="00F03E03"/>
    <w:rsid w:val="00F111A3"/>
    <w:rsid w:val="00F11585"/>
    <w:rsid w:val="00F14410"/>
    <w:rsid w:val="00F20B6F"/>
    <w:rsid w:val="00F22344"/>
    <w:rsid w:val="00F248E6"/>
    <w:rsid w:val="00F27BB7"/>
    <w:rsid w:val="00F31D52"/>
    <w:rsid w:val="00F36CD0"/>
    <w:rsid w:val="00F46B8C"/>
    <w:rsid w:val="00F47944"/>
    <w:rsid w:val="00F661A1"/>
    <w:rsid w:val="00F67807"/>
    <w:rsid w:val="00F757C7"/>
    <w:rsid w:val="00F825F4"/>
    <w:rsid w:val="00F83E72"/>
    <w:rsid w:val="00F864F7"/>
    <w:rsid w:val="00F866CC"/>
    <w:rsid w:val="00FC12C8"/>
    <w:rsid w:val="00FD791B"/>
    <w:rsid w:val="00FE117E"/>
    <w:rsid w:val="00FE15A5"/>
    <w:rsid w:val="00FE1D55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B31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uiPriority w:val="99"/>
    <w:rsid w:val="00AF4238"/>
    <w:pPr>
      <w:widowControl w:val="0"/>
      <w:autoSpaceDE w:val="0"/>
      <w:autoSpaceDN w:val="0"/>
      <w:adjustRightInd w:val="0"/>
      <w:spacing w:line="240" w:lineRule="exact"/>
      <w:jc w:val="both"/>
    </w:pPr>
  </w:style>
  <w:style w:type="character" w:customStyle="1" w:styleId="FontStyle12">
    <w:name w:val="Font Style12"/>
    <w:uiPriority w:val="99"/>
    <w:rsid w:val="00AF423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2015-11-12T06:22:00Z</cp:lastPrinted>
  <dcterms:created xsi:type="dcterms:W3CDTF">2012-10-21T03:46:00Z</dcterms:created>
  <dcterms:modified xsi:type="dcterms:W3CDTF">2015-11-12T06:23:00Z</dcterms:modified>
</cp:coreProperties>
</file>