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01D9" w:rsidRPr="00E852D7" w:rsidRDefault="003C01D9" w:rsidP="00E852D7">
      <w:pPr>
        <w:pStyle w:val="ConsPlusNonformat"/>
        <w:widowControl/>
        <w:rPr>
          <w:rFonts w:ascii="Times New Roman" w:hAnsi="Times New Roman" w:cs="Times New Roman"/>
          <w:noProof/>
        </w:rPr>
      </w:pPr>
      <w:r>
        <w:t xml:space="preserve">                                                                                                                    </w:t>
      </w:r>
      <w:r w:rsidRPr="00B04710">
        <w:rPr>
          <w:rFonts w:ascii="Times New Roman" w:hAnsi="Times New Roman" w:cs="Times New Roman"/>
        </w:rPr>
        <w:t xml:space="preserve"> </w:t>
      </w:r>
      <w:r w:rsidRPr="00B04710">
        <w:rPr>
          <w:rFonts w:ascii="Times New Roman" w:hAnsi="Times New Roman" w:cs="Times New Roman"/>
          <w:noProof/>
        </w:rPr>
        <w:t xml:space="preserve">     </w:t>
      </w:r>
      <w:r w:rsidRPr="00B04710">
        <w:rPr>
          <w:rFonts w:ascii="Times New Roman" w:hAnsi="Times New Roman" w:cs="Times New Roman"/>
        </w:rPr>
        <w:t xml:space="preserve"> </w:t>
      </w:r>
      <w:r w:rsidR="00176BC9">
        <w:rPr>
          <w:rFonts w:ascii="Times New Roman" w:hAnsi="Times New Roman" w:cs="Times New Roman"/>
          <w:noProof/>
        </w:rPr>
        <w:t xml:space="preserve">    </w:t>
      </w:r>
      <w:r w:rsidR="00C52146">
        <w:rPr>
          <w:rFonts w:ascii="Times New Roman" w:hAnsi="Times New Roman" w:cs="Times New Roman"/>
          <w:noProof/>
        </w:rPr>
        <w:t xml:space="preserve">               </w:t>
      </w:r>
    </w:p>
    <w:p w:rsidR="007933E2" w:rsidRPr="007933E2" w:rsidRDefault="007933E2" w:rsidP="007933E2">
      <w:pPr>
        <w:ind w:right="-284"/>
        <w:contextualSpacing/>
        <w:jc w:val="both"/>
        <w:rPr>
          <w:rFonts w:ascii="Times New Roman" w:eastAsia="Times New Roman" w:hAnsi="Times New Roman" w:cs="Times New Roman"/>
          <w:b/>
          <w:snapToGrid w:val="0"/>
          <w:color w:val="000000"/>
          <w:spacing w:val="-3"/>
          <w:sz w:val="28"/>
          <w:szCs w:val="28"/>
        </w:rPr>
      </w:pPr>
      <w:r>
        <w:rPr>
          <w:rFonts w:ascii="Times New Roman" w:hAnsi="Times New Roman" w:cs="Times New Roman"/>
          <w:b/>
          <w:bCs/>
          <w:noProof/>
          <w:sz w:val="28"/>
          <w:szCs w:val="28"/>
        </w:rPr>
        <w:t xml:space="preserve">    </w:t>
      </w:r>
      <w:r w:rsidR="00E852D7" w:rsidRPr="00635AED">
        <w:rPr>
          <w:rFonts w:ascii="Times New Roman" w:hAnsi="Times New Roman" w:cs="Times New Roman"/>
          <w:b/>
          <w:bCs/>
          <w:noProof/>
          <w:sz w:val="28"/>
          <w:szCs w:val="28"/>
        </w:rPr>
        <w:t xml:space="preserve">Информация по результатам </w:t>
      </w:r>
      <w:r w:rsidR="003C01D9" w:rsidRPr="00635AED">
        <w:rPr>
          <w:rFonts w:ascii="Times New Roman" w:hAnsi="Times New Roman" w:cs="Times New Roman"/>
          <w:b/>
          <w:bCs/>
          <w:noProof/>
          <w:sz w:val="28"/>
          <w:szCs w:val="28"/>
        </w:rPr>
        <w:t xml:space="preserve">контрольного мероприятия </w:t>
      </w:r>
      <w:r w:rsidRPr="007933E2">
        <w:rPr>
          <w:rFonts w:ascii="Times New Roman" w:eastAsia="Times New Roman" w:hAnsi="Times New Roman" w:cs="Times New Roman"/>
          <w:b/>
          <w:snapToGrid w:val="0"/>
          <w:color w:val="000000"/>
          <w:spacing w:val="-3"/>
          <w:sz w:val="28"/>
          <w:szCs w:val="28"/>
        </w:rPr>
        <w:t xml:space="preserve">«Проверка полноты поступления налоговых и неналоговых доходов в бюджет </w:t>
      </w:r>
      <w:proofErr w:type="spellStart"/>
      <w:r w:rsidRPr="007933E2">
        <w:rPr>
          <w:rFonts w:ascii="Times New Roman" w:eastAsia="Times New Roman" w:hAnsi="Times New Roman" w:cs="Times New Roman"/>
          <w:b/>
          <w:snapToGrid w:val="0"/>
          <w:color w:val="000000"/>
          <w:spacing w:val="-3"/>
          <w:sz w:val="28"/>
          <w:szCs w:val="28"/>
        </w:rPr>
        <w:t>Ульчского</w:t>
      </w:r>
      <w:proofErr w:type="spellEnd"/>
      <w:r w:rsidRPr="007933E2">
        <w:rPr>
          <w:rFonts w:ascii="Times New Roman" w:eastAsia="Times New Roman" w:hAnsi="Times New Roman" w:cs="Times New Roman"/>
          <w:b/>
          <w:snapToGrid w:val="0"/>
          <w:color w:val="000000"/>
          <w:spacing w:val="-3"/>
          <w:sz w:val="28"/>
          <w:szCs w:val="28"/>
        </w:rPr>
        <w:t xml:space="preserve"> муниципального района Хабаровского края за период с 01.01.2015 по 31.08.2015 года»</w:t>
      </w:r>
    </w:p>
    <w:p w:rsidR="00C20E0B" w:rsidRPr="007933E2" w:rsidRDefault="002808A8" w:rsidP="007933E2">
      <w:pPr>
        <w:tabs>
          <w:tab w:val="left" w:pos="0"/>
        </w:tabs>
        <w:contextualSpacing/>
        <w:jc w:val="both"/>
        <w:rPr>
          <w:rFonts w:ascii="Times New Roman" w:eastAsia="Times New Roman" w:hAnsi="Times New Roman" w:cs="Times New Roman"/>
          <w:sz w:val="28"/>
          <w:szCs w:val="28"/>
        </w:rPr>
      </w:pPr>
      <w:r>
        <w:rPr>
          <w:rFonts w:ascii="Times New Roman" w:hAnsi="Times New Roman" w:cs="Times New Roman"/>
          <w:sz w:val="28"/>
          <w:szCs w:val="28"/>
        </w:rPr>
        <w:t xml:space="preserve">  </w:t>
      </w:r>
      <w:r w:rsidR="007933E2">
        <w:rPr>
          <w:rFonts w:ascii="Times New Roman" w:hAnsi="Times New Roman" w:cs="Times New Roman"/>
          <w:sz w:val="28"/>
          <w:szCs w:val="28"/>
        </w:rPr>
        <w:t xml:space="preserve">      </w:t>
      </w:r>
      <w:proofErr w:type="gramStart"/>
      <w:r w:rsidR="00C20E0B" w:rsidRPr="00C20E0B">
        <w:rPr>
          <w:rFonts w:ascii="Times New Roman" w:eastAsiaTheme="minorHAnsi" w:hAnsi="Times New Roman" w:cs="Times New Roman"/>
          <w:sz w:val="28"/>
          <w:szCs w:val="28"/>
          <w:lang w:eastAsia="en-US"/>
        </w:rPr>
        <w:t xml:space="preserve">В </w:t>
      </w:r>
      <w:r w:rsidR="00C20E0B" w:rsidRPr="00C20E0B">
        <w:rPr>
          <w:rFonts w:ascii="Times New Roman" w:eastAsiaTheme="minorHAnsi" w:hAnsi="Times New Roman" w:cs="Times New Roman"/>
          <w:noProof/>
          <w:sz w:val="28"/>
          <w:szCs w:val="28"/>
          <w:lang w:eastAsia="en-US"/>
        </w:rPr>
        <w:t xml:space="preserve">соответствии с </w:t>
      </w:r>
      <w:r w:rsidR="007933E2" w:rsidRPr="007933E2">
        <w:rPr>
          <w:rFonts w:ascii="Times New Roman" w:eastAsia="Times New Roman" w:hAnsi="Times New Roman" w:cs="Times New Roman"/>
          <w:sz w:val="28"/>
          <w:szCs w:val="28"/>
        </w:rPr>
        <w:t>Поручение</w:t>
      </w:r>
      <w:r w:rsidR="005969DE">
        <w:rPr>
          <w:rFonts w:ascii="Times New Roman" w:eastAsia="Times New Roman" w:hAnsi="Times New Roman" w:cs="Times New Roman"/>
          <w:sz w:val="28"/>
          <w:szCs w:val="28"/>
        </w:rPr>
        <w:t xml:space="preserve">м </w:t>
      </w:r>
      <w:r w:rsidR="007933E2" w:rsidRPr="007933E2">
        <w:rPr>
          <w:rFonts w:ascii="Times New Roman" w:eastAsia="Times New Roman" w:hAnsi="Times New Roman" w:cs="Times New Roman"/>
          <w:sz w:val="28"/>
          <w:szCs w:val="28"/>
        </w:rPr>
        <w:t xml:space="preserve"> Контрольно-счетной палаты Хабаровског</w:t>
      </w:r>
      <w:r w:rsidR="007933E2">
        <w:rPr>
          <w:rFonts w:ascii="Times New Roman" w:eastAsia="Times New Roman" w:hAnsi="Times New Roman" w:cs="Times New Roman"/>
          <w:sz w:val="28"/>
          <w:szCs w:val="28"/>
        </w:rPr>
        <w:t xml:space="preserve">о края от 15.09.2015 № 969/3-53 и </w:t>
      </w:r>
      <w:r w:rsidR="007933E2" w:rsidRPr="007933E2">
        <w:rPr>
          <w:rFonts w:ascii="Times New Roman" w:eastAsia="Times New Roman" w:hAnsi="Times New Roman" w:cs="Times New Roman"/>
          <w:sz w:val="28"/>
          <w:szCs w:val="28"/>
        </w:rPr>
        <w:t xml:space="preserve"> распоряжение</w:t>
      </w:r>
      <w:r w:rsidR="007933E2">
        <w:rPr>
          <w:rFonts w:ascii="Times New Roman" w:eastAsia="Times New Roman" w:hAnsi="Times New Roman" w:cs="Times New Roman"/>
          <w:sz w:val="28"/>
          <w:szCs w:val="28"/>
        </w:rPr>
        <w:t xml:space="preserve">м </w:t>
      </w:r>
      <w:r w:rsidR="007933E2" w:rsidRPr="007933E2">
        <w:rPr>
          <w:rFonts w:ascii="Times New Roman" w:eastAsia="Times New Roman" w:hAnsi="Times New Roman" w:cs="Times New Roman"/>
          <w:sz w:val="28"/>
          <w:szCs w:val="28"/>
        </w:rPr>
        <w:t xml:space="preserve"> Контрольно-счетной палаты </w:t>
      </w:r>
      <w:proofErr w:type="spellStart"/>
      <w:r w:rsidR="007933E2" w:rsidRPr="007933E2">
        <w:rPr>
          <w:rFonts w:ascii="Times New Roman" w:eastAsia="Times New Roman" w:hAnsi="Times New Roman" w:cs="Times New Roman"/>
          <w:sz w:val="28"/>
          <w:szCs w:val="28"/>
        </w:rPr>
        <w:t>Ульчского</w:t>
      </w:r>
      <w:proofErr w:type="spellEnd"/>
      <w:r w:rsidR="007933E2" w:rsidRPr="007933E2">
        <w:rPr>
          <w:rFonts w:ascii="Times New Roman" w:eastAsia="Times New Roman" w:hAnsi="Times New Roman" w:cs="Times New Roman"/>
          <w:sz w:val="28"/>
          <w:szCs w:val="28"/>
        </w:rPr>
        <w:t xml:space="preserve"> муниципального района от 18.09.2015 № </w:t>
      </w:r>
      <w:r w:rsidR="007933E2">
        <w:rPr>
          <w:rFonts w:ascii="Times New Roman" w:eastAsia="Times New Roman" w:hAnsi="Times New Roman" w:cs="Times New Roman"/>
          <w:sz w:val="28"/>
          <w:szCs w:val="28"/>
        </w:rPr>
        <w:t xml:space="preserve"> </w:t>
      </w:r>
      <w:r w:rsidR="007933E2" w:rsidRPr="007933E2">
        <w:rPr>
          <w:rFonts w:ascii="Times New Roman" w:eastAsia="Times New Roman" w:hAnsi="Times New Roman" w:cs="Times New Roman"/>
          <w:sz w:val="28"/>
          <w:szCs w:val="28"/>
        </w:rPr>
        <w:t>27</w:t>
      </w:r>
      <w:r w:rsidR="007933E2">
        <w:rPr>
          <w:rFonts w:ascii="Times New Roman" w:eastAsia="Times New Roman" w:hAnsi="Times New Roman" w:cs="Times New Roman"/>
          <w:sz w:val="28"/>
          <w:szCs w:val="28"/>
        </w:rPr>
        <w:t xml:space="preserve">  </w:t>
      </w:r>
      <w:r w:rsidR="00C20E0B" w:rsidRPr="00C20E0B">
        <w:rPr>
          <w:rFonts w:ascii="Times New Roman" w:eastAsiaTheme="minorHAnsi" w:hAnsi="Times New Roman" w:cs="Times New Roman"/>
          <w:noProof/>
          <w:sz w:val="28"/>
          <w:szCs w:val="28"/>
          <w:lang w:eastAsia="en-US"/>
        </w:rPr>
        <w:t xml:space="preserve">проведено контрольное мероприятие </w:t>
      </w:r>
      <w:r w:rsidR="00C20E0B" w:rsidRPr="00C20E0B">
        <w:rPr>
          <w:rFonts w:ascii="Times New Roman" w:eastAsiaTheme="minorHAnsi" w:hAnsi="Times New Roman" w:cs="Times New Roman"/>
          <w:sz w:val="28"/>
          <w:szCs w:val="28"/>
          <w:lang w:eastAsia="en-US"/>
        </w:rPr>
        <w:t xml:space="preserve"> </w:t>
      </w:r>
      <w:r w:rsidR="007933E2" w:rsidRPr="007933E2">
        <w:rPr>
          <w:rFonts w:ascii="Times New Roman" w:eastAsia="Times New Roman" w:hAnsi="Times New Roman" w:cs="Times New Roman"/>
          <w:snapToGrid w:val="0"/>
          <w:color w:val="000000"/>
          <w:spacing w:val="-3"/>
          <w:sz w:val="28"/>
          <w:szCs w:val="28"/>
        </w:rPr>
        <w:t xml:space="preserve">«Проверка полноты поступления налоговых и неналоговых доходов в бюджет </w:t>
      </w:r>
      <w:proofErr w:type="spellStart"/>
      <w:r w:rsidR="007933E2" w:rsidRPr="007933E2">
        <w:rPr>
          <w:rFonts w:ascii="Times New Roman" w:eastAsia="Times New Roman" w:hAnsi="Times New Roman" w:cs="Times New Roman"/>
          <w:snapToGrid w:val="0"/>
          <w:color w:val="000000"/>
          <w:spacing w:val="-3"/>
          <w:sz w:val="28"/>
          <w:szCs w:val="28"/>
        </w:rPr>
        <w:t>Ульчского</w:t>
      </w:r>
      <w:proofErr w:type="spellEnd"/>
      <w:r w:rsidR="007933E2" w:rsidRPr="007933E2">
        <w:rPr>
          <w:rFonts w:ascii="Times New Roman" w:eastAsia="Times New Roman" w:hAnsi="Times New Roman" w:cs="Times New Roman"/>
          <w:snapToGrid w:val="0"/>
          <w:color w:val="000000"/>
          <w:spacing w:val="-3"/>
          <w:sz w:val="28"/>
          <w:szCs w:val="28"/>
        </w:rPr>
        <w:t xml:space="preserve"> муниципального района Хабаровского края за период </w:t>
      </w:r>
      <w:r w:rsidR="007933E2">
        <w:rPr>
          <w:rFonts w:ascii="Times New Roman" w:eastAsia="Times New Roman" w:hAnsi="Times New Roman" w:cs="Times New Roman"/>
          <w:snapToGrid w:val="0"/>
          <w:color w:val="000000"/>
          <w:spacing w:val="-3"/>
          <w:sz w:val="28"/>
          <w:szCs w:val="28"/>
        </w:rPr>
        <w:t>с 01.01.2015 по 31.08.2015 года</w:t>
      </w:r>
      <w:r w:rsidR="005969DE">
        <w:rPr>
          <w:rFonts w:ascii="Times New Roman" w:eastAsia="Times New Roman" w:hAnsi="Times New Roman" w:cs="Times New Roman"/>
          <w:snapToGrid w:val="0"/>
          <w:color w:val="000000"/>
          <w:spacing w:val="-3"/>
          <w:sz w:val="28"/>
          <w:szCs w:val="28"/>
        </w:rPr>
        <w:t>»</w:t>
      </w:r>
      <w:r w:rsidR="00C20E0B" w:rsidRPr="00C20E0B">
        <w:rPr>
          <w:rFonts w:ascii="Times New Roman" w:eastAsia="Times New Roman" w:hAnsi="Times New Roman" w:cs="Times New Roman"/>
          <w:sz w:val="28"/>
          <w:szCs w:val="28"/>
        </w:rPr>
        <w:t xml:space="preserve"> </w:t>
      </w:r>
      <w:r w:rsidR="00C20E0B" w:rsidRPr="00C20E0B">
        <w:rPr>
          <w:rFonts w:ascii="Times New Roman" w:eastAsiaTheme="minorHAnsi" w:hAnsi="Times New Roman" w:cs="Times New Roman"/>
          <w:noProof/>
          <w:sz w:val="28"/>
          <w:szCs w:val="28"/>
          <w:lang w:eastAsia="en-US"/>
        </w:rPr>
        <w:t>за период  с 01.01.201</w:t>
      </w:r>
      <w:r w:rsidR="00AA5D26">
        <w:rPr>
          <w:rFonts w:ascii="Times New Roman" w:eastAsiaTheme="minorHAnsi" w:hAnsi="Times New Roman" w:cs="Times New Roman"/>
          <w:noProof/>
          <w:sz w:val="28"/>
          <w:szCs w:val="28"/>
          <w:lang w:eastAsia="en-US"/>
        </w:rPr>
        <w:t>5</w:t>
      </w:r>
      <w:r w:rsidR="00C20E0B" w:rsidRPr="00C20E0B">
        <w:rPr>
          <w:rFonts w:ascii="Times New Roman" w:eastAsiaTheme="minorHAnsi" w:hAnsi="Times New Roman" w:cs="Times New Roman"/>
          <w:noProof/>
          <w:sz w:val="28"/>
          <w:szCs w:val="28"/>
          <w:lang w:eastAsia="en-US"/>
        </w:rPr>
        <w:t xml:space="preserve"> года  по 31.</w:t>
      </w:r>
      <w:r w:rsidR="00AA5D26">
        <w:rPr>
          <w:rFonts w:ascii="Times New Roman" w:eastAsiaTheme="minorHAnsi" w:hAnsi="Times New Roman" w:cs="Times New Roman"/>
          <w:noProof/>
          <w:sz w:val="28"/>
          <w:szCs w:val="28"/>
          <w:lang w:eastAsia="en-US"/>
        </w:rPr>
        <w:t>08.2015</w:t>
      </w:r>
      <w:r w:rsidR="00C20E0B" w:rsidRPr="00C20E0B">
        <w:rPr>
          <w:rFonts w:ascii="Times New Roman" w:eastAsiaTheme="minorHAnsi" w:hAnsi="Times New Roman" w:cs="Times New Roman"/>
          <w:noProof/>
          <w:sz w:val="28"/>
          <w:szCs w:val="28"/>
          <w:lang w:eastAsia="en-US"/>
        </w:rPr>
        <w:t xml:space="preserve"> года.</w:t>
      </w:r>
      <w:proofErr w:type="gramEnd"/>
    </w:p>
    <w:p w:rsidR="003C01D9" w:rsidRDefault="00E852D7" w:rsidP="00C20E0B">
      <w:pPr>
        <w:widowControl w:val="0"/>
        <w:suppressAutoHyphens/>
        <w:spacing w:after="0" w:line="240" w:lineRule="auto"/>
        <w:jc w:val="both"/>
        <w:rPr>
          <w:rFonts w:ascii="Times New Roman" w:hAnsi="Times New Roman" w:cs="Times New Roman"/>
          <w:sz w:val="28"/>
          <w:szCs w:val="28"/>
        </w:rPr>
      </w:pPr>
      <w:r>
        <w:rPr>
          <w:rFonts w:ascii="Times New Roman" w:hAnsi="Times New Roman" w:cs="Times New Roman"/>
          <w:noProof/>
          <w:sz w:val="28"/>
          <w:szCs w:val="28"/>
        </w:rPr>
        <w:t xml:space="preserve">        </w:t>
      </w:r>
      <w:r>
        <w:rPr>
          <w:rFonts w:ascii="Times New Roman" w:eastAsia="Times New Roman" w:hAnsi="Times New Roman" w:cs="Times New Roman"/>
          <w:sz w:val="28"/>
          <w:szCs w:val="28"/>
        </w:rPr>
        <w:t>Объектами</w:t>
      </w:r>
      <w:r w:rsidRPr="00E852D7">
        <w:rPr>
          <w:rFonts w:ascii="Times New Roman" w:eastAsia="Times New Roman" w:hAnsi="Times New Roman" w:cs="Times New Roman"/>
          <w:sz w:val="28"/>
          <w:szCs w:val="28"/>
        </w:rPr>
        <w:t xml:space="preserve"> контрольного мероприятия</w:t>
      </w:r>
      <w:r w:rsidR="002808A8">
        <w:rPr>
          <w:rFonts w:ascii="Times New Roman" w:eastAsia="Times New Roman" w:hAnsi="Times New Roman" w:cs="Times New Roman"/>
          <w:sz w:val="28"/>
          <w:szCs w:val="28"/>
        </w:rPr>
        <w:t xml:space="preserve"> являл</w:t>
      </w:r>
      <w:r w:rsidR="007933E2">
        <w:rPr>
          <w:rFonts w:ascii="Times New Roman" w:eastAsia="Times New Roman" w:hAnsi="Times New Roman" w:cs="Times New Roman"/>
          <w:sz w:val="28"/>
          <w:szCs w:val="28"/>
        </w:rPr>
        <w:t xml:space="preserve">ось </w:t>
      </w:r>
      <w:r w:rsidR="002808A8">
        <w:rPr>
          <w:rFonts w:ascii="Times New Roman" w:eastAsia="Times New Roman" w:hAnsi="Times New Roman" w:cs="Times New Roman"/>
          <w:sz w:val="28"/>
          <w:szCs w:val="28"/>
        </w:rPr>
        <w:t xml:space="preserve"> </w:t>
      </w:r>
      <w:r w:rsidR="007933E2" w:rsidRPr="007933E2">
        <w:rPr>
          <w:rFonts w:ascii="Times New Roman" w:eastAsia="Times New Roman" w:hAnsi="Times New Roman" w:cs="Times New Roman"/>
          <w:sz w:val="28"/>
          <w:szCs w:val="28"/>
        </w:rPr>
        <w:t xml:space="preserve">Финансовое управление администрации  </w:t>
      </w:r>
      <w:proofErr w:type="spellStart"/>
      <w:r w:rsidR="007933E2" w:rsidRPr="007933E2">
        <w:rPr>
          <w:rFonts w:ascii="Times New Roman" w:eastAsia="Times New Roman" w:hAnsi="Times New Roman" w:cs="Times New Roman"/>
          <w:sz w:val="28"/>
          <w:szCs w:val="28"/>
        </w:rPr>
        <w:t>Ульчского</w:t>
      </w:r>
      <w:proofErr w:type="spellEnd"/>
      <w:r w:rsidR="007933E2" w:rsidRPr="007933E2">
        <w:rPr>
          <w:rFonts w:ascii="Times New Roman" w:eastAsia="Times New Roman" w:hAnsi="Times New Roman" w:cs="Times New Roman"/>
          <w:sz w:val="28"/>
          <w:szCs w:val="28"/>
        </w:rPr>
        <w:t xml:space="preserve"> муниципального района Хабаровского края</w:t>
      </w:r>
      <w:r w:rsidR="007933E2">
        <w:rPr>
          <w:rFonts w:ascii="Times New Roman" w:hAnsi="Times New Roman" w:cs="Times New Roman"/>
          <w:sz w:val="28"/>
          <w:szCs w:val="28"/>
        </w:rPr>
        <w:t>.</w:t>
      </w:r>
      <w:r w:rsidR="002808A8">
        <w:rPr>
          <w:rFonts w:ascii="Times New Roman" w:hAnsi="Times New Roman" w:cs="Times New Roman"/>
          <w:sz w:val="28"/>
          <w:szCs w:val="28"/>
        </w:rPr>
        <w:t xml:space="preserve">  </w:t>
      </w:r>
      <w:r w:rsidR="004F5274">
        <w:rPr>
          <w:rFonts w:ascii="Times New Roman" w:hAnsi="Times New Roman" w:cs="Times New Roman"/>
          <w:sz w:val="28"/>
          <w:szCs w:val="28"/>
        </w:rPr>
        <w:t xml:space="preserve"> </w:t>
      </w:r>
      <w:r w:rsidR="003C01D9" w:rsidRPr="00017791">
        <w:rPr>
          <w:rFonts w:ascii="Times New Roman" w:hAnsi="Times New Roman" w:cs="Times New Roman"/>
          <w:noProof/>
          <w:sz w:val="28"/>
          <w:szCs w:val="28"/>
        </w:rPr>
        <w:t xml:space="preserve">Контрольное мероприятие </w:t>
      </w:r>
      <w:r w:rsidR="003C01D9">
        <w:rPr>
          <w:rFonts w:ascii="Times New Roman" w:hAnsi="Times New Roman" w:cs="Times New Roman"/>
          <w:noProof/>
          <w:sz w:val="28"/>
          <w:szCs w:val="28"/>
        </w:rPr>
        <w:t>проведено</w:t>
      </w:r>
      <w:r w:rsidR="003C01D9" w:rsidRPr="00017791">
        <w:rPr>
          <w:rFonts w:ascii="Times New Roman" w:hAnsi="Times New Roman" w:cs="Times New Roman"/>
          <w:noProof/>
          <w:sz w:val="28"/>
          <w:szCs w:val="28"/>
        </w:rPr>
        <w:t xml:space="preserve"> </w:t>
      </w:r>
      <w:r w:rsidR="003C01D9">
        <w:rPr>
          <w:rFonts w:ascii="Times New Roman" w:hAnsi="Times New Roman" w:cs="Times New Roman"/>
          <w:noProof/>
          <w:sz w:val="28"/>
          <w:szCs w:val="28"/>
        </w:rPr>
        <w:t xml:space="preserve"> </w:t>
      </w:r>
      <w:r w:rsidR="003C01D9" w:rsidRPr="00017791">
        <w:rPr>
          <w:rFonts w:ascii="Times New Roman" w:hAnsi="Times New Roman" w:cs="Times New Roman"/>
          <w:noProof/>
          <w:sz w:val="28"/>
          <w:szCs w:val="28"/>
        </w:rPr>
        <w:t>с</w:t>
      </w:r>
      <w:r w:rsidR="00196C9A">
        <w:rPr>
          <w:rFonts w:ascii="Times New Roman" w:hAnsi="Times New Roman" w:cs="Times New Roman"/>
          <w:noProof/>
          <w:sz w:val="28"/>
          <w:szCs w:val="28"/>
        </w:rPr>
        <w:t xml:space="preserve"> </w:t>
      </w:r>
      <w:r w:rsidR="007933E2">
        <w:rPr>
          <w:rFonts w:ascii="Times New Roman" w:hAnsi="Times New Roman" w:cs="Times New Roman"/>
          <w:noProof/>
          <w:sz w:val="28"/>
          <w:szCs w:val="28"/>
        </w:rPr>
        <w:t xml:space="preserve">21 </w:t>
      </w:r>
      <w:r w:rsidR="00AA5D26">
        <w:rPr>
          <w:rFonts w:ascii="Times New Roman" w:hAnsi="Times New Roman" w:cs="Times New Roman"/>
          <w:noProof/>
          <w:sz w:val="28"/>
          <w:szCs w:val="28"/>
        </w:rPr>
        <w:t xml:space="preserve">сентября </w:t>
      </w:r>
      <w:r w:rsidR="002808A8">
        <w:rPr>
          <w:rFonts w:ascii="Times New Roman" w:hAnsi="Times New Roman" w:cs="Times New Roman"/>
          <w:noProof/>
          <w:sz w:val="28"/>
          <w:szCs w:val="28"/>
        </w:rPr>
        <w:t xml:space="preserve"> </w:t>
      </w:r>
      <w:r w:rsidR="00C20E0B">
        <w:rPr>
          <w:rFonts w:ascii="Times New Roman" w:hAnsi="Times New Roman" w:cs="Times New Roman"/>
          <w:noProof/>
          <w:sz w:val="28"/>
          <w:szCs w:val="28"/>
        </w:rPr>
        <w:t xml:space="preserve"> </w:t>
      </w:r>
      <w:r w:rsidR="003C01D9">
        <w:rPr>
          <w:rFonts w:ascii="Times New Roman" w:hAnsi="Times New Roman" w:cs="Times New Roman"/>
          <w:noProof/>
          <w:sz w:val="28"/>
          <w:szCs w:val="28"/>
        </w:rPr>
        <w:t>по</w:t>
      </w:r>
      <w:r w:rsidR="00FB7F16">
        <w:rPr>
          <w:rFonts w:ascii="Times New Roman" w:hAnsi="Times New Roman" w:cs="Times New Roman"/>
          <w:noProof/>
          <w:sz w:val="28"/>
          <w:szCs w:val="28"/>
        </w:rPr>
        <w:t xml:space="preserve"> </w:t>
      </w:r>
      <w:r w:rsidR="007933E2">
        <w:rPr>
          <w:rFonts w:ascii="Times New Roman" w:hAnsi="Times New Roman" w:cs="Times New Roman"/>
          <w:noProof/>
          <w:sz w:val="28"/>
          <w:szCs w:val="28"/>
        </w:rPr>
        <w:t>24</w:t>
      </w:r>
      <w:r w:rsidR="002808A8">
        <w:rPr>
          <w:rFonts w:ascii="Times New Roman" w:hAnsi="Times New Roman" w:cs="Times New Roman"/>
          <w:noProof/>
          <w:sz w:val="28"/>
          <w:szCs w:val="28"/>
        </w:rPr>
        <w:t xml:space="preserve"> </w:t>
      </w:r>
      <w:r w:rsidR="00AA5D26">
        <w:rPr>
          <w:rFonts w:ascii="Times New Roman" w:hAnsi="Times New Roman" w:cs="Times New Roman"/>
          <w:noProof/>
          <w:sz w:val="28"/>
          <w:szCs w:val="28"/>
        </w:rPr>
        <w:t>сентября</w:t>
      </w:r>
      <w:r w:rsidR="000F2751">
        <w:rPr>
          <w:rFonts w:ascii="Times New Roman" w:hAnsi="Times New Roman" w:cs="Times New Roman"/>
          <w:noProof/>
          <w:sz w:val="28"/>
          <w:szCs w:val="28"/>
        </w:rPr>
        <w:t xml:space="preserve"> </w:t>
      </w:r>
      <w:r w:rsidR="003C01D9" w:rsidRPr="00017791">
        <w:rPr>
          <w:rFonts w:ascii="Times New Roman" w:hAnsi="Times New Roman" w:cs="Times New Roman"/>
          <w:noProof/>
          <w:sz w:val="28"/>
          <w:szCs w:val="28"/>
        </w:rPr>
        <w:t>20</w:t>
      </w:r>
      <w:r w:rsidR="003C01D9">
        <w:rPr>
          <w:rFonts w:ascii="Times New Roman" w:hAnsi="Times New Roman" w:cs="Times New Roman"/>
          <w:noProof/>
          <w:sz w:val="28"/>
          <w:szCs w:val="28"/>
        </w:rPr>
        <w:t>1</w:t>
      </w:r>
      <w:r w:rsidR="00C20E0B">
        <w:rPr>
          <w:rFonts w:ascii="Times New Roman" w:hAnsi="Times New Roman" w:cs="Times New Roman"/>
          <w:noProof/>
          <w:sz w:val="28"/>
          <w:szCs w:val="28"/>
        </w:rPr>
        <w:t>5</w:t>
      </w:r>
      <w:r w:rsidR="003C01D9">
        <w:rPr>
          <w:rFonts w:ascii="Times New Roman" w:hAnsi="Times New Roman" w:cs="Times New Roman"/>
          <w:noProof/>
          <w:sz w:val="28"/>
          <w:szCs w:val="28"/>
        </w:rPr>
        <w:t>года.</w:t>
      </w:r>
    </w:p>
    <w:p w:rsidR="003C01D9" w:rsidRDefault="003C01D9" w:rsidP="00397886">
      <w:pPr>
        <w:spacing w:after="0" w:line="240" w:lineRule="auto"/>
        <w:contextualSpacing/>
        <w:jc w:val="both"/>
        <w:rPr>
          <w:rFonts w:ascii="Times New Roman" w:hAnsi="Times New Roman" w:cs="Times New Roman"/>
          <w:noProof/>
          <w:sz w:val="28"/>
          <w:szCs w:val="28"/>
        </w:rPr>
      </w:pPr>
      <w:r>
        <w:rPr>
          <w:rFonts w:ascii="Times New Roman" w:hAnsi="Times New Roman" w:cs="Times New Roman"/>
          <w:noProof/>
          <w:sz w:val="28"/>
          <w:szCs w:val="28"/>
        </w:rPr>
        <w:t xml:space="preserve">      </w:t>
      </w:r>
      <w:r w:rsidR="004F5274">
        <w:rPr>
          <w:rFonts w:ascii="Times New Roman" w:hAnsi="Times New Roman" w:cs="Times New Roman"/>
          <w:noProof/>
          <w:sz w:val="28"/>
          <w:szCs w:val="28"/>
        </w:rPr>
        <w:t xml:space="preserve"> </w:t>
      </w:r>
      <w:r w:rsidRPr="00017791">
        <w:rPr>
          <w:rFonts w:ascii="Times New Roman" w:hAnsi="Times New Roman" w:cs="Times New Roman"/>
          <w:noProof/>
          <w:sz w:val="28"/>
          <w:szCs w:val="28"/>
        </w:rPr>
        <w:t xml:space="preserve">По </w:t>
      </w:r>
      <w:r>
        <w:rPr>
          <w:rFonts w:ascii="Times New Roman" w:hAnsi="Times New Roman" w:cs="Times New Roman"/>
          <w:noProof/>
          <w:sz w:val="28"/>
          <w:szCs w:val="28"/>
        </w:rPr>
        <w:t xml:space="preserve">  </w:t>
      </w:r>
      <w:r w:rsidRPr="00017791">
        <w:rPr>
          <w:rFonts w:ascii="Times New Roman" w:hAnsi="Times New Roman" w:cs="Times New Roman"/>
          <w:noProof/>
          <w:sz w:val="28"/>
          <w:szCs w:val="28"/>
        </w:rPr>
        <w:t>результатам</w:t>
      </w:r>
      <w:r>
        <w:rPr>
          <w:rFonts w:ascii="Times New Roman" w:hAnsi="Times New Roman" w:cs="Times New Roman"/>
          <w:noProof/>
          <w:sz w:val="28"/>
          <w:szCs w:val="28"/>
        </w:rPr>
        <w:t xml:space="preserve">  </w:t>
      </w:r>
      <w:r w:rsidRPr="00017791">
        <w:rPr>
          <w:rFonts w:ascii="Times New Roman" w:hAnsi="Times New Roman" w:cs="Times New Roman"/>
          <w:noProof/>
          <w:sz w:val="28"/>
          <w:szCs w:val="28"/>
        </w:rPr>
        <w:t xml:space="preserve"> контрольного </w:t>
      </w:r>
      <w:r>
        <w:rPr>
          <w:rFonts w:ascii="Times New Roman" w:hAnsi="Times New Roman" w:cs="Times New Roman"/>
          <w:noProof/>
          <w:sz w:val="28"/>
          <w:szCs w:val="28"/>
        </w:rPr>
        <w:t xml:space="preserve">  </w:t>
      </w:r>
      <w:r w:rsidRPr="00017791">
        <w:rPr>
          <w:rFonts w:ascii="Times New Roman" w:hAnsi="Times New Roman" w:cs="Times New Roman"/>
          <w:noProof/>
          <w:sz w:val="28"/>
          <w:szCs w:val="28"/>
        </w:rPr>
        <w:t xml:space="preserve">мероприятия </w:t>
      </w:r>
      <w:r>
        <w:rPr>
          <w:rFonts w:ascii="Times New Roman" w:hAnsi="Times New Roman" w:cs="Times New Roman"/>
          <w:noProof/>
          <w:sz w:val="28"/>
          <w:szCs w:val="28"/>
        </w:rPr>
        <w:t xml:space="preserve">  </w:t>
      </w:r>
      <w:r w:rsidRPr="00017791">
        <w:rPr>
          <w:rFonts w:ascii="Times New Roman" w:hAnsi="Times New Roman" w:cs="Times New Roman"/>
          <w:noProof/>
          <w:sz w:val="28"/>
          <w:szCs w:val="28"/>
        </w:rPr>
        <w:t xml:space="preserve">оформлен акт </w:t>
      </w:r>
      <w:r w:rsidR="00C27800">
        <w:rPr>
          <w:rFonts w:ascii="Times New Roman" w:hAnsi="Times New Roman" w:cs="Times New Roman"/>
          <w:noProof/>
          <w:sz w:val="28"/>
          <w:szCs w:val="28"/>
        </w:rPr>
        <w:t xml:space="preserve">                 </w:t>
      </w:r>
      <w:r w:rsidRPr="00017791">
        <w:rPr>
          <w:rFonts w:ascii="Times New Roman" w:hAnsi="Times New Roman" w:cs="Times New Roman"/>
          <w:noProof/>
          <w:sz w:val="28"/>
          <w:szCs w:val="28"/>
        </w:rPr>
        <w:t xml:space="preserve">от </w:t>
      </w:r>
      <w:r w:rsidR="007933E2">
        <w:rPr>
          <w:rFonts w:ascii="Times New Roman" w:hAnsi="Times New Roman" w:cs="Times New Roman"/>
          <w:noProof/>
          <w:sz w:val="28"/>
          <w:szCs w:val="28"/>
        </w:rPr>
        <w:t>24.09</w:t>
      </w:r>
      <w:r w:rsidR="00AA5D26">
        <w:rPr>
          <w:rFonts w:ascii="Times New Roman" w:hAnsi="Times New Roman" w:cs="Times New Roman"/>
          <w:noProof/>
          <w:sz w:val="28"/>
          <w:szCs w:val="28"/>
        </w:rPr>
        <w:t>.</w:t>
      </w:r>
      <w:r w:rsidR="00C20E0B">
        <w:rPr>
          <w:rFonts w:ascii="Times New Roman" w:hAnsi="Times New Roman" w:cs="Times New Roman"/>
          <w:noProof/>
          <w:sz w:val="28"/>
          <w:szCs w:val="28"/>
        </w:rPr>
        <w:t>2015</w:t>
      </w:r>
      <w:r>
        <w:rPr>
          <w:rFonts w:ascii="Times New Roman" w:hAnsi="Times New Roman" w:cs="Times New Roman"/>
          <w:noProof/>
          <w:sz w:val="28"/>
          <w:szCs w:val="28"/>
        </w:rPr>
        <w:t xml:space="preserve"> года.</w:t>
      </w:r>
    </w:p>
    <w:p w:rsidR="0094580A" w:rsidRDefault="0094580A" w:rsidP="00397886">
      <w:pPr>
        <w:spacing w:after="0" w:line="240" w:lineRule="auto"/>
        <w:contextualSpacing/>
        <w:jc w:val="both"/>
        <w:rPr>
          <w:rFonts w:ascii="Times New Roman" w:hAnsi="Times New Roman" w:cs="Times New Roman"/>
          <w:noProof/>
          <w:sz w:val="28"/>
          <w:szCs w:val="28"/>
        </w:rPr>
      </w:pPr>
    </w:p>
    <w:p w:rsidR="0094580A" w:rsidRPr="0094580A" w:rsidRDefault="0094580A" w:rsidP="0094580A">
      <w:pPr>
        <w:widowControl w:val="0"/>
        <w:suppressAutoHyphens/>
        <w:spacing w:after="0" w:line="240" w:lineRule="auto"/>
        <w:ind w:firstLine="284"/>
        <w:contextualSpacing/>
        <w:jc w:val="both"/>
        <w:rPr>
          <w:rFonts w:ascii="Times New Roman" w:eastAsiaTheme="minorHAnsi" w:hAnsi="Times New Roman" w:cs="Times New Roman"/>
          <w:sz w:val="28"/>
          <w:szCs w:val="28"/>
          <w:lang w:eastAsia="en-US"/>
        </w:rPr>
      </w:pPr>
      <w:r>
        <w:rPr>
          <w:rFonts w:ascii="Times New Roman" w:eastAsia="Times New Roman" w:hAnsi="Times New Roman" w:cs="Times New Roman"/>
          <w:sz w:val="28"/>
          <w:szCs w:val="28"/>
        </w:rPr>
        <w:t xml:space="preserve">    </w:t>
      </w:r>
      <w:r w:rsidRPr="0094580A">
        <w:rPr>
          <w:rFonts w:ascii="Times New Roman" w:eastAsia="Times New Roman" w:hAnsi="Times New Roman" w:cs="Times New Roman"/>
          <w:sz w:val="28"/>
          <w:szCs w:val="28"/>
        </w:rPr>
        <w:t xml:space="preserve">В соответствии с частью </w:t>
      </w:r>
      <w:r w:rsidRPr="0094580A">
        <w:rPr>
          <w:rFonts w:ascii="Times New Roman" w:eastAsiaTheme="minorHAnsi" w:hAnsi="Times New Roman" w:cs="Times New Roman"/>
          <w:sz w:val="28"/>
          <w:szCs w:val="28"/>
          <w:lang w:eastAsia="en-US"/>
        </w:rPr>
        <w:t>3 статьи 51 Устава</w:t>
      </w:r>
      <w:r w:rsidRPr="0094580A">
        <w:rPr>
          <w:rFonts w:ascii="Times New Roman" w:eastAsia="Times New Roman" w:hAnsi="Times New Roman" w:cs="Times New Roman"/>
          <w:sz w:val="28"/>
          <w:szCs w:val="28"/>
        </w:rPr>
        <w:t xml:space="preserve">  </w:t>
      </w:r>
      <w:proofErr w:type="spellStart"/>
      <w:r w:rsidRPr="0094580A">
        <w:rPr>
          <w:rFonts w:ascii="Times New Roman" w:eastAsia="Times New Roman" w:hAnsi="Times New Roman" w:cs="Times New Roman"/>
          <w:sz w:val="28"/>
          <w:szCs w:val="28"/>
        </w:rPr>
        <w:t>Ульчского</w:t>
      </w:r>
      <w:proofErr w:type="spellEnd"/>
      <w:r w:rsidRPr="0094580A">
        <w:rPr>
          <w:rFonts w:ascii="Times New Roman" w:eastAsia="Times New Roman" w:hAnsi="Times New Roman" w:cs="Times New Roman"/>
          <w:sz w:val="28"/>
          <w:szCs w:val="28"/>
        </w:rPr>
        <w:t xml:space="preserve"> муниципального района Хабаровского края (далее – Устав) составление и о</w:t>
      </w:r>
      <w:r w:rsidRPr="0094580A">
        <w:rPr>
          <w:rFonts w:ascii="Times New Roman" w:eastAsiaTheme="minorHAnsi" w:hAnsi="Times New Roman" w:cs="Times New Roman"/>
          <w:sz w:val="28"/>
          <w:szCs w:val="28"/>
          <w:lang w:eastAsia="en-US"/>
        </w:rPr>
        <w:t xml:space="preserve">рганизация исполнения бюджета района осуществляет  финансовое управление администрации </w:t>
      </w:r>
      <w:proofErr w:type="spellStart"/>
      <w:r w:rsidRPr="0094580A">
        <w:rPr>
          <w:rFonts w:ascii="Times New Roman" w:eastAsiaTheme="minorHAnsi" w:hAnsi="Times New Roman" w:cs="Times New Roman"/>
          <w:sz w:val="28"/>
          <w:szCs w:val="28"/>
          <w:lang w:eastAsia="en-US"/>
        </w:rPr>
        <w:t>Ульчского</w:t>
      </w:r>
      <w:proofErr w:type="spellEnd"/>
      <w:r w:rsidRPr="0094580A">
        <w:rPr>
          <w:rFonts w:ascii="Times New Roman" w:eastAsiaTheme="minorHAnsi" w:hAnsi="Times New Roman" w:cs="Times New Roman"/>
          <w:sz w:val="28"/>
          <w:szCs w:val="28"/>
          <w:lang w:eastAsia="en-US"/>
        </w:rPr>
        <w:t xml:space="preserve"> муниципального района (далее – финансовое управление). Правовой основой деятельности финансового управления является </w:t>
      </w:r>
      <w:proofErr w:type="gramStart"/>
      <w:r w:rsidRPr="0094580A">
        <w:rPr>
          <w:rFonts w:ascii="Times New Roman" w:eastAsiaTheme="minorHAnsi" w:hAnsi="Times New Roman" w:cs="Times New Roman"/>
          <w:sz w:val="28"/>
          <w:szCs w:val="28"/>
          <w:lang w:eastAsia="en-US"/>
        </w:rPr>
        <w:t>Положение</w:t>
      </w:r>
      <w:proofErr w:type="gramEnd"/>
      <w:r w:rsidRPr="0094580A">
        <w:rPr>
          <w:rFonts w:ascii="Times New Roman" w:eastAsiaTheme="minorHAnsi" w:hAnsi="Times New Roman" w:cs="Times New Roman"/>
          <w:sz w:val="28"/>
          <w:szCs w:val="28"/>
          <w:lang w:eastAsia="en-US"/>
        </w:rPr>
        <w:t xml:space="preserve"> о финансовом управлении утвержденное постановлением главы администрации </w:t>
      </w:r>
      <w:proofErr w:type="spellStart"/>
      <w:r w:rsidRPr="0094580A">
        <w:rPr>
          <w:rFonts w:ascii="Times New Roman" w:eastAsiaTheme="minorHAnsi" w:hAnsi="Times New Roman" w:cs="Times New Roman"/>
          <w:sz w:val="28"/>
          <w:szCs w:val="28"/>
          <w:lang w:eastAsia="en-US"/>
        </w:rPr>
        <w:t>Ульчского</w:t>
      </w:r>
      <w:proofErr w:type="spellEnd"/>
      <w:r w:rsidRPr="0094580A">
        <w:rPr>
          <w:rFonts w:ascii="Times New Roman" w:eastAsiaTheme="minorHAnsi" w:hAnsi="Times New Roman" w:cs="Times New Roman"/>
          <w:sz w:val="28"/>
          <w:szCs w:val="28"/>
          <w:lang w:eastAsia="en-US"/>
        </w:rPr>
        <w:t xml:space="preserve"> муниципального  района от 08.07.2014 № 678-па «Об утверждении Положения о финансовом управлении администрации </w:t>
      </w:r>
      <w:proofErr w:type="spellStart"/>
      <w:r w:rsidRPr="0094580A">
        <w:rPr>
          <w:rFonts w:ascii="Times New Roman" w:eastAsiaTheme="minorHAnsi" w:hAnsi="Times New Roman" w:cs="Times New Roman"/>
          <w:sz w:val="28"/>
          <w:szCs w:val="28"/>
          <w:lang w:eastAsia="en-US"/>
        </w:rPr>
        <w:t>Ульчского</w:t>
      </w:r>
      <w:proofErr w:type="spellEnd"/>
      <w:r w:rsidRPr="0094580A">
        <w:rPr>
          <w:rFonts w:ascii="Times New Roman" w:eastAsiaTheme="minorHAnsi" w:hAnsi="Times New Roman" w:cs="Times New Roman"/>
          <w:sz w:val="28"/>
          <w:szCs w:val="28"/>
          <w:lang w:eastAsia="en-US"/>
        </w:rPr>
        <w:t xml:space="preserve"> муниципального района». </w:t>
      </w:r>
    </w:p>
    <w:p w:rsidR="0094580A" w:rsidRPr="0094580A" w:rsidRDefault="0094580A" w:rsidP="0094580A">
      <w:pPr>
        <w:spacing w:after="0" w:line="240" w:lineRule="auto"/>
        <w:contextualSpacing/>
        <w:jc w:val="both"/>
        <w:rPr>
          <w:rFonts w:ascii="Times New Roman" w:eastAsiaTheme="minorHAnsi" w:hAnsi="Times New Roman" w:cs="Times New Roman"/>
          <w:sz w:val="28"/>
          <w:szCs w:val="28"/>
          <w:lang w:eastAsia="en-US"/>
        </w:rPr>
      </w:pPr>
      <w:r w:rsidRPr="0094580A">
        <w:rPr>
          <w:rFonts w:ascii="Times New Roman" w:eastAsiaTheme="minorHAnsi" w:hAnsi="Times New Roman" w:cs="Times New Roman"/>
          <w:sz w:val="28"/>
          <w:szCs w:val="28"/>
          <w:lang w:eastAsia="en-US"/>
        </w:rPr>
        <w:t xml:space="preserve">      В соответствии с постановлениями главы </w:t>
      </w:r>
      <w:proofErr w:type="spellStart"/>
      <w:r w:rsidRPr="0094580A">
        <w:rPr>
          <w:rFonts w:ascii="Times New Roman" w:eastAsiaTheme="minorHAnsi" w:hAnsi="Times New Roman" w:cs="Times New Roman"/>
          <w:sz w:val="28"/>
          <w:szCs w:val="28"/>
          <w:lang w:eastAsia="en-US"/>
        </w:rPr>
        <w:t>Ульчского</w:t>
      </w:r>
      <w:proofErr w:type="spellEnd"/>
      <w:r w:rsidRPr="0094580A">
        <w:rPr>
          <w:rFonts w:ascii="Times New Roman" w:eastAsiaTheme="minorHAnsi" w:hAnsi="Times New Roman" w:cs="Times New Roman"/>
          <w:sz w:val="28"/>
          <w:szCs w:val="28"/>
          <w:lang w:eastAsia="en-US"/>
        </w:rPr>
        <w:t xml:space="preserve"> муниципального района от 31.12.2004 № 306 «Об администраторе доходов» определены главные администраторы (администраторы) доходов бюджета района. </w:t>
      </w:r>
    </w:p>
    <w:p w:rsidR="007933E2" w:rsidRPr="007933E2" w:rsidRDefault="00573D04" w:rsidP="0094580A">
      <w:pPr>
        <w:contextualSpacing/>
        <w:jc w:val="both"/>
        <w:rPr>
          <w:rFonts w:ascii="Times New Roman" w:eastAsiaTheme="minorHAnsi" w:hAnsi="Times New Roman" w:cs="Times New Roman"/>
          <w:sz w:val="28"/>
          <w:szCs w:val="28"/>
          <w:lang w:eastAsia="en-US"/>
        </w:rPr>
      </w:pPr>
      <w:r>
        <w:rPr>
          <w:rFonts w:ascii="Times New Roman" w:eastAsia="Lucida Sans Unicode" w:hAnsi="Times New Roman" w:cs="Times New Roman"/>
          <w:kern w:val="1"/>
          <w:sz w:val="28"/>
          <w:szCs w:val="28"/>
          <w:lang w:eastAsia="en-US"/>
        </w:rPr>
        <w:t xml:space="preserve">    </w:t>
      </w:r>
      <w:r w:rsidR="0094580A">
        <w:rPr>
          <w:rFonts w:ascii="Times New Roman" w:eastAsia="Lucida Sans Unicode" w:hAnsi="Times New Roman" w:cs="Times New Roman"/>
          <w:kern w:val="1"/>
          <w:sz w:val="28"/>
          <w:szCs w:val="28"/>
          <w:lang w:eastAsia="en-US"/>
        </w:rPr>
        <w:t xml:space="preserve"> </w:t>
      </w:r>
      <w:bookmarkStart w:id="0" w:name="_GoBack"/>
      <w:bookmarkEnd w:id="0"/>
      <w:r w:rsidR="00B63C25" w:rsidRPr="00B63C25">
        <w:rPr>
          <w:rFonts w:ascii="Times New Roman" w:eastAsia="Lucida Sans Unicode" w:hAnsi="Times New Roman" w:cs="Times New Roman"/>
          <w:kern w:val="1"/>
          <w:sz w:val="28"/>
          <w:szCs w:val="28"/>
          <w:lang w:eastAsia="en-US"/>
        </w:rPr>
        <w:t xml:space="preserve"> </w:t>
      </w:r>
      <w:r w:rsidR="007933E2" w:rsidRPr="007933E2">
        <w:rPr>
          <w:rFonts w:ascii="Times New Roman" w:eastAsiaTheme="minorHAnsi" w:hAnsi="Times New Roman" w:cs="Times New Roman"/>
          <w:sz w:val="28"/>
          <w:szCs w:val="28"/>
          <w:lang w:eastAsia="en-US"/>
        </w:rPr>
        <w:t xml:space="preserve">Решением Собрания депутатов от 29.12.2014 № 104 «О бюджете </w:t>
      </w:r>
      <w:proofErr w:type="spellStart"/>
      <w:r w:rsidR="007933E2" w:rsidRPr="007933E2">
        <w:rPr>
          <w:rFonts w:ascii="Times New Roman" w:eastAsiaTheme="minorHAnsi" w:hAnsi="Times New Roman" w:cs="Times New Roman"/>
          <w:sz w:val="28"/>
          <w:szCs w:val="28"/>
          <w:lang w:eastAsia="en-US"/>
        </w:rPr>
        <w:t>Ульчского</w:t>
      </w:r>
      <w:proofErr w:type="spellEnd"/>
      <w:r w:rsidR="007933E2" w:rsidRPr="007933E2">
        <w:rPr>
          <w:rFonts w:ascii="Times New Roman" w:eastAsiaTheme="minorHAnsi" w:hAnsi="Times New Roman" w:cs="Times New Roman"/>
          <w:sz w:val="28"/>
          <w:szCs w:val="28"/>
          <w:lang w:eastAsia="en-US"/>
        </w:rPr>
        <w:t xml:space="preserve"> муниципального района на 2015 год и на плановый период 2016 и 2017 годов» утверждены:</w:t>
      </w:r>
    </w:p>
    <w:p w:rsidR="007933E2" w:rsidRPr="007933E2" w:rsidRDefault="007933E2" w:rsidP="007933E2">
      <w:pPr>
        <w:spacing w:after="0" w:line="240" w:lineRule="auto"/>
        <w:ind w:left="142"/>
        <w:contextualSpacing/>
        <w:jc w:val="both"/>
        <w:rPr>
          <w:rFonts w:ascii="Times New Roman" w:eastAsiaTheme="minorHAnsi" w:hAnsi="Times New Roman" w:cs="Times New Roman"/>
          <w:sz w:val="28"/>
          <w:szCs w:val="28"/>
          <w:lang w:eastAsia="en-US"/>
        </w:rPr>
      </w:pPr>
      <w:r w:rsidRPr="007933E2">
        <w:rPr>
          <w:rFonts w:ascii="Times New Roman" w:eastAsiaTheme="minorHAnsi" w:hAnsi="Times New Roman" w:cs="Times New Roman"/>
          <w:sz w:val="28"/>
          <w:szCs w:val="28"/>
          <w:lang w:eastAsia="en-US"/>
        </w:rPr>
        <w:t xml:space="preserve">    - четыре главных администратора доходов бюджета района, закрепляемые за ними виды (подвиды) доходов, в том числе:     </w:t>
      </w:r>
    </w:p>
    <w:p w:rsidR="007933E2" w:rsidRPr="007933E2" w:rsidRDefault="007933E2" w:rsidP="007933E2">
      <w:pPr>
        <w:spacing w:after="0" w:line="240" w:lineRule="auto"/>
        <w:ind w:firstLine="142"/>
        <w:contextualSpacing/>
        <w:jc w:val="both"/>
        <w:rPr>
          <w:rFonts w:ascii="Times New Roman" w:eastAsiaTheme="minorHAnsi" w:hAnsi="Times New Roman" w:cs="Times New Roman"/>
          <w:i/>
          <w:sz w:val="28"/>
          <w:szCs w:val="28"/>
          <w:lang w:eastAsia="en-US"/>
        </w:rPr>
      </w:pPr>
      <w:r w:rsidRPr="007933E2">
        <w:rPr>
          <w:rFonts w:ascii="Times New Roman" w:eastAsiaTheme="minorHAnsi" w:hAnsi="Times New Roman" w:cs="Times New Roman"/>
          <w:i/>
          <w:sz w:val="28"/>
          <w:szCs w:val="28"/>
          <w:lang w:eastAsia="en-US"/>
        </w:rPr>
        <w:t xml:space="preserve">    901- администрация </w:t>
      </w:r>
      <w:proofErr w:type="spellStart"/>
      <w:r w:rsidRPr="007933E2">
        <w:rPr>
          <w:rFonts w:ascii="Times New Roman" w:eastAsiaTheme="minorHAnsi" w:hAnsi="Times New Roman" w:cs="Times New Roman"/>
          <w:i/>
          <w:sz w:val="28"/>
          <w:szCs w:val="28"/>
          <w:lang w:eastAsia="en-US"/>
        </w:rPr>
        <w:t>Ульчского</w:t>
      </w:r>
      <w:proofErr w:type="spellEnd"/>
      <w:r w:rsidRPr="007933E2">
        <w:rPr>
          <w:rFonts w:ascii="Times New Roman" w:eastAsiaTheme="minorHAnsi" w:hAnsi="Times New Roman" w:cs="Times New Roman"/>
          <w:i/>
          <w:sz w:val="28"/>
          <w:szCs w:val="28"/>
          <w:lang w:eastAsia="en-US"/>
        </w:rPr>
        <w:t xml:space="preserve"> муниципального района Хабаровского края;</w:t>
      </w:r>
    </w:p>
    <w:p w:rsidR="007933E2" w:rsidRPr="007933E2" w:rsidRDefault="007933E2" w:rsidP="007933E2">
      <w:pPr>
        <w:spacing w:after="0" w:line="240" w:lineRule="auto"/>
        <w:ind w:firstLine="142"/>
        <w:contextualSpacing/>
        <w:jc w:val="both"/>
        <w:rPr>
          <w:rFonts w:ascii="Times New Roman" w:eastAsiaTheme="minorHAnsi" w:hAnsi="Times New Roman" w:cs="Times New Roman"/>
          <w:i/>
          <w:sz w:val="28"/>
          <w:szCs w:val="28"/>
          <w:lang w:eastAsia="en-US"/>
        </w:rPr>
      </w:pPr>
      <w:r w:rsidRPr="007933E2">
        <w:rPr>
          <w:rFonts w:ascii="Times New Roman" w:eastAsiaTheme="minorHAnsi" w:hAnsi="Times New Roman" w:cs="Times New Roman"/>
          <w:i/>
          <w:sz w:val="28"/>
          <w:szCs w:val="28"/>
          <w:lang w:eastAsia="en-US"/>
        </w:rPr>
        <w:t xml:space="preserve">    902- комитет по образованию администрации </w:t>
      </w:r>
      <w:proofErr w:type="spellStart"/>
      <w:r w:rsidRPr="007933E2">
        <w:rPr>
          <w:rFonts w:ascii="Times New Roman" w:eastAsiaTheme="minorHAnsi" w:hAnsi="Times New Roman" w:cs="Times New Roman"/>
          <w:i/>
          <w:sz w:val="28"/>
          <w:szCs w:val="28"/>
          <w:lang w:eastAsia="en-US"/>
        </w:rPr>
        <w:t>Ульчского</w:t>
      </w:r>
      <w:proofErr w:type="spellEnd"/>
      <w:r w:rsidRPr="007933E2">
        <w:rPr>
          <w:rFonts w:ascii="Times New Roman" w:eastAsiaTheme="minorHAnsi" w:hAnsi="Times New Roman" w:cs="Times New Roman"/>
          <w:i/>
          <w:sz w:val="28"/>
          <w:szCs w:val="28"/>
          <w:lang w:eastAsia="en-US"/>
        </w:rPr>
        <w:t xml:space="preserve"> муниципального района Хабаровского края;</w:t>
      </w:r>
    </w:p>
    <w:p w:rsidR="007933E2" w:rsidRPr="007933E2" w:rsidRDefault="007933E2" w:rsidP="007933E2">
      <w:pPr>
        <w:spacing w:after="0" w:line="240" w:lineRule="auto"/>
        <w:ind w:left="142"/>
        <w:contextualSpacing/>
        <w:jc w:val="both"/>
        <w:rPr>
          <w:rFonts w:ascii="Times New Roman" w:eastAsiaTheme="minorHAnsi" w:hAnsi="Times New Roman" w:cs="Times New Roman"/>
          <w:i/>
          <w:sz w:val="28"/>
          <w:szCs w:val="28"/>
          <w:lang w:eastAsia="en-US"/>
        </w:rPr>
      </w:pPr>
      <w:r w:rsidRPr="007933E2">
        <w:rPr>
          <w:rFonts w:ascii="Times New Roman" w:eastAsiaTheme="minorHAnsi" w:hAnsi="Times New Roman" w:cs="Times New Roman"/>
          <w:i/>
          <w:sz w:val="28"/>
          <w:szCs w:val="28"/>
          <w:lang w:eastAsia="en-US"/>
        </w:rPr>
        <w:t xml:space="preserve">   932 - финансовое управление администрации </w:t>
      </w:r>
      <w:proofErr w:type="spellStart"/>
      <w:r w:rsidRPr="007933E2">
        <w:rPr>
          <w:rFonts w:ascii="Times New Roman" w:eastAsiaTheme="minorHAnsi" w:hAnsi="Times New Roman" w:cs="Times New Roman"/>
          <w:i/>
          <w:sz w:val="28"/>
          <w:szCs w:val="28"/>
          <w:lang w:eastAsia="en-US"/>
        </w:rPr>
        <w:t>Ульчского</w:t>
      </w:r>
      <w:proofErr w:type="spellEnd"/>
      <w:r w:rsidRPr="007933E2">
        <w:rPr>
          <w:rFonts w:ascii="Times New Roman" w:eastAsiaTheme="minorHAnsi" w:hAnsi="Times New Roman" w:cs="Times New Roman"/>
          <w:i/>
          <w:sz w:val="28"/>
          <w:szCs w:val="28"/>
          <w:lang w:eastAsia="en-US"/>
        </w:rPr>
        <w:t xml:space="preserve"> муниципального района;</w:t>
      </w:r>
    </w:p>
    <w:p w:rsidR="007933E2" w:rsidRPr="007933E2" w:rsidRDefault="007933E2" w:rsidP="007933E2">
      <w:pPr>
        <w:spacing w:after="0" w:line="240" w:lineRule="auto"/>
        <w:ind w:left="142"/>
        <w:contextualSpacing/>
        <w:jc w:val="both"/>
        <w:rPr>
          <w:rFonts w:ascii="Times New Roman" w:eastAsiaTheme="minorHAnsi" w:hAnsi="Times New Roman" w:cs="Times New Roman"/>
          <w:i/>
          <w:sz w:val="28"/>
          <w:szCs w:val="28"/>
          <w:lang w:eastAsia="en-US"/>
        </w:rPr>
      </w:pPr>
      <w:r w:rsidRPr="007933E2">
        <w:rPr>
          <w:rFonts w:ascii="Times New Roman" w:eastAsiaTheme="minorHAnsi" w:hAnsi="Times New Roman" w:cs="Times New Roman"/>
          <w:i/>
          <w:sz w:val="28"/>
          <w:szCs w:val="28"/>
          <w:lang w:eastAsia="en-US"/>
        </w:rPr>
        <w:lastRenderedPageBreak/>
        <w:t xml:space="preserve">   956 - комитет по культуре, молодежной политике и спорту администрации </w:t>
      </w:r>
      <w:proofErr w:type="spellStart"/>
      <w:r w:rsidRPr="007933E2">
        <w:rPr>
          <w:rFonts w:ascii="Times New Roman" w:eastAsiaTheme="minorHAnsi" w:hAnsi="Times New Roman" w:cs="Times New Roman"/>
          <w:i/>
          <w:sz w:val="28"/>
          <w:szCs w:val="28"/>
          <w:lang w:eastAsia="en-US"/>
        </w:rPr>
        <w:t>Ульчского</w:t>
      </w:r>
      <w:proofErr w:type="spellEnd"/>
      <w:r w:rsidRPr="007933E2">
        <w:rPr>
          <w:rFonts w:ascii="Times New Roman" w:eastAsiaTheme="minorHAnsi" w:hAnsi="Times New Roman" w:cs="Times New Roman"/>
          <w:i/>
          <w:sz w:val="28"/>
          <w:szCs w:val="28"/>
          <w:lang w:eastAsia="en-US"/>
        </w:rPr>
        <w:t xml:space="preserve"> муниципального района.</w:t>
      </w:r>
    </w:p>
    <w:p w:rsidR="007933E2" w:rsidRPr="007933E2" w:rsidRDefault="007933E2" w:rsidP="007933E2">
      <w:pPr>
        <w:spacing w:after="0" w:line="240" w:lineRule="auto"/>
        <w:contextualSpacing/>
        <w:jc w:val="both"/>
        <w:rPr>
          <w:rFonts w:ascii="Times New Roman" w:eastAsiaTheme="minorHAnsi" w:hAnsi="Times New Roman" w:cs="Times New Roman"/>
          <w:sz w:val="28"/>
          <w:szCs w:val="28"/>
          <w:lang w:eastAsia="en-US"/>
        </w:rPr>
      </w:pPr>
      <w:r w:rsidRPr="007933E2">
        <w:rPr>
          <w:rFonts w:ascii="Times New Roman" w:eastAsiaTheme="minorHAnsi" w:hAnsi="Times New Roman" w:cs="Times New Roman"/>
          <w:sz w:val="28"/>
          <w:szCs w:val="28"/>
          <w:lang w:eastAsia="en-US"/>
        </w:rPr>
        <w:t xml:space="preserve">     - два главных администратора источников финансирования дефицита бюджета района, в том числе:</w:t>
      </w:r>
    </w:p>
    <w:p w:rsidR="007933E2" w:rsidRPr="007933E2" w:rsidRDefault="007933E2" w:rsidP="007933E2">
      <w:pPr>
        <w:spacing w:after="0" w:line="240" w:lineRule="auto"/>
        <w:contextualSpacing/>
        <w:jc w:val="both"/>
        <w:rPr>
          <w:rFonts w:ascii="Times New Roman" w:eastAsiaTheme="minorHAnsi" w:hAnsi="Times New Roman" w:cs="Times New Roman"/>
          <w:i/>
          <w:sz w:val="28"/>
          <w:szCs w:val="28"/>
          <w:lang w:eastAsia="en-US"/>
        </w:rPr>
      </w:pPr>
      <w:r w:rsidRPr="007933E2">
        <w:rPr>
          <w:rFonts w:ascii="Times New Roman" w:eastAsiaTheme="minorHAnsi" w:hAnsi="Times New Roman" w:cs="Times New Roman"/>
          <w:i/>
          <w:sz w:val="28"/>
          <w:szCs w:val="28"/>
          <w:lang w:eastAsia="en-US"/>
        </w:rPr>
        <w:t xml:space="preserve">     901- администрация </w:t>
      </w:r>
      <w:proofErr w:type="spellStart"/>
      <w:r w:rsidRPr="007933E2">
        <w:rPr>
          <w:rFonts w:ascii="Times New Roman" w:eastAsiaTheme="minorHAnsi" w:hAnsi="Times New Roman" w:cs="Times New Roman"/>
          <w:i/>
          <w:sz w:val="28"/>
          <w:szCs w:val="28"/>
          <w:lang w:eastAsia="en-US"/>
        </w:rPr>
        <w:t>Ульчского</w:t>
      </w:r>
      <w:proofErr w:type="spellEnd"/>
      <w:r w:rsidRPr="007933E2">
        <w:rPr>
          <w:rFonts w:ascii="Times New Roman" w:eastAsiaTheme="minorHAnsi" w:hAnsi="Times New Roman" w:cs="Times New Roman"/>
          <w:i/>
          <w:sz w:val="28"/>
          <w:szCs w:val="28"/>
          <w:lang w:eastAsia="en-US"/>
        </w:rPr>
        <w:t xml:space="preserve"> муниципального района;</w:t>
      </w:r>
    </w:p>
    <w:p w:rsidR="007933E2" w:rsidRPr="007933E2" w:rsidRDefault="007933E2" w:rsidP="007933E2">
      <w:pPr>
        <w:spacing w:after="0" w:line="240" w:lineRule="auto"/>
        <w:contextualSpacing/>
        <w:jc w:val="both"/>
        <w:rPr>
          <w:rFonts w:ascii="Times New Roman" w:eastAsiaTheme="minorHAnsi" w:hAnsi="Times New Roman" w:cs="Times New Roman"/>
          <w:i/>
          <w:sz w:val="28"/>
          <w:szCs w:val="28"/>
          <w:lang w:eastAsia="en-US"/>
        </w:rPr>
      </w:pPr>
      <w:r w:rsidRPr="007933E2">
        <w:rPr>
          <w:rFonts w:ascii="Times New Roman" w:eastAsiaTheme="minorHAnsi" w:hAnsi="Times New Roman" w:cs="Times New Roman"/>
          <w:i/>
          <w:sz w:val="28"/>
          <w:szCs w:val="28"/>
          <w:lang w:eastAsia="en-US"/>
        </w:rPr>
        <w:t xml:space="preserve">     932 - финансовое управление администрации </w:t>
      </w:r>
      <w:proofErr w:type="spellStart"/>
      <w:r w:rsidRPr="007933E2">
        <w:rPr>
          <w:rFonts w:ascii="Times New Roman" w:eastAsiaTheme="minorHAnsi" w:hAnsi="Times New Roman" w:cs="Times New Roman"/>
          <w:i/>
          <w:sz w:val="28"/>
          <w:szCs w:val="28"/>
          <w:lang w:eastAsia="en-US"/>
        </w:rPr>
        <w:t>Ульчского</w:t>
      </w:r>
      <w:proofErr w:type="spellEnd"/>
      <w:r w:rsidRPr="007933E2">
        <w:rPr>
          <w:rFonts w:ascii="Times New Roman" w:eastAsiaTheme="minorHAnsi" w:hAnsi="Times New Roman" w:cs="Times New Roman"/>
          <w:i/>
          <w:sz w:val="28"/>
          <w:szCs w:val="28"/>
          <w:lang w:eastAsia="en-US"/>
        </w:rPr>
        <w:t xml:space="preserve"> муниципального района.</w:t>
      </w:r>
    </w:p>
    <w:p w:rsidR="007933E2" w:rsidRDefault="007933E2" w:rsidP="007933E2">
      <w:pPr>
        <w:spacing w:after="0" w:line="240" w:lineRule="auto"/>
        <w:jc w:val="both"/>
        <w:rPr>
          <w:rFonts w:ascii="Times New Roman" w:eastAsia="Times New Roman" w:hAnsi="Times New Roman" w:cs="Times New Roman"/>
          <w:sz w:val="28"/>
          <w:szCs w:val="28"/>
        </w:rPr>
      </w:pPr>
      <w:r w:rsidRPr="007933E2">
        <w:rPr>
          <w:rFonts w:ascii="Times New Roman" w:eastAsiaTheme="minorHAnsi" w:hAnsi="Times New Roman" w:cs="Times New Roman"/>
          <w:i/>
          <w:sz w:val="28"/>
          <w:szCs w:val="28"/>
          <w:lang w:eastAsia="en-US"/>
        </w:rPr>
        <w:t xml:space="preserve">   </w:t>
      </w:r>
      <w:r w:rsidRPr="007933E2">
        <w:rPr>
          <w:rFonts w:ascii="Times New Roman" w:eastAsia="Times New Roman" w:hAnsi="Times New Roman" w:cs="Times New Roman"/>
          <w:sz w:val="28"/>
          <w:szCs w:val="28"/>
        </w:rPr>
        <w:t xml:space="preserve">   Бюджетные полномочия главного распорядителя (распорядителя) бюджетных средств, получателя бюджетных средств, главного администратора  (администратора) доходов бюджета, главного администратора (администратора) источников финансирования дефицита бюджета установлены статьями 10 - 14 Положения о бюджетном процессе.</w:t>
      </w:r>
    </w:p>
    <w:p w:rsidR="007933E2" w:rsidRPr="007933E2" w:rsidRDefault="007933E2" w:rsidP="007933E2">
      <w:pPr>
        <w:spacing w:after="0" w:line="240" w:lineRule="auto"/>
        <w:jc w:val="both"/>
        <w:rPr>
          <w:rFonts w:ascii="Times New Roman" w:eastAsia="Times New Roman" w:hAnsi="Times New Roman" w:cs="Times New Roman"/>
          <w:sz w:val="28"/>
          <w:szCs w:val="28"/>
          <w:lang w:eastAsia="ar-SA"/>
        </w:rPr>
      </w:pPr>
      <w:r w:rsidRPr="007933E2">
        <w:rPr>
          <w:rFonts w:ascii="Times New Roman" w:eastAsia="Times New Roman" w:hAnsi="Times New Roman" w:cs="Times New Roman"/>
          <w:sz w:val="28"/>
          <w:szCs w:val="28"/>
          <w:lang w:eastAsia="ar-SA"/>
        </w:rPr>
        <w:t xml:space="preserve">       Бюджет района на 2015 год утвержден решением Собрания депутатов </w:t>
      </w:r>
      <w:proofErr w:type="spellStart"/>
      <w:r w:rsidRPr="007933E2">
        <w:rPr>
          <w:rFonts w:ascii="Times New Roman" w:eastAsia="Times New Roman" w:hAnsi="Times New Roman" w:cs="Times New Roman"/>
          <w:sz w:val="28"/>
          <w:szCs w:val="28"/>
          <w:lang w:eastAsia="ar-SA"/>
        </w:rPr>
        <w:t>Ульчского</w:t>
      </w:r>
      <w:proofErr w:type="spellEnd"/>
      <w:r w:rsidRPr="007933E2">
        <w:rPr>
          <w:rFonts w:ascii="Times New Roman" w:eastAsia="Times New Roman" w:hAnsi="Times New Roman" w:cs="Times New Roman"/>
          <w:sz w:val="28"/>
          <w:szCs w:val="28"/>
          <w:lang w:eastAsia="ar-SA"/>
        </w:rPr>
        <w:t xml:space="preserve"> муниципального района от 29.12.2014 № 104 «О бюджете </w:t>
      </w:r>
      <w:proofErr w:type="spellStart"/>
      <w:r w:rsidRPr="007933E2">
        <w:rPr>
          <w:rFonts w:ascii="Times New Roman" w:eastAsia="Times New Roman" w:hAnsi="Times New Roman" w:cs="Times New Roman"/>
          <w:sz w:val="28"/>
          <w:szCs w:val="28"/>
          <w:lang w:eastAsia="ar-SA"/>
        </w:rPr>
        <w:t>Ульчского</w:t>
      </w:r>
      <w:proofErr w:type="spellEnd"/>
      <w:r w:rsidRPr="007933E2">
        <w:rPr>
          <w:rFonts w:ascii="Times New Roman" w:eastAsia="Times New Roman" w:hAnsi="Times New Roman" w:cs="Times New Roman"/>
          <w:sz w:val="28"/>
          <w:szCs w:val="28"/>
          <w:lang w:eastAsia="ar-SA"/>
        </w:rPr>
        <w:t xml:space="preserve"> муниципального района на 2015 год и на плановый период 2016 и 2017 годов» до начала очередного финансового года, т.е. в соответствии с требованиями бюджетного законодательства. Основные характеристики утвержденного бюджета района соответствуют требованиям ст. 184.1 Бюджетного кодекса РФ.</w:t>
      </w:r>
    </w:p>
    <w:p w:rsidR="007933E2" w:rsidRPr="007933E2" w:rsidRDefault="007933E2" w:rsidP="007933E2">
      <w:pPr>
        <w:spacing w:after="0" w:line="240" w:lineRule="auto"/>
        <w:jc w:val="both"/>
        <w:rPr>
          <w:rFonts w:ascii="Times New Roman" w:eastAsia="Times New Roman" w:hAnsi="Times New Roman" w:cs="Times New Roman"/>
          <w:sz w:val="28"/>
          <w:szCs w:val="28"/>
          <w:lang w:eastAsia="ar-SA"/>
        </w:rPr>
      </w:pPr>
      <w:r w:rsidRPr="007933E2">
        <w:rPr>
          <w:rFonts w:ascii="Times New Roman" w:eastAsia="Times New Roman" w:hAnsi="Times New Roman" w:cs="Times New Roman"/>
          <w:sz w:val="28"/>
          <w:szCs w:val="28"/>
          <w:lang w:eastAsia="ar-SA"/>
        </w:rPr>
        <w:t xml:space="preserve">       </w:t>
      </w:r>
      <w:proofErr w:type="gramStart"/>
      <w:r w:rsidRPr="007933E2">
        <w:rPr>
          <w:rFonts w:ascii="Times New Roman" w:eastAsia="Times New Roman" w:hAnsi="Times New Roman" w:cs="Times New Roman"/>
          <w:sz w:val="28"/>
          <w:szCs w:val="28"/>
          <w:lang w:eastAsia="ar-SA"/>
        </w:rPr>
        <w:t>В соответствии со статьей 58 Бюджетного кодекса Российской Федерации органы государственной власти субъектов Российской Федерации  обязаны установить единые и (или) дополнительные нормативы отчислений в местные бюджеты от налога на доходы физических лиц, исходя из зачисления в местные бюджета не менее 15 процентов налоговых доходов консолидированного бюджета субъекта российской Федерации от указанного налога.</w:t>
      </w:r>
      <w:proofErr w:type="gramEnd"/>
    </w:p>
    <w:p w:rsidR="007933E2" w:rsidRPr="007933E2" w:rsidRDefault="007933E2" w:rsidP="007933E2">
      <w:pPr>
        <w:widowControl w:val="0"/>
        <w:suppressAutoHyphens/>
        <w:spacing w:after="0" w:line="240" w:lineRule="auto"/>
        <w:jc w:val="both"/>
        <w:rPr>
          <w:rFonts w:ascii="Times New Roman" w:eastAsia="Lucida Sans Unicode" w:hAnsi="Times New Roman" w:cs="Times New Roman"/>
          <w:sz w:val="28"/>
          <w:szCs w:val="28"/>
          <w:lang w:eastAsia="en-US"/>
        </w:rPr>
      </w:pPr>
      <w:r w:rsidRPr="007933E2">
        <w:rPr>
          <w:rFonts w:ascii="Times New Roman" w:eastAsia="Times New Roman" w:hAnsi="Times New Roman" w:cs="Times New Roman"/>
          <w:sz w:val="28"/>
          <w:szCs w:val="28"/>
          <w:lang w:eastAsia="ar-SA"/>
        </w:rPr>
        <w:t xml:space="preserve">      </w:t>
      </w:r>
      <w:proofErr w:type="gramStart"/>
      <w:r w:rsidRPr="007933E2">
        <w:rPr>
          <w:rFonts w:ascii="Times New Roman" w:eastAsia="Times New Roman" w:hAnsi="Times New Roman" w:cs="Times New Roman"/>
          <w:sz w:val="28"/>
          <w:szCs w:val="28"/>
          <w:lang w:eastAsia="ar-SA"/>
        </w:rPr>
        <w:t>На основании вышеизложенного, и в соответствии со статьей 138 Бюджетного кодекса Российской Федерации,  решением Собрания депутатов от 16.12.2014 № 101 «О согласовании частичной замены дотации из краевого фонда финансовой поддержки муниципальных районов дополнительным нормативам отчислений от налога на доходы физических лиц» согласован предложенный дополнительный норматив отчислений от налога на доходы физических лиц на 2015год Министерством финансов Хабаровского края в размере 83,1336</w:t>
      </w:r>
      <w:proofErr w:type="gramEnd"/>
      <w:r w:rsidRPr="007933E2">
        <w:rPr>
          <w:rFonts w:ascii="Times New Roman" w:eastAsia="Times New Roman" w:hAnsi="Times New Roman" w:cs="Times New Roman"/>
          <w:sz w:val="28"/>
          <w:szCs w:val="28"/>
          <w:lang w:eastAsia="ar-SA"/>
        </w:rPr>
        <w:t xml:space="preserve">% </w:t>
      </w:r>
      <w:proofErr w:type="gramStart"/>
      <w:r w:rsidRPr="007933E2">
        <w:rPr>
          <w:rFonts w:ascii="Times New Roman" w:eastAsia="Times New Roman" w:hAnsi="Times New Roman" w:cs="Times New Roman"/>
          <w:sz w:val="28"/>
          <w:szCs w:val="28"/>
          <w:lang w:eastAsia="ar-SA"/>
        </w:rPr>
        <w:t>направляемый</w:t>
      </w:r>
      <w:proofErr w:type="gramEnd"/>
      <w:r w:rsidRPr="007933E2">
        <w:rPr>
          <w:rFonts w:ascii="Times New Roman" w:eastAsia="Times New Roman" w:hAnsi="Times New Roman" w:cs="Times New Roman"/>
          <w:sz w:val="28"/>
          <w:szCs w:val="28"/>
          <w:lang w:eastAsia="ar-SA"/>
        </w:rPr>
        <w:t xml:space="preserve"> на частичную замену дотации из краевого фонда финансовой поддержки муниципальных образований.</w:t>
      </w:r>
      <w:r w:rsidRPr="007933E2">
        <w:rPr>
          <w:rFonts w:ascii="Times New Roman" w:eastAsia="Lucida Sans Unicode" w:hAnsi="Times New Roman" w:cs="Times New Roman"/>
          <w:sz w:val="28"/>
          <w:szCs w:val="28"/>
          <w:lang w:eastAsia="en-US"/>
        </w:rPr>
        <w:t xml:space="preserve"> Планируемая сумма поступлений по налогу на доходы физических лиц от дополнительного норматива на 2015 год составит в сумме 258 104,0 тыс. рублей. Общая сумма дотации из краевого фонда финансовой поддержки муниципальному району на 2015 год полностью заменена дополнительным нормативом отчислений по налогу на доходы физических лиц.</w:t>
      </w:r>
    </w:p>
    <w:p w:rsidR="007933E2" w:rsidRPr="007933E2" w:rsidRDefault="007933E2" w:rsidP="007933E2">
      <w:pPr>
        <w:widowControl w:val="0"/>
        <w:suppressAutoHyphens/>
        <w:spacing w:after="0" w:line="240" w:lineRule="auto"/>
        <w:jc w:val="both"/>
        <w:rPr>
          <w:rFonts w:ascii="Times New Roman" w:eastAsia="Lucida Sans Unicode" w:hAnsi="Times New Roman" w:cs="Times New Roman"/>
          <w:sz w:val="28"/>
          <w:szCs w:val="28"/>
          <w:lang w:eastAsia="en-US"/>
        </w:rPr>
      </w:pPr>
      <w:r w:rsidRPr="007933E2">
        <w:rPr>
          <w:rFonts w:ascii="Times New Roman" w:eastAsia="Lucida Sans Unicode" w:hAnsi="Times New Roman" w:cs="Times New Roman"/>
          <w:sz w:val="28"/>
          <w:szCs w:val="28"/>
          <w:lang w:eastAsia="en-US"/>
        </w:rPr>
        <w:t xml:space="preserve">        </w:t>
      </w:r>
      <w:r w:rsidRPr="007933E2">
        <w:rPr>
          <w:rFonts w:ascii="Times New Roman" w:eastAsiaTheme="minorHAnsi" w:hAnsi="Times New Roman" w:cs="Times New Roman"/>
          <w:sz w:val="28"/>
          <w:szCs w:val="28"/>
          <w:lang w:eastAsia="en-US"/>
        </w:rPr>
        <w:t xml:space="preserve">В процессе исполнения бюджета района по состоянию на 01.09.2015 года было принято 2 решения Собрания депутатов о внесении изменений  в решение Собрания депутатов от </w:t>
      </w:r>
      <w:r w:rsidRPr="007933E2">
        <w:rPr>
          <w:rFonts w:ascii="Times New Roman" w:eastAsia="Times New Roman" w:hAnsi="Times New Roman" w:cs="Times New Roman"/>
          <w:sz w:val="28"/>
          <w:szCs w:val="28"/>
          <w:lang w:eastAsia="ar-SA"/>
        </w:rPr>
        <w:t xml:space="preserve">29.12.2014 № 104 </w:t>
      </w:r>
      <w:r w:rsidRPr="007933E2">
        <w:rPr>
          <w:rFonts w:ascii="Times New Roman" w:eastAsiaTheme="minorHAnsi" w:hAnsi="Times New Roman" w:cs="Times New Roman"/>
          <w:sz w:val="28"/>
          <w:szCs w:val="28"/>
          <w:lang w:eastAsia="en-US"/>
        </w:rPr>
        <w:t xml:space="preserve">(от 28.05.2015 № 147, от  </w:t>
      </w:r>
      <w:r w:rsidRPr="007933E2">
        <w:rPr>
          <w:rFonts w:ascii="Times New Roman" w:eastAsiaTheme="minorHAnsi" w:hAnsi="Times New Roman" w:cs="Times New Roman"/>
          <w:sz w:val="28"/>
          <w:szCs w:val="28"/>
          <w:lang w:eastAsia="en-US"/>
        </w:rPr>
        <w:lastRenderedPageBreak/>
        <w:t>10.06.2015 № 156).</w:t>
      </w:r>
    </w:p>
    <w:p w:rsidR="007933E2" w:rsidRPr="007933E2" w:rsidRDefault="007933E2" w:rsidP="007933E2">
      <w:pPr>
        <w:widowControl w:val="0"/>
        <w:suppressAutoHyphens/>
        <w:spacing w:after="0" w:line="240" w:lineRule="auto"/>
        <w:jc w:val="both"/>
        <w:rPr>
          <w:rFonts w:ascii="Times New Roman" w:eastAsia="Times New Roman" w:hAnsi="Times New Roman" w:cs="Times New Roman"/>
          <w:sz w:val="28"/>
          <w:szCs w:val="28"/>
        </w:rPr>
      </w:pPr>
      <w:r w:rsidRPr="007933E2">
        <w:rPr>
          <w:rFonts w:ascii="Times New Roman" w:eastAsia="Lucida Sans Unicode" w:hAnsi="Times New Roman" w:cs="Times New Roman"/>
          <w:sz w:val="28"/>
          <w:szCs w:val="28"/>
          <w:lang w:eastAsia="en-US"/>
        </w:rPr>
        <w:t xml:space="preserve">      </w:t>
      </w:r>
      <w:proofErr w:type="gramStart"/>
      <w:r w:rsidRPr="007933E2">
        <w:rPr>
          <w:rFonts w:ascii="Times New Roman" w:eastAsia="Lucida Sans Unicode" w:hAnsi="Times New Roman" w:cs="Times New Roman"/>
          <w:sz w:val="28"/>
          <w:szCs w:val="28"/>
          <w:lang w:eastAsia="en-US"/>
        </w:rPr>
        <w:t>С учетом всех изменений общий объем доходов бюджета района на 2015 год утвержденный решением Собрания депутатов от 10.06.2015 № 156 составил в сумме 1 197 696,077 тыс. рублей и уменьшен  от первоначального решения о бюджете на 2,05% или на 25 123,79 тыс. рублей, в том числе: налоговые и неналоговые доходы утверждены в сумме 382 018,355 тыс. рублей и уменьшены на 3,45</w:t>
      </w:r>
      <w:proofErr w:type="gramEnd"/>
      <w:r w:rsidRPr="007933E2">
        <w:rPr>
          <w:rFonts w:ascii="Times New Roman" w:eastAsia="Lucida Sans Unicode" w:hAnsi="Times New Roman" w:cs="Times New Roman"/>
          <w:sz w:val="28"/>
          <w:szCs w:val="28"/>
          <w:lang w:eastAsia="en-US"/>
        </w:rPr>
        <w:t xml:space="preserve">% или на 13 641,6 тыс. рублей, безвозмездные поступления утверждены в сумме 815 677,722 тыс. рублей и уменьшены на 1,39% или на 11 482,19 тыс. рублей. </w:t>
      </w:r>
    </w:p>
    <w:p w:rsidR="007933E2" w:rsidRPr="007933E2" w:rsidRDefault="007933E2" w:rsidP="007933E2">
      <w:pPr>
        <w:spacing w:after="0" w:line="240" w:lineRule="auto"/>
        <w:ind w:firstLine="284"/>
        <w:contextualSpacing/>
        <w:jc w:val="both"/>
        <w:rPr>
          <w:rFonts w:ascii="Times New Roman" w:eastAsiaTheme="minorHAnsi" w:hAnsi="Times New Roman" w:cs="Times New Roman"/>
          <w:sz w:val="28"/>
          <w:szCs w:val="28"/>
          <w:lang w:eastAsia="en-US"/>
        </w:rPr>
      </w:pPr>
    </w:p>
    <w:p w:rsidR="007933E2" w:rsidRPr="007933E2" w:rsidRDefault="0094580A" w:rsidP="007933E2">
      <w:pPr>
        <w:widowControl w:val="0"/>
        <w:suppressAutoHyphens/>
        <w:spacing w:after="0" w:line="240" w:lineRule="auto"/>
        <w:jc w:val="both"/>
        <w:rPr>
          <w:rFonts w:ascii="Times New Roman" w:eastAsia="Lucida Sans Unicode" w:hAnsi="Times New Roman" w:cs="Times New Roman"/>
          <w:sz w:val="28"/>
          <w:szCs w:val="28"/>
          <w:lang w:eastAsia="en-US"/>
        </w:rPr>
      </w:pPr>
      <w:r>
        <w:rPr>
          <w:rFonts w:ascii="Times New Roman" w:eastAsia="Lucida Sans Unicode" w:hAnsi="Times New Roman" w:cs="Times New Roman"/>
          <w:sz w:val="28"/>
          <w:szCs w:val="28"/>
          <w:lang w:eastAsia="en-US"/>
        </w:rPr>
        <w:t xml:space="preserve">       </w:t>
      </w:r>
      <w:proofErr w:type="gramStart"/>
      <w:r w:rsidR="007933E2" w:rsidRPr="007933E2">
        <w:rPr>
          <w:rFonts w:ascii="Times New Roman" w:eastAsia="Lucida Sans Unicode" w:hAnsi="Times New Roman" w:cs="Times New Roman"/>
          <w:sz w:val="28"/>
          <w:szCs w:val="28"/>
          <w:lang w:eastAsia="en-US"/>
        </w:rPr>
        <w:t>Согласно отчета «Об исполнении консолидированного бюджета субъекта Российской Федерации и бюджета территориального государственного внебюджетного фонда» на 01.09.2015 года (форма 0503317) доходы бюджета района исполнены в сумме 895 210,554 тыс. рублей или 72,06% к утвержденным годовым бюджетным назначениям, в том числе: налоговые и неналоговые доходы исполнены  в сумме 227 021,156 тыс. рублей или 59,43% к уточненным годовым назначениям (по решению о</w:t>
      </w:r>
      <w:proofErr w:type="gramEnd"/>
      <w:r w:rsidR="007933E2" w:rsidRPr="007933E2">
        <w:rPr>
          <w:rFonts w:ascii="Times New Roman" w:eastAsia="Lucida Sans Unicode" w:hAnsi="Times New Roman" w:cs="Times New Roman"/>
          <w:sz w:val="28"/>
          <w:szCs w:val="28"/>
          <w:lang w:eastAsia="en-US"/>
        </w:rPr>
        <w:t xml:space="preserve"> </w:t>
      </w:r>
      <w:proofErr w:type="gramStart"/>
      <w:r w:rsidR="007933E2" w:rsidRPr="007933E2">
        <w:rPr>
          <w:rFonts w:ascii="Times New Roman" w:eastAsia="Lucida Sans Unicode" w:hAnsi="Times New Roman" w:cs="Times New Roman"/>
          <w:sz w:val="28"/>
          <w:szCs w:val="28"/>
          <w:lang w:eastAsia="en-US"/>
        </w:rPr>
        <w:t>бюджете</w:t>
      </w:r>
      <w:proofErr w:type="gramEnd"/>
      <w:r w:rsidR="007933E2" w:rsidRPr="007933E2">
        <w:rPr>
          <w:rFonts w:ascii="Times New Roman" w:eastAsia="Lucida Sans Unicode" w:hAnsi="Times New Roman" w:cs="Times New Roman"/>
          <w:sz w:val="28"/>
          <w:szCs w:val="28"/>
          <w:lang w:eastAsia="en-US"/>
        </w:rPr>
        <w:t xml:space="preserve"> района от 10.06.2015 № 156), безвозмездные поступления в сумме 668 189,06 тыс. рублей или 77,67% к утвержденным годовым назначениям. По сравнению с соответствующим периодом прошлого года объем доходов в бюджет района уменьшился на 19,53% или на 217 330,86 тыс. рублей, в том числе: объем налоговых и неналоговых доходов увеличился на 15,57% или на 30 583,36 тыс. рублей, объем безвозмездных поступлений снизился на 27,06 % или </w:t>
      </w:r>
      <w:proofErr w:type="gramStart"/>
      <w:r w:rsidR="007933E2" w:rsidRPr="007933E2">
        <w:rPr>
          <w:rFonts w:ascii="Times New Roman" w:eastAsia="Lucida Sans Unicode" w:hAnsi="Times New Roman" w:cs="Times New Roman"/>
          <w:sz w:val="28"/>
          <w:szCs w:val="28"/>
          <w:lang w:eastAsia="en-US"/>
        </w:rPr>
        <w:t>на</w:t>
      </w:r>
      <w:proofErr w:type="gramEnd"/>
      <w:r w:rsidR="007933E2" w:rsidRPr="007933E2">
        <w:rPr>
          <w:rFonts w:ascii="Times New Roman" w:eastAsia="Lucida Sans Unicode" w:hAnsi="Times New Roman" w:cs="Times New Roman"/>
          <w:sz w:val="28"/>
          <w:szCs w:val="28"/>
          <w:lang w:eastAsia="en-US"/>
        </w:rPr>
        <w:t xml:space="preserve"> 247 914,22 тыс. рублей.</w:t>
      </w:r>
    </w:p>
    <w:p w:rsidR="007933E2" w:rsidRPr="007933E2" w:rsidRDefault="007933E2" w:rsidP="007933E2">
      <w:pPr>
        <w:widowControl w:val="0"/>
        <w:suppressAutoHyphens/>
        <w:spacing w:after="0" w:line="240" w:lineRule="auto"/>
        <w:jc w:val="both"/>
        <w:rPr>
          <w:rFonts w:ascii="Times New Roman" w:eastAsia="Lucida Sans Unicode" w:hAnsi="Times New Roman" w:cs="Times New Roman"/>
          <w:sz w:val="28"/>
          <w:szCs w:val="28"/>
          <w:lang w:eastAsia="en-US"/>
        </w:rPr>
      </w:pPr>
      <w:r w:rsidRPr="007933E2">
        <w:rPr>
          <w:rFonts w:ascii="Times New Roman" w:eastAsia="Lucida Sans Unicode" w:hAnsi="Times New Roman" w:cs="Times New Roman"/>
          <w:sz w:val="28"/>
          <w:szCs w:val="28"/>
          <w:lang w:eastAsia="en-US"/>
        </w:rPr>
        <w:t xml:space="preserve">      На основании проведенного анализа установлено:</w:t>
      </w:r>
    </w:p>
    <w:p w:rsidR="007933E2" w:rsidRPr="007933E2" w:rsidRDefault="007933E2" w:rsidP="007933E2">
      <w:pPr>
        <w:widowControl w:val="0"/>
        <w:suppressAutoHyphens/>
        <w:spacing w:after="0" w:line="240" w:lineRule="auto"/>
        <w:jc w:val="both"/>
        <w:rPr>
          <w:rFonts w:ascii="Times New Roman" w:eastAsia="Lucida Sans Unicode" w:hAnsi="Times New Roman" w:cs="Times New Roman"/>
          <w:sz w:val="28"/>
          <w:szCs w:val="28"/>
          <w:lang w:eastAsia="en-US"/>
        </w:rPr>
      </w:pPr>
      <w:r w:rsidRPr="007933E2">
        <w:rPr>
          <w:rFonts w:ascii="Times New Roman" w:eastAsia="Lucida Sans Unicode" w:hAnsi="Times New Roman" w:cs="Times New Roman"/>
          <w:sz w:val="28"/>
          <w:szCs w:val="28"/>
          <w:lang w:eastAsia="en-US"/>
        </w:rPr>
        <w:t xml:space="preserve">      1. </w:t>
      </w:r>
      <w:proofErr w:type="gramStart"/>
      <w:r w:rsidRPr="007933E2">
        <w:rPr>
          <w:rFonts w:ascii="Times New Roman" w:eastAsia="Lucida Sans Unicode" w:hAnsi="Times New Roman" w:cs="Times New Roman"/>
          <w:sz w:val="28"/>
          <w:szCs w:val="28"/>
          <w:lang w:eastAsia="en-US"/>
        </w:rPr>
        <w:t>Доля налоговых и неналоговых доходов к общему объему доходов бюджета района за последние три отчетных финансовых года снижена на 2,61 пункта (2012 год - 22,35%, 2013 год -20,07%, 2014 год – 19,74%), в связи с увеличением объема безвозмездных поступлений имеющих целевое назначение (за счет поступления целевых средств направленных на ликвидацию чрезвычайной ситуации сложившейся в 2013 году).</w:t>
      </w:r>
      <w:proofErr w:type="gramEnd"/>
    </w:p>
    <w:p w:rsidR="007933E2" w:rsidRPr="007933E2" w:rsidRDefault="007933E2" w:rsidP="007933E2">
      <w:pPr>
        <w:widowControl w:val="0"/>
        <w:suppressAutoHyphens/>
        <w:spacing w:after="0" w:line="240" w:lineRule="auto"/>
        <w:jc w:val="both"/>
        <w:rPr>
          <w:rFonts w:ascii="Times New Roman" w:eastAsia="Lucida Sans Unicode" w:hAnsi="Times New Roman" w:cs="Times New Roman"/>
          <w:sz w:val="28"/>
          <w:szCs w:val="28"/>
          <w:lang w:eastAsia="en-US"/>
        </w:rPr>
      </w:pPr>
      <w:r w:rsidRPr="007933E2">
        <w:rPr>
          <w:rFonts w:ascii="Times New Roman" w:eastAsia="Lucida Sans Unicode" w:hAnsi="Times New Roman" w:cs="Times New Roman"/>
          <w:sz w:val="28"/>
          <w:szCs w:val="28"/>
          <w:lang w:eastAsia="en-US"/>
        </w:rPr>
        <w:t xml:space="preserve">      2.  Удельный вес налоговых и неналоговых доходов в общих доходах бюджета района на 2015 год составляет 31,9% и увеличен по сравнению с 2014 годом на 12,16 пункта, за счет снижения объема безвозмездных поступлений имеющих целевое назначение на 40,4% или на 453 579,0 тыс. рублей.</w:t>
      </w:r>
    </w:p>
    <w:p w:rsidR="007933E2" w:rsidRPr="007933E2" w:rsidRDefault="007933E2" w:rsidP="007933E2">
      <w:pPr>
        <w:widowControl w:val="0"/>
        <w:suppressAutoHyphens/>
        <w:spacing w:after="0" w:line="240" w:lineRule="auto"/>
        <w:jc w:val="both"/>
        <w:rPr>
          <w:rFonts w:ascii="Times New Roman" w:eastAsia="Lucida Sans Unicode" w:hAnsi="Times New Roman" w:cs="Times New Roman"/>
          <w:sz w:val="28"/>
          <w:szCs w:val="28"/>
          <w:lang w:eastAsia="en-US"/>
        </w:rPr>
      </w:pPr>
      <w:r w:rsidRPr="007933E2">
        <w:rPr>
          <w:rFonts w:ascii="Times New Roman" w:eastAsia="Lucida Sans Unicode" w:hAnsi="Times New Roman" w:cs="Times New Roman"/>
          <w:sz w:val="28"/>
          <w:szCs w:val="28"/>
          <w:lang w:eastAsia="en-US"/>
        </w:rPr>
        <w:t xml:space="preserve">      3. </w:t>
      </w:r>
      <w:proofErr w:type="gramStart"/>
      <w:r w:rsidRPr="007933E2">
        <w:rPr>
          <w:rFonts w:ascii="Times New Roman" w:eastAsia="Lucida Sans Unicode" w:hAnsi="Times New Roman" w:cs="Times New Roman"/>
          <w:sz w:val="28"/>
          <w:szCs w:val="28"/>
          <w:lang w:eastAsia="en-US"/>
        </w:rPr>
        <w:t xml:space="preserve">Сумма доходов бюджета района (с учетом налоговых и неналоговых доходов и безвозмездных поступлений на выравнивание бюджетной обеспеченности) на выполнение вопросов местного значения муниципального района  определенного  частью 1 статьи 15 Федерального закона от 06.10.2003 № 131 «Об общих принципах организации местного самоуправления в Российской Федерации»  за три последних отчетных финансовых года снижена на 118,5 млн. рублей (2012 год – 618,1 млн. </w:t>
      </w:r>
      <w:r w:rsidRPr="007933E2">
        <w:rPr>
          <w:rFonts w:ascii="Times New Roman" w:eastAsia="Lucida Sans Unicode" w:hAnsi="Times New Roman" w:cs="Times New Roman"/>
          <w:sz w:val="28"/>
          <w:szCs w:val="28"/>
          <w:lang w:eastAsia="en-US"/>
        </w:rPr>
        <w:lastRenderedPageBreak/>
        <w:t>рублей, 2013</w:t>
      </w:r>
      <w:proofErr w:type="gramEnd"/>
      <w:r w:rsidRPr="007933E2">
        <w:rPr>
          <w:rFonts w:ascii="Times New Roman" w:eastAsia="Lucida Sans Unicode" w:hAnsi="Times New Roman" w:cs="Times New Roman"/>
          <w:sz w:val="28"/>
          <w:szCs w:val="28"/>
          <w:lang w:eastAsia="en-US"/>
        </w:rPr>
        <w:t xml:space="preserve"> год - 540,4 млн. рублей, 2014 год – 499,6 млн. рублей).</w:t>
      </w:r>
    </w:p>
    <w:p w:rsidR="007933E2" w:rsidRPr="007933E2" w:rsidRDefault="007933E2" w:rsidP="007933E2">
      <w:pPr>
        <w:widowControl w:val="0"/>
        <w:suppressAutoHyphens/>
        <w:spacing w:after="0" w:line="240" w:lineRule="auto"/>
        <w:jc w:val="both"/>
        <w:rPr>
          <w:rFonts w:ascii="Times New Roman" w:eastAsia="Lucida Sans Unicode" w:hAnsi="Times New Roman" w:cs="Times New Roman"/>
          <w:sz w:val="28"/>
          <w:szCs w:val="28"/>
          <w:lang w:eastAsia="en-US"/>
        </w:rPr>
      </w:pPr>
      <w:r w:rsidRPr="007933E2">
        <w:rPr>
          <w:rFonts w:ascii="Times New Roman" w:eastAsia="Lucida Sans Unicode" w:hAnsi="Times New Roman" w:cs="Times New Roman"/>
          <w:sz w:val="28"/>
          <w:szCs w:val="28"/>
          <w:lang w:eastAsia="en-US"/>
        </w:rPr>
        <w:t xml:space="preserve">     4. Сумма доходов бюджета района (с учетом налоговых и неналоговых доходов и безвозмездных поступлений на выравнивание бюджетной обеспеченности)  на 2015 год по сравнению с 2014 годом увеличена на  6,21% или на 31,0 млн. рублей и составила в сумме 530,6 млн. рублей. </w:t>
      </w:r>
    </w:p>
    <w:p w:rsidR="007933E2" w:rsidRPr="007933E2" w:rsidRDefault="007933E2" w:rsidP="007933E2">
      <w:pPr>
        <w:widowControl w:val="0"/>
        <w:suppressAutoHyphens/>
        <w:spacing w:after="0" w:line="240" w:lineRule="auto"/>
        <w:jc w:val="both"/>
        <w:rPr>
          <w:rFonts w:ascii="Times New Roman" w:eastAsia="Lucida Sans Unicode" w:hAnsi="Times New Roman" w:cs="Times New Roman"/>
          <w:sz w:val="28"/>
          <w:szCs w:val="28"/>
          <w:lang w:eastAsia="en-US"/>
        </w:rPr>
      </w:pPr>
      <w:r w:rsidRPr="007933E2">
        <w:rPr>
          <w:rFonts w:ascii="Times New Roman" w:eastAsia="Lucida Sans Unicode" w:hAnsi="Times New Roman" w:cs="Times New Roman"/>
          <w:sz w:val="28"/>
          <w:szCs w:val="28"/>
          <w:lang w:eastAsia="en-US"/>
        </w:rPr>
        <w:t xml:space="preserve">В соответствии с Порядком составления и ведения кассового плана бюджета района, утвержденного приказом финансового управления от 30.12.2013 № 25,  кассовый план бюджета района ведется в формах: кассовый план на текущий финансовый год и кассовый план на текущий финансовый месяц. </w:t>
      </w:r>
    </w:p>
    <w:p w:rsidR="007933E2" w:rsidRPr="007933E2" w:rsidRDefault="007933E2" w:rsidP="007933E2">
      <w:pPr>
        <w:widowControl w:val="0"/>
        <w:suppressAutoHyphens/>
        <w:spacing w:after="0" w:line="240" w:lineRule="auto"/>
        <w:jc w:val="both"/>
        <w:rPr>
          <w:rFonts w:ascii="Times New Roman" w:eastAsia="Lucida Sans Unicode" w:hAnsi="Times New Roman" w:cs="Times New Roman"/>
          <w:sz w:val="28"/>
          <w:szCs w:val="28"/>
          <w:lang w:eastAsia="en-US"/>
        </w:rPr>
      </w:pPr>
      <w:r w:rsidRPr="007933E2">
        <w:rPr>
          <w:rFonts w:ascii="Times New Roman" w:eastAsia="Lucida Sans Unicode" w:hAnsi="Times New Roman" w:cs="Times New Roman"/>
          <w:sz w:val="28"/>
          <w:szCs w:val="28"/>
          <w:lang w:eastAsia="en-US"/>
        </w:rPr>
        <w:t xml:space="preserve">      Кассовый план по доходам на 2015 год соответствует решению о бюджете района на 2015 год. Начальником финансового управления утверждены кассовые планы (январь-август 2015 года)  на текущий месяц, не позднее первого рабочего дня текущего месяца. Изменения показателей кассового плана по доходам соответствуют отчету об исполнении бюджета района на 01.09.2015 года и утверждены руководителем финансового управления. </w:t>
      </w:r>
    </w:p>
    <w:p w:rsidR="007933E2" w:rsidRPr="007933E2" w:rsidRDefault="007933E2" w:rsidP="007933E2">
      <w:pPr>
        <w:widowControl w:val="0"/>
        <w:suppressAutoHyphens/>
        <w:spacing w:after="0" w:line="240" w:lineRule="auto"/>
        <w:jc w:val="both"/>
        <w:rPr>
          <w:rFonts w:ascii="Times New Roman" w:eastAsia="Lucida Sans Unicode" w:hAnsi="Times New Roman" w:cs="Times New Roman"/>
          <w:sz w:val="28"/>
          <w:szCs w:val="28"/>
          <w:lang w:eastAsia="en-US"/>
        </w:rPr>
      </w:pPr>
      <w:r w:rsidRPr="007933E2">
        <w:rPr>
          <w:rFonts w:ascii="Times New Roman" w:eastAsia="Lucida Sans Unicode" w:hAnsi="Times New Roman" w:cs="Times New Roman"/>
          <w:sz w:val="28"/>
          <w:szCs w:val="28"/>
          <w:lang w:eastAsia="en-US"/>
        </w:rPr>
        <w:t>Основными источниками поступления доходов бюджета района по состоянию на 01.09.2015 года являлись безвозмездные поступления в размере 668 189,4 тыс. рублей и исполнены на 77,67% к утвержденным годовым назначениям. Удельный вес безвозмездных поступлений в общих доходах бюджета района составил 74,64%, что на 27,06% или на 247 914,2 тыс. рублей меньше соответствующего периода прошлого года.</w:t>
      </w:r>
    </w:p>
    <w:p w:rsidR="007933E2" w:rsidRPr="007933E2" w:rsidRDefault="007933E2" w:rsidP="007933E2">
      <w:pPr>
        <w:widowControl w:val="0"/>
        <w:suppressAutoHyphens/>
        <w:spacing w:after="0" w:line="240" w:lineRule="auto"/>
        <w:jc w:val="both"/>
        <w:rPr>
          <w:rFonts w:ascii="Times New Roman" w:eastAsia="Lucida Sans Unicode" w:hAnsi="Times New Roman" w:cs="Times New Roman"/>
          <w:sz w:val="28"/>
          <w:szCs w:val="28"/>
          <w:lang w:eastAsia="en-US"/>
        </w:rPr>
      </w:pPr>
      <w:r w:rsidRPr="007933E2">
        <w:rPr>
          <w:rFonts w:ascii="Times New Roman" w:eastAsia="Lucida Sans Unicode" w:hAnsi="Times New Roman" w:cs="Times New Roman"/>
          <w:sz w:val="28"/>
          <w:szCs w:val="28"/>
          <w:lang w:eastAsia="en-US"/>
        </w:rPr>
        <w:t xml:space="preserve">      В структуре доходов бюджета района налоговые и неналоговые доходы составили 25,36 % или 227 021,2 тыс. рублей,  что на 15,57 % или на 30 583,3 тыс. рублей больше чем за 8 месяцев 2014 года и исполнены на 59,43% к утвержденным годовым назначениям.</w:t>
      </w:r>
    </w:p>
    <w:p w:rsidR="007933E2" w:rsidRPr="007933E2" w:rsidRDefault="007933E2" w:rsidP="007933E2">
      <w:pPr>
        <w:widowControl w:val="0"/>
        <w:suppressAutoHyphens/>
        <w:spacing w:after="0" w:line="240" w:lineRule="auto"/>
        <w:jc w:val="both"/>
        <w:rPr>
          <w:rFonts w:ascii="Times New Roman" w:eastAsia="Lucida Sans Unicode" w:hAnsi="Times New Roman" w:cs="Times New Roman"/>
          <w:sz w:val="28"/>
          <w:szCs w:val="28"/>
          <w:lang w:eastAsia="en-US"/>
        </w:rPr>
      </w:pPr>
      <w:r w:rsidRPr="007933E2">
        <w:rPr>
          <w:rFonts w:ascii="Times New Roman" w:eastAsia="Lucida Sans Unicode" w:hAnsi="Times New Roman" w:cs="Times New Roman"/>
          <w:sz w:val="28"/>
          <w:szCs w:val="28"/>
          <w:lang w:eastAsia="en-US"/>
        </w:rPr>
        <w:t xml:space="preserve">      Основными  источниками в налоговых и неналоговых доходах бюджета района являлись: налог на доходы физических лиц 80,0 %; доходы от использования имущества находящегося в государственной и муниципальной собственности 9,55 %; налоги на совокупный доход 5,34%.</w:t>
      </w:r>
    </w:p>
    <w:p w:rsidR="007933E2" w:rsidRPr="007933E2" w:rsidRDefault="007933E2" w:rsidP="007933E2">
      <w:pPr>
        <w:widowControl w:val="0"/>
        <w:suppressAutoHyphens/>
        <w:spacing w:after="0" w:line="240" w:lineRule="auto"/>
        <w:rPr>
          <w:rFonts w:ascii="Times New Roman" w:eastAsia="Lucida Sans Unicode" w:hAnsi="Times New Roman" w:cs="Times New Roman"/>
          <w:sz w:val="28"/>
          <w:szCs w:val="28"/>
          <w:lang w:eastAsia="en-US"/>
        </w:rPr>
      </w:pPr>
    </w:p>
    <w:p w:rsidR="00996D87" w:rsidRPr="00996D87" w:rsidRDefault="00996D87" w:rsidP="00996D87">
      <w:pPr>
        <w:spacing w:after="0" w:line="240" w:lineRule="auto"/>
        <w:jc w:val="both"/>
        <w:rPr>
          <w:rFonts w:ascii="Times New Roman" w:eastAsia="Times New Roman" w:hAnsi="Times New Roman" w:cs="Times New Roman"/>
          <w:sz w:val="28"/>
          <w:szCs w:val="28"/>
        </w:rPr>
      </w:pPr>
      <w:r w:rsidRPr="00996D87">
        <w:rPr>
          <w:rFonts w:ascii="Times New Roman" w:eastAsia="Times New Roman" w:hAnsi="Times New Roman" w:cs="Times New Roman"/>
          <w:sz w:val="28"/>
          <w:szCs w:val="28"/>
        </w:rPr>
        <w:t xml:space="preserve">        В </w:t>
      </w:r>
      <w:proofErr w:type="spellStart"/>
      <w:r w:rsidRPr="00996D87">
        <w:rPr>
          <w:rFonts w:ascii="Times New Roman" w:eastAsia="Times New Roman" w:hAnsi="Times New Roman" w:cs="Times New Roman"/>
          <w:sz w:val="28"/>
          <w:szCs w:val="28"/>
        </w:rPr>
        <w:t>Ульчском</w:t>
      </w:r>
      <w:proofErr w:type="spellEnd"/>
      <w:r w:rsidRPr="00996D87">
        <w:rPr>
          <w:rFonts w:ascii="Times New Roman" w:eastAsia="Times New Roman" w:hAnsi="Times New Roman" w:cs="Times New Roman"/>
          <w:sz w:val="28"/>
          <w:szCs w:val="28"/>
        </w:rPr>
        <w:t xml:space="preserve"> муниципальном районе работа по снижению задолженности осуществляется в соответствии с Постановлением Губернатора Хабаровского края от 21.07.2009  № 96 «О мероприятиях по сокращению налоговой задолженности в бюджет Хабаровского края». </w:t>
      </w:r>
    </w:p>
    <w:p w:rsidR="00996D87" w:rsidRPr="00996D87" w:rsidRDefault="00996D87" w:rsidP="00996D87">
      <w:pPr>
        <w:spacing w:after="0" w:line="240" w:lineRule="auto"/>
        <w:jc w:val="both"/>
        <w:rPr>
          <w:rFonts w:ascii="Times New Roman" w:eastAsia="Times New Roman" w:hAnsi="Times New Roman" w:cs="Times New Roman"/>
          <w:sz w:val="28"/>
          <w:szCs w:val="28"/>
        </w:rPr>
      </w:pPr>
      <w:r w:rsidRPr="00996D87">
        <w:rPr>
          <w:rFonts w:ascii="Times New Roman" w:eastAsia="Times New Roman" w:hAnsi="Times New Roman" w:cs="Times New Roman"/>
          <w:sz w:val="28"/>
          <w:szCs w:val="28"/>
        </w:rPr>
        <w:t xml:space="preserve">        Постановлением главы </w:t>
      </w:r>
      <w:proofErr w:type="spellStart"/>
      <w:r w:rsidRPr="00996D87">
        <w:rPr>
          <w:rFonts w:ascii="Times New Roman" w:eastAsia="Times New Roman" w:hAnsi="Times New Roman" w:cs="Times New Roman"/>
          <w:sz w:val="28"/>
          <w:szCs w:val="28"/>
        </w:rPr>
        <w:t>Ульчского</w:t>
      </w:r>
      <w:proofErr w:type="spellEnd"/>
      <w:r w:rsidRPr="00996D87">
        <w:rPr>
          <w:rFonts w:ascii="Times New Roman" w:eastAsia="Times New Roman" w:hAnsi="Times New Roman" w:cs="Times New Roman"/>
          <w:sz w:val="28"/>
          <w:szCs w:val="28"/>
        </w:rPr>
        <w:t xml:space="preserve"> муниципального района от 31.05.2010 № 77 утверждены Мероприятия по сокращению налоговой задолженности в бюджет Хабаровского края по </w:t>
      </w:r>
      <w:proofErr w:type="spellStart"/>
      <w:r w:rsidRPr="00996D87">
        <w:rPr>
          <w:rFonts w:ascii="Times New Roman" w:eastAsia="Times New Roman" w:hAnsi="Times New Roman" w:cs="Times New Roman"/>
          <w:sz w:val="28"/>
          <w:szCs w:val="28"/>
        </w:rPr>
        <w:t>Ульчскому</w:t>
      </w:r>
      <w:proofErr w:type="spellEnd"/>
      <w:r w:rsidRPr="00996D87">
        <w:rPr>
          <w:rFonts w:ascii="Times New Roman" w:eastAsia="Times New Roman" w:hAnsi="Times New Roman" w:cs="Times New Roman"/>
          <w:sz w:val="28"/>
          <w:szCs w:val="28"/>
        </w:rPr>
        <w:t xml:space="preserve"> муниципальному району.</w:t>
      </w:r>
    </w:p>
    <w:p w:rsidR="00996D87" w:rsidRPr="00996D87" w:rsidRDefault="00996D87" w:rsidP="00996D87">
      <w:pPr>
        <w:spacing w:after="0" w:line="240" w:lineRule="auto"/>
        <w:jc w:val="both"/>
        <w:rPr>
          <w:rFonts w:ascii="Times New Roman" w:eastAsia="Times New Roman" w:hAnsi="Times New Roman" w:cs="Times New Roman"/>
          <w:sz w:val="28"/>
          <w:szCs w:val="28"/>
        </w:rPr>
      </w:pPr>
      <w:r w:rsidRPr="00996D87">
        <w:rPr>
          <w:rFonts w:ascii="Times New Roman" w:eastAsia="Times New Roman" w:hAnsi="Times New Roman" w:cs="Times New Roman"/>
          <w:sz w:val="28"/>
          <w:szCs w:val="28"/>
        </w:rPr>
        <w:t xml:space="preserve">        На основании информации о задолженности (недоимке), предоставляемой министерством финансов Хабаровского края и межрайонной инспекцией ФНС России №1 по Хабаровскому краю, финансовым управлением администрации </w:t>
      </w:r>
      <w:proofErr w:type="spellStart"/>
      <w:r w:rsidRPr="00996D87">
        <w:rPr>
          <w:rFonts w:ascii="Times New Roman" w:eastAsia="Times New Roman" w:hAnsi="Times New Roman" w:cs="Times New Roman"/>
          <w:sz w:val="28"/>
          <w:szCs w:val="28"/>
        </w:rPr>
        <w:t>Ульчского</w:t>
      </w:r>
      <w:proofErr w:type="spellEnd"/>
      <w:r w:rsidRPr="00996D87">
        <w:rPr>
          <w:rFonts w:ascii="Times New Roman" w:eastAsia="Times New Roman" w:hAnsi="Times New Roman" w:cs="Times New Roman"/>
          <w:sz w:val="28"/>
          <w:szCs w:val="28"/>
        </w:rPr>
        <w:t xml:space="preserve"> муниципального района ежемесячно проводится  анализ задолженности (недоимки) по </w:t>
      </w:r>
      <w:r w:rsidRPr="00996D87">
        <w:rPr>
          <w:rFonts w:ascii="Times New Roman" w:eastAsia="Times New Roman" w:hAnsi="Times New Roman" w:cs="Times New Roman"/>
          <w:sz w:val="28"/>
          <w:szCs w:val="28"/>
        </w:rPr>
        <w:lastRenderedPageBreak/>
        <w:t>платежам в бюджет края и местный бюджет по видам налогов, в разрезе структуры задолженности и крупнейших недоимщиков.</w:t>
      </w:r>
    </w:p>
    <w:p w:rsidR="00996D87" w:rsidRPr="00996D87" w:rsidRDefault="00996D87" w:rsidP="00996D87">
      <w:pPr>
        <w:spacing w:after="0" w:line="240" w:lineRule="auto"/>
        <w:jc w:val="both"/>
        <w:rPr>
          <w:rFonts w:ascii="Times New Roman" w:eastAsia="Times New Roman" w:hAnsi="Times New Roman" w:cs="Times New Roman"/>
          <w:sz w:val="28"/>
          <w:szCs w:val="28"/>
        </w:rPr>
      </w:pPr>
      <w:r w:rsidRPr="00996D87">
        <w:rPr>
          <w:rFonts w:ascii="Times New Roman" w:eastAsia="Times New Roman" w:hAnsi="Times New Roman" w:cs="Times New Roman"/>
          <w:sz w:val="28"/>
          <w:szCs w:val="28"/>
        </w:rPr>
        <w:t xml:space="preserve">        По состоянию на 01.09.2015 года задолженность по платежам в бюджет края составила 29 268,3 тыс. рублей, в том числе в консолидированный бюджет района 19 671,3 тыс. рублей. По сравнению с началом года задолженность по платежам в бюджет края увеличилась на 3,7% или 1 037,3 тыс. рублей.</w:t>
      </w:r>
    </w:p>
    <w:p w:rsidR="007933E2" w:rsidRPr="007933E2" w:rsidRDefault="007933E2" w:rsidP="007933E2">
      <w:pPr>
        <w:spacing w:after="0" w:line="240" w:lineRule="auto"/>
        <w:jc w:val="both"/>
        <w:rPr>
          <w:rFonts w:ascii="Times New Roman" w:eastAsia="Times New Roman" w:hAnsi="Times New Roman" w:cs="Times New Roman"/>
          <w:sz w:val="28"/>
          <w:szCs w:val="28"/>
        </w:rPr>
      </w:pPr>
    </w:p>
    <w:p w:rsidR="00996D87" w:rsidRPr="00996D87" w:rsidRDefault="00B63C25" w:rsidP="00996D87">
      <w:pPr>
        <w:ind w:firstLine="567"/>
        <w:jc w:val="both"/>
        <w:rPr>
          <w:rFonts w:ascii="Times New Roman" w:eastAsia="Times New Roman" w:hAnsi="Times New Roman" w:cs="Times New Roman"/>
          <w:sz w:val="28"/>
          <w:szCs w:val="28"/>
        </w:rPr>
      </w:pPr>
      <w:r w:rsidRPr="00B63C25">
        <w:rPr>
          <w:rFonts w:ascii="Times New Roman" w:eastAsia="Lucida Sans Unicode" w:hAnsi="Times New Roman" w:cs="Times New Roman"/>
          <w:kern w:val="1"/>
          <w:sz w:val="28"/>
          <w:szCs w:val="28"/>
          <w:lang w:eastAsia="en-US"/>
        </w:rPr>
        <w:t xml:space="preserve">     </w:t>
      </w:r>
      <w:r w:rsidR="00996D87" w:rsidRPr="00996D87">
        <w:rPr>
          <w:rFonts w:ascii="Times New Roman" w:eastAsia="Times New Roman" w:hAnsi="Times New Roman" w:cs="Times New Roman"/>
          <w:sz w:val="28"/>
          <w:szCs w:val="28"/>
        </w:rPr>
        <w:t xml:space="preserve">За 8 месяцев 2015 года контрольные показатели по мобилизации доходов в бюджет края выполнены на 113,5,0% , при плане 218 766,0 тыс. рублей поступило доходов 248 261,5 тыс. рублей. По сравнению с аналогичным периодом прошлого года поступление доходов в бюджет края увеличилось на 3,3% или 7 997,3 тыс. рублей. </w:t>
      </w:r>
    </w:p>
    <w:p w:rsidR="00996D87" w:rsidRPr="00996D87" w:rsidRDefault="00996D87" w:rsidP="00996D87">
      <w:pPr>
        <w:spacing w:after="0" w:line="240" w:lineRule="auto"/>
        <w:ind w:firstLine="567"/>
        <w:jc w:val="both"/>
        <w:rPr>
          <w:rFonts w:ascii="Times New Roman" w:eastAsia="Times New Roman" w:hAnsi="Times New Roman" w:cs="Times New Roman"/>
          <w:sz w:val="28"/>
          <w:szCs w:val="28"/>
          <w:lang w:eastAsia="x-none"/>
        </w:rPr>
      </w:pPr>
      <w:r w:rsidRPr="00996D87">
        <w:rPr>
          <w:rFonts w:ascii="Times New Roman" w:eastAsia="Times New Roman" w:hAnsi="Times New Roman" w:cs="Times New Roman"/>
          <w:sz w:val="28"/>
          <w:szCs w:val="28"/>
          <w:lang w:val="x-none" w:eastAsia="x-none"/>
        </w:rPr>
        <w:t>Поступление доходов в консолидированный бюджет района</w:t>
      </w:r>
      <w:r w:rsidRPr="00996D87">
        <w:rPr>
          <w:rFonts w:ascii="Times New Roman" w:eastAsia="Times New Roman" w:hAnsi="Times New Roman" w:cs="Times New Roman"/>
          <w:sz w:val="28"/>
          <w:szCs w:val="28"/>
          <w:lang w:eastAsia="x-none"/>
        </w:rPr>
        <w:t xml:space="preserve"> без учета прочих безвозмездных поступлений (спонсорской помощи),</w:t>
      </w:r>
      <w:r w:rsidRPr="00996D87">
        <w:rPr>
          <w:rFonts w:ascii="Times New Roman" w:eastAsia="Times New Roman" w:hAnsi="Times New Roman" w:cs="Times New Roman"/>
          <w:sz w:val="28"/>
          <w:szCs w:val="28"/>
          <w:lang w:val="x-none" w:eastAsia="x-none"/>
        </w:rPr>
        <w:t xml:space="preserve"> </w:t>
      </w:r>
      <w:r w:rsidRPr="00996D87">
        <w:rPr>
          <w:rFonts w:ascii="Times New Roman" w:eastAsia="Times New Roman" w:hAnsi="Times New Roman" w:cs="Times New Roman"/>
          <w:sz w:val="28"/>
          <w:szCs w:val="28"/>
          <w:lang w:eastAsia="x-none"/>
        </w:rPr>
        <w:t>на 01.09.</w:t>
      </w:r>
      <w:r w:rsidRPr="00996D87">
        <w:rPr>
          <w:rFonts w:ascii="Times New Roman" w:eastAsia="Times New Roman" w:hAnsi="Times New Roman" w:cs="Times New Roman"/>
          <w:sz w:val="28"/>
          <w:szCs w:val="28"/>
          <w:lang w:val="x-none" w:eastAsia="x-none"/>
        </w:rPr>
        <w:t>201</w:t>
      </w:r>
      <w:r w:rsidRPr="00996D87">
        <w:rPr>
          <w:rFonts w:ascii="Times New Roman" w:eastAsia="Times New Roman" w:hAnsi="Times New Roman" w:cs="Times New Roman"/>
          <w:sz w:val="28"/>
          <w:szCs w:val="28"/>
          <w:lang w:eastAsia="x-none"/>
        </w:rPr>
        <w:t>5</w:t>
      </w:r>
      <w:r w:rsidRPr="00996D87">
        <w:rPr>
          <w:rFonts w:ascii="Times New Roman" w:eastAsia="Times New Roman" w:hAnsi="Times New Roman" w:cs="Times New Roman"/>
          <w:sz w:val="28"/>
          <w:szCs w:val="28"/>
          <w:lang w:val="x-none" w:eastAsia="x-none"/>
        </w:rPr>
        <w:t xml:space="preserve"> год</w:t>
      </w:r>
      <w:r w:rsidRPr="00996D87">
        <w:rPr>
          <w:rFonts w:ascii="Times New Roman" w:eastAsia="Times New Roman" w:hAnsi="Times New Roman" w:cs="Times New Roman"/>
          <w:sz w:val="28"/>
          <w:szCs w:val="28"/>
          <w:lang w:eastAsia="x-none"/>
        </w:rPr>
        <w:t>а</w:t>
      </w:r>
      <w:r w:rsidRPr="00996D87">
        <w:rPr>
          <w:rFonts w:ascii="Times New Roman" w:eastAsia="Times New Roman" w:hAnsi="Times New Roman" w:cs="Times New Roman"/>
          <w:sz w:val="28"/>
          <w:szCs w:val="28"/>
          <w:lang w:val="x-none" w:eastAsia="x-none"/>
        </w:rPr>
        <w:t xml:space="preserve"> составило </w:t>
      </w:r>
      <w:r w:rsidRPr="00996D87">
        <w:rPr>
          <w:rFonts w:ascii="Times New Roman" w:eastAsia="Times New Roman" w:hAnsi="Times New Roman" w:cs="Times New Roman"/>
          <w:sz w:val="28"/>
          <w:szCs w:val="28"/>
          <w:lang w:eastAsia="x-none"/>
        </w:rPr>
        <w:t>в сумме 246 989,6</w:t>
      </w:r>
      <w:r w:rsidRPr="00996D87">
        <w:rPr>
          <w:rFonts w:ascii="Times New Roman" w:eastAsia="Times New Roman" w:hAnsi="Times New Roman" w:cs="Times New Roman"/>
          <w:sz w:val="28"/>
          <w:szCs w:val="28"/>
          <w:lang w:val="x-none" w:eastAsia="x-none"/>
        </w:rPr>
        <w:t xml:space="preserve"> </w:t>
      </w:r>
      <w:proofErr w:type="spellStart"/>
      <w:r w:rsidRPr="00996D87">
        <w:rPr>
          <w:rFonts w:ascii="Times New Roman" w:eastAsia="Times New Roman" w:hAnsi="Times New Roman" w:cs="Times New Roman"/>
          <w:sz w:val="28"/>
          <w:szCs w:val="28"/>
          <w:lang w:eastAsia="x-none"/>
        </w:rPr>
        <w:t>тыс</w:t>
      </w:r>
      <w:proofErr w:type="spellEnd"/>
      <w:r w:rsidRPr="00996D87">
        <w:rPr>
          <w:rFonts w:ascii="Times New Roman" w:eastAsia="Times New Roman" w:hAnsi="Times New Roman" w:cs="Times New Roman"/>
          <w:sz w:val="28"/>
          <w:szCs w:val="28"/>
          <w:lang w:val="x-none" w:eastAsia="x-none"/>
        </w:rPr>
        <w:t>.</w:t>
      </w:r>
      <w:r w:rsidRPr="00996D87">
        <w:rPr>
          <w:rFonts w:ascii="Times New Roman" w:eastAsia="Times New Roman" w:hAnsi="Times New Roman" w:cs="Times New Roman"/>
          <w:sz w:val="28"/>
          <w:szCs w:val="28"/>
          <w:lang w:eastAsia="x-none"/>
        </w:rPr>
        <w:t xml:space="preserve"> </w:t>
      </w:r>
      <w:r w:rsidRPr="00996D87">
        <w:rPr>
          <w:rFonts w:ascii="Times New Roman" w:eastAsia="Times New Roman" w:hAnsi="Times New Roman" w:cs="Times New Roman"/>
          <w:sz w:val="28"/>
          <w:szCs w:val="28"/>
          <w:lang w:val="x-none" w:eastAsia="x-none"/>
        </w:rPr>
        <w:t>руб</w:t>
      </w:r>
      <w:r w:rsidRPr="00996D87">
        <w:rPr>
          <w:rFonts w:ascii="Times New Roman" w:eastAsia="Times New Roman" w:hAnsi="Times New Roman" w:cs="Times New Roman"/>
          <w:sz w:val="28"/>
          <w:szCs w:val="28"/>
          <w:lang w:eastAsia="x-none"/>
        </w:rPr>
        <w:t>лей</w:t>
      </w:r>
      <w:r w:rsidRPr="00996D87">
        <w:rPr>
          <w:rFonts w:ascii="Times New Roman" w:eastAsia="Times New Roman" w:hAnsi="Times New Roman" w:cs="Times New Roman"/>
          <w:sz w:val="28"/>
          <w:szCs w:val="28"/>
          <w:lang w:val="x-none" w:eastAsia="x-none"/>
        </w:rPr>
        <w:t xml:space="preserve">, или </w:t>
      </w:r>
      <w:r w:rsidRPr="00996D87">
        <w:rPr>
          <w:rFonts w:ascii="Times New Roman" w:eastAsia="Times New Roman" w:hAnsi="Times New Roman" w:cs="Times New Roman"/>
          <w:sz w:val="28"/>
          <w:szCs w:val="28"/>
          <w:lang w:eastAsia="x-none"/>
        </w:rPr>
        <w:t>113,8</w:t>
      </w:r>
      <w:r w:rsidRPr="00996D87">
        <w:rPr>
          <w:rFonts w:ascii="Times New Roman" w:eastAsia="Times New Roman" w:hAnsi="Times New Roman" w:cs="Times New Roman"/>
          <w:sz w:val="28"/>
          <w:szCs w:val="28"/>
          <w:lang w:val="x-none" w:eastAsia="x-none"/>
        </w:rPr>
        <w:t xml:space="preserve">% к плану. По сравнению с аналогичным периодом прошлого года поступление доходов в местный бюджет увеличилось на </w:t>
      </w:r>
      <w:r w:rsidRPr="00996D87">
        <w:rPr>
          <w:rFonts w:ascii="Times New Roman" w:eastAsia="Times New Roman" w:hAnsi="Times New Roman" w:cs="Times New Roman"/>
          <w:sz w:val="28"/>
          <w:szCs w:val="28"/>
          <w:lang w:eastAsia="x-none"/>
        </w:rPr>
        <w:t>2,2</w:t>
      </w:r>
      <w:r w:rsidRPr="00996D87">
        <w:rPr>
          <w:rFonts w:ascii="Times New Roman" w:eastAsia="Times New Roman" w:hAnsi="Times New Roman" w:cs="Times New Roman"/>
          <w:sz w:val="28"/>
          <w:szCs w:val="28"/>
          <w:lang w:val="x-none" w:eastAsia="x-none"/>
        </w:rPr>
        <w:t>%</w:t>
      </w:r>
      <w:r w:rsidRPr="00996D87">
        <w:rPr>
          <w:rFonts w:ascii="Times New Roman" w:eastAsia="Times New Roman" w:hAnsi="Times New Roman" w:cs="Times New Roman"/>
          <w:sz w:val="28"/>
          <w:szCs w:val="28"/>
          <w:lang w:eastAsia="x-none"/>
        </w:rPr>
        <w:t xml:space="preserve"> или 5 248,5тыс</w:t>
      </w:r>
      <w:r w:rsidRPr="00996D87">
        <w:rPr>
          <w:rFonts w:ascii="Times New Roman" w:eastAsia="Times New Roman" w:hAnsi="Times New Roman" w:cs="Times New Roman"/>
          <w:sz w:val="28"/>
          <w:szCs w:val="28"/>
          <w:lang w:val="x-none" w:eastAsia="x-none"/>
        </w:rPr>
        <w:t>.</w:t>
      </w:r>
      <w:r w:rsidRPr="00996D87">
        <w:rPr>
          <w:rFonts w:ascii="Times New Roman" w:eastAsia="Times New Roman" w:hAnsi="Times New Roman" w:cs="Times New Roman"/>
          <w:sz w:val="28"/>
          <w:szCs w:val="28"/>
          <w:lang w:eastAsia="x-none"/>
        </w:rPr>
        <w:t>рублей.</w:t>
      </w:r>
    </w:p>
    <w:p w:rsidR="00996D87" w:rsidRPr="00996D87" w:rsidRDefault="00996D87" w:rsidP="00996D87">
      <w:pPr>
        <w:spacing w:after="0" w:line="240" w:lineRule="auto"/>
        <w:ind w:firstLine="567"/>
        <w:jc w:val="both"/>
        <w:rPr>
          <w:rFonts w:ascii="Times New Roman" w:eastAsia="Times New Roman" w:hAnsi="Times New Roman" w:cs="Times New Roman"/>
          <w:sz w:val="28"/>
          <w:szCs w:val="28"/>
          <w:lang w:eastAsia="x-none"/>
        </w:rPr>
      </w:pPr>
      <w:proofErr w:type="gramStart"/>
      <w:r w:rsidRPr="00996D87">
        <w:rPr>
          <w:rFonts w:ascii="Times New Roman" w:eastAsia="Times New Roman" w:hAnsi="Times New Roman" w:cs="Times New Roman"/>
          <w:sz w:val="28"/>
          <w:szCs w:val="28"/>
          <w:lang w:eastAsia="x-none"/>
        </w:rPr>
        <w:t>Контрольные показатели по мобилизации налоговых и неналоговых доходов за 8 месяцев текущего года в бюджет края выполнены по следующим видам доходов: налог на доходы физических лиц (114,7%), единый налог на вмененный доход (112,5%), налог на имущество физических лиц (144,8%),транспортный налог (102,8%),земельный налог (240,5%), госпошлина (104,5%), доходы от арендной платы за земельные участки (119,1%), плата за негативное воздействие на</w:t>
      </w:r>
      <w:proofErr w:type="gramEnd"/>
      <w:r w:rsidRPr="00996D87">
        <w:rPr>
          <w:rFonts w:ascii="Times New Roman" w:eastAsia="Times New Roman" w:hAnsi="Times New Roman" w:cs="Times New Roman"/>
          <w:sz w:val="28"/>
          <w:szCs w:val="28"/>
          <w:lang w:eastAsia="x-none"/>
        </w:rPr>
        <w:t xml:space="preserve"> окружающую среду (124,0%), доходы от продажи квартир (в 3,1 раза), доходы от реализации имущества  (106,3%), прочие неналоговые доходы (в 9,3 раза).</w:t>
      </w:r>
    </w:p>
    <w:p w:rsidR="00996D87" w:rsidRPr="00996D87" w:rsidRDefault="00996D87" w:rsidP="00996D87">
      <w:pPr>
        <w:spacing w:after="0" w:line="240" w:lineRule="auto"/>
        <w:ind w:firstLine="567"/>
        <w:jc w:val="both"/>
        <w:rPr>
          <w:rFonts w:ascii="Times New Roman" w:eastAsia="Times New Roman" w:hAnsi="Times New Roman" w:cs="Times New Roman"/>
          <w:sz w:val="28"/>
          <w:szCs w:val="28"/>
          <w:lang w:eastAsia="x-none"/>
        </w:rPr>
      </w:pPr>
      <w:r w:rsidRPr="00996D87">
        <w:rPr>
          <w:rFonts w:ascii="Times New Roman" w:eastAsia="Times New Roman" w:hAnsi="Times New Roman" w:cs="Times New Roman"/>
          <w:sz w:val="28"/>
          <w:szCs w:val="28"/>
          <w:lang w:eastAsia="x-none"/>
        </w:rPr>
        <w:t>Вместе с тем, не выполнены контрольные показатели по: единому сельскохозяйственному налогу (20,1%), доходы от сдачи в аренду муниципального имущества (79,9%), доходы от продажи земельных участков (82,7%), штрафы (76,5%).</w:t>
      </w:r>
    </w:p>
    <w:p w:rsidR="000A0FF6" w:rsidRDefault="000A0FF6" w:rsidP="00996D87">
      <w:pPr>
        <w:widowControl w:val="0"/>
        <w:suppressAutoHyphens/>
        <w:spacing w:after="0" w:line="240" w:lineRule="auto"/>
        <w:jc w:val="both"/>
        <w:rPr>
          <w:rFonts w:ascii="Times New Roman" w:eastAsia="Lucida Sans Unicode" w:hAnsi="Times New Roman" w:cs="Times New Roman"/>
          <w:kern w:val="1"/>
          <w:sz w:val="28"/>
          <w:szCs w:val="28"/>
          <w:lang w:eastAsia="en-US"/>
        </w:rPr>
      </w:pPr>
    </w:p>
    <w:p w:rsidR="00573D04" w:rsidRDefault="00573D04" w:rsidP="00EC2F7C">
      <w:pPr>
        <w:autoSpaceDE w:val="0"/>
        <w:autoSpaceDN w:val="0"/>
        <w:adjustRightInd w:val="0"/>
        <w:spacing w:after="0" w:line="240" w:lineRule="auto"/>
        <w:contextualSpacing/>
        <w:jc w:val="both"/>
        <w:rPr>
          <w:rFonts w:ascii="Times New Roman" w:eastAsia="Lucida Sans Unicode" w:hAnsi="Times New Roman" w:cs="Times New Roman"/>
          <w:kern w:val="1"/>
          <w:sz w:val="28"/>
          <w:szCs w:val="28"/>
          <w:lang w:eastAsia="en-US"/>
        </w:rPr>
      </w:pPr>
    </w:p>
    <w:p w:rsidR="00B56058" w:rsidRDefault="00EC2F7C" w:rsidP="00EC2F7C">
      <w:pPr>
        <w:autoSpaceDE w:val="0"/>
        <w:autoSpaceDN w:val="0"/>
        <w:adjustRightInd w:val="0"/>
        <w:spacing w:after="0" w:line="240" w:lineRule="auto"/>
        <w:contextualSpacing/>
        <w:jc w:val="both"/>
        <w:rPr>
          <w:rFonts w:ascii="Times New Roman" w:hAnsi="Times New Roman" w:cs="Times New Roman"/>
          <w:noProof/>
          <w:sz w:val="28"/>
          <w:szCs w:val="28"/>
        </w:rPr>
      </w:pPr>
      <w:r>
        <w:rPr>
          <w:rFonts w:ascii="Times New Roman" w:hAnsi="Times New Roman" w:cs="Times New Roman"/>
          <w:noProof/>
          <w:sz w:val="28"/>
          <w:szCs w:val="28"/>
        </w:rPr>
        <w:t xml:space="preserve">     По результатм контрольного мероприятия Контрольно-сч</w:t>
      </w:r>
      <w:r w:rsidR="00573D04">
        <w:rPr>
          <w:rFonts w:ascii="Times New Roman" w:hAnsi="Times New Roman" w:cs="Times New Roman"/>
          <w:noProof/>
          <w:sz w:val="28"/>
          <w:szCs w:val="28"/>
        </w:rPr>
        <w:t>етной палатой выставлено Предст</w:t>
      </w:r>
      <w:r>
        <w:rPr>
          <w:rFonts w:ascii="Times New Roman" w:hAnsi="Times New Roman" w:cs="Times New Roman"/>
          <w:noProof/>
          <w:sz w:val="28"/>
          <w:szCs w:val="28"/>
        </w:rPr>
        <w:t>а</w:t>
      </w:r>
      <w:r w:rsidR="00573D04">
        <w:rPr>
          <w:rFonts w:ascii="Times New Roman" w:hAnsi="Times New Roman" w:cs="Times New Roman"/>
          <w:noProof/>
          <w:sz w:val="28"/>
          <w:szCs w:val="28"/>
        </w:rPr>
        <w:t>в</w:t>
      </w:r>
      <w:r>
        <w:rPr>
          <w:rFonts w:ascii="Times New Roman" w:hAnsi="Times New Roman" w:cs="Times New Roman"/>
          <w:noProof/>
          <w:sz w:val="28"/>
          <w:szCs w:val="28"/>
        </w:rPr>
        <w:t>ление</w:t>
      </w:r>
      <w:r w:rsidRPr="00EC2F7C">
        <w:t xml:space="preserve"> </w:t>
      </w:r>
      <w:r w:rsidR="00EB2B2C">
        <w:rPr>
          <w:rFonts w:ascii="Times New Roman" w:hAnsi="Times New Roman" w:cs="Times New Roman"/>
          <w:sz w:val="28"/>
          <w:szCs w:val="28"/>
        </w:rPr>
        <w:t>начальнику финансового управления</w:t>
      </w:r>
      <w:r w:rsidR="008133B8">
        <w:rPr>
          <w:rFonts w:ascii="Times New Roman" w:hAnsi="Times New Roman" w:cs="Times New Roman"/>
          <w:sz w:val="28"/>
          <w:szCs w:val="28"/>
        </w:rPr>
        <w:t xml:space="preserve"> </w:t>
      </w:r>
      <w:r w:rsidRPr="00EC2F7C">
        <w:rPr>
          <w:rFonts w:ascii="Times New Roman" w:hAnsi="Times New Roman" w:cs="Times New Roman"/>
          <w:noProof/>
          <w:sz w:val="28"/>
          <w:szCs w:val="28"/>
        </w:rPr>
        <w:t>для принятия мер по устранению выявленных нарушений   при провед</w:t>
      </w:r>
      <w:r>
        <w:rPr>
          <w:rFonts w:ascii="Times New Roman" w:hAnsi="Times New Roman" w:cs="Times New Roman"/>
          <w:noProof/>
          <w:sz w:val="28"/>
          <w:szCs w:val="28"/>
        </w:rPr>
        <w:t xml:space="preserve">ении </w:t>
      </w:r>
      <w:r w:rsidRPr="00EC2F7C">
        <w:rPr>
          <w:rFonts w:ascii="Times New Roman" w:hAnsi="Times New Roman" w:cs="Times New Roman"/>
          <w:noProof/>
          <w:sz w:val="28"/>
          <w:szCs w:val="28"/>
        </w:rPr>
        <w:t xml:space="preserve">контрольного мероприятия </w:t>
      </w:r>
      <w:r w:rsidR="008133B8" w:rsidRPr="00C20E0B">
        <w:rPr>
          <w:rFonts w:ascii="Times New Roman" w:eastAsiaTheme="minorHAnsi" w:hAnsi="Times New Roman" w:cs="Times New Roman"/>
          <w:noProof/>
          <w:sz w:val="28"/>
          <w:szCs w:val="28"/>
          <w:lang w:eastAsia="en-US"/>
        </w:rPr>
        <w:t xml:space="preserve">мероприятие </w:t>
      </w:r>
      <w:r w:rsidR="008133B8" w:rsidRPr="00C20E0B">
        <w:rPr>
          <w:rFonts w:ascii="Times New Roman" w:eastAsiaTheme="minorHAnsi" w:hAnsi="Times New Roman" w:cs="Times New Roman"/>
          <w:sz w:val="28"/>
          <w:szCs w:val="28"/>
          <w:lang w:eastAsia="en-US"/>
        </w:rPr>
        <w:t xml:space="preserve"> </w:t>
      </w:r>
      <w:r w:rsidR="00EB2B2C" w:rsidRPr="00C20E0B">
        <w:rPr>
          <w:rFonts w:ascii="Times New Roman" w:eastAsiaTheme="minorHAnsi" w:hAnsi="Times New Roman" w:cs="Times New Roman"/>
          <w:noProof/>
          <w:sz w:val="28"/>
          <w:szCs w:val="28"/>
          <w:lang w:eastAsia="en-US"/>
        </w:rPr>
        <w:t xml:space="preserve">мероприятие </w:t>
      </w:r>
      <w:r w:rsidR="00EB2B2C" w:rsidRPr="00C20E0B">
        <w:rPr>
          <w:rFonts w:ascii="Times New Roman" w:eastAsiaTheme="minorHAnsi" w:hAnsi="Times New Roman" w:cs="Times New Roman"/>
          <w:sz w:val="28"/>
          <w:szCs w:val="28"/>
          <w:lang w:eastAsia="en-US"/>
        </w:rPr>
        <w:t xml:space="preserve"> </w:t>
      </w:r>
      <w:r w:rsidR="00EB2B2C" w:rsidRPr="007933E2">
        <w:rPr>
          <w:rFonts w:ascii="Times New Roman" w:eastAsia="Times New Roman" w:hAnsi="Times New Roman" w:cs="Times New Roman"/>
          <w:snapToGrid w:val="0"/>
          <w:color w:val="000000"/>
          <w:spacing w:val="-3"/>
          <w:sz w:val="28"/>
          <w:szCs w:val="28"/>
        </w:rPr>
        <w:t xml:space="preserve">«Проверка полноты поступления налоговых и неналоговых доходов в бюджет </w:t>
      </w:r>
      <w:proofErr w:type="spellStart"/>
      <w:r w:rsidR="00EB2B2C" w:rsidRPr="007933E2">
        <w:rPr>
          <w:rFonts w:ascii="Times New Roman" w:eastAsia="Times New Roman" w:hAnsi="Times New Roman" w:cs="Times New Roman"/>
          <w:snapToGrid w:val="0"/>
          <w:color w:val="000000"/>
          <w:spacing w:val="-3"/>
          <w:sz w:val="28"/>
          <w:szCs w:val="28"/>
        </w:rPr>
        <w:t>Ульчского</w:t>
      </w:r>
      <w:proofErr w:type="spellEnd"/>
      <w:r w:rsidR="00EB2B2C" w:rsidRPr="007933E2">
        <w:rPr>
          <w:rFonts w:ascii="Times New Roman" w:eastAsia="Times New Roman" w:hAnsi="Times New Roman" w:cs="Times New Roman"/>
          <w:snapToGrid w:val="0"/>
          <w:color w:val="000000"/>
          <w:spacing w:val="-3"/>
          <w:sz w:val="28"/>
          <w:szCs w:val="28"/>
        </w:rPr>
        <w:t xml:space="preserve"> муниципального района Хабаровского края за период </w:t>
      </w:r>
      <w:r w:rsidR="00EB2B2C">
        <w:rPr>
          <w:rFonts w:ascii="Times New Roman" w:eastAsia="Times New Roman" w:hAnsi="Times New Roman" w:cs="Times New Roman"/>
          <w:snapToGrid w:val="0"/>
          <w:color w:val="000000"/>
          <w:spacing w:val="-3"/>
          <w:sz w:val="28"/>
          <w:szCs w:val="28"/>
        </w:rPr>
        <w:t>с 01.01.2015 по 31.08.2015 года</w:t>
      </w:r>
      <w:r w:rsidR="00EB2B2C">
        <w:rPr>
          <w:rFonts w:ascii="Times New Roman" w:eastAsia="Times New Roman" w:hAnsi="Times New Roman" w:cs="Times New Roman"/>
          <w:snapToGrid w:val="0"/>
          <w:color w:val="000000"/>
          <w:spacing w:val="-3"/>
          <w:sz w:val="28"/>
          <w:szCs w:val="28"/>
        </w:rPr>
        <w:t>»</w:t>
      </w:r>
      <w:r w:rsidR="00573D04" w:rsidRPr="00573D04">
        <w:rPr>
          <w:rFonts w:ascii="Times New Roman" w:eastAsiaTheme="minorHAnsi" w:hAnsi="Times New Roman" w:cs="Times New Roman"/>
          <w:sz w:val="28"/>
          <w:szCs w:val="28"/>
          <w:lang w:eastAsia="en-US"/>
        </w:rPr>
        <w:t xml:space="preserve">  </w:t>
      </w:r>
      <w:r w:rsidR="008133B8">
        <w:rPr>
          <w:rFonts w:ascii="Times New Roman" w:eastAsia="Lucida Sans Unicode" w:hAnsi="Times New Roman" w:cs="Times New Roman"/>
          <w:kern w:val="1"/>
          <w:sz w:val="28"/>
          <w:szCs w:val="28"/>
          <w:lang w:eastAsia="en-US"/>
        </w:rPr>
        <w:t xml:space="preserve"> </w:t>
      </w:r>
      <w:r>
        <w:rPr>
          <w:rFonts w:ascii="Times New Roman" w:hAnsi="Times New Roman" w:cs="Times New Roman"/>
          <w:noProof/>
          <w:sz w:val="28"/>
          <w:szCs w:val="28"/>
        </w:rPr>
        <w:t xml:space="preserve">от </w:t>
      </w:r>
      <w:r w:rsidR="008133B8">
        <w:rPr>
          <w:rFonts w:ascii="Times New Roman" w:hAnsi="Times New Roman" w:cs="Times New Roman"/>
          <w:noProof/>
          <w:sz w:val="28"/>
          <w:szCs w:val="28"/>
        </w:rPr>
        <w:t xml:space="preserve"> </w:t>
      </w:r>
      <w:r w:rsidR="005969DE">
        <w:rPr>
          <w:rFonts w:ascii="Times New Roman" w:hAnsi="Times New Roman" w:cs="Times New Roman"/>
          <w:noProof/>
          <w:sz w:val="28"/>
          <w:szCs w:val="28"/>
        </w:rPr>
        <w:t>24</w:t>
      </w:r>
      <w:r w:rsidR="008133B8">
        <w:rPr>
          <w:rFonts w:ascii="Times New Roman" w:hAnsi="Times New Roman" w:cs="Times New Roman"/>
          <w:noProof/>
          <w:sz w:val="28"/>
          <w:szCs w:val="28"/>
        </w:rPr>
        <w:t>.</w:t>
      </w:r>
      <w:r w:rsidR="00B63C25">
        <w:rPr>
          <w:rFonts w:ascii="Times New Roman" w:hAnsi="Times New Roman" w:cs="Times New Roman"/>
          <w:noProof/>
          <w:sz w:val="28"/>
          <w:szCs w:val="28"/>
        </w:rPr>
        <w:t>0</w:t>
      </w:r>
      <w:r w:rsidR="005969DE">
        <w:rPr>
          <w:rFonts w:ascii="Times New Roman" w:hAnsi="Times New Roman" w:cs="Times New Roman"/>
          <w:noProof/>
          <w:sz w:val="28"/>
          <w:szCs w:val="28"/>
        </w:rPr>
        <w:t>9</w:t>
      </w:r>
      <w:r w:rsidR="00B63C25">
        <w:rPr>
          <w:rFonts w:ascii="Times New Roman" w:hAnsi="Times New Roman" w:cs="Times New Roman"/>
          <w:noProof/>
          <w:sz w:val="28"/>
          <w:szCs w:val="28"/>
        </w:rPr>
        <w:t>.</w:t>
      </w:r>
      <w:r w:rsidR="008133B8">
        <w:rPr>
          <w:rFonts w:ascii="Times New Roman" w:hAnsi="Times New Roman" w:cs="Times New Roman"/>
          <w:noProof/>
          <w:sz w:val="28"/>
          <w:szCs w:val="28"/>
        </w:rPr>
        <w:t xml:space="preserve">2015   </w:t>
      </w:r>
      <w:r>
        <w:rPr>
          <w:rFonts w:ascii="Times New Roman" w:hAnsi="Times New Roman" w:cs="Times New Roman"/>
          <w:noProof/>
          <w:sz w:val="28"/>
          <w:szCs w:val="28"/>
        </w:rPr>
        <w:t xml:space="preserve">  № </w:t>
      </w:r>
      <w:r w:rsidR="00573D04">
        <w:rPr>
          <w:rFonts w:ascii="Times New Roman" w:hAnsi="Times New Roman" w:cs="Times New Roman"/>
          <w:noProof/>
          <w:sz w:val="28"/>
          <w:szCs w:val="28"/>
        </w:rPr>
        <w:t xml:space="preserve"> </w:t>
      </w:r>
      <w:r w:rsidR="00B63C25">
        <w:rPr>
          <w:rFonts w:ascii="Times New Roman" w:hAnsi="Times New Roman" w:cs="Times New Roman"/>
          <w:noProof/>
          <w:sz w:val="28"/>
          <w:szCs w:val="28"/>
        </w:rPr>
        <w:t>1</w:t>
      </w:r>
      <w:r w:rsidR="005969DE">
        <w:rPr>
          <w:rFonts w:ascii="Times New Roman" w:hAnsi="Times New Roman" w:cs="Times New Roman"/>
          <w:noProof/>
          <w:sz w:val="28"/>
          <w:szCs w:val="28"/>
        </w:rPr>
        <w:t>44</w:t>
      </w:r>
      <w:r w:rsidRPr="00EC2F7C">
        <w:rPr>
          <w:rFonts w:ascii="Times New Roman" w:hAnsi="Times New Roman" w:cs="Times New Roman"/>
          <w:noProof/>
          <w:sz w:val="28"/>
          <w:szCs w:val="28"/>
        </w:rPr>
        <w:t>.</w:t>
      </w:r>
    </w:p>
    <w:p w:rsidR="00EE4E8F" w:rsidRPr="00EB148B" w:rsidRDefault="00B56058" w:rsidP="008133B8">
      <w:pPr>
        <w:autoSpaceDE w:val="0"/>
        <w:autoSpaceDN w:val="0"/>
        <w:adjustRightInd w:val="0"/>
        <w:spacing w:after="0" w:line="240" w:lineRule="auto"/>
        <w:contextualSpacing/>
        <w:jc w:val="both"/>
        <w:rPr>
          <w:rFonts w:ascii="Times New Roman" w:eastAsia="Lucida Sans Unicode" w:hAnsi="Times New Roman" w:cs="Times New Roman"/>
          <w:kern w:val="1"/>
          <w:sz w:val="28"/>
          <w:szCs w:val="28"/>
        </w:rPr>
      </w:pPr>
      <w:r w:rsidRPr="00B56058">
        <w:rPr>
          <w:rFonts w:ascii="Times New Roman" w:hAnsi="Times New Roman" w:cs="Times New Roman"/>
          <w:noProof/>
          <w:sz w:val="28"/>
          <w:szCs w:val="28"/>
        </w:rPr>
        <w:lastRenderedPageBreak/>
        <w:t xml:space="preserve">      Отчет о результатах контрольного мероприятия направлены Главе Ульчского района, в С</w:t>
      </w:r>
      <w:r w:rsidR="008133B8">
        <w:rPr>
          <w:rFonts w:ascii="Times New Roman" w:hAnsi="Times New Roman" w:cs="Times New Roman"/>
          <w:noProof/>
          <w:sz w:val="28"/>
          <w:szCs w:val="28"/>
        </w:rPr>
        <w:t xml:space="preserve">обрание </w:t>
      </w:r>
      <w:r w:rsidRPr="00B56058">
        <w:rPr>
          <w:rFonts w:ascii="Times New Roman" w:hAnsi="Times New Roman" w:cs="Times New Roman"/>
          <w:noProof/>
          <w:sz w:val="28"/>
          <w:szCs w:val="28"/>
        </w:rPr>
        <w:t xml:space="preserve"> депутатов </w:t>
      </w:r>
      <w:r w:rsidR="008133B8">
        <w:rPr>
          <w:rFonts w:ascii="Times New Roman" w:hAnsi="Times New Roman" w:cs="Times New Roman"/>
          <w:noProof/>
          <w:sz w:val="28"/>
          <w:szCs w:val="28"/>
        </w:rPr>
        <w:t>Ульчского муниципального района.</w:t>
      </w:r>
    </w:p>
    <w:sectPr w:rsidR="00EE4E8F" w:rsidRPr="00EB148B" w:rsidSect="001D7F71">
      <w:headerReference w:type="default" r:id="rId9"/>
      <w:footerReference w:type="default" r:id="rId10"/>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6D56" w:rsidRDefault="00746D56" w:rsidP="00A81D66">
      <w:pPr>
        <w:spacing w:after="0" w:line="240" w:lineRule="auto"/>
      </w:pPr>
      <w:r>
        <w:separator/>
      </w:r>
    </w:p>
  </w:endnote>
  <w:endnote w:type="continuationSeparator" w:id="0">
    <w:p w:rsidR="00746D56" w:rsidRDefault="00746D56" w:rsidP="00A81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8930898"/>
      <w:docPartObj>
        <w:docPartGallery w:val="Page Numbers (Bottom of Page)"/>
        <w:docPartUnique/>
      </w:docPartObj>
    </w:sdtPr>
    <w:sdtEndPr/>
    <w:sdtContent>
      <w:p w:rsidR="001D7F71" w:rsidRDefault="001D7F71">
        <w:pPr>
          <w:pStyle w:val="a6"/>
          <w:jc w:val="center"/>
        </w:pPr>
        <w:r>
          <w:fldChar w:fldCharType="begin"/>
        </w:r>
        <w:r>
          <w:instrText>PAGE   \* MERGEFORMAT</w:instrText>
        </w:r>
        <w:r>
          <w:fldChar w:fldCharType="separate"/>
        </w:r>
        <w:r w:rsidR="0094580A">
          <w:rPr>
            <w:noProof/>
          </w:rPr>
          <w:t>6</w:t>
        </w:r>
        <w:r>
          <w:fldChar w:fldCharType="end"/>
        </w:r>
      </w:p>
    </w:sdtContent>
  </w:sdt>
  <w:p w:rsidR="009553F0" w:rsidRDefault="009553F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6D56" w:rsidRDefault="00746D56" w:rsidP="00A81D66">
      <w:pPr>
        <w:spacing w:after="0" w:line="240" w:lineRule="auto"/>
      </w:pPr>
      <w:r>
        <w:separator/>
      </w:r>
    </w:p>
  </w:footnote>
  <w:footnote w:type="continuationSeparator" w:id="0">
    <w:p w:rsidR="00746D56" w:rsidRDefault="00746D56" w:rsidP="00A81D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D66" w:rsidRDefault="00A81D66" w:rsidP="00A81D66">
    <w:pPr>
      <w:pStyle w:val="a4"/>
      <w:tabs>
        <w:tab w:val="clear" w:pos="4677"/>
        <w:tab w:val="clear" w:pos="9355"/>
        <w:tab w:val="left" w:pos="5670"/>
      </w:tabs>
    </w:pPr>
  </w:p>
  <w:p w:rsidR="00A81D66" w:rsidRDefault="00A81D66" w:rsidP="00A81D66">
    <w:pPr>
      <w:pStyle w:val="a4"/>
      <w:tabs>
        <w:tab w:val="clear" w:pos="4677"/>
        <w:tab w:val="clear" w:pos="9355"/>
        <w:tab w:val="left" w:pos="5670"/>
      </w:tabs>
    </w:pPr>
  </w:p>
  <w:p w:rsidR="00A81D66" w:rsidRDefault="00A81D66" w:rsidP="00A81D66">
    <w:pPr>
      <w:pStyle w:val="a4"/>
      <w:tabs>
        <w:tab w:val="clear" w:pos="4677"/>
        <w:tab w:val="clear" w:pos="9355"/>
        <w:tab w:val="left" w:pos="567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8A319D"/>
    <w:multiLevelType w:val="hybridMultilevel"/>
    <w:tmpl w:val="424CAEAA"/>
    <w:lvl w:ilvl="0" w:tplc="F15C129C">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
    <w:nsid w:val="2F923F59"/>
    <w:multiLevelType w:val="hybridMultilevel"/>
    <w:tmpl w:val="FD287C36"/>
    <w:lvl w:ilvl="0" w:tplc="7D84BA20">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
    <w:nsid w:val="716446E7"/>
    <w:multiLevelType w:val="hybridMultilevel"/>
    <w:tmpl w:val="B7E2DD48"/>
    <w:lvl w:ilvl="0" w:tplc="1884DF86">
      <w:start w:val="1"/>
      <w:numFmt w:val="decimal"/>
      <w:lvlText w:val="%1."/>
      <w:lvlJc w:val="left"/>
      <w:pPr>
        <w:ind w:left="1125" w:hanging="46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1D9"/>
    <w:rsid w:val="00001F10"/>
    <w:rsid w:val="000020B1"/>
    <w:rsid w:val="00003497"/>
    <w:rsid w:val="0001013F"/>
    <w:rsid w:val="00010FB7"/>
    <w:rsid w:val="00016D1A"/>
    <w:rsid w:val="0002423F"/>
    <w:rsid w:val="000318FD"/>
    <w:rsid w:val="00036974"/>
    <w:rsid w:val="0004147F"/>
    <w:rsid w:val="00043A5D"/>
    <w:rsid w:val="00046866"/>
    <w:rsid w:val="00047DE0"/>
    <w:rsid w:val="00071CE3"/>
    <w:rsid w:val="00072E84"/>
    <w:rsid w:val="000758C0"/>
    <w:rsid w:val="0008080D"/>
    <w:rsid w:val="00091665"/>
    <w:rsid w:val="00092B13"/>
    <w:rsid w:val="00093CBC"/>
    <w:rsid w:val="00094CB5"/>
    <w:rsid w:val="00094E76"/>
    <w:rsid w:val="000960A3"/>
    <w:rsid w:val="000A0FF6"/>
    <w:rsid w:val="000A4128"/>
    <w:rsid w:val="000A4DC2"/>
    <w:rsid w:val="000A5D23"/>
    <w:rsid w:val="000B415B"/>
    <w:rsid w:val="000C1691"/>
    <w:rsid w:val="000C3EAC"/>
    <w:rsid w:val="000C587F"/>
    <w:rsid w:val="000C5C90"/>
    <w:rsid w:val="000C79A5"/>
    <w:rsid w:val="000D29BC"/>
    <w:rsid w:val="000D6AEB"/>
    <w:rsid w:val="000E28E8"/>
    <w:rsid w:val="000E3A67"/>
    <w:rsid w:val="000E42D7"/>
    <w:rsid w:val="000E4936"/>
    <w:rsid w:val="000E4CC5"/>
    <w:rsid w:val="000E4FC7"/>
    <w:rsid w:val="000E7167"/>
    <w:rsid w:val="000E773D"/>
    <w:rsid w:val="000F2751"/>
    <w:rsid w:val="000F3F10"/>
    <w:rsid w:val="000F5BBC"/>
    <w:rsid w:val="00103160"/>
    <w:rsid w:val="001032C4"/>
    <w:rsid w:val="00104DFE"/>
    <w:rsid w:val="00112488"/>
    <w:rsid w:val="00121780"/>
    <w:rsid w:val="00124F61"/>
    <w:rsid w:val="00125832"/>
    <w:rsid w:val="0012747F"/>
    <w:rsid w:val="00132BB1"/>
    <w:rsid w:val="00132F5D"/>
    <w:rsid w:val="001353B1"/>
    <w:rsid w:val="00135C85"/>
    <w:rsid w:val="00144824"/>
    <w:rsid w:val="00145AF3"/>
    <w:rsid w:val="00162DE8"/>
    <w:rsid w:val="0017351E"/>
    <w:rsid w:val="00173954"/>
    <w:rsid w:val="001756B1"/>
    <w:rsid w:val="00176BC9"/>
    <w:rsid w:val="00177B55"/>
    <w:rsid w:val="00180DA9"/>
    <w:rsid w:val="0018175F"/>
    <w:rsid w:val="00181F83"/>
    <w:rsid w:val="0018349F"/>
    <w:rsid w:val="00184DAD"/>
    <w:rsid w:val="0018529B"/>
    <w:rsid w:val="00185330"/>
    <w:rsid w:val="00186682"/>
    <w:rsid w:val="001901F1"/>
    <w:rsid w:val="00190B23"/>
    <w:rsid w:val="0019668C"/>
    <w:rsid w:val="00196B7D"/>
    <w:rsid w:val="00196C9A"/>
    <w:rsid w:val="00197299"/>
    <w:rsid w:val="001A75EB"/>
    <w:rsid w:val="001B2003"/>
    <w:rsid w:val="001B20CA"/>
    <w:rsid w:val="001B3545"/>
    <w:rsid w:val="001B4666"/>
    <w:rsid w:val="001B6172"/>
    <w:rsid w:val="001C097D"/>
    <w:rsid w:val="001C1F4B"/>
    <w:rsid w:val="001C20C1"/>
    <w:rsid w:val="001C2176"/>
    <w:rsid w:val="001C6CCE"/>
    <w:rsid w:val="001D0BB2"/>
    <w:rsid w:val="001D4A03"/>
    <w:rsid w:val="001D6071"/>
    <w:rsid w:val="001D6FD5"/>
    <w:rsid w:val="001D7F71"/>
    <w:rsid w:val="001E121E"/>
    <w:rsid w:val="001E2B3A"/>
    <w:rsid w:val="001E3070"/>
    <w:rsid w:val="001E4683"/>
    <w:rsid w:val="001E58CE"/>
    <w:rsid w:val="001E62F9"/>
    <w:rsid w:val="001F4325"/>
    <w:rsid w:val="001F7027"/>
    <w:rsid w:val="001F72CC"/>
    <w:rsid w:val="00201076"/>
    <w:rsid w:val="00201228"/>
    <w:rsid w:val="00201D83"/>
    <w:rsid w:val="00202842"/>
    <w:rsid w:val="002043A6"/>
    <w:rsid w:val="00205DB1"/>
    <w:rsid w:val="00206AAF"/>
    <w:rsid w:val="00217F85"/>
    <w:rsid w:val="002208BC"/>
    <w:rsid w:val="00231903"/>
    <w:rsid w:val="0023247A"/>
    <w:rsid w:val="00233E8A"/>
    <w:rsid w:val="0023548E"/>
    <w:rsid w:val="00242AC2"/>
    <w:rsid w:val="00244F35"/>
    <w:rsid w:val="002461CD"/>
    <w:rsid w:val="00246D94"/>
    <w:rsid w:val="00247C42"/>
    <w:rsid w:val="00251323"/>
    <w:rsid w:val="0026129A"/>
    <w:rsid w:val="00261514"/>
    <w:rsid w:val="0026711C"/>
    <w:rsid w:val="00267345"/>
    <w:rsid w:val="00272CBF"/>
    <w:rsid w:val="00274920"/>
    <w:rsid w:val="00274C06"/>
    <w:rsid w:val="002765C5"/>
    <w:rsid w:val="002808A8"/>
    <w:rsid w:val="00286046"/>
    <w:rsid w:val="0028791B"/>
    <w:rsid w:val="00291CF5"/>
    <w:rsid w:val="00292F3C"/>
    <w:rsid w:val="00293463"/>
    <w:rsid w:val="002964FF"/>
    <w:rsid w:val="002A697E"/>
    <w:rsid w:val="002B247C"/>
    <w:rsid w:val="002B3404"/>
    <w:rsid w:val="002B65E1"/>
    <w:rsid w:val="002B7459"/>
    <w:rsid w:val="002C3A91"/>
    <w:rsid w:val="002C53FF"/>
    <w:rsid w:val="002D039D"/>
    <w:rsid w:val="002D3F88"/>
    <w:rsid w:val="002D4F3C"/>
    <w:rsid w:val="002D5D77"/>
    <w:rsid w:val="002E1022"/>
    <w:rsid w:val="002E2950"/>
    <w:rsid w:val="002E40FD"/>
    <w:rsid w:val="002F304D"/>
    <w:rsid w:val="002F4411"/>
    <w:rsid w:val="003009A6"/>
    <w:rsid w:val="00305D79"/>
    <w:rsid w:val="0031411D"/>
    <w:rsid w:val="00315E7C"/>
    <w:rsid w:val="003165D7"/>
    <w:rsid w:val="0032011B"/>
    <w:rsid w:val="00324706"/>
    <w:rsid w:val="00332BB2"/>
    <w:rsid w:val="00334A22"/>
    <w:rsid w:val="003429AB"/>
    <w:rsid w:val="00343123"/>
    <w:rsid w:val="00344B43"/>
    <w:rsid w:val="00345ED9"/>
    <w:rsid w:val="00345F2B"/>
    <w:rsid w:val="0035400B"/>
    <w:rsid w:val="00354F0E"/>
    <w:rsid w:val="00355F40"/>
    <w:rsid w:val="00356209"/>
    <w:rsid w:val="00356C88"/>
    <w:rsid w:val="003614E1"/>
    <w:rsid w:val="003620B7"/>
    <w:rsid w:val="003642D4"/>
    <w:rsid w:val="00370706"/>
    <w:rsid w:val="00371291"/>
    <w:rsid w:val="0037143A"/>
    <w:rsid w:val="003742A2"/>
    <w:rsid w:val="00375309"/>
    <w:rsid w:val="00380071"/>
    <w:rsid w:val="00383497"/>
    <w:rsid w:val="003857A7"/>
    <w:rsid w:val="00385EBE"/>
    <w:rsid w:val="003872AE"/>
    <w:rsid w:val="00395710"/>
    <w:rsid w:val="00397886"/>
    <w:rsid w:val="003A00F7"/>
    <w:rsid w:val="003A79D3"/>
    <w:rsid w:val="003B0349"/>
    <w:rsid w:val="003B05EA"/>
    <w:rsid w:val="003B4027"/>
    <w:rsid w:val="003B4FC5"/>
    <w:rsid w:val="003C001B"/>
    <w:rsid w:val="003C01D9"/>
    <w:rsid w:val="003C18F3"/>
    <w:rsid w:val="003D0B77"/>
    <w:rsid w:val="003D2261"/>
    <w:rsid w:val="003D3F2E"/>
    <w:rsid w:val="003D472E"/>
    <w:rsid w:val="003D6F16"/>
    <w:rsid w:val="003E477C"/>
    <w:rsid w:val="003F1017"/>
    <w:rsid w:val="003F333E"/>
    <w:rsid w:val="00400C41"/>
    <w:rsid w:val="00403462"/>
    <w:rsid w:val="00412A20"/>
    <w:rsid w:val="00416271"/>
    <w:rsid w:val="00422FA7"/>
    <w:rsid w:val="00426851"/>
    <w:rsid w:val="0043254D"/>
    <w:rsid w:val="00435D86"/>
    <w:rsid w:val="00450EC5"/>
    <w:rsid w:val="00453E07"/>
    <w:rsid w:val="00461BCA"/>
    <w:rsid w:val="004632A2"/>
    <w:rsid w:val="00476A0B"/>
    <w:rsid w:val="00482195"/>
    <w:rsid w:val="004837AD"/>
    <w:rsid w:val="00486348"/>
    <w:rsid w:val="00490BAE"/>
    <w:rsid w:val="004940BA"/>
    <w:rsid w:val="00494123"/>
    <w:rsid w:val="00494205"/>
    <w:rsid w:val="004A1EFE"/>
    <w:rsid w:val="004A3D38"/>
    <w:rsid w:val="004A433D"/>
    <w:rsid w:val="004C1B9E"/>
    <w:rsid w:val="004C4F52"/>
    <w:rsid w:val="004D03DA"/>
    <w:rsid w:val="004D35A5"/>
    <w:rsid w:val="004D37BA"/>
    <w:rsid w:val="004D3A21"/>
    <w:rsid w:val="004D7C88"/>
    <w:rsid w:val="004E06D9"/>
    <w:rsid w:val="004E45FA"/>
    <w:rsid w:val="004E6ADC"/>
    <w:rsid w:val="004E7C36"/>
    <w:rsid w:val="004E7FD6"/>
    <w:rsid w:val="004F2A6D"/>
    <w:rsid w:val="004F3834"/>
    <w:rsid w:val="004F3B5A"/>
    <w:rsid w:val="004F5274"/>
    <w:rsid w:val="0050061C"/>
    <w:rsid w:val="00501854"/>
    <w:rsid w:val="00505B21"/>
    <w:rsid w:val="00505DD0"/>
    <w:rsid w:val="00523384"/>
    <w:rsid w:val="0052403B"/>
    <w:rsid w:val="00524F6C"/>
    <w:rsid w:val="00527A2E"/>
    <w:rsid w:val="00530D17"/>
    <w:rsid w:val="00532F0F"/>
    <w:rsid w:val="00533257"/>
    <w:rsid w:val="005362D0"/>
    <w:rsid w:val="00541700"/>
    <w:rsid w:val="005537A0"/>
    <w:rsid w:val="005550AD"/>
    <w:rsid w:val="00556CEC"/>
    <w:rsid w:val="00561DFD"/>
    <w:rsid w:val="0056206C"/>
    <w:rsid w:val="00562505"/>
    <w:rsid w:val="005634D7"/>
    <w:rsid w:val="00565276"/>
    <w:rsid w:val="00565E89"/>
    <w:rsid w:val="00570DF5"/>
    <w:rsid w:val="005726A4"/>
    <w:rsid w:val="00573D04"/>
    <w:rsid w:val="005750A0"/>
    <w:rsid w:val="0057532B"/>
    <w:rsid w:val="005820CC"/>
    <w:rsid w:val="00584B49"/>
    <w:rsid w:val="00591C4D"/>
    <w:rsid w:val="00593F94"/>
    <w:rsid w:val="005969DE"/>
    <w:rsid w:val="005A027B"/>
    <w:rsid w:val="005A0E0E"/>
    <w:rsid w:val="005A3C9D"/>
    <w:rsid w:val="005A5E4A"/>
    <w:rsid w:val="005A6133"/>
    <w:rsid w:val="005B5D27"/>
    <w:rsid w:val="005B667D"/>
    <w:rsid w:val="005B7886"/>
    <w:rsid w:val="005C0194"/>
    <w:rsid w:val="005C3380"/>
    <w:rsid w:val="005C3751"/>
    <w:rsid w:val="005C61F4"/>
    <w:rsid w:val="005C694B"/>
    <w:rsid w:val="005C74AA"/>
    <w:rsid w:val="005D05D5"/>
    <w:rsid w:val="005D1493"/>
    <w:rsid w:val="005D4719"/>
    <w:rsid w:val="005D5A2E"/>
    <w:rsid w:val="005D6040"/>
    <w:rsid w:val="005D611D"/>
    <w:rsid w:val="005E127E"/>
    <w:rsid w:val="005E281D"/>
    <w:rsid w:val="005E3059"/>
    <w:rsid w:val="005E320C"/>
    <w:rsid w:val="005E3360"/>
    <w:rsid w:val="005E3D25"/>
    <w:rsid w:val="005E4FB9"/>
    <w:rsid w:val="005E5CD3"/>
    <w:rsid w:val="005F071E"/>
    <w:rsid w:val="005F25BB"/>
    <w:rsid w:val="005F2975"/>
    <w:rsid w:val="005F74F5"/>
    <w:rsid w:val="006207EE"/>
    <w:rsid w:val="00622F24"/>
    <w:rsid w:val="00625CF8"/>
    <w:rsid w:val="006263A6"/>
    <w:rsid w:val="0062734C"/>
    <w:rsid w:val="00632F6F"/>
    <w:rsid w:val="0063465C"/>
    <w:rsid w:val="00635AED"/>
    <w:rsid w:val="006366B9"/>
    <w:rsid w:val="00636F89"/>
    <w:rsid w:val="00636FD3"/>
    <w:rsid w:val="0064361C"/>
    <w:rsid w:val="006543A9"/>
    <w:rsid w:val="0065457C"/>
    <w:rsid w:val="006569CA"/>
    <w:rsid w:val="00660DB7"/>
    <w:rsid w:val="0066129B"/>
    <w:rsid w:val="00664B60"/>
    <w:rsid w:val="00665482"/>
    <w:rsid w:val="006669E7"/>
    <w:rsid w:val="00666B4A"/>
    <w:rsid w:val="0066705A"/>
    <w:rsid w:val="00670026"/>
    <w:rsid w:val="00673B16"/>
    <w:rsid w:val="00675863"/>
    <w:rsid w:val="006832DB"/>
    <w:rsid w:val="00684519"/>
    <w:rsid w:val="00692D37"/>
    <w:rsid w:val="00692E48"/>
    <w:rsid w:val="00694183"/>
    <w:rsid w:val="00697EF7"/>
    <w:rsid w:val="006A1AC2"/>
    <w:rsid w:val="006A1DC1"/>
    <w:rsid w:val="006A1F75"/>
    <w:rsid w:val="006A4120"/>
    <w:rsid w:val="006A6345"/>
    <w:rsid w:val="006A7154"/>
    <w:rsid w:val="006B3A9F"/>
    <w:rsid w:val="006C063A"/>
    <w:rsid w:val="006C1E42"/>
    <w:rsid w:val="006C7BE5"/>
    <w:rsid w:val="006D137C"/>
    <w:rsid w:val="006D31E4"/>
    <w:rsid w:val="006D3207"/>
    <w:rsid w:val="006D7B27"/>
    <w:rsid w:val="006D7E06"/>
    <w:rsid w:val="006E0B6E"/>
    <w:rsid w:val="006E22AA"/>
    <w:rsid w:val="006E307B"/>
    <w:rsid w:val="006F06DA"/>
    <w:rsid w:val="006F449E"/>
    <w:rsid w:val="006F66C2"/>
    <w:rsid w:val="006F68ED"/>
    <w:rsid w:val="006F76BF"/>
    <w:rsid w:val="007010B3"/>
    <w:rsid w:val="007022DB"/>
    <w:rsid w:val="007045D0"/>
    <w:rsid w:val="00705317"/>
    <w:rsid w:val="00716472"/>
    <w:rsid w:val="00717142"/>
    <w:rsid w:val="007228AF"/>
    <w:rsid w:val="00732430"/>
    <w:rsid w:val="00732489"/>
    <w:rsid w:val="00732E43"/>
    <w:rsid w:val="0073569F"/>
    <w:rsid w:val="007417B8"/>
    <w:rsid w:val="00741DF4"/>
    <w:rsid w:val="0074202E"/>
    <w:rsid w:val="007424C0"/>
    <w:rsid w:val="00746D56"/>
    <w:rsid w:val="00753E97"/>
    <w:rsid w:val="00755ABE"/>
    <w:rsid w:val="00760E6F"/>
    <w:rsid w:val="007631A1"/>
    <w:rsid w:val="007771AC"/>
    <w:rsid w:val="00780894"/>
    <w:rsid w:val="00781CA4"/>
    <w:rsid w:val="00783C95"/>
    <w:rsid w:val="00787924"/>
    <w:rsid w:val="007909D5"/>
    <w:rsid w:val="00790FF6"/>
    <w:rsid w:val="007933E2"/>
    <w:rsid w:val="0079494D"/>
    <w:rsid w:val="00795BD3"/>
    <w:rsid w:val="007A0BF1"/>
    <w:rsid w:val="007A44AA"/>
    <w:rsid w:val="007A7930"/>
    <w:rsid w:val="007B206F"/>
    <w:rsid w:val="007B2D02"/>
    <w:rsid w:val="007B3B95"/>
    <w:rsid w:val="007B50A4"/>
    <w:rsid w:val="007C0222"/>
    <w:rsid w:val="007C2F29"/>
    <w:rsid w:val="007C4725"/>
    <w:rsid w:val="007D38FA"/>
    <w:rsid w:val="007E0E1C"/>
    <w:rsid w:val="007E12B6"/>
    <w:rsid w:val="007E1668"/>
    <w:rsid w:val="007E7F81"/>
    <w:rsid w:val="007F17E9"/>
    <w:rsid w:val="0080219B"/>
    <w:rsid w:val="0080421F"/>
    <w:rsid w:val="00805145"/>
    <w:rsid w:val="00805205"/>
    <w:rsid w:val="00812355"/>
    <w:rsid w:val="008124FA"/>
    <w:rsid w:val="0081289A"/>
    <w:rsid w:val="008133B8"/>
    <w:rsid w:val="00815442"/>
    <w:rsid w:val="00815B65"/>
    <w:rsid w:val="008205E0"/>
    <w:rsid w:val="00820BCD"/>
    <w:rsid w:val="008302E9"/>
    <w:rsid w:val="0083063D"/>
    <w:rsid w:val="00830860"/>
    <w:rsid w:val="00844391"/>
    <w:rsid w:val="008448F1"/>
    <w:rsid w:val="00846922"/>
    <w:rsid w:val="00847442"/>
    <w:rsid w:val="008503D5"/>
    <w:rsid w:val="008535E7"/>
    <w:rsid w:val="008627F6"/>
    <w:rsid w:val="008641BF"/>
    <w:rsid w:val="00880442"/>
    <w:rsid w:val="00881514"/>
    <w:rsid w:val="008817BA"/>
    <w:rsid w:val="0088301D"/>
    <w:rsid w:val="00885F43"/>
    <w:rsid w:val="0088645A"/>
    <w:rsid w:val="00894069"/>
    <w:rsid w:val="008A6B3C"/>
    <w:rsid w:val="008B4F8D"/>
    <w:rsid w:val="008B5B5D"/>
    <w:rsid w:val="008C1052"/>
    <w:rsid w:val="008C1531"/>
    <w:rsid w:val="008C358C"/>
    <w:rsid w:val="008C360B"/>
    <w:rsid w:val="008D0956"/>
    <w:rsid w:val="008D1D2F"/>
    <w:rsid w:val="008D37DF"/>
    <w:rsid w:val="008E0395"/>
    <w:rsid w:val="008F0159"/>
    <w:rsid w:val="008F1DDB"/>
    <w:rsid w:val="008F6543"/>
    <w:rsid w:val="008F7E52"/>
    <w:rsid w:val="0090526A"/>
    <w:rsid w:val="00912A48"/>
    <w:rsid w:val="0091587C"/>
    <w:rsid w:val="0091767A"/>
    <w:rsid w:val="00923601"/>
    <w:rsid w:val="00925C4F"/>
    <w:rsid w:val="00926749"/>
    <w:rsid w:val="009324AE"/>
    <w:rsid w:val="00932907"/>
    <w:rsid w:val="00936851"/>
    <w:rsid w:val="00943F44"/>
    <w:rsid w:val="0094580A"/>
    <w:rsid w:val="009553F0"/>
    <w:rsid w:val="009603BB"/>
    <w:rsid w:val="00960855"/>
    <w:rsid w:val="0096627C"/>
    <w:rsid w:val="00966DD3"/>
    <w:rsid w:val="00975708"/>
    <w:rsid w:val="00976000"/>
    <w:rsid w:val="009812C0"/>
    <w:rsid w:val="00984D2C"/>
    <w:rsid w:val="0098662E"/>
    <w:rsid w:val="00994A5B"/>
    <w:rsid w:val="00995D94"/>
    <w:rsid w:val="00996038"/>
    <w:rsid w:val="00996D87"/>
    <w:rsid w:val="009A0BA1"/>
    <w:rsid w:val="009A0E22"/>
    <w:rsid w:val="009A40CC"/>
    <w:rsid w:val="009A4CB3"/>
    <w:rsid w:val="009A4F9C"/>
    <w:rsid w:val="009A560E"/>
    <w:rsid w:val="009B3257"/>
    <w:rsid w:val="009B3C32"/>
    <w:rsid w:val="009C0868"/>
    <w:rsid w:val="009C4443"/>
    <w:rsid w:val="009D1A04"/>
    <w:rsid w:val="009D4124"/>
    <w:rsid w:val="009D6644"/>
    <w:rsid w:val="009D6AAA"/>
    <w:rsid w:val="00A033AC"/>
    <w:rsid w:val="00A05297"/>
    <w:rsid w:val="00A102CD"/>
    <w:rsid w:val="00A10F8F"/>
    <w:rsid w:val="00A128FA"/>
    <w:rsid w:val="00A15194"/>
    <w:rsid w:val="00A15356"/>
    <w:rsid w:val="00A1767C"/>
    <w:rsid w:val="00A17C50"/>
    <w:rsid w:val="00A17F2B"/>
    <w:rsid w:val="00A2099E"/>
    <w:rsid w:val="00A36E3A"/>
    <w:rsid w:val="00A37D9B"/>
    <w:rsid w:val="00A4566A"/>
    <w:rsid w:val="00A45D9A"/>
    <w:rsid w:val="00A534DA"/>
    <w:rsid w:val="00A6054E"/>
    <w:rsid w:val="00A6356D"/>
    <w:rsid w:val="00A67324"/>
    <w:rsid w:val="00A67C9D"/>
    <w:rsid w:val="00A703CD"/>
    <w:rsid w:val="00A77A10"/>
    <w:rsid w:val="00A81D66"/>
    <w:rsid w:val="00A84173"/>
    <w:rsid w:val="00A8475E"/>
    <w:rsid w:val="00A94FEC"/>
    <w:rsid w:val="00AA22BE"/>
    <w:rsid w:val="00AA239E"/>
    <w:rsid w:val="00AA5D26"/>
    <w:rsid w:val="00AA66CF"/>
    <w:rsid w:val="00AB05EB"/>
    <w:rsid w:val="00AB0B4D"/>
    <w:rsid w:val="00AB144C"/>
    <w:rsid w:val="00AB1F1D"/>
    <w:rsid w:val="00AB61C0"/>
    <w:rsid w:val="00AC386E"/>
    <w:rsid w:val="00AC471A"/>
    <w:rsid w:val="00AC4FDD"/>
    <w:rsid w:val="00AC63CB"/>
    <w:rsid w:val="00AC6923"/>
    <w:rsid w:val="00AD3DDE"/>
    <w:rsid w:val="00AE54E3"/>
    <w:rsid w:val="00AE6A3F"/>
    <w:rsid w:val="00AE7C89"/>
    <w:rsid w:val="00B042C1"/>
    <w:rsid w:val="00B073F5"/>
    <w:rsid w:val="00B12892"/>
    <w:rsid w:val="00B12B0C"/>
    <w:rsid w:val="00B13774"/>
    <w:rsid w:val="00B16573"/>
    <w:rsid w:val="00B20E12"/>
    <w:rsid w:val="00B3574D"/>
    <w:rsid w:val="00B35958"/>
    <w:rsid w:val="00B36805"/>
    <w:rsid w:val="00B4296E"/>
    <w:rsid w:val="00B46A22"/>
    <w:rsid w:val="00B504EE"/>
    <w:rsid w:val="00B50C9A"/>
    <w:rsid w:val="00B56058"/>
    <w:rsid w:val="00B60A17"/>
    <w:rsid w:val="00B60ABC"/>
    <w:rsid w:val="00B63C25"/>
    <w:rsid w:val="00B81AD6"/>
    <w:rsid w:val="00B83097"/>
    <w:rsid w:val="00B83836"/>
    <w:rsid w:val="00B865CD"/>
    <w:rsid w:val="00B96C3D"/>
    <w:rsid w:val="00BA074B"/>
    <w:rsid w:val="00BA2319"/>
    <w:rsid w:val="00BA317C"/>
    <w:rsid w:val="00BA3771"/>
    <w:rsid w:val="00BC3A4A"/>
    <w:rsid w:val="00BC6B72"/>
    <w:rsid w:val="00BD734C"/>
    <w:rsid w:val="00BD79A3"/>
    <w:rsid w:val="00BE1AFD"/>
    <w:rsid w:val="00BE6C03"/>
    <w:rsid w:val="00BF117D"/>
    <w:rsid w:val="00BF2BD9"/>
    <w:rsid w:val="00BF3948"/>
    <w:rsid w:val="00BF4FEE"/>
    <w:rsid w:val="00C0033A"/>
    <w:rsid w:val="00C03BFD"/>
    <w:rsid w:val="00C04937"/>
    <w:rsid w:val="00C05A2D"/>
    <w:rsid w:val="00C104CF"/>
    <w:rsid w:val="00C1128D"/>
    <w:rsid w:val="00C12F94"/>
    <w:rsid w:val="00C15B26"/>
    <w:rsid w:val="00C16D3F"/>
    <w:rsid w:val="00C20769"/>
    <w:rsid w:val="00C20E0B"/>
    <w:rsid w:val="00C20F2C"/>
    <w:rsid w:val="00C23EF2"/>
    <w:rsid w:val="00C24B46"/>
    <w:rsid w:val="00C27286"/>
    <w:rsid w:val="00C27800"/>
    <w:rsid w:val="00C27C57"/>
    <w:rsid w:val="00C3171B"/>
    <w:rsid w:val="00C32E14"/>
    <w:rsid w:val="00C365C0"/>
    <w:rsid w:val="00C40654"/>
    <w:rsid w:val="00C42BAC"/>
    <w:rsid w:val="00C44F74"/>
    <w:rsid w:val="00C456B9"/>
    <w:rsid w:val="00C52146"/>
    <w:rsid w:val="00C544EE"/>
    <w:rsid w:val="00C56511"/>
    <w:rsid w:val="00C67E54"/>
    <w:rsid w:val="00C7444E"/>
    <w:rsid w:val="00C77010"/>
    <w:rsid w:val="00C83332"/>
    <w:rsid w:val="00C871F0"/>
    <w:rsid w:val="00C876FB"/>
    <w:rsid w:val="00C90205"/>
    <w:rsid w:val="00C904B5"/>
    <w:rsid w:val="00C905FB"/>
    <w:rsid w:val="00CA32E4"/>
    <w:rsid w:val="00CA54F0"/>
    <w:rsid w:val="00CA681F"/>
    <w:rsid w:val="00CA6FE9"/>
    <w:rsid w:val="00CB6100"/>
    <w:rsid w:val="00CB7D35"/>
    <w:rsid w:val="00CC2508"/>
    <w:rsid w:val="00CC45BF"/>
    <w:rsid w:val="00CD687C"/>
    <w:rsid w:val="00CE7046"/>
    <w:rsid w:val="00CF3AAD"/>
    <w:rsid w:val="00D0300F"/>
    <w:rsid w:val="00D0550C"/>
    <w:rsid w:val="00D11B29"/>
    <w:rsid w:val="00D11FC5"/>
    <w:rsid w:val="00D1311E"/>
    <w:rsid w:val="00D200CC"/>
    <w:rsid w:val="00D22601"/>
    <w:rsid w:val="00D22607"/>
    <w:rsid w:val="00D27D3D"/>
    <w:rsid w:val="00D32E85"/>
    <w:rsid w:val="00D37846"/>
    <w:rsid w:val="00D40B77"/>
    <w:rsid w:val="00D41197"/>
    <w:rsid w:val="00D4185E"/>
    <w:rsid w:val="00D46B2A"/>
    <w:rsid w:val="00D47659"/>
    <w:rsid w:val="00D5320A"/>
    <w:rsid w:val="00D5344D"/>
    <w:rsid w:val="00D55500"/>
    <w:rsid w:val="00D57C20"/>
    <w:rsid w:val="00D601F9"/>
    <w:rsid w:val="00D6322A"/>
    <w:rsid w:val="00D63EB9"/>
    <w:rsid w:val="00D6697A"/>
    <w:rsid w:val="00D70BB5"/>
    <w:rsid w:val="00D722A0"/>
    <w:rsid w:val="00D77383"/>
    <w:rsid w:val="00D77A91"/>
    <w:rsid w:val="00D8207F"/>
    <w:rsid w:val="00D82338"/>
    <w:rsid w:val="00D8471C"/>
    <w:rsid w:val="00D84F4E"/>
    <w:rsid w:val="00D92CD1"/>
    <w:rsid w:val="00D955CC"/>
    <w:rsid w:val="00D95A53"/>
    <w:rsid w:val="00D96F3D"/>
    <w:rsid w:val="00DA282E"/>
    <w:rsid w:val="00DA3818"/>
    <w:rsid w:val="00DB0BD5"/>
    <w:rsid w:val="00DB20FD"/>
    <w:rsid w:val="00DB299A"/>
    <w:rsid w:val="00DB5EFE"/>
    <w:rsid w:val="00DC1CBB"/>
    <w:rsid w:val="00DD1886"/>
    <w:rsid w:val="00DD2070"/>
    <w:rsid w:val="00DD3612"/>
    <w:rsid w:val="00DD53F6"/>
    <w:rsid w:val="00DD63A7"/>
    <w:rsid w:val="00DE0AE8"/>
    <w:rsid w:val="00DE18A5"/>
    <w:rsid w:val="00DE1B07"/>
    <w:rsid w:val="00DE285B"/>
    <w:rsid w:val="00DE6370"/>
    <w:rsid w:val="00DF17C8"/>
    <w:rsid w:val="00DF30E4"/>
    <w:rsid w:val="00DF425A"/>
    <w:rsid w:val="00DF4F43"/>
    <w:rsid w:val="00DF6380"/>
    <w:rsid w:val="00E00E04"/>
    <w:rsid w:val="00E0604D"/>
    <w:rsid w:val="00E103AA"/>
    <w:rsid w:val="00E12111"/>
    <w:rsid w:val="00E14768"/>
    <w:rsid w:val="00E1504E"/>
    <w:rsid w:val="00E20ABE"/>
    <w:rsid w:val="00E22621"/>
    <w:rsid w:val="00E22B0D"/>
    <w:rsid w:val="00E247CB"/>
    <w:rsid w:val="00E3269D"/>
    <w:rsid w:val="00E366A5"/>
    <w:rsid w:val="00E379FB"/>
    <w:rsid w:val="00E4303A"/>
    <w:rsid w:val="00E46DD6"/>
    <w:rsid w:val="00E50350"/>
    <w:rsid w:val="00E53BA4"/>
    <w:rsid w:val="00E54840"/>
    <w:rsid w:val="00E55B64"/>
    <w:rsid w:val="00E56B35"/>
    <w:rsid w:val="00E56F60"/>
    <w:rsid w:val="00E629F0"/>
    <w:rsid w:val="00E643BB"/>
    <w:rsid w:val="00E67E00"/>
    <w:rsid w:val="00E71AB4"/>
    <w:rsid w:val="00E73768"/>
    <w:rsid w:val="00E738D4"/>
    <w:rsid w:val="00E770BA"/>
    <w:rsid w:val="00E80CFF"/>
    <w:rsid w:val="00E832BD"/>
    <w:rsid w:val="00E83475"/>
    <w:rsid w:val="00E83E35"/>
    <w:rsid w:val="00E84C6E"/>
    <w:rsid w:val="00E84CC1"/>
    <w:rsid w:val="00E852D7"/>
    <w:rsid w:val="00E87656"/>
    <w:rsid w:val="00E901D6"/>
    <w:rsid w:val="00E963C8"/>
    <w:rsid w:val="00E97EB5"/>
    <w:rsid w:val="00EB0568"/>
    <w:rsid w:val="00EB148B"/>
    <w:rsid w:val="00EB2B2C"/>
    <w:rsid w:val="00EB5092"/>
    <w:rsid w:val="00EC2967"/>
    <w:rsid w:val="00EC2F7C"/>
    <w:rsid w:val="00EC77AB"/>
    <w:rsid w:val="00ED08FF"/>
    <w:rsid w:val="00ED2950"/>
    <w:rsid w:val="00ED2E10"/>
    <w:rsid w:val="00ED508E"/>
    <w:rsid w:val="00EE3BDE"/>
    <w:rsid w:val="00EE4E8F"/>
    <w:rsid w:val="00EE5104"/>
    <w:rsid w:val="00EE6AA1"/>
    <w:rsid w:val="00EF0D10"/>
    <w:rsid w:val="00EF405D"/>
    <w:rsid w:val="00EF4ED6"/>
    <w:rsid w:val="00EF5D3A"/>
    <w:rsid w:val="00EF72FA"/>
    <w:rsid w:val="00EF7378"/>
    <w:rsid w:val="00F0210D"/>
    <w:rsid w:val="00F03A74"/>
    <w:rsid w:val="00F03C93"/>
    <w:rsid w:val="00F0519C"/>
    <w:rsid w:val="00F05BBC"/>
    <w:rsid w:val="00F06251"/>
    <w:rsid w:val="00F1203E"/>
    <w:rsid w:val="00F160C3"/>
    <w:rsid w:val="00F20AF8"/>
    <w:rsid w:val="00F20B00"/>
    <w:rsid w:val="00F22722"/>
    <w:rsid w:val="00F227D8"/>
    <w:rsid w:val="00F279C4"/>
    <w:rsid w:val="00F30A06"/>
    <w:rsid w:val="00F30A70"/>
    <w:rsid w:val="00F319A7"/>
    <w:rsid w:val="00F3307A"/>
    <w:rsid w:val="00F332EF"/>
    <w:rsid w:val="00F3349C"/>
    <w:rsid w:val="00F33BEC"/>
    <w:rsid w:val="00F341DF"/>
    <w:rsid w:val="00F343C6"/>
    <w:rsid w:val="00F420C1"/>
    <w:rsid w:val="00F44C2E"/>
    <w:rsid w:val="00F44F74"/>
    <w:rsid w:val="00F45C5D"/>
    <w:rsid w:val="00F47327"/>
    <w:rsid w:val="00F56A25"/>
    <w:rsid w:val="00F56BC6"/>
    <w:rsid w:val="00F655F2"/>
    <w:rsid w:val="00F67C4F"/>
    <w:rsid w:val="00F70937"/>
    <w:rsid w:val="00F72245"/>
    <w:rsid w:val="00F8499B"/>
    <w:rsid w:val="00F85690"/>
    <w:rsid w:val="00F85C9F"/>
    <w:rsid w:val="00F87CDA"/>
    <w:rsid w:val="00F9098B"/>
    <w:rsid w:val="00F9423C"/>
    <w:rsid w:val="00F948A3"/>
    <w:rsid w:val="00F948FA"/>
    <w:rsid w:val="00F95CD5"/>
    <w:rsid w:val="00FB03D0"/>
    <w:rsid w:val="00FB185B"/>
    <w:rsid w:val="00FB3B7F"/>
    <w:rsid w:val="00FB769B"/>
    <w:rsid w:val="00FB7F16"/>
    <w:rsid w:val="00FC0641"/>
    <w:rsid w:val="00FC2CE6"/>
    <w:rsid w:val="00FC3595"/>
    <w:rsid w:val="00FC60A2"/>
    <w:rsid w:val="00FD5F65"/>
    <w:rsid w:val="00FD7EDF"/>
    <w:rsid w:val="00FF08E3"/>
    <w:rsid w:val="00FF16F0"/>
    <w:rsid w:val="00FF1EAB"/>
    <w:rsid w:val="00FF4F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C01D9"/>
    <w:pPr>
      <w:keepNext/>
      <w:spacing w:after="0" w:line="240" w:lineRule="auto"/>
      <w:jc w:val="center"/>
      <w:outlineLvl w:val="0"/>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C01D9"/>
    <w:rPr>
      <w:rFonts w:ascii="Times New Roman" w:eastAsia="Times New Roman" w:hAnsi="Times New Roman" w:cs="Times New Roman"/>
      <w:sz w:val="28"/>
      <w:szCs w:val="24"/>
      <w:lang w:eastAsia="ru-RU"/>
    </w:rPr>
  </w:style>
  <w:style w:type="paragraph" w:styleId="a3">
    <w:name w:val="List Paragraph"/>
    <w:basedOn w:val="a"/>
    <w:uiPriority w:val="34"/>
    <w:qFormat/>
    <w:rsid w:val="00755ABE"/>
    <w:pPr>
      <w:ind w:left="720"/>
      <w:contextualSpacing/>
    </w:pPr>
  </w:style>
  <w:style w:type="paragraph" w:styleId="a4">
    <w:name w:val="header"/>
    <w:basedOn w:val="a"/>
    <w:link w:val="a5"/>
    <w:uiPriority w:val="99"/>
    <w:unhideWhenUsed/>
    <w:rsid w:val="00A81D6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81D66"/>
  </w:style>
  <w:style w:type="paragraph" w:styleId="a6">
    <w:name w:val="footer"/>
    <w:basedOn w:val="a"/>
    <w:link w:val="a7"/>
    <w:uiPriority w:val="99"/>
    <w:unhideWhenUsed/>
    <w:rsid w:val="00A81D6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81D66"/>
  </w:style>
  <w:style w:type="paragraph" w:styleId="a8">
    <w:name w:val="No Spacing"/>
    <w:uiPriority w:val="1"/>
    <w:qFormat/>
    <w:rsid w:val="00D32E85"/>
    <w:pPr>
      <w:spacing w:after="0" w:line="240" w:lineRule="auto"/>
    </w:pPr>
    <w:rPr>
      <w:rFonts w:ascii="Calibri" w:eastAsia="Calibri" w:hAnsi="Calibri" w:cs="Times New Roman"/>
    </w:rPr>
  </w:style>
  <w:style w:type="paragraph" w:styleId="a9">
    <w:name w:val="Balloon Text"/>
    <w:basedOn w:val="a"/>
    <w:link w:val="aa"/>
    <w:uiPriority w:val="99"/>
    <w:semiHidden/>
    <w:unhideWhenUsed/>
    <w:rsid w:val="00334A2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34A22"/>
    <w:rPr>
      <w:rFonts w:ascii="Tahoma" w:hAnsi="Tahoma" w:cs="Tahoma"/>
      <w:sz w:val="16"/>
      <w:szCs w:val="16"/>
    </w:rPr>
  </w:style>
  <w:style w:type="paragraph" w:customStyle="1" w:styleId="ConsPlusNonformat">
    <w:name w:val="ConsPlusNonformat"/>
    <w:uiPriority w:val="99"/>
    <w:rsid w:val="00C52146"/>
    <w:pPr>
      <w:widowControl w:val="0"/>
      <w:autoSpaceDE w:val="0"/>
      <w:autoSpaceDN w:val="0"/>
      <w:adjustRightInd w:val="0"/>
      <w:spacing w:after="0" w:line="240" w:lineRule="auto"/>
    </w:pPr>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3C01D9"/>
    <w:pPr>
      <w:keepNext/>
      <w:spacing w:after="0" w:line="240" w:lineRule="auto"/>
      <w:jc w:val="center"/>
      <w:outlineLvl w:val="0"/>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C01D9"/>
    <w:rPr>
      <w:rFonts w:ascii="Times New Roman" w:eastAsia="Times New Roman" w:hAnsi="Times New Roman" w:cs="Times New Roman"/>
      <w:sz w:val="28"/>
      <w:szCs w:val="24"/>
      <w:lang w:eastAsia="ru-RU"/>
    </w:rPr>
  </w:style>
  <w:style w:type="paragraph" w:styleId="a3">
    <w:name w:val="List Paragraph"/>
    <w:basedOn w:val="a"/>
    <w:uiPriority w:val="34"/>
    <w:qFormat/>
    <w:rsid w:val="00755ABE"/>
    <w:pPr>
      <w:ind w:left="720"/>
      <w:contextualSpacing/>
    </w:pPr>
  </w:style>
  <w:style w:type="paragraph" w:styleId="a4">
    <w:name w:val="header"/>
    <w:basedOn w:val="a"/>
    <w:link w:val="a5"/>
    <w:uiPriority w:val="99"/>
    <w:unhideWhenUsed/>
    <w:rsid w:val="00A81D6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81D66"/>
  </w:style>
  <w:style w:type="paragraph" w:styleId="a6">
    <w:name w:val="footer"/>
    <w:basedOn w:val="a"/>
    <w:link w:val="a7"/>
    <w:uiPriority w:val="99"/>
    <w:unhideWhenUsed/>
    <w:rsid w:val="00A81D6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81D66"/>
  </w:style>
  <w:style w:type="paragraph" w:styleId="a8">
    <w:name w:val="No Spacing"/>
    <w:uiPriority w:val="1"/>
    <w:qFormat/>
    <w:rsid w:val="00D32E85"/>
    <w:pPr>
      <w:spacing w:after="0" w:line="240" w:lineRule="auto"/>
    </w:pPr>
    <w:rPr>
      <w:rFonts w:ascii="Calibri" w:eastAsia="Calibri" w:hAnsi="Calibri" w:cs="Times New Roman"/>
    </w:rPr>
  </w:style>
  <w:style w:type="paragraph" w:styleId="a9">
    <w:name w:val="Balloon Text"/>
    <w:basedOn w:val="a"/>
    <w:link w:val="aa"/>
    <w:uiPriority w:val="99"/>
    <w:semiHidden/>
    <w:unhideWhenUsed/>
    <w:rsid w:val="00334A2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34A22"/>
    <w:rPr>
      <w:rFonts w:ascii="Tahoma" w:hAnsi="Tahoma" w:cs="Tahoma"/>
      <w:sz w:val="16"/>
      <w:szCs w:val="16"/>
    </w:rPr>
  </w:style>
  <w:style w:type="paragraph" w:customStyle="1" w:styleId="ConsPlusNonformat">
    <w:name w:val="ConsPlusNonformat"/>
    <w:uiPriority w:val="99"/>
    <w:rsid w:val="00C52146"/>
    <w:pPr>
      <w:widowControl w:val="0"/>
      <w:autoSpaceDE w:val="0"/>
      <w:autoSpaceDN w:val="0"/>
      <w:adjustRightInd w:val="0"/>
      <w:spacing w:after="0" w:line="240" w:lineRule="auto"/>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71016F-8F24-40A8-8F2C-65A0A7F95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6</Pages>
  <Words>1933</Words>
  <Characters>11024</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15</cp:revision>
  <cp:lastPrinted>2014-02-09T04:17:00Z</cp:lastPrinted>
  <dcterms:created xsi:type="dcterms:W3CDTF">2014-06-03T00:38:00Z</dcterms:created>
  <dcterms:modified xsi:type="dcterms:W3CDTF">2015-10-01T02:50:00Z</dcterms:modified>
</cp:coreProperties>
</file>