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30" w:rsidRPr="00AD1830" w:rsidRDefault="00AD1830" w:rsidP="00DA056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1830">
        <w:rPr>
          <w:rFonts w:ascii="Times New Roman" w:hAnsi="Times New Roman" w:cs="Times New Roman"/>
          <w:sz w:val="28"/>
          <w:szCs w:val="28"/>
          <w:u w:val="single"/>
        </w:rPr>
        <w:t>Для зачисления в состав резерва участковой избирательной комис</w:t>
      </w:r>
      <w:bookmarkStart w:id="0" w:name="_GoBack"/>
      <w:bookmarkEnd w:id="0"/>
      <w:r w:rsidRPr="00AD1830">
        <w:rPr>
          <w:rFonts w:ascii="Times New Roman" w:hAnsi="Times New Roman" w:cs="Times New Roman"/>
          <w:sz w:val="28"/>
          <w:szCs w:val="28"/>
          <w:u w:val="single"/>
        </w:rPr>
        <w:t>сии необходимы следующие документы:</w:t>
      </w:r>
    </w:p>
    <w:p w:rsidR="00AD1830" w:rsidRDefault="00AD1830" w:rsidP="00AD18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ЗАЯВЛЕНИЕ;</w:t>
      </w:r>
    </w:p>
    <w:p w:rsidR="00AD1830" w:rsidRDefault="00AD1830" w:rsidP="00AD18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ПАСПОРТА;</w:t>
      </w:r>
    </w:p>
    <w:p w:rsidR="00EE6B78" w:rsidRDefault="00AD1830" w:rsidP="00AD18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СОБРАНИЯ.</w:t>
      </w:r>
      <w:r w:rsidRPr="00AD1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830" w:rsidRPr="00AD1830" w:rsidRDefault="00AD1830" w:rsidP="00AD18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выдвижения кандидатуры от партии читайте внимательно информационное сообщение.</w:t>
      </w:r>
    </w:p>
    <w:sectPr w:rsidR="00AD1830" w:rsidRPr="00AD1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C70BC"/>
    <w:multiLevelType w:val="hybridMultilevel"/>
    <w:tmpl w:val="138C6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E19"/>
    <w:rsid w:val="00AD1830"/>
    <w:rsid w:val="00DA0565"/>
    <w:rsid w:val="00EE6B78"/>
    <w:rsid w:val="00F878AB"/>
    <w:rsid w:val="00F9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6F726-838B-4758-B036-4C60AAE8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</dc:creator>
  <cp:keywords/>
  <dc:description/>
  <cp:lastModifiedBy>gjk</cp:lastModifiedBy>
  <cp:revision>3</cp:revision>
  <dcterms:created xsi:type="dcterms:W3CDTF">2014-04-01T05:06:00Z</dcterms:created>
  <dcterms:modified xsi:type="dcterms:W3CDTF">2014-04-01T05:09:00Z</dcterms:modified>
</cp:coreProperties>
</file>