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878" w:rsidRPr="00E55878" w:rsidRDefault="00E55878" w:rsidP="00E55878">
      <w:pPr>
        <w:rPr>
          <w:rFonts w:eastAsiaTheme="minorHAnsi"/>
          <w:kern w:val="0"/>
          <w:sz w:val="28"/>
          <w:szCs w:val="28"/>
        </w:rPr>
      </w:pPr>
      <w:r>
        <w:rPr>
          <w:rFonts w:eastAsia="Times New Roman"/>
          <w:bCs/>
          <w:kern w:val="0"/>
          <w:sz w:val="28"/>
          <w:szCs w:val="28"/>
          <w:lang w:eastAsia="ru-RU"/>
        </w:rPr>
        <w:t xml:space="preserve">                                                                              </w:t>
      </w:r>
      <w:r w:rsidRPr="00E55878">
        <w:rPr>
          <w:rFonts w:eastAsiaTheme="minorHAnsi"/>
          <w:kern w:val="0"/>
          <w:sz w:val="28"/>
          <w:szCs w:val="28"/>
        </w:rPr>
        <w:t>УТВЕРЖДАЮ: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spacing w:after="200" w:line="276" w:lineRule="auto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ab/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_____________ </w:t>
      </w:r>
      <w:proofErr w:type="spellStart"/>
      <w:r w:rsidRPr="00E55878">
        <w:rPr>
          <w:rFonts w:eastAsiaTheme="minorHAnsi"/>
          <w:kern w:val="0"/>
          <w:sz w:val="28"/>
          <w:szCs w:val="28"/>
        </w:rPr>
        <w:t>Г.Л.Бабина</w:t>
      </w:r>
      <w:proofErr w:type="spellEnd"/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председатель</w:t>
      </w:r>
      <w:proofErr w:type="gramStart"/>
      <w:r w:rsidRPr="00E55878">
        <w:rPr>
          <w:rFonts w:eastAsiaTheme="minorHAnsi"/>
          <w:kern w:val="0"/>
          <w:sz w:val="28"/>
          <w:szCs w:val="28"/>
        </w:rPr>
        <w:t xml:space="preserve"> К</w:t>
      </w:r>
      <w:proofErr w:type="gramEnd"/>
      <w:r w:rsidRPr="00E55878">
        <w:rPr>
          <w:rFonts w:eastAsiaTheme="minorHAnsi"/>
          <w:kern w:val="0"/>
          <w:sz w:val="28"/>
          <w:szCs w:val="28"/>
        </w:rPr>
        <w:t>онтрольно-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счетной палаты </w:t>
      </w:r>
      <w:proofErr w:type="spellStart"/>
      <w:proofErr w:type="gramStart"/>
      <w:r>
        <w:rPr>
          <w:rFonts w:eastAsiaTheme="minorHAnsi"/>
          <w:kern w:val="0"/>
          <w:sz w:val="28"/>
          <w:szCs w:val="28"/>
        </w:rPr>
        <w:t>Ульчского</w:t>
      </w:r>
      <w:proofErr w:type="spellEnd"/>
      <w:proofErr w:type="gramEnd"/>
    </w:p>
    <w:p w:rsid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</w:t>
      </w:r>
      <w:r>
        <w:rPr>
          <w:rFonts w:eastAsiaTheme="minorHAnsi"/>
          <w:kern w:val="0"/>
          <w:sz w:val="28"/>
          <w:szCs w:val="28"/>
        </w:rPr>
        <w:t xml:space="preserve">                                                                   </w:t>
      </w:r>
      <w:r w:rsidRPr="00E55878">
        <w:rPr>
          <w:rFonts w:eastAsiaTheme="minorHAnsi"/>
          <w:kern w:val="0"/>
          <w:sz w:val="28"/>
          <w:szCs w:val="28"/>
        </w:rPr>
        <w:t>муниципального района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     Хабаровского края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от 2</w:t>
      </w:r>
      <w:r w:rsidR="00DD1BA5">
        <w:rPr>
          <w:rFonts w:eastAsiaTheme="minorHAnsi"/>
          <w:kern w:val="0"/>
          <w:sz w:val="28"/>
          <w:szCs w:val="28"/>
        </w:rPr>
        <w:t>7</w:t>
      </w:r>
      <w:r>
        <w:rPr>
          <w:rFonts w:eastAsiaTheme="minorHAnsi"/>
          <w:kern w:val="0"/>
          <w:sz w:val="28"/>
          <w:szCs w:val="28"/>
        </w:rPr>
        <w:t xml:space="preserve"> марта</w:t>
      </w:r>
      <w:r w:rsidRPr="00E55878">
        <w:rPr>
          <w:rFonts w:eastAsiaTheme="minorHAnsi"/>
          <w:kern w:val="0"/>
          <w:sz w:val="28"/>
          <w:szCs w:val="28"/>
        </w:rPr>
        <w:t xml:space="preserve"> 201</w:t>
      </w:r>
      <w:r w:rsidR="0074779B">
        <w:rPr>
          <w:rFonts w:eastAsiaTheme="minorHAnsi"/>
          <w:kern w:val="0"/>
          <w:sz w:val="28"/>
          <w:szCs w:val="28"/>
        </w:rPr>
        <w:t>4</w:t>
      </w:r>
      <w:r w:rsidRPr="00E55878">
        <w:rPr>
          <w:rFonts w:eastAsiaTheme="minorHAnsi"/>
          <w:kern w:val="0"/>
          <w:sz w:val="28"/>
          <w:szCs w:val="28"/>
        </w:rPr>
        <w:t xml:space="preserve"> года</w:t>
      </w:r>
    </w:p>
    <w:p w:rsidR="00C5122E" w:rsidRPr="00C5122E" w:rsidRDefault="00C5122E" w:rsidP="00C5122E">
      <w:pPr>
        <w:widowControl/>
        <w:tabs>
          <w:tab w:val="left" w:pos="5203"/>
          <w:tab w:val="center" w:pos="7155"/>
        </w:tabs>
        <w:suppressAutoHyphens w:val="0"/>
        <w:spacing w:line="240" w:lineRule="exact"/>
        <w:ind w:left="4956"/>
        <w:rPr>
          <w:rFonts w:eastAsia="Times New Roman"/>
          <w:bCs/>
          <w:kern w:val="0"/>
          <w:sz w:val="28"/>
          <w:szCs w:val="28"/>
          <w:lang w:eastAsia="ru-RU"/>
        </w:rPr>
      </w:pPr>
    </w:p>
    <w:p w:rsidR="00BF5B66" w:rsidRDefault="00BF5B66" w:rsidP="00C5122E">
      <w:pPr>
        <w:jc w:val="center"/>
        <w:rPr>
          <w:b/>
          <w:sz w:val="28"/>
          <w:szCs w:val="28"/>
        </w:rPr>
      </w:pPr>
    </w:p>
    <w:p w:rsidR="00C5122E" w:rsidRPr="00C5122E" w:rsidRDefault="00C5122E" w:rsidP="00C5122E">
      <w:pPr>
        <w:jc w:val="center"/>
        <w:rPr>
          <w:b/>
          <w:sz w:val="28"/>
          <w:szCs w:val="28"/>
        </w:rPr>
      </w:pPr>
      <w:r w:rsidRPr="00C5122E">
        <w:rPr>
          <w:b/>
          <w:sz w:val="28"/>
          <w:szCs w:val="28"/>
        </w:rPr>
        <w:t>План</w:t>
      </w:r>
    </w:p>
    <w:p w:rsidR="00C5122E" w:rsidRPr="00C5122E" w:rsidRDefault="00C5122E" w:rsidP="00C5122E">
      <w:pPr>
        <w:jc w:val="center"/>
        <w:rPr>
          <w:b/>
          <w:sz w:val="28"/>
          <w:szCs w:val="28"/>
        </w:rPr>
      </w:pPr>
      <w:r w:rsidRPr="00C5122E">
        <w:rPr>
          <w:b/>
          <w:sz w:val="28"/>
          <w:szCs w:val="28"/>
        </w:rPr>
        <w:t xml:space="preserve">работы Контрольно-счетной палаты </w:t>
      </w:r>
    </w:p>
    <w:p w:rsidR="00BF5B66" w:rsidRDefault="00C5122E" w:rsidP="00BF5B66">
      <w:pPr>
        <w:jc w:val="center"/>
        <w:rPr>
          <w:b/>
          <w:sz w:val="28"/>
          <w:szCs w:val="28"/>
        </w:rPr>
      </w:pPr>
      <w:proofErr w:type="spellStart"/>
      <w:r w:rsidRPr="00C5122E">
        <w:rPr>
          <w:b/>
          <w:sz w:val="28"/>
          <w:szCs w:val="28"/>
        </w:rPr>
        <w:t>Ульчского</w:t>
      </w:r>
      <w:proofErr w:type="spellEnd"/>
      <w:r w:rsidRPr="00C5122E">
        <w:rPr>
          <w:b/>
          <w:sz w:val="28"/>
          <w:szCs w:val="28"/>
        </w:rPr>
        <w:t xml:space="preserve"> муниципального района </w:t>
      </w:r>
      <w:r w:rsidR="00BF5B66">
        <w:rPr>
          <w:b/>
          <w:sz w:val="28"/>
          <w:szCs w:val="28"/>
        </w:rPr>
        <w:t xml:space="preserve"> </w:t>
      </w:r>
      <w:r w:rsidRPr="00C5122E">
        <w:rPr>
          <w:b/>
          <w:sz w:val="28"/>
          <w:szCs w:val="28"/>
        </w:rPr>
        <w:t xml:space="preserve">Хабаровского края </w:t>
      </w:r>
    </w:p>
    <w:p w:rsidR="00C5122E" w:rsidRPr="00C5122E" w:rsidRDefault="00BF5B66" w:rsidP="00BF5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E55878">
        <w:rPr>
          <w:b/>
          <w:sz w:val="28"/>
          <w:szCs w:val="28"/>
        </w:rPr>
        <w:t>2</w:t>
      </w:r>
      <w:r w:rsidR="00C5122E">
        <w:rPr>
          <w:b/>
          <w:sz w:val="28"/>
          <w:szCs w:val="28"/>
        </w:rPr>
        <w:t xml:space="preserve"> квартал </w:t>
      </w:r>
      <w:r w:rsidR="00C5122E" w:rsidRPr="00C5122E">
        <w:rPr>
          <w:b/>
          <w:sz w:val="28"/>
          <w:szCs w:val="28"/>
        </w:rPr>
        <w:t xml:space="preserve"> 201</w:t>
      </w:r>
      <w:r w:rsidR="00DD1BA5">
        <w:rPr>
          <w:b/>
          <w:sz w:val="28"/>
          <w:szCs w:val="28"/>
        </w:rPr>
        <w:t>4</w:t>
      </w:r>
      <w:r w:rsidR="00184B4A">
        <w:rPr>
          <w:b/>
          <w:sz w:val="28"/>
          <w:szCs w:val="28"/>
        </w:rPr>
        <w:t xml:space="preserve"> </w:t>
      </w:r>
      <w:r w:rsidR="00C5122E" w:rsidRPr="00C5122E">
        <w:rPr>
          <w:b/>
          <w:sz w:val="28"/>
          <w:szCs w:val="28"/>
        </w:rPr>
        <w:t xml:space="preserve"> год</w:t>
      </w:r>
      <w:r w:rsidR="00C60D06">
        <w:rPr>
          <w:b/>
          <w:sz w:val="28"/>
          <w:szCs w:val="28"/>
        </w:rPr>
        <w:t>а</w:t>
      </w:r>
    </w:p>
    <w:p w:rsidR="00EC77FD" w:rsidRPr="00C5122E" w:rsidRDefault="00C5122E" w:rsidP="00C5122E">
      <w:pPr>
        <w:tabs>
          <w:tab w:val="left" w:pos="5490"/>
          <w:tab w:val="center" w:pos="7155"/>
        </w:tabs>
        <w:spacing w:line="240" w:lineRule="exact"/>
        <w:ind w:left="4956"/>
      </w:pPr>
      <w:r>
        <w:tab/>
      </w:r>
      <w:r w:rsidR="005D5CA0" w:rsidRPr="00DD0AA7">
        <w:t xml:space="preserve">                                                                                   </w:t>
      </w:r>
      <w:r w:rsidR="00EC77FD" w:rsidRPr="00EC77FD">
        <w:t xml:space="preserve">              </w:t>
      </w:r>
      <w:r w:rsidR="005D5CA0" w:rsidRPr="00DD0AA7">
        <w:t xml:space="preserve">  </w:t>
      </w:r>
      <w:r w:rsidR="00EC77FD" w:rsidRPr="00C5122E">
        <w:t xml:space="preserve">        </w:t>
      </w:r>
    </w:p>
    <w:p w:rsidR="00ED56F2" w:rsidRPr="00C5122E" w:rsidRDefault="00C5122E" w:rsidP="00C5122E">
      <w:pPr>
        <w:spacing w:line="240" w:lineRule="exact"/>
        <w:ind w:left="4956"/>
        <w:jc w:val="center"/>
        <w:rPr>
          <w:rFonts w:eastAsia="Times New Roman"/>
          <w:bCs/>
          <w:kern w:val="0"/>
          <w:sz w:val="28"/>
          <w:szCs w:val="28"/>
          <w:lang w:eastAsia="ru-RU"/>
        </w:rPr>
      </w:pPr>
      <w:r w:rsidRPr="00C5122E">
        <w:t xml:space="preserve">  </w:t>
      </w:r>
    </w:p>
    <w:p w:rsidR="00C5122E" w:rsidRPr="00DD0AA7" w:rsidRDefault="00ED56F2" w:rsidP="00DD0AA7">
      <w:pPr>
        <w:pStyle w:val="a4"/>
      </w:pPr>
      <w:r w:rsidRPr="00DD0AA7">
        <w:t xml:space="preserve"> 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5245"/>
        <w:gridCol w:w="1842"/>
        <w:gridCol w:w="1843"/>
      </w:tblGrid>
      <w:tr w:rsidR="00C5122E" w:rsidRPr="00C5122E" w:rsidTr="002D74F2">
        <w:tc>
          <w:tcPr>
            <w:tcW w:w="959" w:type="dxa"/>
          </w:tcPr>
          <w:p w:rsidR="00C60D06" w:rsidRDefault="00C60D06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№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 w:rsidRPr="00C5122E">
              <w:rPr>
                <w:bCs/>
                <w:sz w:val="28"/>
                <w:szCs w:val="28"/>
              </w:rPr>
              <w:t>п</w:t>
            </w:r>
            <w:proofErr w:type="gramEnd"/>
            <w:r w:rsidRPr="00C5122E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Наименование мероприятия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Основание для включения в план работы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Срок выполнения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 xml:space="preserve"> 1.</w:t>
            </w:r>
          </w:p>
        </w:tc>
        <w:tc>
          <w:tcPr>
            <w:tcW w:w="8930" w:type="dxa"/>
            <w:gridSpan w:val="3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C5122E">
              <w:rPr>
                <w:b/>
                <w:bCs/>
                <w:sz w:val="28"/>
                <w:szCs w:val="28"/>
              </w:rPr>
              <w:t>Экпертно</w:t>
            </w:r>
            <w:proofErr w:type="spellEnd"/>
            <w:r w:rsidRPr="00C5122E">
              <w:rPr>
                <w:b/>
                <w:bCs/>
                <w:sz w:val="28"/>
                <w:szCs w:val="28"/>
              </w:rPr>
              <w:t>-аналитические мероприятия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1.1.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бюджета района, а также муниципальных программ</w:t>
            </w:r>
          </w:p>
        </w:tc>
        <w:tc>
          <w:tcPr>
            <w:tcW w:w="1842" w:type="dxa"/>
          </w:tcPr>
          <w:p w:rsidR="00C60D06" w:rsidRDefault="00C60D06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F50838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Пункт 7 </w:t>
            </w:r>
            <w:r w:rsidR="00F50838">
              <w:rPr>
                <w:bCs/>
                <w:sz w:val="28"/>
                <w:szCs w:val="28"/>
              </w:rPr>
              <w:t>подраздела</w:t>
            </w:r>
            <w:r w:rsidRPr="00C5122E">
              <w:rPr>
                <w:bCs/>
                <w:sz w:val="28"/>
                <w:szCs w:val="28"/>
              </w:rPr>
              <w:t xml:space="preserve"> 9.1 Положения о КСП*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Контрольно-счетную палату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1.2.</w:t>
            </w:r>
          </w:p>
        </w:tc>
        <w:tc>
          <w:tcPr>
            <w:tcW w:w="5245" w:type="dxa"/>
          </w:tcPr>
          <w:p w:rsidR="00C5122E" w:rsidRPr="00C5122E" w:rsidRDefault="00C5122E" w:rsidP="00184B4A">
            <w:pPr>
              <w:jc w:val="both"/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Внешняя проверка годового отчета об исполнении бюджета </w:t>
            </w:r>
            <w:proofErr w:type="spell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Ульчского</w:t>
            </w:r>
            <w:proofErr w:type="spell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муниципального района за 201</w:t>
            </w:r>
            <w:r w:rsidR="00184B4A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3</w:t>
            </w: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2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1.2.1.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Проведение внешней проверки бюджетной отчетности главных администраторов бюджетных средств и подготовка заключений по результатам внешней проверки:</w:t>
            </w:r>
          </w:p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- администрация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района;</w:t>
            </w:r>
          </w:p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-  комитет по образованию</w:t>
            </w:r>
            <w:r w:rsidR="00184B4A">
              <w:rPr>
                <w:bCs/>
                <w:sz w:val="28"/>
                <w:szCs w:val="28"/>
              </w:rPr>
              <w:t xml:space="preserve"> </w:t>
            </w:r>
            <w:r w:rsidR="00184B4A" w:rsidRPr="00C5122E">
              <w:rPr>
                <w:bCs/>
                <w:sz w:val="28"/>
                <w:szCs w:val="28"/>
              </w:rPr>
              <w:t>администраци</w:t>
            </w:r>
            <w:r w:rsidR="00184B4A">
              <w:rPr>
                <w:bCs/>
                <w:sz w:val="28"/>
                <w:szCs w:val="28"/>
              </w:rPr>
              <w:t>и</w:t>
            </w:r>
            <w:r w:rsidR="00184B4A" w:rsidRPr="00C5122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184B4A"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184B4A" w:rsidRPr="00C5122E">
              <w:rPr>
                <w:bCs/>
                <w:sz w:val="28"/>
                <w:szCs w:val="28"/>
              </w:rPr>
              <w:t xml:space="preserve"> муниципального района</w:t>
            </w:r>
            <w:r w:rsidRPr="00C5122E">
              <w:rPr>
                <w:bCs/>
                <w:sz w:val="28"/>
                <w:szCs w:val="28"/>
              </w:rPr>
              <w:t>;</w:t>
            </w:r>
          </w:p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- финансовое управление</w:t>
            </w:r>
            <w:r w:rsidR="00184B4A">
              <w:rPr>
                <w:bCs/>
                <w:sz w:val="28"/>
                <w:szCs w:val="28"/>
              </w:rPr>
              <w:t xml:space="preserve"> </w:t>
            </w:r>
            <w:r w:rsidR="00184B4A" w:rsidRPr="00C5122E">
              <w:rPr>
                <w:bCs/>
                <w:sz w:val="28"/>
                <w:szCs w:val="28"/>
              </w:rPr>
              <w:t>администраци</w:t>
            </w:r>
            <w:r w:rsidR="00184B4A">
              <w:rPr>
                <w:bCs/>
                <w:sz w:val="28"/>
                <w:szCs w:val="28"/>
              </w:rPr>
              <w:t>и</w:t>
            </w:r>
            <w:r w:rsidR="00184B4A" w:rsidRPr="00C5122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184B4A"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184B4A" w:rsidRPr="00C5122E">
              <w:rPr>
                <w:bCs/>
                <w:sz w:val="28"/>
                <w:szCs w:val="28"/>
              </w:rPr>
              <w:t xml:space="preserve"> муниципального района</w:t>
            </w:r>
            <w:r w:rsidRPr="00C5122E">
              <w:rPr>
                <w:bCs/>
                <w:sz w:val="28"/>
                <w:szCs w:val="28"/>
              </w:rPr>
              <w:t>;</w:t>
            </w:r>
          </w:p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</w:p>
          <w:p w:rsid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- комитет по культуре, молодежной политике и спорту</w:t>
            </w:r>
            <w:r w:rsidR="00184B4A">
              <w:rPr>
                <w:bCs/>
                <w:sz w:val="28"/>
                <w:szCs w:val="28"/>
              </w:rPr>
              <w:t xml:space="preserve"> </w:t>
            </w:r>
            <w:r w:rsidR="00DE4712" w:rsidRPr="00C5122E">
              <w:rPr>
                <w:bCs/>
                <w:sz w:val="28"/>
                <w:szCs w:val="28"/>
              </w:rPr>
              <w:t>администраци</w:t>
            </w:r>
            <w:r w:rsidR="00DE4712">
              <w:rPr>
                <w:bCs/>
                <w:sz w:val="28"/>
                <w:szCs w:val="28"/>
              </w:rPr>
              <w:t>и</w:t>
            </w:r>
            <w:r w:rsidR="00DE4712" w:rsidRPr="00C5122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E4712"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DE4712" w:rsidRPr="00C5122E">
              <w:rPr>
                <w:bCs/>
                <w:sz w:val="28"/>
                <w:szCs w:val="28"/>
              </w:rPr>
              <w:t xml:space="preserve"> муниципального района</w:t>
            </w:r>
          </w:p>
          <w:p w:rsidR="00125FEB" w:rsidRPr="00C5122E" w:rsidRDefault="00125FEB" w:rsidP="00C5122E">
            <w:pPr>
              <w:jc w:val="both"/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</w:rPr>
              <w:t xml:space="preserve">- территориальная избирательная комиссия </w:t>
            </w:r>
            <w:proofErr w:type="spellStart"/>
            <w:r>
              <w:rPr>
                <w:bCs/>
                <w:sz w:val="28"/>
                <w:szCs w:val="28"/>
              </w:rPr>
              <w:t>Ульчского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842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Пункт 3 подраздела 9.1 Положения о КСП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8F7120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апрель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DE471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lastRenderedPageBreak/>
              <w:t>1.2.</w:t>
            </w:r>
            <w:r w:rsidR="00DE4712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:rsidR="00C5122E" w:rsidRPr="00C5122E" w:rsidRDefault="00C5122E" w:rsidP="00125FEB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Проведение внешней проверки и подготовка заключения на годовой отчет об исполнении бюджета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за 201</w:t>
            </w:r>
            <w:r w:rsidR="00125FEB">
              <w:rPr>
                <w:bCs/>
                <w:sz w:val="28"/>
                <w:szCs w:val="28"/>
              </w:rPr>
              <w:t>3</w:t>
            </w:r>
            <w:r w:rsidRPr="00C5122E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</w:tcPr>
          <w:p w:rsidR="00F50838" w:rsidRPr="00F50838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Пункт 3</w:t>
            </w:r>
          </w:p>
          <w:p w:rsidR="00F50838" w:rsidRPr="00F50838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Подраздела 9.1 Положения</w:t>
            </w:r>
          </w:p>
          <w:p w:rsidR="00F50838" w:rsidRPr="00C5122E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о КСП</w:t>
            </w:r>
          </w:p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8F7120" w:rsidRDefault="00C60D06" w:rsidP="008F712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</w:t>
            </w:r>
          </w:p>
          <w:p w:rsidR="00C5122E" w:rsidRPr="00C5122E" w:rsidRDefault="008F7120" w:rsidP="008F712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="00C5122E" w:rsidRPr="00C5122E">
              <w:rPr>
                <w:bCs/>
                <w:sz w:val="28"/>
                <w:szCs w:val="28"/>
              </w:rPr>
              <w:t xml:space="preserve"> </w:t>
            </w:r>
            <w:r w:rsidR="00C5122E">
              <w:rPr>
                <w:bCs/>
                <w:sz w:val="28"/>
                <w:szCs w:val="28"/>
              </w:rPr>
              <w:t xml:space="preserve">  апрель</w:t>
            </w:r>
          </w:p>
        </w:tc>
      </w:tr>
      <w:tr w:rsidR="00DE4712" w:rsidRPr="00C5122E" w:rsidTr="002D74F2">
        <w:tc>
          <w:tcPr>
            <w:tcW w:w="959" w:type="dxa"/>
          </w:tcPr>
          <w:p w:rsidR="00DE4712" w:rsidRPr="00C5122E" w:rsidRDefault="00DE4712" w:rsidP="00DE471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</w:t>
            </w:r>
          </w:p>
        </w:tc>
        <w:tc>
          <w:tcPr>
            <w:tcW w:w="5245" w:type="dxa"/>
          </w:tcPr>
          <w:p w:rsidR="00DE4712" w:rsidRPr="00C5122E" w:rsidRDefault="00DE4712" w:rsidP="00C5122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Подготовка заключения на отчет «Об исполнении бюджета </w:t>
            </w:r>
            <w:proofErr w:type="spellStart"/>
            <w:r>
              <w:rPr>
                <w:bCs/>
                <w:sz w:val="28"/>
                <w:szCs w:val="28"/>
              </w:rPr>
              <w:t>Ульчского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муниципального района за первый квартал 2014 года»</w:t>
            </w:r>
          </w:p>
        </w:tc>
        <w:tc>
          <w:tcPr>
            <w:tcW w:w="1842" w:type="dxa"/>
          </w:tcPr>
          <w:p w:rsidR="00F50838" w:rsidRPr="00F50838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Пункты 1, 9 подраздела 9.1 Положения</w:t>
            </w:r>
          </w:p>
          <w:p w:rsidR="00DE4712" w:rsidRPr="00C5122E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DE4712" w:rsidRDefault="00DE4712" w:rsidP="008F712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апрель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DE471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</w:t>
            </w:r>
            <w:r w:rsidR="00DE4712">
              <w:rPr>
                <w:bCs/>
                <w:sz w:val="28"/>
                <w:szCs w:val="28"/>
              </w:rPr>
              <w:t>.4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DE471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Проведение экспертизы и подготовка заключений на проекты решений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 «О внесении изменений в решение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« О бюджете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на 201</w:t>
            </w:r>
            <w:r w:rsidR="00DE4712">
              <w:rPr>
                <w:bCs/>
                <w:sz w:val="28"/>
                <w:szCs w:val="28"/>
              </w:rPr>
              <w:t>4</w:t>
            </w:r>
            <w:r w:rsidRPr="00C5122E">
              <w:rPr>
                <w:bCs/>
                <w:sz w:val="28"/>
                <w:szCs w:val="28"/>
              </w:rPr>
              <w:t xml:space="preserve"> год</w:t>
            </w:r>
            <w:r w:rsidR="00DE4712">
              <w:rPr>
                <w:bCs/>
                <w:sz w:val="28"/>
                <w:szCs w:val="28"/>
              </w:rPr>
              <w:t xml:space="preserve"> и на плановый период 2015 и 2016 годов</w:t>
            </w:r>
            <w:r w:rsidRPr="00C5122E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842" w:type="dxa"/>
          </w:tcPr>
          <w:p w:rsidR="008F7120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  </w:t>
            </w:r>
          </w:p>
          <w:p w:rsidR="002D74F2" w:rsidRPr="002D74F2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2</w:t>
            </w:r>
          </w:p>
          <w:p w:rsidR="002D74F2" w:rsidRPr="002D74F2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Подраздела 9.1 Положения</w:t>
            </w:r>
          </w:p>
          <w:p w:rsidR="00C5122E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8F7120" w:rsidRDefault="008F7120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DE471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DE4712">
              <w:rPr>
                <w:bCs/>
                <w:sz w:val="28"/>
                <w:szCs w:val="28"/>
              </w:rPr>
              <w:t>5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Проведение экспертизы и подготовка заключений на проекты муниципальных правовых актов по вопросам управления и распоряжения муниципальным имуществом</w:t>
            </w:r>
          </w:p>
        </w:tc>
        <w:tc>
          <w:tcPr>
            <w:tcW w:w="1842" w:type="dxa"/>
          </w:tcPr>
          <w:p w:rsidR="00C5122E" w:rsidRPr="00C5122E" w:rsidRDefault="002D74F2" w:rsidP="00C5122E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5 подраздела 9.1 Положения о КСП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DE471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DE4712">
              <w:rPr>
                <w:bCs/>
                <w:sz w:val="28"/>
                <w:szCs w:val="28"/>
              </w:rPr>
              <w:t>6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5260E4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Подготовка информации о результатах проведенных контрольных и экспертно-аналитических мероприятий и представление  информации в Собрание депутатов</w:t>
            </w:r>
            <w:r w:rsidR="00DE471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E4712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DE4712"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C5122E">
              <w:rPr>
                <w:bCs/>
                <w:sz w:val="28"/>
                <w:szCs w:val="28"/>
              </w:rPr>
              <w:t xml:space="preserve"> и главе </w:t>
            </w:r>
            <w:proofErr w:type="spellStart"/>
            <w:r w:rsidR="00DE4712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DE4712">
              <w:rPr>
                <w:bCs/>
                <w:sz w:val="28"/>
                <w:szCs w:val="28"/>
              </w:rPr>
              <w:t xml:space="preserve"> муниципального </w:t>
            </w:r>
            <w:r w:rsidRPr="00C5122E">
              <w:rPr>
                <w:bCs/>
                <w:sz w:val="28"/>
                <w:szCs w:val="28"/>
              </w:rPr>
              <w:t>района</w:t>
            </w:r>
          </w:p>
        </w:tc>
        <w:tc>
          <w:tcPr>
            <w:tcW w:w="1842" w:type="dxa"/>
          </w:tcPr>
          <w:p w:rsidR="00C5122E" w:rsidRPr="00C5122E" w:rsidRDefault="002D74F2" w:rsidP="00C5122E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9 подраздела 9.1 Положения о КСП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постоянно, в виде отчетов о </w:t>
            </w:r>
          </w:p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proofErr w:type="gramStart"/>
            <w:r w:rsidRPr="00C5122E">
              <w:rPr>
                <w:bCs/>
                <w:sz w:val="28"/>
                <w:szCs w:val="28"/>
              </w:rPr>
              <w:t>мероприятиях</w:t>
            </w:r>
            <w:proofErr w:type="gramEnd"/>
          </w:p>
        </w:tc>
      </w:tr>
      <w:tr w:rsidR="00DE4712" w:rsidRPr="00C5122E" w:rsidTr="002D74F2">
        <w:tc>
          <w:tcPr>
            <w:tcW w:w="959" w:type="dxa"/>
          </w:tcPr>
          <w:p w:rsidR="00DE4712" w:rsidRPr="00C5122E" w:rsidRDefault="00DE4712" w:rsidP="00DE471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1.7.</w:t>
            </w:r>
          </w:p>
        </w:tc>
        <w:tc>
          <w:tcPr>
            <w:tcW w:w="5245" w:type="dxa"/>
          </w:tcPr>
          <w:p w:rsidR="00DE4712" w:rsidRPr="00DE4712" w:rsidRDefault="00DE4712" w:rsidP="00DE4712">
            <w:pPr>
              <w:rPr>
                <w:bCs/>
                <w:sz w:val="28"/>
                <w:szCs w:val="28"/>
              </w:rPr>
            </w:pPr>
            <w:r w:rsidRPr="00DE4712">
              <w:rPr>
                <w:bCs/>
                <w:sz w:val="28"/>
                <w:szCs w:val="28"/>
              </w:rPr>
              <w:t>Проведение экспертизы и подготовка заключений на проекты решений Совет</w:t>
            </w:r>
            <w:r>
              <w:rPr>
                <w:bCs/>
                <w:sz w:val="28"/>
                <w:szCs w:val="28"/>
              </w:rPr>
              <w:t>ов</w:t>
            </w:r>
            <w:r w:rsidRPr="00DE4712">
              <w:rPr>
                <w:bCs/>
                <w:sz w:val="28"/>
                <w:szCs w:val="28"/>
              </w:rPr>
              <w:t xml:space="preserve"> депутатов сельских поселений </w:t>
            </w:r>
            <w:proofErr w:type="spellStart"/>
            <w:r w:rsidRPr="00DE4712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DE4712">
              <w:rPr>
                <w:bCs/>
                <w:sz w:val="28"/>
                <w:szCs w:val="28"/>
              </w:rPr>
              <w:t xml:space="preserve"> муниципального района «О </w:t>
            </w:r>
            <w:r w:rsidR="0074779B">
              <w:rPr>
                <w:bCs/>
                <w:sz w:val="28"/>
                <w:szCs w:val="28"/>
              </w:rPr>
              <w:t xml:space="preserve"> внесении изменений в решения Советов депутатов </w:t>
            </w:r>
            <w:r w:rsidR="0074779B">
              <w:rPr>
                <w:bCs/>
                <w:sz w:val="28"/>
                <w:szCs w:val="28"/>
              </w:rPr>
              <w:lastRenderedPageBreak/>
              <w:t>сельских поселений «О бюджете  на 2014</w:t>
            </w:r>
            <w:r w:rsidRPr="00DE4712">
              <w:rPr>
                <w:bCs/>
                <w:sz w:val="28"/>
                <w:szCs w:val="28"/>
              </w:rPr>
              <w:t>год и на плановый период 201</w:t>
            </w:r>
            <w:r w:rsidR="0074779B">
              <w:rPr>
                <w:bCs/>
                <w:sz w:val="28"/>
                <w:szCs w:val="28"/>
              </w:rPr>
              <w:t>5</w:t>
            </w:r>
            <w:r w:rsidRPr="00DE4712">
              <w:rPr>
                <w:bCs/>
                <w:sz w:val="28"/>
                <w:szCs w:val="28"/>
              </w:rPr>
              <w:t xml:space="preserve"> и 201</w:t>
            </w:r>
            <w:r w:rsidR="0074779B">
              <w:rPr>
                <w:bCs/>
                <w:sz w:val="28"/>
                <w:szCs w:val="28"/>
              </w:rPr>
              <w:t>6</w:t>
            </w:r>
            <w:r w:rsidRPr="00DE4712">
              <w:rPr>
                <w:bCs/>
                <w:sz w:val="28"/>
                <w:szCs w:val="28"/>
              </w:rPr>
              <w:t xml:space="preserve"> годов» (по соглашению о передаче части полномочий):</w:t>
            </w:r>
          </w:p>
          <w:p w:rsidR="00DE4712" w:rsidRPr="00DE4712" w:rsidRDefault="00DE4712" w:rsidP="00DE4712">
            <w:pPr>
              <w:rPr>
                <w:bCs/>
                <w:sz w:val="28"/>
                <w:szCs w:val="28"/>
              </w:rPr>
            </w:pPr>
            <w:r w:rsidRPr="00DE4712">
              <w:rPr>
                <w:bCs/>
                <w:sz w:val="28"/>
                <w:szCs w:val="28"/>
              </w:rPr>
              <w:t>- сельского поселения «Село Булава» (соглашение от 12.03.2012 года);</w:t>
            </w:r>
          </w:p>
          <w:p w:rsidR="00DE4712" w:rsidRPr="00DE4712" w:rsidRDefault="00DE4712" w:rsidP="00DE4712">
            <w:pPr>
              <w:rPr>
                <w:bCs/>
                <w:sz w:val="28"/>
                <w:szCs w:val="28"/>
              </w:rPr>
            </w:pPr>
            <w:r w:rsidRPr="00DE4712">
              <w:rPr>
                <w:bCs/>
                <w:sz w:val="28"/>
                <w:szCs w:val="28"/>
              </w:rPr>
              <w:t xml:space="preserve">- сельское поселение «Село </w:t>
            </w:r>
            <w:proofErr w:type="spellStart"/>
            <w:r w:rsidRPr="00DE4712">
              <w:rPr>
                <w:bCs/>
                <w:sz w:val="28"/>
                <w:szCs w:val="28"/>
              </w:rPr>
              <w:t>Богородское</w:t>
            </w:r>
            <w:proofErr w:type="spellEnd"/>
            <w:r w:rsidRPr="00DE4712">
              <w:rPr>
                <w:bCs/>
                <w:sz w:val="28"/>
                <w:szCs w:val="28"/>
              </w:rPr>
              <w:t>» (соглашение от  28.12.2012 года);</w:t>
            </w:r>
          </w:p>
          <w:p w:rsidR="00DE4712" w:rsidRPr="00C5122E" w:rsidRDefault="00DE4712" w:rsidP="00DE4712">
            <w:pPr>
              <w:rPr>
                <w:bCs/>
                <w:sz w:val="28"/>
                <w:szCs w:val="28"/>
              </w:rPr>
            </w:pPr>
            <w:r w:rsidRPr="00DE4712">
              <w:rPr>
                <w:bCs/>
                <w:sz w:val="28"/>
                <w:szCs w:val="28"/>
              </w:rPr>
              <w:t>-Де-</w:t>
            </w:r>
            <w:proofErr w:type="spellStart"/>
            <w:r w:rsidRPr="00DE4712">
              <w:rPr>
                <w:bCs/>
                <w:sz w:val="28"/>
                <w:szCs w:val="28"/>
              </w:rPr>
              <w:t>Кастринское</w:t>
            </w:r>
            <w:proofErr w:type="spellEnd"/>
            <w:r w:rsidRPr="00DE4712">
              <w:rPr>
                <w:bCs/>
                <w:sz w:val="28"/>
                <w:szCs w:val="28"/>
              </w:rPr>
              <w:t xml:space="preserve"> сельское поселение (соглашение от 30 апреля 2013 года)</w:t>
            </w:r>
          </w:p>
        </w:tc>
        <w:tc>
          <w:tcPr>
            <w:tcW w:w="1842" w:type="dxa"/>
          </w:tcPr>
          <w:p w:rsidR="002D74F2" w:rsidRPr="002D74F2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lastRenderedPageBreak/>
              <w:t>Подраздел 9.3. Положения</w:t>
            </w:r>
          </w:p>
          <w:p w:rsidR="00DE4712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DE4712" w:rsidRPr="00C5122E" w:rsidRDefault="002D74F2" w:rsidP="00C5122E">
            <w:pPr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74779B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lastRenderedPageBreak/>
              <w:t>1.</w:t>
            </w:r>
            <w:r w:rsidR="0074779B">
              <w:rPr>
                <w:bCs/>
                <w:sz w:val="28"/>
                <w:szCs w:val="28"/>
              </w:rPr>
              <w:t>8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Работа с обращениями граждан </w:t>
            </w:r>
            <w:proofErr w:type="gramStart"/>
            <w:r w:rsidRPr="00C5122E">
              <w:rPr>
                <w:bCs/>
                <w:sz w:val="28"/>
                <w:szCs w:val="28"/>
              </w:rPr>
              <w:t>поступающие</w:t>
            </w:r>
            <w:proofErr w:type="gramEnd"/>
            <w:r w:rsidRPr="00C5122E">
              <w:rPr>
                <w:bCs/>
                <w:sz w:val="28"/>
                <w:szCs w:val="28"/>
              </w:rPr>
              <w:t xml:space="preserve"> в Контрольно-счетную палату по вопросам входящим в её компетенцию</w:t>
            </w:r>
          </w:p>
        </w:tc>
        <w:tc>
          <w:tcPr>
            <w:tcW w:w="1842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5122E" w:rsidRPr="00C5122E" w:rsidRDefault="008F7120" w:rsidP="008F7120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30" w:type="dxa"/>
            <w:gridSpan w:val="3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Контрольные мероприятия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2.1.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Внеплановые контрольные мероприятия  по поручению Главы района, Собрания депутатов и Контрольно-счетной палаты Хабаровского края</w:t>
            </w:r>
          </w:p>
        </w:tc>
        <w:tc>
          <w:tcPr>
            <w:tcW w:w="1842" w:type="dxa"/>
          </w:tcPr>
          <w:p w:rsidR="00C5122E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 12.4 Положения о КСП</w:t>
            </w:r>
          </w:p>
        </w:tc>
        <w:tc>
          <w:tcPr>
            <w:tcW w:w="1843" w:type="dxa"/>
          </w:tcPr>
          <w:p w:rsidR="00C5122E" w:rsidRPr="00C5122E" w:rsidRDefault="00C5122E" w:rsidP="008F7120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 w:rsidR="008F7120">
              <w:rPr>
                <w:bCs/>
                <w:sz w:val="28"/>
                <w:szCs w:val="28"/>
              </w:rPr>
              <w:t>квартала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2.2.</w:t>
            </w:r>
          </w:p>
        </w:tc>
        <w:tc>
          <w:tcPr>
            <w:tcW w:w="5245" w:type="dxa"/>
          </w:tcPr>
          <w:p w:rsidR="00411D79" w:rsidRPr="00411D79" w:rsidRDefault="00411D79" w:rsidP="00411D79">
            <w:pPr>
              <w:rPr>
                <w:bCs/>
                <w:sz w:val="28"/>
                <w:szCs w:val="28"/>
              </w:rPr>
            </w:pPr>
            <w:r w:rsidRPr="00411D79">
              <w:rPr>
                <w:bCs/>
                <w:sz w:val="28"/>
                <w:szCs w:val="28"/>
              </w:rPr>
              <w:t xml:space="preserve">Соблюдение установленного порядка управления и распоряжения имуществом, находящегося в муниципальной собственности </w:t>
            </w:r>
            <w:proofErr w:type="spellStart"/>
            <w:r w:rsidRPr="00411D79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411D79">
              <w:rPr>
                <w:bCs/>
                <w:sz w:val="28"/>
                <w:szCs w:val="28"/>
              </w:rPr>
              <w:t xml:space="preserve"> муниципального района, а также контроля за законностью, результативностью использования муниципального имущества </w:t>
            </w:r>
            <w:proofErr w:type="gramStart"/>
            <w:r w:rsidRPr="00411D79">
              <w:rPr>
                <w:bCs/>
                <w:sz w:val="28"/>
                <w:szCs w:val="28"/>
              </w:rPr>
              <w:t>в</w:t>
            </w:r>
            <w:proofErr w:type="gramEnd"/>
          </w:p>
          <w:p w:rsidR="00C5122E" w:rsidRPr="00C5122E" w:rsidRDefault="00411D79" w:rsidP="005260E4">
            <w:pPr>
              <w:rPr>
                <w:bCs/>
                <w:sz w:val="28"/>
                <w:szCs w:val="28"/>
              </w:rPr>
            </w:pPr>
            <w:r w:rsidRPr="00411D79">
              <w:rPr>
                <w:bCs/>
                <w:sz w:val="28"/>
                <w:szCs w:val="28"/>
              </w:rPr>
              <w:t xml:space="preserve"> МУП УМР «Мариинско</w:t>
            </w:r>
            <w:r w:rsidR="005260E4">
              <w:rPr>
                <w:bCs/>
                <w:sz w:val="28"/>
                <w:szCs w:val="28"/>
              </w:rPr>
              <w:t>м</w:t>
            </w:r>
            <w:r w:rsidRPr="00411D79">
              <w:rPr>
                <w:bCs/>
                <w:sz w:val="28"/>
                <w:szCs w:val="28"/>
              </w:rPr>
              <w:t xml:space="preserve"> коммунально</w:t>
            </w:r>
            <w:r w:rsidR="005260E4">
              <w:rPr>
                <w:bCs/>
                <w:sz w:val="28"/>
                <w:szCs w:val="28"/>
              </w:rPr>
              <w:t>м</w:t>
            </w:r>
            <w:r w:rsidRPr="00411D79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411D79">
              <w:rPr>
                <w:bCs/>
                <w:sz w:val="28"/>
                <w:szCs w:val="28"/>
              </w:rPr>
              <w:t>хозяйств</w:t>
            </w:r>
            <w:r w:rsidR="005260E4">
              <w:rPr>
                <w:bCs/>
                <w:sz w:val="28"/>
                <w:szCs w:val="28"/>
              </w:rPr>
              <w:t>е</w:t>
            </w:r>
            <w:proofErr w:type="gramEnd"/>
            <w:r w:rsidRPr="00411D79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842" w:type="dxa"/>
          </w:tcPr>
          <w:p w:rsidR="00D927AF" w:rsidRDefault="00D927AF" w:rsidP="00D927AF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411D79" w:rsidP="00D927AF">
            <w:pPr>
              <w:jc w:val="center"/>
              <w:rPr>
                <w:bCs/>
                <w:sz w:val="28"/>
                <w:szCs w:val="28"/>
              </w:rPr>
            </w:pPr>
            <w:r w:rsidRPr="00411D79">
              <w:rPr>
                <w:bCs/>
                <w:sz w:val="28"/>
                <w:szCs w:val="28"/>
              </w:rPr>
              <w:t>Пункт  5 подраздела 9.1 Положения о КСП</w:t>
            </w:r>
          </w:p>
        </w:tc>
        <w:tc>
          <w:tcPr>
            <w:tcW w:w="1843" w:type="dxa"/>
          </w:tcPr>
          <w:p w:rsidR="00D927AF" w:rsidRDefault="00D927AF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D927AF" w:rsidRDefault="00D927AF" w:rsidP="00D927AF">
            <w:pPr>
              <w:rPr>
                <w:sz w:val="28"/>
                <w:szCs w:val="28"/>
              </w:rPr>
            </w:pPr>
          </w:p>
          <w:p w:rsidR="00C5122E" w:rsidRPr="00D927AF" w:rsidRDefault="00D927AF" w:rsidP="00D92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2.3.</w:t>
            </w:r>
          </w:p>
        </w:tc>
        <w:tc>
          <w:tcPr>
            <w:tcW w:w="5245" w:type="dxa"/>
          </w:tcPr>
          <w:p w:rsidR="008A23E7" w:rsidRPr="008A23E7" w:rsidRDefault="00411D79" w:rsidP="00456931">
            <w:pPr>
              <w:rPr>
                <w:sz w:val="28"/>
                <w:szCs w:val="28"/>
              </w:rPr>
            </w:pPr>
            <w:r w:rsidRPr="00411D79">
              <w:rPr>
                <w:sz w:val="28"/>
                <w:szCs w:val="28"/>
              </w:rPr>
              <w:t xml:space="preserve">Проверка  соблюдения установленного порядка формирования и финансового обеспечения выполнения муниципального задания МБОУ дополнительного образования детей «Детская музыкальная школа </w:t>
            </w:r>
            <w:proofErr w:type="spellStart"/>
            <w:r w:rsidRPr="00411D79">
              <w:rPr>
                <w:sz w:val="28"/>
                <w:szCs w:val="28"/>
              </w:rPr>
              <w:t>с</w:t>
            </w:r>
            <w:proofErr w:type="gramStart"/>
            <w:r w:rsidRPr="00411D79">
              <w:rPr>
                <w:sz w:val="28"/>
                <w:szCs w:val="28"/>
              </w:rPr>
              <w:t>.Б</w:t>
            </w:r>
            <w:proofErr w:type="gramEnd"/>
            <w:r w:rsidRPr="00411D79">
              <w:rPr>
                <w:sz w:val="28"/>
                <w:szCs w:val="28"/>
              </w:rPr>
              <w:t>огородское</w:t>
            </w:r>
            <w:proofErr w:type="spellEnd"/>
            <w:r w:rsidRPr="00411D79">
              <w:rPr>
                <w:sz w:val="28"/>
                <w:szCs w:val="28"/>
              </w:rPr>
              <w:t xml:space="preserve">»  </w:t>
            </w:r>
            <w:proofErr w:type="spellStart"/>
            <w:r w:rsidRPr="00411D79">
              <w:rPr>
                <w:sz w:val="28"/>
                <w:szCs w:val="28"/>
              </w:rPr>
              <w:t>Ульчского</w:t>
            </w:r>
            <w:proofErr w:type="spellEnd"/>
            <w:r w:rsidRPr="00411D79">
              <w:rPr>
                <w:sz w:val="28"/>
                <w:szCs w:val="28"/>
              </w:rPr>
              <w:t xml:space="preserve"> муниципального района Хабаровского края</w:t>
            </w:r>
          </w:p>
        </w:tc>
        <w:tc>
          <w:tcPr>
            <w:tcW w:w="1842" w:type="dxa"/>
          </w:tcPr>
          <w:p w:rsidR="008A23E7" w:rsidRPr="008A23E7" w:rsidRDefault="002D74F2" w:rsidP="00D927AF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 4 подраздела 9.1 Положения о КСП</w:t>
            </w:r>
          </w:p>
        </w:tc>
        <w:tc>
          <w:tcPr>
            <w:tcW w:w="1843" w:type="dxa"/>
          </w:tcPr>
          <w:p w:rsidR="008A23E7" w:rsidRDefault="008A23E7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8A23E7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июнь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930" w:type="dxa"/>
            <w:gridSpan w:val="3"/>
          </w:tcPr>
          <w:p w:rsidR="008A23E7" w:rsidRPr="00C5122E" w:rsidRDefault="008A23E7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Вопросы внутренней организации деятельности КСП</w:t>
            </w:r>
          </w:p>
        </w:tc>
      </w:tr>
      <w:tr w:rsidR="008A23E7" w:rsidRPr="00C5122E" w:rsidTr="002D74F2">
        <w:trPr>
          <w:trHeight w:val="1166"/>
        </w:trPr>
        <w:tc>
          <w:tcPr>
            <w:tcW w:w="959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5245" w:type="dxa"/>
          </w:tcPr>
          <w:p w:rsidR="008A23E7" w:rsidRPr="00F50838" w:rsidRDefault="00F50838" w:rsidP="005260E4">
            <w:pPr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Разработка и утверждение</w:t>
            </w:r>
            <w:r w:rsidR="005260E4">
              <w:rPr>
                <w:bCs/>
                <w:sz w:val="28"/>
                <w:szCs w:val="28"/>
              </w:rPr>
              <w:t xml:space="preserve"> нормативных правовых актов</w:t>
            </w:r>
            <w:r w:rsidRPr="00F50838">
              <w:rPr>
                <w:bCs/>
                <w:sz w:val="28"/>
                <w:szCs w:val="28"/>
              </w:rPr>
              <w:t>, регламентирующ</w:t>
            </w:r>
            <w:r w:rsidR="005260E4">
              <w:rPr>
                <w:bCs/>
                <w:sz w:val="28"/>
                <w:szCs w:val="28"/>
              </w:rPr>
              <w:t>их</w:t>
            </w:r>
            <w:r w:rsidRPr="00F50838">
              <w:rPr>
                <w:bCs/>
                <w:sz w:val="28"/>
                <w:szCs w:val="28"/>
              </w:rPr>
              <w:t xml:space="preserve"> деятельность Контрольно-счетной палаты</w:t>
            </w:r>
          </w:p>
        </w:tc>
        <w:tc>
          <w:tcPr>
            <w:tcW w:w="1842" w:type="dxa"/>
          </w:tcPr>
          <w:p w:rsidR="008A23E7" w:rsidRPr="00C5122E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Подраздел 15.1 Положение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квартала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8A23E7" w:rsidRPr="00C5122E" w:rsidRDefault="008A23E7" w:rsidP="00F50838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Подготовка и утверждение плана работы </w:t>
            </w:r>
            <w:r w:rsidRPr="00C5122E">
              <w:rPr>
                <w:bCs/>
                <w:sz w:val="28"/>
                <w:szCs w:val="28"/>
              </w:rPr>
              <w:lastRenderedPageBreak/>
              <w:t>КСП на</w:t>
            </w:r>
            <w:r>
              <w:rPr>
                <w:bCs/>
                <w:sz w:val="28"/>
                <w:szCs w:val="28"/>
              </w:rPr>
              <w:t xml:space="preserve"> 3 квартал 201</w:t>
            </w:r>
            <w:r w:rsidR="00F50838">
              <w:rPr>
                <w:bCs/>
                <w:sz w:val="28"/>
                <w:szCs w:val="28"/>
              </w:rPr>
              <w:t>4</w:t>
            </w:r>
            <w:r w:rsidRPr="00C5122E">
              <w:rPr>
                <w:bCs/>
                <w:sz w:val="28"/>
                <w:szCs w:val="28"/>
              </w:rPr>
              <w:t xml:space="preserve">  год</w:t>
            </w:r>
            <w:r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1842" w:type="dxa"/>
          </w:tcPr>
          <w:p w:rsidR="008A23E7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Раздел</w:t>
            </w:r>
            <w:r w:rsidR="008A23E7" w:rsidRPr="00C5122E">
              <w:rPr>
                <w:bCs/>
                <w:sz w:val="28"/>
                <w:szCs w:val="28"/>
              </w:rPr>
              <w:t xml:space="preserve"> 12 </w:t>
            </w:r>
            <w:r w:rsidR="008A23E7" w:rsidRPr="00C5122E">
              <w:rPr>
                <w:bCs/>
                <w:sz w:val="28"/>
                <w:szCs w:val="28"/>
              </w:rPr>
              <w:lastRenderedPageBreak/>
              <w:t>Положения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июнь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lastRenderedPageBreak/>
              <w:t>3.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Размещение информации о деятельности Контрольно-счетной палаты на  </w:t>
            </w:r>
            <w:proofErr w:type="gram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интернет-странице</w:t>
            </w:r>
            <w:proofErr w:type="gram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Контрольно-счетной палаты на официальном сайте </w:t>
            </w:r>
            <w:proofErr w:type="spell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Ульчского</w:t>
            </w:r>
            <w:proofErr w:type="spell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1842" w:type="dxa"/>
          </w:tcPr>
          <w:p w:rsidR="008A23E7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Подраздел</w:t>
            </w:r>
            <w:r w:rsidR="008A23E7" w:rsidRPr="00C5122E">
              <w:rPr>
                <w:bCs/>
                <w:sz w:val="28"/>
                <w:szCs w:val="28"/>
              </w:rPr>
              <w:t xml:space="preserve"> 20.1 Положения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8A23E7" w:rsidRPr="00C5122E" w:rsidRDefault="008A23E7" w:rsidP="005260E4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Участие в заседаниях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района, его комиссий и рабочих групп, заседаниях администрации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и иных органов местного самоуправления, а также в заседаниях координационных и совещательных органов при главе района</w:t>
            </w:r>
          </w:p>
        </w:tc>
        <w:tc>
          <w:tcPr>
            <w:tcW w:w="1842" w:type="dxa"/>
          </w:tcPr>
          <w:p w:rsidR="008A23E7" w:rsidRDefault="008A23E7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8A23E7" w:rsidRDefault="008A23E7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8A23E7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Подраздел</w:t>
            </w:r>
            <w:r w:rsidR="008A23E7" w:rsidRPr="00C5122E">
              <w:rPr>
                <w:bCs/>
                <w:sz w:val="28"/>
                <w:szCs w:val="28"/>
              </w:rPr>
              <w:t xml:space="preserve"> 16.6 Положения о КСП</w:t>
            </w:r>
          </w:p>
        </w:tc>
        <w:tc>
          <w:tcPr>
            <w:tcW w:w="1843" w:type="dxa"/>
          </w:tcPr>
          <w:p w:rsidR="008A23E7" w:rsidRDefault="008A23E7" w:rsidP="00C5122E">
            <w:pPr>
              <w:rPr>
                <w:bCs/>
                <w:sz w:val="28"/>
                <w:szCs w:val="28"/>
              </w:rPr>
            </w:pPr>
          </w:p>
          <w:p w:rsidR="008A23E7" w:rsidRDefault="008A23E7" w:rsidP="00C5122E">
            <w:pPr>
              <w:rPr>
                <w:bCs/>
                <w:sz w:val="28"/>
                <w:szCs w:val="28"/>
              </w:rPr>
            </w:pPr>
          </w:p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Взаимодействие с Контрольно-счетной палатой Хабаровского края</w:t>
            </w:r>
            <w:r w:rsidR="002D74F2">
              <w:rPr>
                <w:bCs/>
                <w:sz w:val="28"/>
                <w:szCs w:val="28"/>
              </w:rPr>
              <w:t xml:space="preserve"> в рамках заключенного соглашения</w:t>
            </w:r>
          </w:p>
        </w:tc>
        <w:tc>
          <w:tcPr>
            <w:tcW w:w="1842" w:type="dxa"/>
          </w:tcPr>
          <w:p w:rsidR="008A23E7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 19.2 Положения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постоянно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F50838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 w:rsidR="00F50838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Изучение Нормативных правовых актов Российской Федерации, Хабаровского края касающихся основной деятельности КСП</w:t>
            </w:r>
          </w:p>
        </w:tc>
        <w:tc>
          <w:tcPr>
            <w:tcW w:w="1842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Постоянно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F50838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 w:rsidR="00F50838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Иные вопросы деятельности КСП</w:t>
            </w:r>
          </w:p>
        </w:tc>
        <w:tc>
          <w:tcPr>
            <w:tcW w:w="1842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в течение года</w:t>
            </w:r>
          </w:p>
        </w:tc>
      </w:tr>
    </w:tbl>
    <w:p w:rsidR="00ED56F2" w:rsidRPr="00DD0AA7" w:rsidRDefault="00ED56F2" w:rsidP="00DD0AA7">
      <w:pPr>
        <w:pStyle w:val="a4"/>
      </w:pPr>
    </w:p>
    <w:p w:rsidR="00C5122E" w:rsidRDefault="00F30525" w:rsidP="00C5122E">
      <w:pPr>
        <w:pStyle w:val="a4"/>
        <w:jc w:val="both"/>
        <w:rPr>
          <w:sz w:val="28"/>
          <w:szCs w:val="28"/>
        </w:rPr>
      </w:pPr>
      <w:r w:rsidRPr="00C5122E">
        <w:rPr>
          <w:sz w:val="28"/>
          <w:szCs w:val="28"/>
        </w:rPr>
        <w:t xml:space="preserve">*- </w:t>
      </w:r>
      <w:proofErr w:type="spellStart"/>
      <w:r w:rsidRPr="00C5122E">
        <w:rPr>
          <w:sz w:val="28"/>
          <w:szCs w:val="28"/>
        </w:rPr>
        <w:t>Контрольно</w:t>
      </w:r>
      <w:proofErr w:type="spellEnd"/>
      <w:r w:rsidR="00C5122E">
        <w:rPr>
          <w:sz w:val="28"/>
          <w:szCs w:val="28"/>
        </w:rPr>
        <w:t xml:space="preserve"> – </w:t>
      </w:r>
      <w:proofErr w:type="gramStart"/>
      <w:r w:rsidRPr="00C5122E">
        <w:rPr>
          <w:sz w:val="28"/>
          <w:szCs w:val="28"/>
        </w:rPr>
        <w:t>счетная</w:t>
      </w:r>
      <w:proofErr w:type="gramEnd"/>
      <w:r w:rsidR="00C5122E">
        <w:rPr>
          <w:sz w:val="28"/>
          <w:szCs w:val="28"/>
        </w:rPr>
        <w:t xml:space="preserve">   </w:t>
      </w:r>
      <w:r w:rsidRPr="00C5122E">
        <w:rPr>
          <w:sz w:val="28"/>
          <w:szCs w:val="28"/>
        </w:rPr>
        <w:t xml:space="preserve"> палата</w:t>
      </w:r>
      <w:r w:rsidR="00C5122E">
        <w:rPr>
          <w:sz w:val="28"/>
          <w:szCs w:val="28"/>
        </w:rPr>
        <w:t xml:space="preserve">     </w:t>
      </w:r>
      <w:r w:rsidRPr="00C5122E">
        <w:rPr>
          <w:sz w:val="28"/>
          <w:szCs w:val="28"/>
        </w:rPr>
        <w:t xml:space="preserve"> </w:t>
      </w:r>
      <w:proofErr w:type="spellStart"/>
      <w:r w:rsidRPr="00C5122E">
        <w:rPr>
          <w:sz w:val="28"/>
          <w:szCs w:val="28"/>
        </w:rPr>
        <w:t>Ульчского</w:t>
      </w:r>
      <w:proofErr w:type="spellEnd"/>
      <w:r w:rsidR="00C5122E">
        <w:rPr>
          <w:sz w:val="28"/>
          <w:szCs w:val="28"/>
        </w:rPr>
        <w:t xml:space="preserve">      </w:t>
      </w:r>
      <w:r w:rsidRPr="00C5122E">
        <w:rPr>
          <w:sz w:val="28"/>
          <w:szCs w:val="28"/>
        </w:rPr>
        <w:t xml:space="preserve"> муниципального </w:t>
      </w:r>
      <w:r w:rsidR="00C5122E">
        <w:rPr>
          <w:sz w:val="28"/>
          <w:szCs w:val="28"/>
        </w:rPr>
        <w:t xml:space="preserve">    </w:t>
      </w:r>
      <w:r w:rsidRPr="00C5122E">
        <w:rPr>
          <w:sz w:val="28"/>
          <w:szCs w:val="28"/>
        </w:rPr>
        <w:t>района</w:t>
      </w:r>
      <w:r w:rsidR="00C5122E" w:rsidRPr="00C5122E">
        <w:rPr>
          <w:sz w:val="28"/>
          <w:szCs w:val="28"/>
        </w:rPr>
        <w:t xml:space="preserve"> </w:t>
      </w:r>
      <w:r w:rsidR="00C5122E">
        <w:rPr>
          <w:sz w:val="28"/>
          <w:szCs w:val="28"/>
        </w:rPr>
        <w:t xml:space="preserve">  </w:t>
      </w:r>
    </w:p>
    <w:p w:rsidR="000D0F35" w:rsidRDefault="00C5122E" w:rsidP="00DD0AA7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5122E">
        <w:rPr>
          <w:sz w:val="28"/>
          <w:szCs w:val="28"/>
        </w:rPr>
        <w:t>Хабаровского края</w:t>
      </w: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Pr="00C5122E" w:rsidRDefault="00F50838" w:rsidP="00F50838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0D0F35" w:rsidRPr="00DD0AA7" w:rsidRDefault="000D0F35" w:rsidP="00DD0AA7">
      <w:pPr>
        <w:pStyle w:val="a4"/>
      </w:pPr>
    </w:p>
    <w:p w:rsidR="000D0F35" w:rsidRPr="00DD0AA7" w:rsidRDefault="000D0F35" w:rsidP="00DD0AA7">
      <w:pPr>
        <w:pStyle w:val="a4"/>
      </w:pPr>
    </w:p>
    <w:p w:rsidR="00DB1E76" w:rsidRDefault="00DB1E76" w:rsidP="00DD0AA7">
      <w:pPr>
        <w:pStyle w:val="a4"/>
      </w:pPr>
    </w:p>
    <w:p w:rsidR="00C5122E" w:rsidRDefault="00C5122E" w:rsidP="00DD0AA7">
      <w:pPr>
        <w:pStyle w:val="a4"/>
      </w:pPr>
    </w:p>
    <w:p w:rsidR="00C5122E" w:rsidRDefault="00C5122E" w:rsidP="00DD0AA7">
      <w:pPr>
        <w:pStyle w:val="a4"/>
      </w:pPr>
    </w:p>
    <w:sectPr w:rsidR="00C5122E" w:rsidSect="00EC77FD">
      <w:footerReference w:type="default" r:id="rId8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F43" w:rsidRDefault="001C5F43" w:rsidP="00495B27">
      <w:r>
        <w:separator/>
      </w:r>
    </w:p>
  </w:endnote>
  <w:endnote w:type="continuationSeparator" w:id="0">
    <w:p w:rsidR="001C5F43" w:rsidRDefault="001C5F43" w:rsidP="0049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2616427"/>
      <w:docPartObj>
        <w:docPartGallery w:val="Page Numbers (Bottom of Page)"/>
        <w:docPartUnique/>
      </w:docPartObj>
    </w:sdtPr>
    <w:sdtEndPr/>
    <w:sdtContent>
      <w:p w:rsidR="00495B27" w:rsidRDefault="00495B2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60E4">
          <w:rPr>
            <w:noProof/>
          </w:rPr>
          <w:t>4</w:t>
        </w:r>
        <w:r>
          <w:fldChar w:fldCharType="end"/>
        </w:r>
      </w:p>
    </w:sdtContent>
  </w:sdt>
  <w:p w:rsidR="00495B27" w:rsidRDefault="00495B2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F43" w:rsidRDefault="001C5F43" w:rsidP="00495B27">
      <w:r>
        <w:separator/>
      </w:r>
    </w:p>
  </w:footnote>
  <w:footnote w:type="continuationSeparator" w:id="0">
    <w:p w:rsidR="001C5F43" w:rsidRDefault="001C5F43" w:rsidP="00495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BF"/>
    <w:rsid w:val="000179B2"/>
    <w:rsid w:val="0008273C"/>
    <w:rsid w:val="000D0F35"/>
    <w:rsid w:val="0011390E"/>
    <w:rsid w:val="00125FEB"/>
    <w:rsid w:val="0014190C"/>
    <w:rsid w:val="00184B4A"/>
    <w:rsid w:val="001C5F43"/>
    <w:rsid w:val="002802AA"/>
    <w:rsid w:val="002821BD"/>
    <w:rsid w:val="002947A1"/>
    <w:rsid w:val="002D74F2"/>
    <w:rsid w:val="00345D91"/>
    <w:rsid w:val="003C7AEB"/>
    <w:rsid w:val="003F54BF"/>
    <w:rsid w:val="00411D79"/>
    <w:rsid w:val="0045261B"/>
    <w:rsid w:val="00463EA6"/>
    <w:rsid w:val="00495B27"/>
    <w:rsid w:val="005260E4"/>
    <w:rsid w:val="005451B2"/>
    <w:rsid w:val="00546320"/>
    <w:rsid w:val="005656B2"/>
    <w:rsid w:val="005D5CA0"/>
    <w:rsid w:val="005E0578"/>
    <w:rsid w:val="006E3301"/>
    <w:rsid w:val="0074779B"/>
    <w:rsid w:val="007566A8"/>
    <w:rsid w:val="007D44B8"/>
    <w:rsid w:val="00853CB8"/>
    <w:rsid w:val="00862F6B"/>
    <w:rsid w:val="00873E76"/>
    <w:rsid w:val="008A23E7"/>
    <w:rsid w:val="008E4314"/>
    <w:rsid w:val="008F7120"/>
    <w:rsid w:val="00A11319"/>
    <w:rsid w:val="00A238B2"/>
    <w:rsid w:val="00B0180E"/>
    <w:rsid w:val="00B61F79"/>
    <w:rsid w:val="00B77E9F"/>
    <w:rsid w:val="00BF5B66"/>
    <w:rsid w:val="00C3197C"/>
    <w:rsid w:val="00C5122E"/>
    <w:rsid w:val="00C60D06"/>
    <w:rsid w:val="00C66A01"/>
    <w:rsid w:val="00D7632E"/>
    <w:rsid w:val="00D927AF"/>
    <w:rsid w:val="00DB1E76"/>
    <w:rsid w:val="00DD0AA7"/>
    <w:rsid w:val="00DD1BA5"/>
    <w:rsid w:val="00DE4712"/>
    <w:rsid w:val="00E14745"/>
    <w:rsid w:val="00E247CA"/>
    <w:rsid w:val="00E35497"/>
    <w:rsid w:val="00E43285"/>
    <w:rsid w:val="00E55878"/>
    <w:rsid w:val="00EC77FD"/>
    <w:rsid w:val="00ED56F2"/>
    <w:rsid w:val="00F30525"/>
    <w:rsid w:val="00F50838"/>
    <w:rsid w:val="00F75339"/>
    <w:rsid w:val="00F8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A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A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77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77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0D0F3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1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80E"/>
    <w:rPr>
      <w:rFonts w:ascii="Tahoma" w:eastAsia="Lucida Sans Unicode" w:hAnsi="Tahoma" w:cs="Tahoma"/>
      <w:kern w:val="1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A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A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77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77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0D0F3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1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80E"/>
    <w:rPr>
      <w:rFonts w:ascii="Tahoma" w:eastAsia="Lucida Sans Unicode" w:hAnsi="Tahoma" w:cs="Tahoma"/>
      <w:kern w:val="1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F7988-1F91-4983-9651-66BB09BB0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40</cp:revision>
  <cp:lastPrinted>2014-03-27T05:32:00Z</cp:lastPrinted>
  <dcterms:created xsi:type="dcterms:W3CDTF">2012-01-24T23:18:00Z</dcterms:created>
  <dcterms:modified xsi:type="dcterms:W3CDTF">2014-03-27T05:35:00Z</dcterms:modified>
</cp:coreProperties>
</file>