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</w:t>
      </w:r>
      <w:proofErr w:type="spellStart"/>
      <w:r w:rsidRPr="00E55878">
        <w:rPr>
          <w:rFonts w:eastAsiaTheme="minorHAnsi"/>
          <w:kern w:val="0"/>
          <w:sz w:val="28"/>
          <w:szCs w:val="28"/>
        </w:rPr>
        <w:t>Г.Л.Бабина</w:t>
      </w:r>
      <w:proofErr w:type="spellEnd"/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</w:t>
      </w:r>
      <w:proofErr w:type="spellStart"/>
      <w:proofErr w:type="gramStart"/>
      <w:r>
        <w:rPr>
          <w:rFonts w:eastAsiaTheme="minorHAnsi"/>
          <w:kern w:val="0"/>
          <w:sz w:val="28"/>
          <w:szCs w:val="28"/>
        </w:rPr>
        <w:t>Ульчского</w:t>
      </w:r>
      <w:proofErr w:type="spellEnd"/>
      <w:proofErr w:type="gramEnd"/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2</w:t>
      </w:r>
      <w:r w:rsidR="00FB4270">
        <w:rPr>
          <w:rFonts w:eastAsiaTheme="minorHAnsi"/>
          <w:kern w:val="0"/>
          <w:sz w:val="28"/>
          <w:szCs w:val="28"/>
        </w:rPr>
        <w:t>2</w:t>
      </w:r>
      <w:r>
        <w:rPr>
          <w:rFonts w:eastAsiaTheme="minorHAnsi"/>
          <w:kern w:val="0"/>
          <w:sz w:val="28"/>
          <w:szCs w:val="28"/>
        </w:rPr>
        <w:t xml:space="preserve"> </w:t>
      </w:r>
      <w:r w:rsidR="00FB4270">
        <w:rPr>
          <w:rFonts w:eastAsiaTheme="minorHAnsi"/>
          <w:kern w:val="0"/>
          <w:sz w:val="28"/>
          <w:szCs w:val="28"/>
        </w:rPr>
        <w:t>сентября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 w:rsidR="0074779B">
        <w:rPr>
          <w:rFonts w:eastAsiaTheme="minorHAnsi"/>
          <w:kern w:val="0"/>
          <w:sz w:val="28"/>
          <w:szCs w:val="28"/>
        </w:rPr>
        <w:t>4</w:t>
      </w:r>
      <w:r w:rsidRPr="00E55878">
        <w:rPr>
          <w:rFonts w:eastAsiaTheme="minorHAnsi"/>
          <w:kern w:val="0"/>
          <w:sz w:val="28"/>
          <w:szCs w:val="28"/>
        </w:rPr>
        <w:t xml:space="preserve"> 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proofErr w:type="spellStart"/>
      <w:r w:rsidRPr="00C5122E">
        <w:rPr>
          <w:b/>
          <w:sz w:val="28"/>
          <w:szCs w:val="28"/>
        </w:rPr>
        <w:t>Ульчского</w:t>
      </w:r>
      <w:proofErr w:type="spellEnd"/>
      <w:r w:rsidRPr="00C5122E">
        <w:rPr>
          <w:b/>
          <w:sz w:val="28"/>
          <w:szCs w:val="28"/>
        </w:rPr>
        <w:t xml:space="preserve">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BF5B66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FB4270">
        <w:rPr>
          <w:b/>
          <w:sz w:val="28"/>
          <w:szCs w:val="28"/>
        </w:rPr>
        <w:t>4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</w:t>
      </w:r>
      <w:r w:rsidR="00DD1BA5">
        <w:rPr>
          <w:b/>
          <w:sz w:val="28"/>
          <w:szCs w:val="28"/>
        </w:rPr>
        <w:t>4</w:t>
      </w:r>
      <w:r w:rsidR="00184B4A">
        <w:rPr>
          <w:b/>
          <w:sz w:val="28"/>
          <w:szCs w:val="28"/>
        </w:rPr>
        <w:t xml:space="preserve"> </w:t>
      </w:r>
      <w:r w:rsidR="00C5122E" w:rsidRPr="00C5122E">
        <w:rPr>
          <w:b/>
          <w:sz w:val="28"/>
          <w:szCs w:val="28"/>
        </w:rPr>
        <w:t xml:space="preserve"> год</w:t>
      </w:r>
      <w:r w:rsidR="00C60D06">
        <w:rPr>
          <w:b/>
          <w:sz w:val="28"/>
          <w:szCs w:val="28"/>
        </w:rPr>
        <w:t>а</w:t>
      </w:r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1701"/>
        <w:gridCol w:w="141"/>
        <w:gridCol w:w="1843"/>
      </w:tblGrid>
      <w:tr w:rsidR="00C5122E" w:rsidRPr="00C5122E" w:rsidTr="002D74F2">
        <w:tc>
          <w:tcPr>
            <w:tcW w:w="959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8930" w:type="dxa"/>
            <w:gridSpan w:val="4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91102F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701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F50838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Пункт 7 </w:t>
            </w:r>
            <w:r w:rsidR="00F50838">
              <w:rPr>
                <w:bCs/>
                <w:sz w:val="28"/>
                <w:szCs w:val="28"/>
              </w:rPr>
              <w:t>подраздела</w:t>
            </w:r>
            <w:r w:rsidRPr="00C5122E">
              <w:rPr>
                <w:bCs/>
                <w:sz w:val="28"/>
                <w:szCs w:val="28"/>
              </w:rPr>
              <w:t xml:space="preserve"> 9.1 Положения о КСП*</w:t>
            </w:r>
          </w:p>
        </w:tc>
        <w:tc>
          <w:tcPr>
            <w:tcW w:w="1984" w:type="dxa"/>
            <w:gridSpan w:val="2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C5122E" w:rsidRPr="00C5122E" w:rsidTr="0091102F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</w:t>
            </w:r>
            <w:r w:rsidR="00DE4712">
              <w:rPr>
                <w:bCs/>
                <w:sz w:val="28"/>
                <w:szCs w:val="28"/>
              </w:rPr>
              <w:t>.</w:t>
            </w:r>
            <w:r w:rsidR="006B30F9">
              <w:rPr>
                <w:bCs/>
                <w:sz w:val="28"/>
                <w:szCs w:val="28"/>
              </w:rPr>
              <w:t>2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« О бюджете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на 201</w:t>
            </w:r>
            <w:r w:rsidR="00DE4712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  <w:r w:rsidR="00DE4712">
              <w:rPr>
                <w:bCs/>
                <w:sz w:val="28"/>
                <w:szCs w:val="28"/>
              </w:rPr>
              <w:t xml:space="preserve"> и на плановый период 2015 и 2016 годов</w:t>
            </w:r>
            <w:r w:rsidRPr="00C5122E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8F7120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  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2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Подраздела 9.1 Положения</w:t>
            </w:r>
          </w:p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984" w:type="dxa"/>
            <w:gridSpan w:val="2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91102F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6B30F9">
              <w:rPr>
                <w:bCs/>
                <w:sz w:val="28"/>
                <w:szCs w:val="28"/>
              </w:rPr>
              <w:t>3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701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5 подраздела 9.1 Положения о КСП</w:t>
            </w:r>
          </w:p>
        </w:tc>
        <w:tc>
          <w:tcPr>
            <w:tcW w:w="1984" w:type="dxa"/>
            <w:gridSpan w:val="2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91102F">
        <w:tc>
          <w:tcPr>
            <w:tcW w:w="959" w:type="dxa"/>
          </w:tcPr>
          <w:p w:rsidR="00C5122E" w:rsidRPr="00C5122E" w:rsidRDefault="00C5122E" w:rsidP="006B30F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6B30F9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Подготовка информации о результатах </w:t>
            </w:r>
            <w:r w:rsidRPr="00C5122E">
              <w:rPr>
                <w:bCs/>
                <w:sz w:val="28"/>
                <w:szCs w:val="28"/>
              </w:rPr>
              <w:lastRenderedPageBreak/>
              <w:t>проведенных контрольных и экспертно-аналитических мероприятий и представление  информации в Собрание депутатов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C5122E">
              <w:rPr>
                <w:bCs/>
                <w:sz w:val="28"/>
                <w:szCs w:val="28"/>
              </w:rPr>
              <w:t xml:space="preserve"> и главе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</w:t>
            </w:r>
            <w:r w:rsidRPr="00C5122E">
              <w:rPr>
                <w:bCs/>
                <w:sz w:val="28"/>
                <w:szCs w:val="28"/>
              </w:rPr>
              <w:t>района</w:t>
            </w:r>
          </w:p>
        </w:tc>
        <w:tc>
          <w:tcPr>
            <w:tcW w:w="1701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lastRenderedPageBreak/>
              <w:t xml:space="preserve">Пункт 9 </w:t>
            </w:r>
            <w:r w:rsidRPr="002D74F2">
              <w:rPr>
                <w:bCs/>
                <w:sz w:val="28"/>
                <w:szCs w:val="28"/>
              </w:rPr>
              <w:lastRenderedPageBreak/>
              <w:t>подраздела 9.1 Положения о КСП</w:t>
            </w:r>
          </w:p>
        </w:tc>
        <w:tc>
          <w:tcPr>
            <w:tcW w:w="1984" w:type="dxa"/>
            <w:gridSpan w:val="2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 xml:space="preserve">постоянно, в </w:t>
            </w:r>
            <w:r w:rsidRPr="00C5122E">
              <w:rPr>
                <w:bCs/>
                <w:sz w:val="28"/>
                <w:szCs w:val="28"/>
              </w:rPr>
              <w:lastRenderedPageBreak/>
              <w:t xml:space="preserve">виде отчетов о 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DE4712" w:rsidRPr="00C5122E" w:rsidTr="0091102F">
        <w:tc>
          <w:tcPr>
            <w:tcW w:w="959" w:type="dxa"/>
          </w:tcPr>
          <w:p w:rsidR="00DE4712" w:rsidRPr="00C5122E" w:rsidRDefault="00DE4712" w:rsidP="006B30F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1.</w:t>
            </w:r>
            <w:r w:rsidR="006B30F9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Проведение экспертизы и подготовка заключений на проекты решений Совет</w:t>
            </w:r>
            <w:r>
              <w:rPr>
                <w:bCs/>
                <w:sz w:val="28"/>
                <w:szCs w:val="28"/>
              </w:rPr>
              <w:t>ов</w:t>
            </w:r>
            <w:r w:rsidRPr="00DE4712">
              <w:rPr>
                <w:bCs/>
                <w:sz w:val="28"/>
                <w:szCs w:val="28"/>
              </w:rPr>
              <w:t xml:space="preserve"> депутатов сельских поселений </w:t>
            </w:r>
            <w:proofErr w:type="spellStart"/>
            <w:r w:rsidRP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DE4712">
              <w:rPr>
                <w:bCs/>
                <w:sz w:val="28"/>
                <w:szCs w:val="28"/>
              </w:rPr>
              <w:t xml:space="preserve"> муниципального района «О </w:t>
            </w:r>
            <w:r w:rsidR="0074779B">
              <w:rPr>
                <w:bCs/>
                <w:sz w:val="28"/>
                <w:szCs w:val="28"/>
              </w:rPr>
              <w:t xml:space="preserve"> внесении изменений в решения Советов депутатов сельских поселений «О бюджете  на 2014</w:t>
            </w:r>
            <w:r w:rsidRPr="00DE4712">
              <w:rPr>
                <w:bCs/>
                <w:sz w:val="28"/>
                <w:szCs w:val="28"/>
              </w:rPr>
              <w:t>год и на плановый период 201</w:t>
            </w:r>
            <w:r w:rsidR="0074779B">
              <w:rPr>
                <w:bCs/>
                <w:sz w:val="28"/>
                <w:szCs w:val="28"/>
              </w:rPr>
              <w:t>5</w:t>
            </w:r>
            <w:r w:rsidRPr="00DE4712">
              <w:rPr>
                <w:bCs/>
                <w:sz w:val="28"/>
                <w:szCs w:val="28"/>
              </w:rPr>
              <w:t xml:space="preserve"> и 201</w:t>
            </w:r>
            <w:r w:rsidR="0074779B">
              <w:rPr>
                <w:bCs/>
                <w:sz w:val="28"/>
                <w:szCs w:val="28"/>
              </w:rPr>
              <w:t>6</w:t>
            </w:r>
            <w:r w:rsidRPr="00DE4712">
              <w:rPr>
                <w:bCs/>
                <w:sz w:val="28"/>
                <w:szCs w:val="28"/>
              </w:rPr>
              <w:t xml:space="preserve"> годов» (по соглашению о передаче части полномочий):</w:t>
            </w:r>
          </w:p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DE4712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DE4712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DE4712" w:rsidRPr="00C5122E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-Де-</w:t>
            </w:r>
            <w:proofErr w:type="spellStart"/>
            <w:r w:rsidRPr="00DE4712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DE4712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701" w:type="dxa"/>
          </w:tcPr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9.3. Положения</w:t>
            </w:r>
          </w:p>
          <w:p w:rsidR="00DE4712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984" w:type="dxa"/>
            <w:gridSpan w:val="2"/>
          </w:tcPr>
          <w:p w:rsidR="00DE4712" w:rsidRPr="00C5122E" w:rsidRDefault="002D74F2" w:rsidP="00C5122E">
            <w:pPr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BE5E6E" w:rsidRPr="00C5122E" w:rsidTr="0091102F">
        <w:tc>
          <w:tcPr>
            <w:tcW w:w="959" w:type="dxa"/>
          </w:tcPr>
          <w:p w:rsidR="00BE5E6E" w:rsidRDefault="00BE5E6E" w:rsidP="006B30F9">
            <w:pPr>
              <w:rPr>
                <w:bCs/>
                <w:sz w:val="28"/>
                <w:szCs w:val="28"/>
              </w:rPr>
            </w:pPr>
          </w:p>
          <w:p w:rsidR="00BE5E6E" w:rsidRDefault="00BE5E6E" w:rsidP="006B30F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1.6.</w:t>
            </w:r>
          </w:p>
        </w:tc>
        <w:tc>
          <w:tcPr>
            <w:tcW w:w="5245" w:type="dxa"/>
          </w:tcPr>
          <w:p w:rsidR="00BE5E6E" w:rsidRPr="00DE4712" w:rsidRDefault="00BE5E6E" w:rsidP="00DE4712">
            <w:pPr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 xml:space="preserve">Проведение экспертизы и подготовка заключения на проект решения Собрания депутатов </w:t>
            </w:r>
            <w:proofErr w:type="spellStart"/>
            <w:r w:rsidRPr="00BE5E6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BE5E6E">
              <w:rPr>
                <w:bCs/>
                <w:sz w:val="28"/>
                <w:szCs w:val="28"/>
              </w:rPr>
              <w:t xml:space="preserve"> муниципального района  «О бюджете </w:t>
            </w:r>
            <w:proofErr w:type="spellStart"/>
            <w:r w:rsidRPr="00BE5E6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BE5E6E">
              <w:rPr>
                <w:bCs/>
                <w:sz w:val="28"/>
                <w:szCs w:val="28"/>
              </w:rPr>
              <w:t xml:space="preserve"> муниципального района на 2015 год и на плановый период 2016 и 2017 годов»</w:t>
            </w:r>
          </w:p>
        </w:tc>
        <w:tc>
          <w:tcPr>
            <w:tcW w:w="1701" w:type="dxa"/>
          </w:tcPr>
          <w:p w:rsidR="00BE5E6E" w:rsidRPr="002D74F2" w:rsidRDefault="00BE5E6E" w:rsidP="00BE5E6E">
            <w:pPr>
              <w:jc w:val="center"/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>Пункт 2 подраздела 9.1 Положения о КСП</w:t>
            </w:r>
          </w:p>
        </w:tc>
        <w:tc>
          <w:tcPr>
            <w:tcW w:w="1984" w:type="dxa"/>
            <w:gridSpan w:val="2"/>
          </w:tcPr>
          <w:p w:rsidR="00BE5E6E" w:rsidRDefault="00BE5E6E" w:rsidP="00C5122E">
            <w:pPr>
              <w:rPr>
                <w:bCs/>
                <w:sz w:val="28"/>
                <w:szCs w:val="28"/>
              </w:rPr>
            </w:pPr>
          </w:p>
          <w:p w:rsidR="00BE5E6E" w:rsidRPr="002D74F2" w:rsidRDefault="0091102F" w:rsidP="0091102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ноябрь-декабрь</w:t>
            </w:r>
          </w:p>
        </w:tc>
      </w:tr>
      <w:tr w:rsidR="00BE5E6E" w:rsidRPr="00C5122E" w:rsidTr="0091102F">
        <w:tc>
          <w:tcPr>
            <w:tcW w:w="959" w:type="dxa"/>
          </w:tcPr>
          <w:p w:rsidR="00BE5E6E" w:rsidRDefault="00BE5E6E" w:rsidP="006B30F9">
            <w:pPr>
              <w:rPr>
                <w:bCs/>
                <w:sz w:val="28"/>
                <w:szCs w:val="28"/>
              </w:rPr>
            </w:pPr>
          </w:p>
          <w:p w:rsidR="0091102F" w:rsidRDefault="0091102F" w:rsidP="006B30F9">
            <w:pPr>
              <w:rPr>
                <w:bCs/>
                <w:sz w:val="28"/>
                <w:szCs w:val="28"/>
              </w:rPr>
            </w:pPr>
          </w:p>
          <w:p w:rsidR="0091102F" w:rsidRDefault="0091102F" w:rsidP="006B30F9">
            <w:pPr>
              <w:rPr>
                <w:bCs/>
                <w:sz w:val="28"/>
                <w:szCs w:val="28"/>
              </w:rPr>
            </w:pPr>
          </w:p>
          <w:p w:rsidR="0091102F" w:rsidRDefault="0091102F" w:rsidP="006B30F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1.7.</w:t>
            </w:r>
          </w:p>
        </w:tc>
        <w:tc>
          <w:tcPr>
            <w:tcW w:w="5245" w:type="dxa"/>
          </w:tcPr>
          <w:p w:rsidR="00BE5E6E" w:rsidRPr="00BE5E6E" w:rsidRDefault="00BE5E6E" w:rsidP="00BE5E6E">
            <w:pPr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Совета депутатов сельских поселений </w:t>
            </w:r>
            <w:proofErr w:type="spellStart"/>
            <w:r w:rsidRPr="00BE5E6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BE5E6E">
              <w:rPr>
                <w:bCs/>
                <w:sz w:val="28"/>
                <w:szCs w:val="28"/>
              </w:rPr>
              <w:t xml:space="preserve"> муниципального района «О бюджете на 2015 год и на плановый период 2016 и 2017 годов» (по соглашению о передаче части полномочий):</w:t>
            </w:r>
          </w:p>
          <w:p w:rsidR="00BE5E6E" w:rsidRPr="00BE5E6E" w:rsidRDefault="00BE5E6E" w:rsidP="00BE5E6E">
            <w:pPr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BE5E6E" w:rsidRPr="00BE5E6E" w:rsidRDefault="00BE5E6E" w:rsidP="00BE5E6E">
            <w:pPr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BE5E6E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BE5E6E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BE5E6E" w:rsidRPr="00DE4712" w:rsidRDefault="00BE5E6E" w:rsidP="00BE5E6E">
            <w:pPr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>-Де-</w:t>
            </w:r>
            <w:proofErr w:type="spellStart"/>
            <w:r w:rsidRPr="00BE5E6E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BE5E6E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701" w:type="dxa"/>
          </w:tcPr>
          <w:p w:rsidR="00BE5E6E" w:rsidRDefault="00BE5E6E" w:rsidP="002D74F2">
            <w:pPr>
              <w:jc w:val="center"/>
              <w:rPr>
                <w:bCs/>
                <w:sz w:val="28"/>
                <w:szCs w:val="28"/>
              </w:rPr>
            </w:pPr>
          </w:p>
          <w:p w:rsidR="00BE5E6E" w:rsidRPr="00BE5E6E" w:rsidRDefault="00BE5E6E" w:rsidP="00BE5E6E">
            <w:pPr>
              <w:jc w:val="center"/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>Подраздел 9.3. Положения</w:t>
            </w:r>
          </w:p>
          <w:p w:rsidR="00BE5E6E" w:rsidRPr="002D74F2" w:rsidRDefault="00BE5E6E" w:rsidP="00BE5E6E">
            <w:pPr>
              <w:jc w:val="center"/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984" w:type="dxa"/>
            <w:gridSpan w:val="2"/>
          </w:tcPr>
          <w:p w:rsidR="00BE5E6E" w:rsidRDefault="00BE5E6E" w:rsidP="00BE5E6E">
            <w:pPr>
              <w:jc w:val="center"/>
              <w:rPr>
                <w:bCs/>
                <w:sz w:val="28"/>
                <w:szCs w:val="28"/>
              </w:rPr>
            </w:pPr>
          </w:p>
          <w:p w:rsidR="00BE5E6E" w:rsidRPr="002D74F2" w:rsidRDefault="0091102F" w:rsidP="00BE5E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ноябрь-декабрь</w:t>
            </w:r>
          </w:p>
        </w:tc>
      </w:tr>
      <w:tr w:rsidR="00BE5E6E" w:rsidRPr="00C5122E" w:rsidTr="0091102F">
        <w:tc>
          <w:tcPr>
            <w:tcW w:w="959" w:type="dxa"/>
          </w:tcPr>
          <w:p w:rsidR="00BE5E6E" w:rsidRDefault="00BE5E6E" w:rsidP="006B30F9">
            <w:pPr>
              <w:rPr>
                <w:bCs/>
                <w:sz w:val="28"/>
                <w:szCs w:val="28"/>
              </w:rPr>
            </w:pPr>
          </w:p>
          <w:p w:rsidR="0091102F" w:rsidRDefault="0091102F" w:rsidP="006B30F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1.8.</w:t>
            </w:r>
          </w:p>
        </w:tc>
        <w:tc>
          <w:tcPr>
            <w:tcW w:w="5245" w:type="dxa"/>
          </w:tcPr>
          <w:p w:rsidR="00BE5E6E" w:rsidRPr="00BE5E6E" w:rsidRDefault="00BE5E6E" w:rsidP="0091102F">
            <w:pPr>
              <w:rPr>
                <w:bCs/>
                <w:sz w:val="28"/>
                <w:szCs w:val="28"/>
              </w:rPr>
            </w:pPr>
            <w:r w:rsidRPr="00BE5E6E">
              <w:rPr>
                <w:bCs/>
                <w:sz w:val="28"/>
                <w:szCs w:val="28"/>
              </w:rPr>
              <w:t>Подготовка информации о результатах проведенных контрольных и экспертно-аналитических мероприятий и представление  информации в Со</w:t>
            </w:r>
            <w:r w:rsidR="0091102F">
              <w:rPr>
                <w:bCs/>
                <w:sz w:val="28"/>
                <w:szCs w:val="28"/>
              </w:rPr>
              <w:t xml:space="preserve">веты </w:t>
            </w:r>
            <w:r w:rsidR="0091102F">
              <w:rPr>
                <w:bCs/>
                <w:sz w:val="28"/>
                <w:szCs w:val="28"/>
              </w:rPr>
              <w:lastRenderedPageBreak/>
              <w:t>депутатов сельских поселений</w:t>
            </w:r>
            <w:r w:rsidRPr="00BE5E6E">
              <w:rPr>
                <w:bCs/>
                <w:sz w:val="28"/>
                <w:szCs w:val="28"/>
              </w:rPr>
              <w:t xml:space="preserve">  и глав</w:t>
            </w:r>
            <w:r w:rsidR="0091102F">
              <w:rPr>
                <w:bCs/>
                <w:sz w:val="28"/>
                <w:szCs w:val="28"/>
              </w:rPr>
              <w:t>ам</w:t>
            </w:r>
            <w:r w:rsidRPr="00BE5E6E">
              <w:rPr>
                <w:bCs/>
                <w:sz w:val="28"/>
                <w:szCs w:val="28"/>
              </w:rPr>
              <w:t xml:space="preserve"> </w:t>
            </w:r>
            <w:r w:rsidR="0091102F">
              <w:rPr>
                <w:bCs/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1701" w:type="dxa"/>
          </w:tcPr>
          <w:p w:rsidR="00BE5E6E" w:rsidRDefault="00BE5E6E" w:rsidP="002D74F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:rsidR="0091102F" w:rsidRPr="0091102F" w:rsidRDefault="0091102F" w:rsidP="0091102F">
            <w:pPr>
              <w:jc w:val="center"/>
              <w:rPr>
                <w:bCs/>
                <w:sz w:val="28"/>
                <w:szCs w:val="28"/>
              </w:rPr>
            </w:pPr>
            <w:r w:rsidRPr="0091102F">
              <w:rPr>
                <w:bCs/>
                <w:sz w:val="28"/>
                <w:szCs w:val="28"/>
              </w:rPr>
              <w:t xml:space="preserve">постоянно, в виде отчетов о </w:t>
            </w:r>
          </w:p>
          <w:p w:rsidR="00BE5E6E" w:rsidRDefault="0091102F" w:rsidP="0091102F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91102F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C5122E" w:rsidRPr="00C5122E" w:rsidTr="0091102F">
        <w:tc>
          <w:tcPr>
            <w:tcW w:w="959" w:type="dxa"/>
          </w:tcPr>
          <w:p w:rsidR="00C5122E" w:rsidRPr="00C5122E" w:rsidRDefault="0091102F" w:rsidP="009110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  </w:t>
            </w:r>
            <w:r w:rsidR="00C5122E" w:rsidRPr="00C5122E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9</w:t>
            </w:r>
            <w:r w:rsidR="00C5122E"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Работа с обращениями граждан посту</w:t>
            </w:r>
            <w:r w:rsidR="0091102F">
              <w:rPr>
                <w:bCs/>
                <w:sz w:val="28"/>
                <w:szCs w:val="28"/>
              </w:rPr>
              <w:t>пающих</w:t>
            </w:r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701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:rsidR="00C5122E" w:rsidRPr="00C5122E" w:rsidRDefault="008F7120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4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842" w:type="dxa"/>
            <w:gridSpan w:val="2"/>
          </w:tcPr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12.4 Положения о КСП</w:t>
            </w:r>
          </w:p>
        </w:tc>
        <w:tc>
          <w:tcPr>
            <w:tcW w:w="1843" w:type="dxa"/>
          </w:tcPr>
          <w:p w:rsidR="00C5122E" w:rsidRPr="00C5122E" w:rsidRDefault="00C5122E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 w:rsidR="008F7120">
              <w:rPr>
                <w:bCs/>
                <w:sz w:val="28"/>
                <w:szCs w:val="28"/>
              </w:rPr>
              <w:t>квартала</w:t>
            </w:r>
          </w:p>
        </w:tc>
      </w:tr>
      <w:tr w:rsidR="009B420C" w:rsidRPr="009B420C" w:rsidTr="002D74F2">
        <w:tc>
          <w:tcPr>
            <w:tcW w:w="959" w:type="dxa"/>
          </w:tcPr>
          <w:p w:rsidR="009B420C" w:rsidRPr="009B420C" w:rsidRDefault="009B420C" w:rsidP="0091102F">
            <w:pPr>
              <w:rPr>
                <w:sz w:val="28"/>
                <w:szCs w:val="28"/>
              </w:rPr>
            </w:pPr>
            <w:r w:rsidRPr="009B420C">
              <w:rPr>
                <w:sz w:val="28"/>
                <w:szCs w:val="28"/>
              </w:rPr>
              <w:t>2.</w:t>
            </w:r>
            <w:r w:rsidR="0091102F">
              <w:rPr>
                <w:sz w:val="28"/>
                <w:szCs w:val="28"/>
              </w:rPr>
              <w:t>2</w:t>
            </w:r>
            <w:r w:rsidRPr="009B420C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9B420C" w:rsidRPr="009B420C" w:rsidRDefault="0091102F" w:rsidP="000A071D">
            <w:pPr>
              <w:rPr>
                <w:sz w:val="28"/>
                <w:szCs w:val="28"/>
              </w:rPr>
            </w:pPr>
            <w:r w:rsidRPr="0091102F">
              <w:rPr>
                <w:sz w:val="28"/>
                <w:szCs w:val="28"/>
              </w:rPr>
              <w:t xml:space="preserve">Проверка законности и эффективности использования бюджетных средств  сельского поселения «Село Булава» </w:t>
            </w:r>
            <w:proofErr w:type="spellStart"/>
            <w:r w:rsidRPr="0091102F">
              <w:rPr>
                <w:sz w:val="28"/>
                <w:szCs w:val="28"/>
              </w:rPr>
              <w:t>Ульчского</w:t>
            </w:r>
            <w:proofErr w:type="spellEnd"/>
            <w:r w:rsidRPr="0091102F">
              <w:rPr>
                <w:sz w:val="28"/>
                <w:szCs w:val="28"/>
              </w:rPr>
              <w:t xml:space="preserve"> муниципального  района</w:t>
            </w:r>
          </w:p>
        </w:tc>
        <w:tc>
          <w:tcPr>
            <w:tcW w:w="1842" w:type="dxa"/>
            <w:gridSpan w:val="2"/>
          </w:tcPr>
          <w:p w:rsidR="009B420C" w:rsidRPr="009B420C" w:rsidRDefault="009B420C" w:rsidP="009B420C">
            <w:pPr>
              <w:jc w:val="center"/>
              <w:rPr>
                <w:sz w:val="28"/>
                <w:szCs w:val="28"/>
              </w:rPr>
            </w:pPr>
            <w:r w:rsidRPr="009B420C">
              <w:rPr>
                <w:sz w:val="28"/>
                <w:szCs w:val="28"/>
              </w:rPr>
              <w:t>Подраздел 9.3 Положения о КСП</w:t>
            </w:r>
          </w:p>
        </w:tc>
        <w:tc>
          <w:tcPr>
            <w:tcW w:w="1843" w:type="dxa"/>
          </w:tcPr>
          <w:p w:rsidR="009B420C" w:rsidRPr="009B420C" w:rsidRDefault="0091102F" w:rsidP="009B4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gridSpan w:val="4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8A23E7" w:rsidRPr="00C5122E" w:rsidTr="002D74F2">
        <w:trPr>
          <w:trHeight w:val="1166"/>
        </w:trPr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5245" w:type="dxa"/>
          </w:tcPr>
          <w:p w:rsidR="008A23E7" w:rsidRPr="00F50838" w:rsidRDefault="00F50838" w:rsidP="005260E4">
            <w:pPr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Разработка и утверждение</w:t>
            </w:r>
            <w:r w:rsidR="005260E4">
              <w:rPr>
                <w:bCs/>
                <w:sz w:val="28"/>
                <w:szCs w:val="28"/>
              </w:rPr>
              <w:t xml:space="preserve"> нормативных правовых актов</w:t>
            </w:r>
            <w:r w:rsidRPr="00F50838">
              <w:rPr>
                <w:bCs/>
                <w:sz w:val="28"/>
                <w:szCs w:val="28"/>
              </w:rPr>
              <w:t>, регламентирующ</w:t>
            </w:r>
            <w:r w:rsidR="005260E4">
              <w:rPr>
                <w:bCs/>
                <w:sz w:val="28"/>
                <w:szCs w:val="28"/>
              </w:rPr>
              <w:t>их</w:t>
            </w:r>
            <w:r w:rsidRPr="00F50838">
              <w:rPr>
                <w:bCs/>
                <w:sz w:val="28"/>
                <w:szCs w:val="28"/>
              </w:rPr>
              <w:t xml:space="preserve"> деятельность Контрольно-счетной палаты</w:t>
            </w:r>
          </w:p>
        </w:tc>
        <w:tc>
          <w:tcPr>
            <w:tcW w:w="1842" w:type="dxa"/>
            <w:gridSpan w:val="2"/>
          </w:tcPr>
          <w:p w:rsidR="008A23E7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 15.1 Положение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8A23E7" w:rsidRPr="00C5122E" w:rsidRDefault="008A23E7" w:rsidP="0091102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 утверждение плана работы КСП 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91102F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 квартал 201</w:t>
            </w:r>
            <w:r w:rsidR="0091102F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 xml:space="preserve">  год</w:t>
            </w: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842" w:type="dxa"/>
            <w:gridSpan w:val="2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12 Положения о КСП</w:t>
            </w:r>
          </w:p>
        </w:tc>
        <w:tc>
          <w:tcPr>
            <w:tcW w:w="1843" w:type="dxa"/>
          </w:tcPr>
          <w:p w:rsidR="008A23E7" w:rsidRPr="00C5122E" w:rsidRDefault="0091102F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  <w:bookmarkStart w:id="0" w:name="_GoBack"/>
            <w:bookmarkEnd w:id="0"/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842" w:type="dxa"/>
            <w:gridSpan w:val="2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20.1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8A23E7" w:rsidRPr="00C5122E" w:rsidRDefault="008A23E7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Участие в заседаниях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района, его комиссий и рабочих групп, заседаниях администрации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и иных органов местного самоуправления, а также в заседаниях координационных и совещательных органов при главе района</w:t>
            </w:r>
          </w:p>
        </w:tc>
        <w:tc>
          <w:tcPr>
            <w:tcW w:w="1842" w:type="dxa"/>
            <w:gridSpan w:val="2"/>
          </w:tcPr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16.6 Положения о КСП</w:t>
            </w:r>
          </w:p>
        </w:tc>
        <w:tc>
          <w:tcPr>
            <w:tcW w:w="1843" w:type="dxa"/>
          </w:tcPr>
          <w:p w:rsidR="008A23E7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</w:t>
            </w:r>
            <w:r w:rsidR="002D74F2">
              <w:rPr>
                <w:bCs/>
                <w:sz w:val="28"/>
                <w:szCs w:val="28"/>
              </w:rPr>
              <w:t xml:space="preserve"> в рамках заключенного соглашения</w:t>
            </w:r>
          </w:p>
        </w:tc>
        <w:tc>
          <w:tcPr>
            <w:tcW w:w="1842" w:type="dxa"/>
            <w:gridSpan w:val="2"/>
          </w:tcPr>
          <w:p w:rsidR="008A23E7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19.2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F5083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842" w:type="dxa"/>
            <w:gridSpan w:val="2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3.</w:t>
            </w:r>
            <w:r w:rsidR="00F5083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842" w:type="dxa"/>
            <w:gridSpan w:val="2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 течение года</w:t>
            </w:r>
          </w:p>
        </w:tc>
      </w:tr>
    </w:tbl>
    <w:p w:rsidR="00ED56F2" w:rsidRPr="00DD0AA7" w:rsidRDefault="00ED56F2" w:rsidP="00DD0AA7">
      <w:pPr>
        <w:pStyle w:val="a4"/>
      </w:pPr>
    </w:p>
    <w:p w:rsidR="00C5122E" w:rsidRDefault="00F30525" w:rsidP="00C5122E">
      <w:pPr>
        <w:pStyle w:val="a4"/>
        <w:jc w:val="both"/>
        <w:rPr>
          <w:sz w:val="28"/>
          <w:szCs w:val="28"/>
        </w:rPr>
      </w:pPr>
      <w:r w:rsidRPr="00C5122E">
        <w:rPr>
          <w:sz w:val="28"/>
          <w:szCs w:val="28"/>
        </w:rPr>
        <w:t xml:space="preserve">*- </w:t>
      </w:r>
      <w:proofErr w:type="spellStart"/>
      <w:r w:rsidRPr="00C5122E">
        <w:rPr>
          <w:sz w:val="28"/>
          <w:szCs w:val="28"/>
        </w:rPr>
        <w:t>Контрольно</w:t>
      </w:r>
      <w:proofErr w:type="spellEnd"/>
      <w:r w:rsidR="00C5122E">
        <w:rPr>
          <w:sz w:val="28"/>
          <w:szCs w:val="28"/>
        </w:rPr>
        <w:t xml:space="preserve"> – </w:t>
      </w:r>
      <w:proofErr w:type="gramStart"/>
      <w:r w:rsidRPr="00C5122E">
        <w:rPr>
          <w:sz w:val="28"/>
          <w:szCs w:val="28"/>
        </w:rPr>
        <w:t>счетная</w:t>
      </w:r>
      <w:proofErr w:type="gramEnd"/>
      <w:r w:rsidR="00C5122E">
        <w:rPr>
          <w:sz w:val="28"/>
          <w:szCs w:val="28"/>
        </w:rPr>
        <w:t xml:space="preserve">   </w:t>
      </w:r>
      <w:r w:rsidRPr="00C5122E">
        <w:rPr>
          <w:sz w:val="28"/>
          <w:szCs w:val="28"/>
        </w:rPr>
        <w:t xml:space="preserve"> палата</w:t>
      </w:r>
      <w:r w:rsidR="00C5122E">
        <w:rPr>
          <w:sz w:val="28"/>
          <w:szCs w:val="28"/>
        </w:rPr>
        <w:t xml:space="preserve">     </w:t>
      </w:r>
      <w:r w:rsidRPr="00C5122E">
        <w:rPr>
          <w:sz w:val="28"/>
          <w:szCs w:val="28"/>
        </w:rPr>
        <w:t xml:space="preserve"> </w:t>
      </w:r>
      <w:proofErr w:type="spellStart"/>
      <w:r w:rsidRPr="00C5122E">
        <w:rPr>
          <w:sz w:val="28"/>
          <w:szCs w:val="28"/>
        </w:rPr>
        <w:t>Ульчского</w:t>
      </w:r>
      <w:proofErr w:type="spellEnd"/>
      <w:r w:rsidR="00C5122E">
        <w:rPr>
          <w:sz w:val="28"/>
          <w:szCs w:val="28"/>
        </w:rPr>
        <w:t xml:space="preserve">      </w:t>
      </w:r>
      <w:r w:rsidRPr="00C5122E">
        <w:rPr>
          <w:sz w:val="28"/>
          <w:szCs w:val="28"/>
        </w:rPr>
        <w:t xml:space="preserve"> муниципального </w:t>
      </w:r>
      <w:r w:rsidR="00C5122E"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района</w:t>
      </w:r>
      <w:r w:rsidR="00C5122E" w:rsidRPr="00C5122E">
        <w:rPr>
          <w:sz w:val="28"/>
          <w:szCs w:val="28"/>
        </w:rPr>
        <w:t xml:space="preserve"> </w:t>
      </w:r>
      <w:r w:rsidR="00C5122E">
        <w:rPr>
          <w:sz w:val="28"/>
          <w:szCs w:val="28"/>
        </w:rPr>
        <w:t xml:space="preserve">  </w:t>
      </w:r>
    </w:p>
    <w:p w:rsidR="000D0F35" w:rsidRDefault="00C5122E" w:rsidP="00DD0AA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Хабаровского края</w:t>
      </w: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Pr="00C5122E" w:rsidRDefault="00F50838" w:rsidP="00F5083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0D0F35" w:rsidRPr="00DD0AA7" w:rsidRDefault="000D0F35" w:rsidP="00DD0AA7">
      <w:pPr>
        <w:pStyle w:val="a4"/>
      </w:pPr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EC77FD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9AA" w:rsidRDefault="00FE69AA" w:rsidP="00495B27">
      <w:r>
        <w:separator/>
      </w:r>
    </w:p>
  </w:endnote>
  <w:endnote w:type="continuationSeparator" w:id="0">
    <w:p w:rsidR="00FE69AA" w:rsidRDefault="00FE69AA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495B2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8F4">
          <w:rPr>
            <w:noProof/>
          </w:rPr>
          <w:t>1</w:t>
        </w:r>
        <w:r>
          <w:fldChar w:fldCharType="end"/>
        </w:r>
      </w:p>
    </w:sdtContent>
  </w:sdt>
  <w:p w:rsidR="00495B27" w:rsidRDefault="00495B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9AA" w:rsidRDefault="00FE69AA" w:rsidP="00495B27">
      <w:r>
        <w:separator/>
      </w:r>
    </w:p>
  </w:footnote>
  <w:footnote w:type="continuationSeparator" w:id="0">
    <w:p w:rsidR="00FE69AA" w:rsidRDefault="00FE69AA" w:rsidP="0049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BF"/>
    <w:rsid w:val="000179B2"/>
    <w:rsid w:val="0008273C"/>
    <w:rsid w:val="000A071D"/>
    <w:rsid w:val="000D0F35"/>
    <w:rsid w:val="0011390E"/>
    <w:rsid w:val="00125FEB"/>
    <w:rsid w:val="0014190C"/>
    <w:rsid w:val="00184B4A"/>
    <w:rsid w:val="001918B9"/>
    <w:rsid w:val="001C5F43"/>
    <w:rsid w:val="002802AA"/>
    <w:rsid w:val="002821BD"/>
    <w:rsid w:val="002947A1"/>
    <w:rsid w:val="002D74F2"/>
    <w:rsid w:val="00345D91"/>
    <w:rsid w:val="003C7AEB"/>
    <w:rsid w:val="003F54BF"/>
    <w:rsid w:val="00411D79"/>
    <w:rsid w:val="00417A20"/>
    <w:rsid w:val="0045261B"/>
    <w:rsid w:val="00463EA6"/>
    <w:rsid w:val="00495B27"/>
    <w:rsid w:val="005260E4"/>
    <w:rsid w:val="005451B2"/>
    <w:rsid w:val="00546320"/>
    <w:rsid w:val="005656B2"/>
    <w:rsid w:val="005D5CA0"/>
    <w:rsid w:val="005E0578"/>
    <w:rsid w:val="006B30F9"/>
    <w:rsid w:val="006E3301"/>
    <w:rsid w:val="0074779B"/>
    <w:rsid w:val="007566A8"/>
    <w:rsid w:val="007D44B8"/>
    <w:rsid w:val="00853CB8"/>
    <w:rsid w:val="00862F6B"/>
    <w:rsid w:val="00873E76"/>
    <w:rsid w:val="008A23E7"/>
    <w:rsid w:val="008E4314"/>
    <w:rsid w:val="008F7120"/>
    <w:rsid w:val="0091102F"/>
    <w:rsid w:val="009B420C"/>
    <w:rsid w:val="00A11319"/>
    <w:rsid w:val="00A238B2"/>
    <w:rsid w:val="00B0180E"/>
    <w:rsid w:val="00B61F79"/>
    <w:rsid w:val="00B77E9F"/>
    <w:rsid w:val="00B875A5"/>
    <w:rsid w:val="00BE5E6E"/>
    <w:rsid w:val="00BF5B66"/>
    <w:rsid w:val="00C278F4"/>
    <w:rsid w:val="00C3197C"/>
    <w:rsid w:val="00C5122E"/>
    <w:rsid w:val="00C60D06"/>
    <w:rsid w:val="00C66A01"/>
    <w:rsid w:val="00D26A80"/>
    <w:rsid w:val="00D7632E"/>
    <w:rsid w:val="00D927AF"/>
    <w:rsid w:val="00DB1E76"/>
    <w:rsid w:val="00DD0AA7"/>
    <w:rsid w:val="00DD1BA5"/>
    <w:rsid w:val="00DE4712"/>
    <w:rsid w:val="00E14745"/>
    <w:rsid w:val="00E247CA"/>
    <w:rsid w:val="00E35497"/>
    <w:rsid w:val="00E43285"/>
    <w:rsid w:val="00E55878"/>
    <w:rsid w:val="00EC77FD"/>
    <w:rsid w:val="00ED56F2"/>
    <w:rsid w:val="00F30525"/>
    <w:rsid w:val="00F50838"/>
    <w:rsid w:val="00F75339"/>
    <w:rsid w:val="00F87647"/>
    <w:rsid w:val="00FB4270"/>
    <w:rsid w:val="00FE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EDEB0-A0F9-4850-8A0C-005ACD6C5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2014-09-21T23:11:00Z</cp:lastPrinted>
  <dcterms:created xsi:type="dcterms:W3CDTF">2012-01-24T23:18:00Z</dcterms:created>
  <dcterms:modified xsi:type="dcterms:W3CDTF">2014-09-21T23:13:00Z</dcterms:modified>
</cp:coreProperties>
</file>