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СОБРАНИЕ ДЕПУТАТОВ УЛЬЧСКОГО 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МУНИЦИПАЛЬНОГО РАЙОНА 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>ХАБАРОВСКОГО КРАЯ</w:t>
      </w:r>
    </w:p>
    <w:p w:rsidR="00EA746F" w:rsidRPr="004510F3" w:rsidRDefault="00EA746F" w:rsidP="00EA746F">
      <w:pPr>
        <w:jc w:val="center"/>
        <w:rPr>
          <w:sz w:val="28"/>
          <w:szCs w:val="28"/>
        </w:rPr>
      </w:pPr>
    </w:p>
    <w:p w:rsidR="00EA746F" w:rsidRPr="004510F3" w:rsidRDefault="00EA746F" w:rsidP="00EA746F">
      <w:pPr>
        <w:jc w:val="center"/>
        <w:rPr>
          <w:sz w:val="28"/>
          <w:szCs w:val="28"/>
        </w:rPr>
      </w:pPr>
      <w:r w:rsidRPr="004510F3">
        <w:rPr>
          <w:sz w:val="28"/>
          <w:szCs w:val="28"/>
        </w:rPr>
        <w:t xml:space="preserve">РЕШЕНИЕ  </w:t>
      </w:r>
    </w:p>
    <w:p w:rsidR="004510F3" w:rsidRPr="004510F3" w:rsidRDefault="004510F3" w:rsidP="00EA746F">
      <w:pPr>
        <w:jc w:val="center"/>
        <w:rPr>
          <w:sz w:val="28"/>
          <w:szCs w:val="28"/>
        </w:rPr>
      </w:pPr>
    </w:p>
    <w:p w:rsidR="004510F3" w:rsidRDefault="004510F3" w:rsidP="00EA746F">
      <w:pPr>
        <w:jc w:val="center"/>
        <w:rPr>
          <w:sz w:val="26"/>
          <w:szCs w:val="26"/>
        </w:rPr>
      </w:pPr>
    </w:p>
    <w:p w:rsidR="00EA746F" w:rsidRPr="00AD0C22" w:rsidRDefault="00642D35" w:rsidP="00EA746F">
      <w:pPr>
        <w:jc w:val="both"/>
        <w:rPr>
          <w:sz w:val="26"/>
          <w:szCs w:val="26"/>
        </w:rPr>
      </w:pPr>
      <w:r>
        <w:rPr>
          <w:sz w:val="26"/>
          <w:szCs w:val="26"/>
        </w:rPr>
        <w:t>24</w:t>
      </w:r>
      <w:r w:rsidR="004510F3">
        <w:rPr>
          <w:sz w:val="26"/>
          <w:szCs w:val="26"/>
        </w:rPr>
        <w:t xml:space="preserve"> декабря</w:t>
      </w:r>
      <w:r w:rsidR="00EA746F">
        <w:rPr>
          <w:sz w:val="26"/>
          <w:szCs w:val="26"/>
        </w:rPr>
        <w:t xml:space="preserve"> 2015</w:t>
      </w:r>
      <w:r w:rsidR="004510F3">
        <w:rPr>
          <w:sz w:val="26"/>
          <w:szCs w:val="26"/>
        </w:rPr>
        <w:t xml:space="preserve"> года    </w:t>
      </w:r>
      <w:r w:rsidR="00845465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</w:t>
      </w:r>
      <w:r w:rsidR="004510F3">
        <w:rPr>
          <w:sz w:val="26"/>
          <w:szCs w:val="26"/>
        </w:rPr>
        <w:t xml:space="preserve"> </w:t>
      </w:r>
      <w:r w:rsidR="00EA746F" w:rsidRPr="00AD0C22">
        <w:rPr>
          <w:sz w:val="26"/>
          <w:szCs w:val="26"/>
        </w:rPr>
        <w:t xml:space="preserve">с. Богородское   </w:t>
      </w:r>
      <w:r w:rsidR="004510F3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</w:t>
      </w:r>
      <w:r w:rsidR="004510F3">
        <w:rPr>
          <w:sz w:val="26"/>
          <w:szCs w:val="26"/>
        </w:rPr>
        <w:t xml:space="preserve">        </w:t>
      </w:r>
      <w:r w:rsidR="00EA746F" w:rsidRPr="00AD0C22">
        <w:rPr>
          <w:sz w:val="26"/>
          <w:szCs w:val="26"/>
        </w:rPr>
        <w:t xml:space="preserve">№ </w:t>
      </w:r>
      <w:bookmarkStart w:id="0" w:name="_GoBack"/>
      <w:bookmarkEnd w:id="0"/>
      <w:r>
        <w:rPr>
          <w:sz w:val="26"/>
          <w:szCs w:val="26"/>
        </w:rPr>
        <w:t>199</w:t>
      </w:r>
    </w:p>
    <w:p w:rsidR="00EA746F" w:rsidRDefault="00EA746F" w:rsidP="00EA746F">
      <w:pPr>
        <w:rPr>
          <w:sz w:val="26"/>
          <w:szCs w:val="26"/>
        </w:rPr>
      </w:pPr>
    </w:p>
    <w:p w:rsidR="004510F3" w:rsidRPr="00AD0C22" w:rsidRDefault="004510F3" w:rsidP="00EA746F">
      <w:pPr>
        <w:rPr>
          <w:sz w:val="26"/>
          <w:szCs w:val="26"/>
        </w:rPr>
      </w:pP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EA746F" w:rsidRPr="00200F75" w:rsidRDefault="00EA746F" w:rsidP="00EA746F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EA746F" w:rsidRDefault="00EA746F" w:rsidP="00EA746F">
      <w:pPr>
        <w:rPr>
          <w:sz w:val="28"/>
          <w:szCs w:val="28"/>
        </w:rPr>
      </w:pPr>
    </w:p>
    <w:p w:rsidR="00EA746F" w:rsidRPr="00200F75" w:rsidRDefault="00EA746F" w:rsidP="00EA746F">
      <w:pPr>
        <w:rPr>
          <w:sz w:val="28"/>
          <w:szCs w:val="28"/>
        </w:rPr>
      </w:pPr>
    </w:p>
    <w:p w:rsidR="00EA746F" w:rsidRPr="00EA746F" w:rsidRDefault="00EA746F" w:rsidP="00EA746F">
      <w:pPr>
        <w:pStyle w:val="ConsPlusNormal"/>
        <w:jc w:val="both"/>
      </w:pPr>
      <w:r w:rsidRPr="00200F75">
        <w:rPr>
          <w:szCs w:val="28"/>
        </w:rPr>
        <w:tab/>
      </w:r>
      <w:proofErr w:type="gramStart"/>
      <w:r w:rsidRPr="00C626FE">
        <w:rPr>
          <w:color w:val="000000"/>
          <w:szCs w:val="28"/>
        </w:rPr>
        <w:t>В соответствии с Федеральным законом от 06</w:t>
      </w:r>
      <w:r>
        <w:rPr>
          <w:color w:val="000000"/>
          <w:szCs w:val="28"/>
        </w:rPr>
        <w:t xml:space="preserve"> октября </w:t>
      </w:r>
      <w:r w:rsidRPr="00C626FE">
        <w:rPr>
          <w:color w:val="000000"/>
          <w:szCs w:val="28"/>
        </w:rPr>
        <w:t xml:space="preserve">2003 </w:t>
      </w:r>
      <w:r>
        <w:rPr>
          <w:color w:val="000000"/>
          <w:szCs w:val="28"/>
        </w:rPr>
        <w:t xml:space="preserve">года </w:t>
      </w:r>
      <w:r w:rsidRPr="00C626FE">
        <w:rPr>
          <w:color w:val="000000"/>
          <w:szCs w:val="28"/>
        </w:rPr>
        <w:t>№</w:t>
      </w:r>
      <w:r w:rsidR="004510F3">
        <w:rPr>
          <w:color w:val="000000"/>
          <w:szCs w:val="28"/>
        </w:rPr>
        <w:t xml:space="preserve"> </w:t>
      </w:r>
      <w:r w:rsidRPr="00C626FE">
        <w:rPr>
          <w:color w:val="000000"/>
          <w:szCs w:val="28"/>
        </w:rPr>
        <w:t>131-ФЗ «Об общих принципах организации местного самоуправления в Российской Федерации», в связи с вступлением в силу</w:t>
      </w:r>
      <w:r>
        <w:rPr>
          <w:color w:val="000000"/>
          <w:szCs w:val="28"/>
        </w:rPr>
        <w:t xml:space="preserve"> </w:t>
      </w:r>
      <w:r>
        <w:rPr>
          <w:szCs w:val="28"/>
        </w:rPr>
        <w:t>Федерального закона от</w:t>
      </w:r>
      <w:r w:rsidR="00DA2B8C" w:rsidRPr="00DA2B8C">
        <w:rPr>
          <w:szCs w:val="28"/>
        </w:rPr>
        <w:t xml:space="preserve"> </w:t>
      </w:r>
      <w:r w:rsidR="00DA2B8C">
        <w:t xml:space="preserve"> 31</w:t>
      </w:r>
      <w:r w:rsidR="004510F3">
        <w:t xml:space="preserve"> декабря </w:t>
      </w:r>
      <w:r w:rsidR="00DA2B8C">
        <w:t xml:space="preserve">2014 </w:t>
      </w:r>
      <w:r w:rsidR="004510F3">
        <w:t>года №</w:t>
      </w:r>
      <w:r w:rsidR="00DA2B8C">
        <w:t xml:space="preserve"> 499-ФЗ</w:t>
      </w:r>
      <w:r w:rsidR="00DA2B8C" w:rsidRPr="00DA2B8C">
        <w:t xml:space="preserve"> </w:t>
      </w:r>
      <w:r w:rsidR="00DA2B8C">
        <w:t xml:space="preserve">«О внесении изменений в Земельный кодекс Российской Федерации и отдельные законодательные акты Российской Федерации», от </w:t>
      </w:r>
      <w:r>
        <w:t>29</w:t>
      </w:r>
      <w:r w:rsidR="004510F3">
        <w:t xml:space="preserve"> июня </w:t>
      </w:r>
      <w:r>
        <w:t xml:space="preserve">2015 </w:t>
      </w:r>
      <w:r w:rsidR="004510F3">
        <w:t>года №</w:t>
      </w:r>
      <w:r>
        <w:t xml:space="preserve"> 204-ФЗ</w:t>
      </w:r>
      <w:r w:rsidR="004510F3">
        <w:t xml:space="preserve"> </w:t>
      </w:r>
      <w:r>
        <w:t>«О внесении</w:t>
      </w:r>
      <w:proofErr w:type="gramEnd"/>
      <w:r>
        <w:t xml:space="preserve"> </w:t>
      </w:r>
      <w:proofErr w:type="gramStart"/>
      <w:r>
        <w:t>изменений в Федеральный закон «О физической культуре и спорте в Российской Федерации» и отдельные законодательные акты Российской Федерации»</w:t>
      </w:r>
      <w:r w:rsidR="00824D85">
        <w:t>,</w:t>
      </w:r>
      <w:r>
        <w:t xml:space="preserve"> </w:t>
      </w:r>
      <w:r w:rsidR="00B1640D">
        <w:t>Федерального</w:t>
      </w:r>
      <w:r w:rsidR="00B1640D" w:rsidRPr="00B1640D">
        <w:t xml:space="preserve"> закон</w:t>
      </w:r>
      <w:r w:rsidR="00B1640D">
        <w:t>а от 29</w:t>
      </w:r>
      <w:r w:rsidR="004510F3">
        <w:t xml:space="preserve"> июня </w:t>
      </w:r>
      <w:r w:rsidR="00B1640D">
        <w:t xml:space="preserve">2015 </w:t>
      </w:r>
      <w:r w:rsidR="004510F3">
        <w:t>года №</w:t>
      </w:r>
      <w:r w:rsidR="00B1640D">
        <w:t xml:space="preserve"> 187-ФЗ «</w:t>
      </w:r>
      <w:r w:rsidR="00B1640D" w:rsidRPr="00B1640D">
        <w:t>О внесении</w:t>
      </w:r>
      <w:r w:rsidR="00B1640D">
        <w:t xml:space="preserve"> изменений в Федеральный закон «</w:t>
      </w:r>
      <w:r w:rsidR="00B1640D" w:rsidRPr="00B1640D">
        <w:t>Об общих принципах организации местного самоуп</w:t>
      </w:r>
      <w:r w:rsidR="00B1640D">
        <w:t>равления в Российской Федерации»,</w:t>
      </w:r>
      <w:r w:rsidR="00B1640D" w:rsidRPr="00B1640D">
        <w:t xml:space="preserve"> </w:t>
      </w:r>
      <w:r w:rsidR="00824D85">
        <w:t>Федерального</w:t>
      </w:r>
      <w:r w:rsidR="00824D85" w:rsidRPr="00824D85">
        <w:t xml:space="preserve"> закон</w:t>
      </w:r>
      <w:r w:rsidR="00824D85">
        <w:t>а</w:t>
      </w:r>
      <w:r w:rsidR="00824D85" w:rsidRPr="00824D85">
        <w:t xml:space="preserve"> от 08</w:t>
      </w:r>
      <w:r w:rsidR="004510F3">
        <w:t xml:space="preserve"> марта </w:t>
      </w:r>
      <w:r w:rsidR="00824D85" w:rsidRPr="00824D85">
        <w:t xml:space="preserve">2015 </w:t>
      </w:r>
      <w:r w:rsidR="004510F3">
        <w:t>года №</w:t>
      </w:r>
      <w:r w:rsidR="00824D85" w:rsidRPr="00824D85">
        <w:t xml:space="preserve"> 23-ФЗ </w:t>
      </w:r>
      <w:r w:rsidR="004510F3">
        <w:t>«</w:t>
      </w:r>
      <w:r w:rsidR="00824D85" w:rsidRPr="00824D85">
        <w:t>О внесении изменений в отдельные законодательные акты Российской Федерации в связи</w:t>
      </w:r>
      <w:proofErr w:type="gramEnd"/>
      <w:r w:rsidR="00824D85" w:rsidRPr="00824D85">
        <w:t xml:space="preserve"> с введением в действие Кодекса административного судопроизводства Российской Федерации</w:t>
      </w:r>
      <w:r w:rsidR="004510F3">
        <w:t>»</w:t>
      </w:r>
      <w:r w:rsidR="00DD4B6D">
        <w:t>,</w:t>
      </w:r>
      <w:r w:rsidR="004510F3">
        <w:t xml:space="preserve"> </w:t>
      </w:r>
      <w:r w:rsidR="00EB0B32">
        <w:t>Федерального</w:t>
      </w:r>
      <w:r w:rsidR="00DD4B6D" w:rsidRPr="00DD4B6D">
        <w:t xml:space="preserve"> закон</w:t>
      </w:r>
      <w:r w:rsidR="00EB0B32">
        <w:t>а</w:t>
      </w:r>
      <w:r w:rsidR="002630DA">
        <w:t xml:space="preserve"> от 03</w:t>
      </w:r>
      <w:r w:rsidR="004510F3">
        <w:t xml:space="preserve"> ноября </w:t>
      </w:r>
      <w:r w:rsidR="002630DA">
        <w:t xml:space="preserve">2015 </w:t>
      </w:r>
      <w:r w:rsidR="004510F3">
        <w:t>года №</w:t>
      </w:r>
      <w:r w:rsidR="002630DA">
        <w:t xml:space="preserve"> 303-ФЗ «</w:t>
      </w:r>
      <w:r w:rsidR="00DD4B6D" w:rsidRPr="00DD4B6D">
        <w:t>О внесении изменений в отдельные законодате</w:t>
      </w:r>
      <w:r w:rsidR="002630DA">
        <w:t>льные акты Российской Федерации»</w:t>
      </w:r>
      <w:r w:rsidR="00DD4B6D">
        <w:t>,</w:t>
      </w:r>
      <w:r w:rsidR="00DD4B6D" w:rsidRPr="00DD4B6D">
        <w:t xml:space="preserve"> </w:t>
      </w:r>
      <w:r w:rsidRPr="00200F75">
        <w:rPr>
          <w:szCs w:val="28"/>
        </w:rPr>
        <w:t>Собрание депутатов</w:t>
      </w:r>
    </w:p>
    <w:p w:rsidR="00EA746F" w:rsidRPr="00200F75" w:rsidRDefault="00EA746F" w:rsidP="00EA746F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EA746F" w:rsidRDefault="00EA746F" w:rsidP="00EA746F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DA2B8C" w:rsidRDefault="00EA746F" w:rsidP="004510F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Pr="00717F0B">
        <w:rPr>
          <w:sz w:val="28"/>
          <w:szCs w:val="28"/>
        </w:rPr>
        <w:t xml:space="preserve"> </w:t>
      </w:r>
      <w:r w:rsidR="004510F3">
        <w:rPr>
          <w:sz w:val="28"/>
          <w:szCs w:val="28"/>
        </w:rPr>
        <w:t xml:space="preserve">В пункте 15 статьи 5 Устава </w:t>
      </w:r>
      <w:r w:rsidR="00DA2B8C">
        <w:rPr>
          <w:sz w:val="28"/>
          <w:szCs w:val="28"/>
        </w:rPr>
        <w:t>слова «в том числе путем выкупа»</w:t>
      </w:r>
      <w:r w:rsidR="00845465">
        <w:rPr>
          <w:sz w:val="28"/>
          <w:szCs w:val="28"/>
        </w:rPr>
        <w:t xml:space="preserve"> исключить из текста;</w:t>
      </w:r>
    </w:p>
    <w:p w:rsidR="00EA746F" w:rsidRDefault="00DA2B8C" w:rsidP="00EA746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510F3">
        <w:rPr>
          <w:sz w:val="28"/>
          <w:szCs w:val="28"/>
        </w:rPr>
        <w:t xml:space="preserve">Пункт 26 статьи 5 Устава </w:t>
      </w:r>
      <w:r w:rsidR="00EA746F">
        <w:rPr>
          <w:sz w:val="28"/>
          <w:szCs w:val="28"/>
        </w:rPr>
        <w:t>изложить в следующей редакции:</w:t>
      </w:r>
    </w:p>
    <w:p w:rsidR="00EA746F" w:rsidRDefault="00EA746F" w:rsidP="00EA746F">
      <w:pPr>
        <w:pStyle w:val="ConsPlusNormal"/>
        <w:ind w:firstLine="540"/>
        <w:jc w:val="both"/>
      </w:pPr>
      <w:r>
        <w:rPr>
          <w:szCs w:val="28"/>
        </w:rPr>
        <w:t>«26)</w:t>
      </w:r>
      <w:r>
        <w:t xml:space="preserve"> обеспечение условий для развития на территории поселений,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поселений, муниципального района</w:t>
      </w:r>
      <w:proofErr w:type="gramStart"/>
      <w:r>
        <w:t>;»</w:t>
      </w:r>
      <w:proofErr w:type="gramEnd"/>
      <w:r w:rsidR="00845465">
        <w:t>;</w:t>
      </w:r>
    </w:p>
    <w:p w:rsidR="00B1640D" w:rsidRDefault="00DA2B8C" w:rsidP="00B1640D">
      <w:pPr>
        <w:pStyle w:val="ConsPlusNormal"/>
        <w:ind w:firstLine="540"/>
        <w:jc w:val="both"/>
      </w:pPr>
      <w:r>
        <w:t>1.3</w:t>
      </w:r>
      <w:r w:rsidR="00824D85">
        <w:t>.</w:t>
      </w:r>
      <w:r w:rsidR="00845465">
        <w:t xml:space="preserve"> П</w:t>
      </w:r>
      <w:r w:rsidR="00B1640D">
        <w:t xml:space="preserve">ункт 4 части 3 статьи 13 Устава дополнить словами «за исключением случаев, если в соответствии со статьей 13 Федерального </w:t>
      </w:r>
      <w:r w:rsidR="00B1640D">
        <w:lastRenderedPageBreak/>
        <w:t>закона</w:t>
      </w:r>
      <w:r w:rsidR="00B1640D" w:rsidRPr="00B1640D">
        <w:t xml:space="preserve"> </w:t>
      </w:r>
      <w:r w:rsidR="00B1640D">
        <w:t>от 29</w:t>
      </w:r>
      <w:r w:rsidR="004510F3">
        <w:t xml:space="preserve"> июня </w:t>
      </w:r>
      <w:r w:rsidR="00B1640D">
        <w:t>2015</w:t>
      </w:r>
      <w:r w:rsidR="004510F3">
        <w:t xml:space="preserve"> года №</w:t>
      </w:r>
      <w:r w:rsidR="00B1640D">
        <w:t xml:space="preserve"> 187-ФЗ «</w:t>
      </w:r>
      <w:r w:rsidR="00B1640D" w:rsidRPr="00B1640D">
        <w:t>О внесении</w:t>
      </w:r>
      <w:r w:rsidR="00B1640D">
        <w:t xml:space="preserve"> изменений в Федеральный закон «</w:t>
      </w:r>
      <w:r w:rsidR="00B1640D" w:rsidRPr="00B1640D">
        <w:t>Об общих принципах организации местного самоуп</w:t>
      </w:r>
      <w:r w:rsidR="00B1640D">
        <w:t>равления в Российской Федерации»</w:t>
      </w:r>
      <w:r w:rsidR="00B1640D" w:rsidRPr="00B1640D">
        <w:t xml:space="preserve"> </w:t>
      </w:r>
      <w:r w:rsidR="00B1640D"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="00B1640D">
        <w:t>голосования</w:t>
      </w:r>
      <w:proofErr w:type="gramEnd"/>
      <w:r w:rsidR="00B1640D">
        <w:t xml:space="preserve"> либо на сходах граждан»</w:t>
      </w:r>
      <w:r w:rsidR="00845465">
        <w:t>;</w:t>
      </w:r>
    </w:p>
    <w:p w:rsidR="00824D85" w:rsidRPr="00DA2B8C" w:rsidRDefault="00824D85">
      <w:pPr>
        <w:pStyle w:val="ConsPlusNormal"/>
        <w:ind w:firstLine="540"/>
        <w:jc w:val="both"/>
      </w:pPr>
      <w:r>
        <w:t xml:space="preserve"> </w:t>
      </w:r>
      <w:r w:rsidR="00B1640D">
        <w:t xml:space="preserve">1.4. </w:t>
      </w:r>
      <w:r>
        <w:t>Пункт 5) части 1 статьи 38.1 Устава  после слов «по гражданскому» дополнит</w:t>
      </w:r>
      <w:r w:rsidR="00845465">
        <w:t>ь словом «</w:t>
      </w:r>
      <w:proofErr w:type="gramStart"/>
      <w:r w:rsidR="00845465">
        <w:t xml:space="preserve"> ,</w:t>
      </w:r>
      <w:proofErr w:type="gramEnd"/>
      <w:r w:rsidR="00845465">
        <w:t xml:space="preserve"> административному»;</w:t>
      </w:r>
    </w:p>
    <w:p w:rsidR="00DD4B6D" w:rsidRPr="00DD4B6D" w:rsidRDefault="002630DA">
      <w:pPr>
        <w:pStyle w:val="ConsPlusNormal"/>
        <w:ind w:firstLine="540"/>
        <w:jc w:val="both"/>
      </w:pPr>
      <w:r>
        <w:t>1.5</w:t>
      </w:r>
      <w:r w:rsidR="00DD4B6D" w:rsidRPr="00DD4B6D">
        <w:t>. Часть 1.1. ст.</w:t>
      </w:r>
      <w:r w:rsidR="004510F3">
        <w:t xml:space="preserve"> </w:t>
      </w:r>
      <w:r w:rsidR="00DD4B6D" w:rsidRPr="00DD4B6D">
        <w:t>38.1 Устава дополнить абзацем следующего содержания:</w:t>
      </w:r>
    </w:p>
    <w:p w:rsidR="00DD4B6D" w:rsidRDefault="00D75A28">
      <w:pPr>
        <w:pStyle w:val="ConsPlusNormal"/>
        <w:ind w:firstLine="540"/>
        <w:jc w:val="both"/>
      </w:pPr>
      <w:proofErr w:type="gramStart"/>
      <w:r>
        <w:t>«</w:t>
      </w:r>
      <w:r w:rsidR="00DD4B6D">
        <w:t xml:space="preserve">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 w:rsidR="00DD4B6D">
          <w:rPr>
            <w:color w:val="0000FF"/>
          </w:rPr>
          <w:t>законом</w:t>
        </w:r>
      </w:hyperlink>
      <w:r w:rsidR="00DD4B6D">
        <w:t xml:space="preserve"> от 25 декабря 2008 года </w:t>
      </w:r>
      <w:r w:rsidR="004510F3">
        <w:t>№</w:t>
      </w:r>
      <w:r w:rsidR="00DD4B6D">
        <w:t xml:space="preserve"> 273-ФЗ </w:t>
      </w:r>
      <w:r w:rsidR="004510F3">
        <w:t>«</w:t>
      </w:r>
      <w:r w:rsidR="00DD4B6D">
        <w:t>О противодействии коррупции</w:t>
      </w:r>
      <w:r w:rsidR="004510F3">
        <w:t>»</w:t>
      </w:r>
      <w:r w:rsidR="00DD4B6D">
        <w:t xml:space="preserve">, Федеральным </w:t>
      </w:r>
      <w:hyperlink r:id="rId7" w:history="1">
        <w:r w:rsidR="00DD4B6D">
          <w:rPr>
            <w:color w:val="0000FF"/>
          </w:rPr>
          <w:t>законом</w:t>
        </w:r>
      </w:hyperlink>
      <w:r w:rsidR="00DD4B6D">
        <w:t xml:space="preserve"> от 3 декабря 2012 года </w:t>
      </w:r>
      <w:r w:rsidR="004510F3">
        <w:t>№</w:t>
      </w:r>
      <w:r w:rsidR="00DD4B6D">
        <w:t xml:space="preserve"> 230-ФЗ </w:t>
      </w:r>
      <w:r w:rsidR="004510F3">
        <w:t>«</w:t>
      </w:r>
      <w:r w:rsidR="00DD4B6D">
        <w:t>О контроле за соответствием расходов лиц, замещающих государственные должности, и иных лиц их доходам</w:t>
      </w:r>
      <w:proofErr w:type="gramEnd"/>
      <w:r w:rsidR="004510F3">
        <w:t>»</w:t>
      </w:r>
      <w:r w:rsidR="00DD4B6D">
        <w:t xml:space="preserve">, Федеральным </w:t>
      </w:r>
      <w:hyperlink r:id="rId8" w:history="1">
        <w:r w:rsidR="00DD4B6D">
          <w:rPr>
            <w:color w:val="0000FF"/>
          </w:rPr>
          <w:t>законом</w:t>
        </w:r>
      </w:hyperlink>
      <w:r w:rsidR="00DD4B6D">
        <w:t xml:space="preserve"> от 7 мая 2013 года </w:t>
      </w:r>
      <w:r w:rsidR="004510F3">
        <w:t>№</w:t>
      </w:r>
      <w:r w:rsidR="00DD4B6D">
        <w:t xml:space="preserve"> 79-ФЗ </w:t>
      </w:r>
      <w:r w:rsidR="004510F3">
        <w:t>«</w:t>
      </w:r>
      <w:r w:rsidR="00DD4B6D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</w:t>
      </w:r>
      <w:r w:rsidR="002630DA">
        <w:t>ными финансовыми инструментами»;</w:t>
      </w:r>
    </w:p>
    <w:p w:rsidR="002630DA" w:rsidRDefault="004510F3">
      <w:pPr>
        <w:pStyle w:val="ConsPlusNormal"/>
        <w:ind w:firstLine="540"/>
        <w:jc w:val="both"/>
      </w:pPr>
      <w:r>
        <w:t xml:space="preserve">1.6. Часть 1 </w:t>
      </w:r>
      <w:r w:rsidR="002630DA">
        <w:t>статьи 51 Устава дополнить абзацем следующего содержания:</w:t>
      </w:r>
    </w:p>
    <w:p w:rsidR="002630DA" w:rsidRDefault="002630DA">
      <w:pPr>
        <w:pStyle w:val="ConsPlusNormal"/>
        <w:ind w:firstLine="540"/>
        <w:jc w:val="both"/>
      </w:pPr>
      <w:r>
        <w:t>«Бюджет муниципального района (районный бюджет) и свод бюджетов городских и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</w:t>
      </w:r>
      <w:proofErr w:type="gramStart"/>
      <w:r>
        <w:t>.»;</w:t>
      </w:r>
    </w:p>
    <w:p w:rsidR="00EA746F" w:rsidRPr="00EB0B32" w:rsidRDefault="004510F3" w:rsidP="00EB0B32">
      <w:pPr>
        <w:pStyle w:val="ConsPlusNormal"/>
        <w:ind w:firstLine="540"/>
        <w:jc w:val="both"/>
      </w:pPr>
      <w:proofErr w:type="gramEnd"/>
      <w:r>
        <w:t xml:space="preserve">1.7. В части 5 статьи 51 Устава </w:t>
      </w:r>
      <w:r w:rsidR="002630DA">
        <w:t>слова «затрат на их денежное содержание» заменить словами «расходов на оплату их труда»</w:t>
      </w:r>
      <w:r w:rsidR="00845465">
        <w:t>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по вопросу «О внесении изменений в  Устав Ульчского муниципального района Хабаровского края».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Утвердить порядок проведения публичных слушаний согласно Приложению 1.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Утвердить оргкомитет для проведения публичных слушаний в составе согласно Приложению 2.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Оргкомитету: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края;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Проект решения о внесении изменений в Устав в месячный срок доработать и внести на рассмотрение Собрания депутатов Ульчского муниципального района.</w:t>
      </w:r>
    </w:p>
    <w:p w:rsidR="00EB0B32" w:rsidRDefault="00EB0B32" w:rsidP="00EB0B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Часть 1 настоящего решения вступает в силу </w:t>
      </w:r>
      <w:r w:rsidRPr="00200F75">
        <w:rPr>
          <w:sz w:val="28"/>
          <w:szCs w:val="28"/>
        </w:rPr>
        <w:t xml:space="preserve">со дня его </w:t>
      </w:r>
      <w:r w:rsidRPr="00200F75">
        <w:rPr>
          <w:sz w:val="28"/>
          <w:szCs w:val="28"/>
        </w:rPr>
        <w:lastRenderedPageBreak/>
        <w:t>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EB0B32" w:rsidRDefault="00EB0B32" w:rsidP="00EB0B32">
      <w:pPr>
        <w:ind w:firstLine="708"/>
        <w:jc w:val="both"/>
        <w:rPr>
          <w:sz w:val="28"/>
          <w:szCs w:val="28"/>
        </w:rPr>
      </w:pPr>
    </w:p>
    <w:p w:rsidR="004510F3" w:rsidRPr="00200F75" w:rsidRDefault="004510F3" w:rsidP="00EB0B32">
      <w:pPr>
        <w:ind w:firstLine="708"/>
        <w:jc w:val="both"/>
        <w:rPr>
          <w:sz w:val="28"/>
          <w:szCs w:val="28"/>
        </w:rPr>
      </w:pPr>
    </w:p>
    <w:p w:rsidR="00EB0B32" w:rsidRDefault="00EB0B32" w:rsidP="00EB0B32">
      <w:pPr>
        <w:jc w:val="both"/>
        <w:rPr>
          <w:sz w:val="28"/>
          <w:szCs w:val="28"/>
        </w:rPr>
      </w:pPr>
    </w:p>
    <w:p w:rsidR="00EB0B32" w:rsidRDefault="00EB0B32" w:rsidP="00EB0B3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EB0B32" w:rsidRDefault="00EB0B32" w:rsidP="00EB0B32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EB0B32" w:rsidRDefault="00EB0B32" w:rsidP="00EB0B32"/>
    <w:p w:rsidR="00EB0B32" w:rsidRPr="00E77F65" w:rsidRDefault="00EB0B32" w:rsidP="00EB0B32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</w:t>
      </w: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EB0B32" w:rsidRDefault="00EB0B32" w:rsidP="00EB0B32">
      <w:pPr>
        <w:ind w:left="5103"/>
        <w:rPr>
          <w:sz w:val="28"/>
          <w:szCs w:val="28"/>
        </w:rPr>
      </w:pPr>
    </w:p>
    <w:p w:rsidR="00845465" w:rsidRDefault="00845465" w:rsidP="00EB0B32">
      <w:pPr>
        <w:ind w:left="5103"/>
        <w:rPr>
          <w:sz w:val="28"/>
          <w:szCs w:val="28"/>
        </w:rPr>
      </w:pPr>
    </w:p>
    <w:p w:rsidR="004510F3" w:rsidRDefault="004510F3" w:rsidP="00EB0B32">
      <w:pPr>
        <w:ind w:left="5103"/>
        <w:rPr>
          <w:sz w:val="28"/>
          <w:szCs w:val="28"/>
        </w:rPr>
      </w:pPr>
    </w:p>
    <w:p w:rsidR="004510F3" w:rsidRDefault="004510F3" w:rsidP="00EB0B32">
      <w:pPr>
        <w:ind w:left="5103"/>
        <w:rPr>
          <w:sz w:val="28"/>
          <w:szCs w:val="28"/>
        </w:rPr>
      </w:pPr>
    </w:p>
    <w:p w:rsidR="001B1928" w:rsidRDefault="001B1928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1</w:t>
      </w:r>
    </w:p>
    <w:p w:rsidR="00EB0B32" w:rsidRPr="00671ADF" w:rsidRDefault="001B1928" w:rsidP="00EB0B32">
      <w:pPr>
        <w:ind w:left="5103"/>
        <w:rPr>
          <w:sz w:val="28"/>
          <w:szCs w:val="28"/>
        </w:rPr>
      </w:pPr>
      <w:r>
        <w:rPr>
          <w:sz w:val="28"/>
          <w:szCs w:val="28"/>
        </w:rPr>
        <w:t>к</w:t>
      </w:r>
      <w:r w:rsidR="00EB0B32" w:rsidRPr="00671ADF">
        <w:rPr>
          <w:sz w:val="28"/>
          <w:szCs w:val="28"/>
        </w:rPr>
        <w:t xml:space="preserve"> решению Собрания депутатов Ульчского муниципального района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2D35">
        <w:rPr>
          <w:sz w:val="28"/>
          <w:szCs w:val="28"/>
        </w:rPr>
        <w:t>24</w:t>
      </w:r>
      <w:r w:rsidR="001B1928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2015</w:t>
      </w:r>
      <w:r w:rsidRPr="00671ADF">
        <w:rPr>
          <w:sz w:val="28"/>
          <w:szCs w:val="28"/>
        </w:rPr>
        <w:t xml:space="preserve"> года №</w:t>
      </w:r>
      <w:r w:rsidR="00642D35">
        <w:rPr>
          <w:sz w:val="28"/>
          <w:szCs w:val="28"/>
        </w:rPr>
        <w:t xml:space="preserve"> 199</w:t>
      </w:r>
    </w:p>
    <w:p w:rsidR="00EB0B32" w:rsidRPr="00671ADF" w:rsidRDefault="00EB0B32" w:rsidP="00EB0B32">
      <w:pPr>
        <w:ind w:left="5670"/>
        <w:rPr>
          <w:sz w:val="28"/>
          <w:szCs w:val="28"/>
        </w:rPr>
      </w:pPr>
    </w:p>
    <w:p w:rsidR="00EB0B32" w:rsidRPr="00671ADF" w:rsidRDefault="00EB0B32" w:rsidP="00EB0B32">
      <w:pPr>
        <w:ind w:left="5670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Порядок и сроки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проведения публичных слушаний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 xml:space="preserve">по вопросу о внесении изменений в Устав 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Ульчского муниципального района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ind w:firstLine="709"/>
        <w:jc w:val="both"/>
        <w:rPr>
          <w:sz w:val="28"/>
          <w:szCs w:val="28"/>
        </w:rPr>
      </w:pPr>
      <w:r w:rsidRPr="00671ADF">
        <w:rPr>
          <w:sz w:val="28"/>
          <w:szCs w:val="28"/>
        </w:rPr>
        <w:t xml:space="preserve">Публичные слушания по вопросу изменения в Устав Ульчского муниципального района провести </w:t>
      </w:r>
      <w:r w:rsidR="004510F3">
        <w:rPr>
          <w:sz w:val="28"/>
          <w:szCs w:val="28"/>
        </w:rPr>
        <w:t xml:space="preserve">22 января </w:t>
      </w:r>
      <w:r>
        <w:rPr>
          <w:sz w:val="28"/>
          <w:szCs w:val="28"/>
        </w:rPr>
        <w:t>2016</w:t>
      </w:r>
      <w:r w:rsidRPr="00671ADF">
        <w:rPr>
          <w:sz w:val="28"/>
          <w:szCs w:val="28"/>
        </w:rPr>
        <w:t xml:space="preserve"> года. Инициатором проведения публичных слушаний является Собрание депутатов Ульчского муниципального района.</w:t>
      </w:r>
    </w:p>
    <w:p w:rsidR="00EB0B32" w:rsidRPr="00D819DE" w:rsidRDefault="004510F3" w:rsidP="00EB0B32">
      <w:pPr>
        <w:pStyle w:val="a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внесении </w:t>
      </w:r>
      <w:r w:rsidR="00EB0B32" w:rsidRPr="00D819DE">
        <w:rPr>
          <w:sz w:val="28"/>
          <w:szCs w:val="28"/>
        </w:rPr>
        <w:t>изменений в Устав Ульчского муниципального района будет доступна населению Ульчского муниципального района в течени</w:t>
      </w:r>
      <w:proofErr w:type="gramStart"/>
      <w:r w:rsidR="00EB0B32" w:rsidRPr="00D819DE">
        <w:rPr>
          <w:sz w:val="28"/>
          <w:szCs w:val="28"/>
        </w:rPr>
        <w:t>и</w:t>
      </w:r>
      <w:proofErr w:type="gramEnd"/>
      <w:r w:rsidR="00EB0B32" w:rsidRPr="00D819DE">
        <w:rPr>
          <w:sz w:val="28"/>
          <w:szCs w:val="28"/>
        </w:rPr>
        <w:t xml:space="preserve"> 30 дней с даты опубликования в газете «Амурский маяк» нормативного правового акта о внесении изменений в Устав в следующих учреждениях:</w:t>
      </w:r>
    </w:p>
    <w:p w:rsidR="00EB0B32" w:rsidRPr="00671ADF" w:rsidRDefault="00EB0B32" w:rsidP="00EB0B32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Учреждения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jc w:val="center"/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Адрес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  <w:r w:rsidRPr="00351127">
              <w:rPr>
                <w:sz w:val="28"/>
                <w:szCs w:val="28"/>
              </w:rPr>
              <w:t xml:space="preserve"> 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 Районный дом культуры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е-Кастри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е-Кастри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п</w:t>
            </w:r>
            <w:proofErr w:type="gramStart"/>
            <w:r w:rsidRPr="00351127">
              <w:rPr>
                <w:sz w:val="28"/>
                <w:szCs w:val="28"/>
              </w:rPr>
              <w:t>.Ц</w:t>
            </w:r>
            <w:proofErr w:type="gramEnd"/>
            <w:r w:rsidRPr="00351127">
              <w:rPr>
                <w:sz w:val="28"/>
                <w:szCs w:val="28"/>
              </w:rPr>
              <w:t>иммермановка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.М</w:t>
            </w:r>
            <w:proofErr w:type="gramEnd"/>
            <w:r w:rsidRPr="00351127">
              <w:rPr>
                <w:sz w:val="28"/>
                <w:szCs w:val="28"/>
              </w:rPr>
              <w:t>ариинское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усанино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улава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ахта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.Т</w:t>
            </w:r>
            <w:proofErr w:type="gramEnd"/>
            <w:r w:rsidRPr="00351127">
              <w:rPr>
                <w:sz w:val="28"/>
                <w:szCs w:val="28"/>
              </w:rPr>
              <w:t>ыр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олонцы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 xml:space="preserve">олонцы 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иселевка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lastRenderedPageBreak/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офийск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.К</w:t>
            </w:r>
            <w:proofErr w:type="gramEnd"/>
            <w:r w:rsidRPr="00351127">
              <w:rPr>
                <w:sz w:val="28"/>
                <w:szCs w:val="28"/>
              </w:rPr>
              <w:t>алиновка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.Д</w:t>
            </w:r>
            <w:proofErr w:type="gramEnd"/>
            <w:r w:rsidRPr="00351127">
              <w:rPr>
                <w:sz w:val="28"/>
                <w:szCs w:val="28"/>
              </w:rPr>
              <w:t>уди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.Н</w:t>
            </w:r>
            <w:proofErr w:type="gramEnd"/>
            <w:r w:rsidRPr="00351127">
              <w:rPr>
                <w:sz w:val="28"/>
                <w:szCs w:val="28"/>
              </w:rPr>
              <w:t>ижняя гавань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авинское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огородское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.С</w:t>
            </w:r>
            <w:proofErr w:type="gramEnd"/>
            <w:r w:rsidRPr="00351127">
              <w:rPr>
                <w:sz w:val="28"/>
                <w:szCs w:val="28"/>
              </w:rPr>
              <w:t>анники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Библиотека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Хабаровский край, Ульчский район </w:t>
            </w:r>
            <w:proofErr w:type="spellStart"/>
            <w:r w:rsidRPr="00351127">
              <w:rPr>
                <w:sz w:val="28"/>
                <w:szCs w:val="28"/>
              </w:rPr>
              <w:t>с</w:t>
            </w:r>
            <w:proofErr w:type="gramStart"/>
            <w:r w:rsidRPr="00351127">
              <w:rPr>
                <w:sz w:val="28"/>
                <w:szCs w:val="28"/>
              </w:rPr>
              <w:t>.Б</w:t>
            </w:r>
            <w:proofErr w:type="gramEnd"/>
            <w:r w:rsidRPr="00351127">
              <w:rPr>
                <w:sz w:val="28"/>
                <w:szCs w:val="28"/>
              </w:rPr>
              <w:t>ыстринск</w:t>
            </w:r>
            <w:proofErr w:type="spellEnd"/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Библиотека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Хабаровский край, Ульчский район с</w:t>
            </w:r>
            <w:proofErr w:type="gramStart"/>
            <w:r w:rsidRPr="00351127">
              <w:rPr>
                <w:sz w:val="28"/>
                <w:szCs w:val="28"/>
              </w:rPr>
              <w:t>.У</w:t>
            </w:r>
            <w:proofErr w:type="gramEnd"/>
            <w:r w:rsidRPr="00351127">
              <w:rPr>
                <w:sz w:val="28"/>
                <w:szCs w:val="28"/>
              </w:rPr>
              <w:t>хта</w:t>
            </w:r>
          </w:p>
        </w:tc>
      </w:tr>
    </w:tbl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>Заинтересованные граждане могут оставить запись в книге замечаний и предложений, прилагаемой к проектным материалам в вышеуказанных учреждениях.</w:t>
      </w:r>
    </w:p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>3.Предложения населения, вносимые на публичных слушаниях</w:t>
      </w:r>
      <w:r>
        <w:rPr>
          <w:sz w:val="28"/>
          <w:szCs w:val="28"/>
        </w:rPr>
        <w:t>, вносятся в протокол слушаний,</w:t>
      </w:r>
      <w:r w:rsidRPr="00671ADF">
        <w:rPr>
          <w:sz w:val="28"/>
          <w:szCs w:val="28"/>
        </w:rPr>
        <w:t xml:space="preserve"> носят рекомендательный характер и подлежат обязательному учету и рассмотрению Собранием депутатов Ульчского муниципального района.</w:t>
      </w:r>
    </w:p>
    <w:p w:rsidR="00EB0B32" w:rsidRPr="00671ADF" w:rsidRDefault="00EB0B32" w:rsidP="00EB0B32">
      <w:pPr>
        <w:jc w:val="both"/>
        <w:rPr>
          <w:sz w:val="28"/>
          <w:szCs w:val="28"/>
        </w:rPr>
      </w:pPr>
      <w:r w:rsidRPr="00671ADF">
        <w:rPr>
          <w:sz w:val="28"/>
          <w:szCs w:val="28"/>
        </w:rPr>
        <w:tab/>
        <w:t xml:space="preserve">4. По истечении 30 дней со дня </w:t>
      </w:r>
      <w:r>
        <w:rPr>
          <w:sz w:val="28"/>
          <w:szCs w:val="28"/>
        </w:rPr>
        <w:t>назначения публичных слушаний н</w:t>
      </w:r>
      <w:r w:rsidRPr="00671ADF">
        <w:rPr>
          <w:sz w:val="28"/>
          <w:szCs w:val="28"/>
        </w:rPr>
        <w:t>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Устав.</w:t>
      </w: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lastRenderedPageBreak/>
        <w:t>Приложение 2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>к решению Собрания  депутатов Ульчского муниципального района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  <w:r w:rsidRPr="00671ADF">
        <w:rPr>
          <w:sz w:val="28"/>
          <w:szCs w:val="28"/>
        </w:rPr>
        <w:t xml:space="preserve">От </w:t>
      </w:r>
      <w:r w:rsidR="00642D35">
        <w:rPr>
          <w:sz w:val="28"/>
          <w:szCs w:val="28"/>
        </w:rPr>
        <w:t>24</w:t>
      </w:r>
      <w:r w:rsidR="001B1928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2015</w:t>
      </w:r>
      <w:r w:rsidRPr="00671ADF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="00642D35">
        <w:rPr>
          <w:sz w:val="28"/>
          <w:szCs w:val="28"/>
        </w:rPr>
        <w:t xml:space="preserve"> 199</w:t>
      </w:r>
    </w:p>
    <w:p w:rsidR="00EB0B32" w:rsidRPr="00671ADF" w:rsidRDefault="00EB0B32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103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ind w:left="5529"/>
        <w:rPr>
          <w:sz w:val="28"/>
          <w:szCs w:val="28"/>
        </w:rPr>
      </w:pPr>
    </w:p>
    <w:p w:rsidR="00EB0B32" w:rsidRPr="00671ADF" w:rsidRDefault="00EB0B32" w:rsidP="00EB0B32">
      <w:pPr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Список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Членов организационного комитета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  <w:r w:rsidRPr="00671ADF">
        <w:rPr>
          <w:sz w:val="28"/>
          <w:szCs w:val="28"/>
        </w:rPr>
        <w:t>по проведению публичных слушаний</w:t>
      </w: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671ADF" w:rsidRDefault="00EB0B32" w:rsidP="00EB0B3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Председатель комитета:</w:t>
            </w:r>
          </w:p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Щеткин</w:t>
            </w:r>
            <w:proofErr w:type="spellEnd"/>
            <w:r w:rsidRPr="00351127">
              <w:rPr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управляющий делами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Секретарь комитета</w:t>
            </w:r>
          </w:p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Одзял</w:t>
            </w:r>
            <w:proofErr w:type="spellEnd"/>
            <w:r>
              <w:rPr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sz w:val="28"/>
                <w:szCs w:val="28"/>
              </w:rPr>
              <w:t>Андусовна</w:t>
            </w:r>
            <w:proofErr w:type="spellEnd"/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специалист аппарата Собрания депутатов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Члены комитета: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Баскова Ирина Дмитриевна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начальник финансового управления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Буторина</w:t>
            </w:r>
            <w:proofErr w:type="spellEnd"/>
            <w:r w:rsidRPr="00351127">
              <w:rPr>
                <w:sz w:val="28"/>
                <w:szCs w:val="28"/>
              </w:rPr>
              <w:t xml:space="preserve"> Татьяна Григорьевна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заместитель председателя Собрания депутатов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Гудан</w:t>
            </w:r>
            <w:proofErr w:type="spellEnd"/>
            <w:r w:rsidRPr="00351127">
              <w:rPr>
                <w:sz w:val="28"/>
                <w:szCs w:val="28"/>
              </w:rPr>
              <w:t xml:space="preserve"> Евгений Павлович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главный редактор МУ ИИЦ «Амурский маяк»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Кирьянова Галина Александровна</w:t>
            </w:r>
          </w:p>
        </w:tc>
        <w:tc>
          <w:tcPr>
            <w:tcW w:w="4786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>- депутат от избирательного округа № 4</w:t>
            </w:r>
          </w:p>
        </w:tc>
      </w:tr>
      <w:tr w:rsidR="00EB0B32" w:rsidRPr="00351127" w:rsidTr="00332A1C">
        <w:tc>
          <w:tcPr>
            <w:tcW w:w="4785" w:type="dxa"/>
          </w:tcPr>
          <w:p w:rsidR="00EB0B32" w:rsidRPr="00351127" w:rsidRDefault="00EB0B32" w:rsidP="00332A1C">
            <w:pPr>
              <w:rPr>
                <w:sz w:val="28"/>
                <w:szCs w:val="28"/>
              </w:rPr>
            </w:pPr>
            <w:proofErr w:type="spellStart"/>
            <w:r w:rsidRPr="00351127">
              <w:rPr>
                <w:sz w:val="28"/>
                <w:szCs w:val="28"/>
              </w:rPr>
              <w:t>Русскова</w:t>
            </w:r>
            <w:proofErr w:type="spellEnd"/>
            <w:r w:rsidRPr="00351127">
              <w:rPr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4786" w:type="dxa"/>
          </w:tcPr>
          <w:p w:rsidR="00EB0B32" w:rsidRPr="00351127" w:rsidRDefault="00EB0B32" w:rsidP="00642D35">
            <w:pPr>
              <w:rPr>
                <w:sz w:val="28"/>
                <w:szCs w:val="28"/>
              </w:rPr>
            </w:pPr>
            <w:r w:rsidRPr="00351127">
              <w:rPr>
                <w:sz w:val="28"/>
                <w:szCs w:val="28"/>
              </w:rPr>
              <w:t xml:space="preserve">- </w:t>
            </w:r>
            <w:r w:rsidR="00642D35">
              <w:rPr>
                <w:sz w:val="28"/>
                <w:szCs w:val="28"/>
              </w:rPr>
              <w:t>начальник</w:t>
            </w:r>
            <w:r w:rsidRPr="00351127">
              <w:rPr>
                <w:sz w:val="28"/>
                <w:szCs w:val="28"/>
              </w:rPr>
              <w:t xml:space="preserve"> юридического отдела администрации </w:t>
            </w:r>
            <w:r w:rsidR="00642D35">
              <w:rPr>
                <w:sz w:val="28"/>
                <w:szCs w:val="28"/>
              </w:rPr>
              <w:t xml:space="preserve">Ульчского муниципального </w:t>
            </w:r>
            <w:r w:rsidRPr="00351127">
              <w:rPr>
                <w:sz w:val="28"/>
                <w:szCs w:val="28"/>
              </w:rPr>
              <w:t>района</w:t>
            </w:r>
          </w:p>
        </w:tc>
      </w:tr>
    </w:tbl>
    <w:p w:rsidR="00EB0B32" w:rsidRPr="00671ADF" w:rsidRDefault="00EB0B32" w:rsidP="00EB0B32">
      <w:pPr>
        <w:jc w:val="center"/>
        <w:rPr>
          <w:sz w:val="28"/>
          <w:szCs w:val="28"/>
        </w:rPr>
      </w:pPr>
    </w:p>
    <w:p w:rsidR="00EB0B32" w:rsidRPr="00200F75" w:rsidRDefault="001B1928" w:rsidP="001B192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EB0B32" w:rsidRPr="00200F75" w:rsidRDefault="00EB0B32" w:rsidP="00EB0B32">
      <w:pPr>
        <w:jc w:val="both"/>
        <w:rPr>
          <w:sz w:val="28"/>
          <w:szCs w:val="28"/>
        </w:rPr>
      </w:pPr>
    </w:p>
    <w:p w:rsidR="00EB0B32" w:rsidRDefault="00EB0B32" w:rsidP="00EB0B32"/>
    <w:p w:rsidR="00EB0B32" w:rsidRDefault="00EB0B32" w:rsidP="00EB0B32"/>
    <w:p w:rsidR="00EB0B32" w:rsidRDefault="00EB0B32" w:rsidP="00EB0B32"/>
    <w:p w:rsidR="00EB0B32" w:rsidRDefault="00EB0B32" w:rsidP="00EB0B32"/>
    <w:sectPr w:rsidR="00EB0B32" w:rsidSect="00873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A746F"/>
    <w:rsid w:val="001B1928"/>
    <w:rsid w:val="002630DA"/>
    <w:rsid w:val="002D43C3"/>
    <w:rsid w:val="002D7448"/>
    <w:rsid w:val="004510F3"/>
    <w:rsid w:val="00532B37"/>
    <w:rsid w:val="00642D35"/>
    <w:rsid w:val="0079586A"/>
    <w:rsid w:val="007F3403"/>
    <w:rsid w:val="00824D85"/>
    <w:rsid w:val="00845465"/>
    <w:rsid w:val="008C48CD"/>
    <w:rsid w:val="00B1640D"/>
    <w:rsid w:val="00C372DB"/>
    <w:rsid w:val="00D75A28"/>
    <w:rsid w:val="00DA2B8C"/>
    <w:rsid w:val="00DD4B6D"/>
    <w:rsid w:val="00E3288E"/>
    <w:rsid w:val="00EA746F"/>
    <w:rsid w:val="00EB0B32"/>
    <w:rsid w:val="00F3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A74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7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EA746F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A74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EA746F"/>
    <w:pPr>
      <w:widowControl w:val="0"/>
      <w:suppressLineNumbers/>
      <w:suppressAutoHyphens/>
    </w:pPr>
    <w:rPr>
      <w:szCs w:val="20"/>
    </w:rPr>
  </w:style>
  <w:style w:type="paragraph" w:customStyle="1" w:styleId="ConsPlusNormal">
    <w:name w:val="ConsPlusNormal"/>
    <w:rsid w:val="00EA74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B0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B2F6508B23561E2EB311FF7AF2E7FBD9378D4160A4D6F4B74365B8EDb5Z2A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CB2F6508B23561E2EB311FF7AF2E7FBD9378D4167A3D6F4B74365B8EDb5Z2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CB2F6508B23561E2EB311FF7AF2E7FBD938884461AED6F4B74365B8EDb5Z2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50937-3C7F-44FA-BBA1-7D1E2171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BossUrist</dc:creator>
  <cp:lastModifiedBy>admin</cp:lastModifiedBy>
  <cp:revision>5</cp:revision>
  <cp:lastPrinted>2015-12-14T06:14:00Z</cp:lastPrinted>
  <dcterms:created xsi:type="dcterms:W3CDTF">2015-12-14T06:16:00Z</dcterms:created>
  <dcterms:modified xsi:type="dcterms:W3CDTF">2015-12-24T09:24:00Z</dcterms:modified>
</cp:coreProperties>
</file>