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61B" w:rsidRDefault="003C361B" w:rsidP="003C361B"/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61B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61B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61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61B" w:rsidRPr="003C361B" w:rsidRDefault="003C361B" w:rsidP="003C361B">
      <w:pPr>
        <w:widowControl w:val="0"/>
        <w:numPr>
          <w:ilvl w:val="0"/>
          <w:numId w:val="6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C361B">
        <w:rPr>
          <w:rFonts w:ascii="Times New Roman" w:hAnsi="Times New Roman" w:cs="Times New Roman"/>
          <w:sz w:val="28"/>
          <w:szCs w:val="28"/>
          <w:u w:val="single"/>
        </w:rPr>
        <w:t>от 06.05.2014 № 46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3C361B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3C361B" w:rsidRPr="003C361B" w:rsidRDefault="003C361B" w:rsidP="003C361B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C361B">
        <w:rPr>
          <w:rFonts w:ascii="Times New Roman" w:hAnsi="Times New Roman" w:cs="Times New Roman"/>
        </w:rPr>
        <w:t xml:space="preserve">       с. </w:t>
      </w:r>
      <w:proofErr w:type="spellStart"/>
      <w:r w:rsidRPr="003C361B">
        <w:rPr>
          <w:rFonts w:ascii="Times New Roman" w:hAnsi="Times New Roman" w:cs="Times New Roman"/>
        </w:rPr>
        <w:t>Богородское</w:t>
      </w:r>
      <w:proofErr w:type="spellEnd"/>
    </w:p>
    <w:p w:rsidR="003C361B" w:rsidRPr="003C361B" w:rsidRDefault="003C361B" w:rsidP="003C361B">
      <w:pPr>
        <w:rPr>
          <w:rFonts w:ascii="Times New Roman" w:hAnsi="Times New Roman" w:cs="Times New Roman"/>
        </w:rPr>
      </w:pPr>
    </w:p>
    <w:p w:rsidR="001D1162" w:rsidRDefault="001D1162" w:rsidP="007742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 проведении   в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муниципальном     районе     ежегодной  межведомственной комплексной профилактической операции «Подросток» </w:t>
      </w:r>
    </w:p>
    <w:p w:rsidR="001D1162" w:rsidRDefault="001D1162" w:rsidP="007742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A53CB" w:rsidRPr="00CA53CB" w:rsidRDefault="006364FE" w:rsidP="00CA53C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Р</w:t>
      </w:r>
      <w:r w:rsidR="00CA53CB" w:rsidRPr="00CA53CB">
        <w:rPr>
          <w:rFonts w:ascii="Times New Roman" w:hAnsi="Times New Roman" w:cs="Times New Roman"/>
          <w:sz w:val="28"/>
          <w:szCs w:val="28"/>
        </w:rPr>
        <w:t>аспоряжением Губернатора Хабаровского края от 03.03.2009 № 118-р «О проведении в Хабаровском крае еже</w:t>
      </w:r>
      <w:r w:rsidR="00CA53CB" w:rsidRPr="00CA53CB">
        <w:rPr>
          <w:rFonts w:ascii="Times New Roman" w:hAnsi="Times New Roman" w:cs="Times New Roman"/>
          <w:sz w:val="28"/>
          <w:szCs w:val="28"/>
        </w:rPr>
        <w:softHyphen/>
        <w:t>годной межв</w:t>
      </w:r>
      <w:r w:rsidR="00CA53CB" w:rsidRPr="00CA53CB">
        <w:rPr>
          <w:rFonts w:ascii="Times New Roman" w:hAnsi="Times New Roman" w:cs="Times New Roman"/>
          <w:sz w:val="28"/>
          <w:szCs w:val="28"/>
        </w:rPr>
        <w:t>е</w:t>
      </w:r>
      <w:r w:rsidR="00CA53CB" w:rsidRPr="00CA53CB">
        <w:rPr>
          <w:rFonts w:ascii="Times New Roman" w:hAnsi="Times New Roman" w:cs="Times New Roman"/>
          <w:sz w:val="28"/>
          <w:szCs w:val="28"/>
        </w:rPr>
        <w:t xml:space="preserve">домственной комплексной операции «Подросток» </w:t>
      </w:r>
      <w:r w:rsidR="00FA098A">
        <w:rPr>
          <w:rFonts w:ascii="Times New Roman" w:hAnsi="Times New Roman" w:cs="Times New Roman"/>
          <w:sz w:val="28"/>
          <w:szCs w:val="28"/>
        </w:rPr>
        <w:t>в целях</w:t>
      </w:r>
      <w:r w:rsidR="00CA53CB" w:rsidRPr="00CA53CB">
        <w:rPr>
          <w:rFonts w:ascii="Times New Roman" w:hAnsi="Times New Roman" w:cs="Times New Roman"/>
          <w:sz w:val="28"/>
          <w:szCs w:val="28"/>
        </w:rPr>
        <w:t xml:space="preserve"> повышения э</w:t>
      </w:r>
      <w:r w:rsidR="00CA53CB" w:rsidRPr="00CA53CB">
        <w:rPr>
          <w:rFonts w:ascii="Times New Roman" w:hAnsi="Times New Roman" w:cs="Times New Roman"/>
          <w:sz w:val="28"/>
          <w:szCs w:val="28"/>
        </w:rPr>
        <w:t>ф</w:t>
      </w:r>
      <w:r w:rsidR="00CA53CB" w:rsidRPr="00CA53CB">
        <w:rPr>
          <w:rFonts w:ascii="Times New Roman" w:hAnsi="Times New Roman" w:cs="Times New Roman"/>
          <w:sz w:val="28"/>
          <w:szCs w:val="28"/>
        </w:rPr>
        <w:t>фективности совместной работы органов и учреждений системы профила</w:t>
      </w:r>
      <w:r w:rsidR="00CA53CB" w:rsidRPr="00CA53CB">
        <w:rPr>
          <w:rFonts w:ascii="Times New Roman" w:hAnsi="Times New Roman" w:cs="Times New Roman"/>
          <w:sz w:val="28"/>
          <w:szCs w:val="28"/>
        </w:rPr>
        <w:t>к</w:t>
      </w:r>
      <w:r w:rsidR="00806830">
        <w:rPr>
          <w:rFonts w:ascii="Times New Roman" w:hAnsi="Times New Roman" w:cs="Times New Roman"/>
          <w:sz w:val="28"/>
          <w:szCs w:val="28"/>
        </w:rPr>
        <w:t xml:space="preserve">тики </w:t>
      </w:r>
      <w:r w:rsidR="00CA53CB" w:rsidRPr="00CA53CB">
        <w:rPr>
          <w:rFonts w:ascii="Times New Roman" w:hAnsi="Times New Roman" w:cs="Times New Roman"/>
          <w:sz w:val="28"/>
          <w:szCs w:val="28"/>
        </w:rPr>
        <w:t>правонарушений несовершеннолетних, организации отдыха, оздоровл</w:t>
      </w:r>
      <w:r w:rsidR="00CA53CB" w:rsidRPr="00CA53CB">
        <w:rPr>
          <w:rFonts w:ascii="Times New Roman" w:hAnsi="Times New Roman" w:cs="Times New Roman"/>
          <w:sz w:val="28"/>
          <w:szCs w:val="28"/>
        </w:rPr>
        <w:t>е</w:t>
      </w:r>
      <w:r w:rsidR="00CA53CB" w:rsidRPr="00CA53CB">
        <w:rPr>
          <w:rFonts w:ascii="Times New Roman" w:hAnsi="Times New Roman" w:cs="Times New Roman"/>
          <w:sz w:val="28"/>
          <w:szCs w:val="28"/>
        </w:rPr>
        <w:t>ния и занятости детей и подростков, находящихся в социально опасном п</w:t>
      </w:r>
      <w:r w:rsidR="00CA53CB" w:rsidRPr="00CA53CB">
        <w:rPr>
          <w:rFonts w:ascii="Times New Roman" w:hAnsi="Times New Roman" w:cs="Times New Roman"/>
          <w:sz w:val="28"/>
          <w:szCs w:val="28"/>
        </w:rPr>
        <w:t>о</w:t>
      </w:r>
      <w:r w:rsidR="00CA53CB" w:rsidRPr="00CA53CB">
        <w:rPr>
          <w:rFonts w:ascii="Times New Roman" w:hAnsi="Times New Roman" w:cs="Times New Roman"/>
          <w:sz w:val="28"/>
          <w:szCs w:val="28"/>
        </w:rPr>
        <w:t>ложении и оказавшихся в трудной жизненной ситуации, защиты прав и з</w:t>
      </w:r>
      <w:r w:rsidR="00CA53CB" w:rsidRPr="00CA53CB">
        <w:rPr>
          <w:rFonts w:ascii="Times New Roman" w:hAnsi="Times New Roman" w:cs="Times New Roman"/>
          <w:sz w:val="28"/>
          <w:szCs w:val="28"/>
        </w:rPr>
        <w:t>а</w:t>
      </w:r>
      <w:r w:rsidR="00CA53CB" w:rsidRPr="00CA53CB">
        <w:rPr>
          <w:rFonts w:ascii="Times New Roman" w:hAnsi="Times New Roman" w:cs="Times New Roman"/>
          <w:sz w:val="28"/>
          <w:szCs w:val="28"/>
        </w:rPr>
        <w:t>конных интересов несовершеннолетних</w:t>
      </w:r>
      <w:r w:rsidR="00CA53CB">
        <w:rPr>
          <w:rFonts w:ascii="Times New Roman" w:hAnsi="Times New Roman" w:cs="Times New Roman"/>
          <w:sz w:val="28"/>
          <w:szCs w:val="28"/>
        </w:rPr>
        <w:t xml:space="preserve">  администрация  района </w:t>
      </w:r>
      <w:proofErr w:type="gramEnd"/>
    </w:p>
    <w:p w:rsidR="001D1162" w:rsidRDefault="001D1162" w:rsidP="00CA53C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D1162" w:rsidRDefault="00CA53CB" w:rsidP="00AB6F6D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Организовать  </w:t>
      </w:r>
      <w:r w:rsidR="001D1162">
        <w:rPr>
          <w:rFonts w:ascii="Times New Roman" w:hAnsi="Times New Roman" w:cs="Times New Roman"/>
          <w:sz w:val="28"/>
          <w:szCs w:val="28"/>
        </w:rPr>
        <w:t xml:space="preserve"> на</w:t>
      </w:r>
      <w:r w:rsidR="001D1162" w:rsidRPr="001A65E7">
        <w:rPr>
          <w:rFonts w:ascii="Times New Roman" w:hAnsi="Times New Roman" w:cs="Times New Roman"/>
          <w:sz w:val="28"/>
          <w:szCs w:val="28"/>
        </w:rPr>
        <w:t xml:space="preserve"> </w:t>
      </w:r>
      <w:r w:rsidR="001D1162">
        <w:rPr>
          <w:rFonts w:ascii="Times New Roman" w:hAnsi="Times New Roman" w:cs="Times New Roman"/>
          <w:sz w:val="28"/>
          <w:szCs w:val="28"/>
        </w:rPr>
        <w:t xml:space="preserve"> территории Ульчского муниципального  района</w:t>
      </w:r>
      <w:r w:rsidR="001D1162" w:rsidRPr="001A65E7">
        <w:rPr>
          <w:rFonts w:ascii="Times New Roman" w:hAnsi="Times New Roman" w:cs="Times New Roman"/>
          <w:sz w:val="28"/>
          <w:szCs w:val="28"/>
        </w:rPr>
        <w:t xml:space="preserve"> </w:t>
      </w:r>
      <w:r w:rsidR="001D1162">
        <w:rPr>
          <w:rFonts w:ascii="Times New Roman" w:hAnsi="Times New Roman" w:cs="Times New Roman"/>
          <w:sz w:val="28"/>
          <w:szCs w:val="28"/>
        </w:rPr>
        <w:t xml:space="preserve"> в период с </w:t>
      </w:r>
      <w:r>
        <w:rPr>
          <w:rFonts w:ascii="Times New Roman" w:hAnsi="Times New Roman" w:cs="Times New Roman"/>
          <w:sz w:val="28"/>
          <w:szCs w:val="28"/>
        </w:rPr>
        <w:t>10 мая</w:t>
      </w:r>
      <w:r w:rsidR="001D1162">
        <w:rPr>
          <w:rFonts w:ascii="Times New Roman" w:hAnsi="Times New Roman" w:cs="Times New Roman"/>
          <w:sz w:val="28"/>
          <w:szCs w:val="28"/>
        </w:rPr>
        <w:t xml:space="preserve"> по 10 октября</w:t>
      </w:r>
      <w:r>
        <w:rPr>
          <w:rFonts w:ascii="Times New Roman" w:hAnsi="Times New Roman" w:cs="Times New Roman"/>
          <w:sz w:val="28"/>
          <w:szCs w:val="28"/>
        </w:rPr>
        <w:t xml:space="preserve"> 2014 года проведение  межведомственной</w:t>
      </w:r>
      <w:r w:rsidR="001D1162" w:rsidRPr="001A65E7">
        <w:rPr>
          <w:rFonts w:ascii="Times New Roman" w:hAnsi="Times New Roman" w:cs="Times New Roman"/>
          <w:sz w:val="28"/>
          <w:szCs w:val="28"/>
        </w:rPr>
        <w:t xml:space="preserve"> комплекс</w:t>
      </w:r>
      <w:r>
        <w:rPr>
          <w:rFonts w:ascii="Times New Roman" w:hAnsi="Times New Roman" w:cs="Times New Roman"/>
          <w:sz w:val="28"/>
          <w:szCs w:val="28"/>
        </w:rPr>
        <w:t>ной</w:t>
      </w:r>
      <w:r w:rsidR="001D1162" w:rsidRPr="001A65E7">
        <w:rPr>
          <w:rFonts w:ascii="Times New Roman" w:hAnsi="Times New Roman" w:cs="Times New Roman"/>
          <w:sz w:val="28"/>
          <w:szCs w:val="28"/>
        </w:rPr>
        <w:t xml:space="preserve"> профилактиче</w:t>
      </w:r>
      <w:r>
        <w:rPr>
          <w:rFonts w:ascii="Times New Roman" w:hAnsi="Times New Roman" w:cs="Times New Roman"/>
          <w:sz w:val="28"/>
          <w:szCs w:val="28"/>
        </w:rPr>
        <w:t>ской операции</w:t>
      </w:r>
      <w:r w:rsidR="001D1162" w:rsidRPr="001A65E7">
        <w:rPr>
          <w:rFonts w:ascii="Times New Roman" w:hAnsi="Times New Roman" w:cs="Times New Roman"/>
          <w:sz w:val="28"/>
          <w:szCs w:val="28"/>
        </w:rPr>
        <w:t xml:space="preserve"> «Подросток».  </w:t>
      </w:r>
    </w:p>
    <w:p w:rsidR="001D1162" w:rsidRDefault="001D1162" w:rsidP="00AB6F6D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A65E7">
        <w:rPr>
          <w:rFonts w:ascii="Times New Roman" w:hAnsi="Times New Roman" w:cs="Times New Roman"/>
          <w:sz w:val="28"/>
          <w:szCs w:val="28"/>
        </w:rPr>
        <w:t>Утвердить  поэтапный план мероприятий, организу</w:t>
      </w:r>
      <w:r>
        <w:rPr>
          <w:rFonts w:ascii="Times New Roman" w:hAnsi="Times New Roman" w:cs="Times New Roman"/>
          <w:sz w:val="28"/>
          <w:szCs w:val="28"/>
        </w:rPr>
        <w:t xml:space="preserve">емых в рамках </w:t>
      </w:r>
      <w:r w:rsidRPr="001A65E7">
        <w:rPr>
          <w:rFonts w:ascii="Times New Roman" w:hAnsi="Times New Roman" w:cs="Times New Roman"/>
          <w:sz w:val="28"/>
          <w:szCs w:val="28"/>
        </w:rPr>
        <w:t xml:space="preserve"> межведомственной комплексной профил</w:t>
      </w:r>
      <w:r w:rsidR="002C5757">
        <w:rPr>
          <w:rFonts w:ascii="Times New Roman" w:hAnsi="Times New Roman" w:cs="Times New Roman"/>
          <w:sz w:val="28"/>
          <w:szCs w:val="28"/>
        </w:rPr>
        <w:t>актической операции «Подросток» на территории Ульчского муниципального района.</w:t>
      </w:r>
    </w:p>
    <w:p w:rsidR="001D1162" w:rsidRPr="002B5F4D" w:rsidRDefault="001D1162" w:rsidP="00216140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Рекомендовать к</w:t>
      </w:r>
      <w:r w:rsidRPr="001A65E7">
        <w:rPr>
          <w:rFonts w:ascii="Times New Roman" w:hAnsi="Times New Roman" w:cs="Times New Roman"/>
          <w:sz w:val="28"/>
          <w:szCs w:val="28"/>
        </w:rPr>
        <w:t>омитету по образованию администрации района (Воронцов И.В.),  комитету по культуре</w:t>
      </w:r>
      <w:r>
        <w:rPr>
          <w:rFonts w:ascii="Times New Roman" w:hAnsi="Times New Roman" w:cs="Times New Roman"/>
          <w:sz w:val="28"/>
          <w:szCs w:val="28"/>
        </w:rPr>
        <w:t>, молодежной политике и спорту</w:t>
      </w:r>
      <w:r w:rsidRPr="001A65E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рещагина Н.Н.</w:t>
      </w:r>
      <w:r w:rsidRPr="001A65E7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совместно с</w:t>
      </w:r>
      <w:r w:rsidRPr="001A65E7">
        <w:rPr>
          <w:rFonts w:ascii="Times New Roman" w:hAnsi="Times New Roman" w:cs="Times New Roman"/>
          <w:sz w:val="28"/>
          <w:szCs w:val="28"/>
        </w:rPr>
        <w:t xml:space="preserve"> КГ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A65E7">
        <w:rPr>
          <w:rFonts w:ascii="Times New Roman" w:hAnsi="Times New Roman" w:cs="Times New Roman"/>
          <w:sz w:val="28"/>
          <w:szCs w:val="28"/>
        </w:rPr>
        <w:t xml:space="preserve">У «Центр социальной поддержки населения по Ульчскому </w:t>
      </w:r>
      <w:r>
        <w:rPr>
          <w:rFonts w:ascii="Times New Roman" w:hAnsi="Times New Roman" w:cs="Times New Roman"/>
          <w:sz w:val="28"/>
          <w:szCs w:val="28"/>
        </w:rPr>
        <w:t>району» (Пе</w:t>
      </w:r>
      <w:r w:rsidR="00CA53CB">
        <w:rPr>
          <w:rFonts w:ascii="Times New Roman" w:hAnsi="Times New Roman" w:cs="Times New Roman"/>
          <w:sz w:val="28"/>
          <w:szCs w:val="28"/>
        </w:rPr>
        <w:t xml:space="preserve">рцевая С.Ю.) (по согласованию), </w:t>
      </w:r>
      <w:r>
        <w:rPr>
          <w:rFonts w:ascii="Times New Roman" w:hAnsi="Times New Roman" w:cs="Times New Roman"/>
          <w:sz w:val="28"/>
          <w:szCs w:val="28"/>
        </w:rPr>
        <w:t>КГК</w:t>
      </w:r>
      <w:r w:rsidR="00CA53C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53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«Центр занятости населения Ульчского района» (Голубин М.А.)</w:t>
      </w:r>
      <w:r w:rsidRPr="00D60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ванию), </w:t>
      </w:r>
      <w:r w:rsidRPr="001A65E7">
        <w:rPr>
          <w:rFonts w:ascii="Times New Roman" w:hAnsi="Times New Roman" w:cs="Times New Roman"/>
          <w:sz w:val="28"/>
          <w:szCs w:val="28"/>
        </w:rPr>
        <w:t xml:space="preserve">отделу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Pr="001A65E7">
        <w:rPr>
          <w:rFonts w:ascii="Times New Roman" w:hAnsi="Times New Roman" w:cs="Times New Roman"/>
          <w:sz w:val="28"/>
          <w:szCs w:val="28"/>
        </w:rPr>
        <w:t xml:space="preserve">внутренних дел </w:t>
      </w:r>
      <w:r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1A65E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1A65E7">
        <w:rPr>
          <w:rFonts w:ascii="Times New Roman" w:hAnsi="Times New Roman" w:cs="Times New Roman"/>
          <w:sz w:val="28"/>
          <w:szCs w:val="28"/>
        </w:rPr>
        <w:t>Ульчскому</w:t>
      </w:r>
      <w:proofErr w:type="spellEnd"/>
      <w:r w:rsidRPr="001A6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району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Чебаненко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Е.Н.)</w:t>
      </w:r>
      <w:r w:rsidRPr="00D60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согласованию),  филиал</w:t>
      </w:r>
      <w:r w:rsidR="00FA098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Ульчскому району ФКУ  </w:t>
      </w:r>
      <w:r w:rsidRPr="002B5F4D">
        <w:rPr>
          <w:rFonts w:ascii="Times New Roman" w:hAnsi="Times New Roman" w:cs="Times New Roman"/>
          <w:sz w:val="28"/>
          <w:szCs w:val="28"/>
        </w:rPr>
        <w:t>УИИ  УФСИН России по Хабаровскому краю» (</w:t>
      </w:r>
      <w:proofErr w:type="spellStart"/>
      <w:r w:rsidR="00297191">
        <w:rPr>
          <w:rFonts w:ascii="Times New Roman" w:hAnsi="Times New Roman" w:cs="Times New Roman"/>
          <w:sz w:val="28"/>
          <w:szCs w:val="28"/>
        </w:rPr>
        <w:t>Ляпина</w:t>
      </w:r>
      <w:proofErr w:type="spellEnd"/>
      <w:r w:rsidR="00297191">
        <w:rPr>
          <w:rFonts w:ascii="Times New Roman" w:hAnsi="Times New Roman" w:cs="Times New Roman"/>
          <w:sz w:val="28"/>
          <w:szCs w:val="28"/>
        </w:rPr>
        <w:t xml:space="preserve"> А.В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B5F4D">
        <w:rPr>
          <w:rFonts w:ascii="Times New Roman" w:hAnsi="Times New Roman" w:cs="Times New Roman"/>
          <w:sz w:val="28"/>
          <w:szCs w:val="28"/>
        </w:rPr>
        <w:t>)</w:t>
      </w:r>
      <w:r w:rsidRPr="00D60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нию)</w:t>
      </w:r>
      <w:r w:rsidRPr="002B5F4D">
        <w:rPr>
          <w:rFonts w:ascii="Times New Roman" w:hAnsi="Times New Roman" w:cs="Times New Roman"/>
          <w:sz w:val="28"/>
          <w:szCs w:val="28"/>
        </w:rPr>
        <w:t>:</w:t>
      </w:r>
    </w:p>
    <w:p w:rsidR="001D1162" w:rsidRPr="005C5B1A" w:rsidRDefault="001D1162" w:rsidP="00AB6F6D">
      <w:pPr>
        <w:spacing w:before="100" w:beforeAutospacing="1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2C5757">
        <w:rPr>
          <w:rFonts w:ascii="Times New Roman" w:hAnsi="Times New Roman" w:cs="Times New Roman"/>
          <w:sz w:val="28"/>
          <w:szCs w:val="28"/>
        </w:rPr>
        <w:t>10</w:t>
      </w:r>
      <w:r w:rsidR="00CA53CB">
        <w:rPr>
          <w:rFonts w:ascii="Times New Roman" w:hAnsi="Times New Roman" w:cs="Times New Roman"/>
          <w:sz w:val="28"/>
          <w:szCs w:val="28"/>
        </w:rPr>
        <w:t xml:space="preserve"> </w:t>
      </w:r>
      <w:r w:rsidR="002C5757">
        <w:rPr>
          <w:rFonts w:ascii="Times New Roman" w:hAnsi="Times New Roman" w:cs="Times New Roman"/>
          <w:sz w:val="28"/>
          <w:szCs w:val="28"/>
        </w:rPr>
        <w:t>мая</w:t>
      </w:r>
      <w:r w:rsidR="00CA53CB">
        <w:rPr>
          <w:rFonts w:ascii="Times New Roman" w:hAnsi="Times New Roman" w:cs="Times New Roman"/>
          <w:sz w:val="28"/>
          <w:szCs w:val="28"/>
        </w:rPr>
        <w:t xml:space="preserve"> 2014</w:t>
      </w:r>
      <w:r>
        <w:rPr>
          <w:rFonts w:ascii="Times New Roman" w:hAnsi="Times New Roman" w:cs="Times New Roman"/>
          <w:sz w:val="28"/>
          <w:szCs w:val="28"/>
        </w:rPr>
        <w:t xml:space="preserve"> года р</w:t>
      </w:r>
      <w:r w:rsidRPr="005C5B1A">
        <w:rPr>
          <w:rFonts w:ascii="Times New Roman" w:hAnsi="Times New Roman" w:cs="Times New Roman"/>
          <w:sz w:val="28"/>
          <w:szCs w:val="28"/>
        </w:rPr>
        <w:t>азработать и утвердить план мер</w:t>
      </w:r>
      <w:r w:rsidRPr="005C5B1A">
        <w:rPr>
          <w:rFonts w:ascii="Times New Roman" w:hAnsi="Times New Roman" w:cs="Times New Roman"/>
          <w:sz w:val="28"/>
          <w:szCs w:val="28"/>
        </w:rPr>
        <w:t>о</w:t>
      </w:r>
      <w:r w:rsidRPr="005C5B1A">
        <w:rPr>
          <w:rFonts w:ascii="Times New Roman" w:hAnsi="Times New Roman" w:cs="Times New Roman"/>
          <w:sz w:val="28"/>
          <w:szCs w:val="28"/>
        </w:rPr>
        <w:t>приятий по обеспечению участия подведомственных организаций в провед</w:t>
      </w:r>
      <w:r w:rsidRPr="005C5B1A">
        <w:rPr>
          <w:rFonts w:ascii="Times New Roman" w:hAnsi="Times New Roman" w:cs="Times New Roman"/>
          <w:sz w:val="28"/>
          <w:szCs w:val="28"/>
        </w:rPr>
        <w:t>е</w:t>
      </w:r>
      <w:r w:rsidRPr="005C5B1A">
        <w:rPr>
          <w:rFonts w:ascii="Times New Roman" w:hAnsi="Times New Roman" w:cs="Times New Roman"/>
          <w:sz w:val="28"/>
          <w:szCs w:val="28"/>
        </w:rPr>
        <w:t xml:space="preserve">нии операции «Подросток» </w:t>
      </w:r>
      <w:r>
        <w:rPr>
          <w:rFonts w:ascii="Times New Roman" w:hAnsi="Times New Roman" w:cs="Times New Roman"/>
          <w:sz w:val="28"/>
          <w:szCs w:val="28"/>
        </w:rPr>
        <w:t>в соответствии с утвержденным</w:t>
      </w:r>
      <w:r w:rsidRPr="005C5B1A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стоящим п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A098A">
        <w:rPr>
          <w:rFonts w:ascii="Times New Roman" w:hAnsi="Times New Roman" w:cs="Times New Roman"/>
          <w:sz w:val="28"/>
          <w:szCs w:val="28"/>
        </w:rPr>
        <w:t>становлением  поэтапным П</w:t>
      </w:r>
      <w:r>
        <w:rPr>
          <w:rFonts w:ascii="Times New Roman" w:hAnsi="Times New Roman" w:cs="Times New Roman"/>
          <w:sz w:val="28"/>
          <w:szCs w:val="28"/>
        </w:rPr>
        <w:t>ланом</w:t>
      </w:r>
      <w:r w:rsidRPr="005C5B1A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CA53CB">
        <w:rPr>
          <w:rFonts w:ascii="Times New Roman" w:hAnsi="Times New Roman" w:cs="Times New Roman"/>
          <w:sz w:val="28"/>
          <w:szCs w:val="28"/>
        </w:rPr>
        <w:t xml:space="preserve"> на 2014</w:t>
      </w:r>
      <w:r>
        <w:rPr>
          <w:rFonts w:ascii="Times New Roman" w:hAnsi="Times New Roman" w:cs="Times New Roman"/>
          <w:sz w:val="28"/>
          <w:szCs w:val="28"/>
        </w:rPr>
        <w:t xml:space="preserve"> год, организуемых в рамках межведомственной комплексной профилактической операции «По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росток»</w:t>
      </w:r>
      <w:r w:rsidRPr="005C5B1A">
        <w:rPr>
          <w:rFonts w:ascii="Times New Roman" w:hAnsi="Times New Roman" w:cs="Times New Roman"/>
          <w:sz w:val="28"/>
          <w:szCs w:val="28"/>
        </w:rPr>
        <w:t>.</w:t>
      </w:r>
    </w:p>
    <w:p w:rsidR="001D1162" w:rsidRPr="005C5B1A" w:rsidRDefault="001D1162" w:rsidP="00AB6F6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lastRenderedPageBreak/>
        <w:t xml:space="preserve">3.2. </w:t>
      </w:r>
      <w:r>
        <w:rPr>
          <w:rFonts w:ascii="Times New Roman" w:hAnsi="Times New Roman" w:cs="Times New Roman"/>
          <w:sz w:val="28"/>
          <w:szCs w:val="28"/>
        </w:rPr>
        <w:t>Отчеты о ходе проведения</w:t>
      </w:r>
      <w:r w:rsidR="00FA098A" w:rsidRPr="00FA098A">
        <w:rPr>
          <w:rFonts w:ascii="Times New Roman" w:hAnsi="Times New Roman" w:cs="Times New Roman"/>
          <w:sz w:val="28"/>
          <w:szCs w:val="28"/>
        </w:rPr>
        <w:t xml:space="preserve"> </w:t>
      </w:r>
      <w:r w:rsidR="00FA098A">
        <w:rPr>
          <w:rFonts w:ascii="Times New Roman" w:hAnsi="Times New Roman" w:cs="Times New Roman"/>
          <w:sz w:val="28"/>
          <w:szCs w:val="28"/>
        </w:rPr>
        <w:t>межведомственной комплексной пр</w:t>
      </w:r>
      <w:r w:rsidR="00FA098A">
        <w:rPr>
          <w:rFonts w:ascii="Times New Roman" w:hAnsi="Times New Roman" w:cs="Times New Roman"/>
          <w:sz w:val="28"/>
          <w:szCs w:val="28"/>
        </w:rPr>
        <w:t>о</w:t>
      </w:r>
      <w:r w:rsidR="00FA098A">
        <w:rPr>
          <w:rFonts w:ascii="Times New Roman" w:hAnsi="Times New Roman" w:cs="Times New Roman"/>
          <w:sz w:val="28"/>
          <w:szCs w:val="28"/>
        </w:rPr>
        <w:t>филактической</w:t>
      </w:r>
      <w:r>
        <w:rPr>
          <w:rFonts w:ascii="Times New Roman" w:hAnsi="Times New Roman" w:cs="Times New Roman"/>
          <w:sz w:val="28"/>
          <w:szCs w:val="28"/>
        </w:rPr>
        <w:t xml:space="preserve"> операции «Подросток» представлять в течение </w:t>
      </w:r>
      <w:r w:rsidR="00297191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дней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сле завершения каждого этапа в комиссию по делам несовершеннолетних и защите их прав при администрации Ульчского муниципального района. </w:t>
      </w:r>
    </w:p>
    <w:p w:rsidR="001D1162" w:rsidRPr="005C5B1A" w:rsidRDefault="001D1162" w:rsidP="00AB6F6D">
      <w:pPr>
        <w:tabs>
          <w:tab w:val="left" w:pos="709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t>4. Рекомендовать главам сельских поселен</w:t>
      </w:r>
      <w:r>
        <w:rPr>
          <w:rFonts w:ascii="Times New Roman" w:hAnsi="Times New Roman" w:cs="Times New Roman"/>
          <w:sz w:val="28"/>
          <w:szCs w:val="28"/>
        </w:rPr>
        <w:t>ий района оказывать соде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 в</w:t>
      </w:r>
      <w:r w:rsidRPr="005C5B1A">
        <w:rPr>
          <w:rFonts w:ascii="Times New Roman" w:hAnsi="Times New Roman" w:cs="Times New Roman"/>
          <w:sz w:val="28"/>
          <w:szCs w:val="28"/>
        </w:rPr>
        <w:t xml:space="preserve"> реализации плана проведения </w:t>
      </w:r>
      <w:r w:rsidR="00FA098A">
        <w:rPr>
          <w:rFonts w:ascii="Times New Roman" w:hAnsi="Times New Roman" w:cs="Times New Roman"/>
          <w:sz w:val="28"/>
          <w:szCs w:val="28"/>
        </w:rPr>
        <w:t>межведомственной комплексной пр</w:t>
      </w:r>
      <w:r w:rsidR="00FA098A">
        <w:rPr>
          <w:rFonts w:ascii="Times New Roman" w:hAnsi="Times New Roman" w:cs="Times New Roman"/>
          <w:sz w:val="28"/>
          <w:szCs w:val="28"/>
        </w:rPr>
        <w:t>о</w:t>
      </w:r>
      <w:r w:rsidR="00FA098A">
        <w:rPr>
          <w:rFonts w:ascii="Times New Roman" w:hAnsi="Times New Roman" w:cs="Times New Roman"/>
          <w:sz w:val="28"/>
          <w:szCs w:val="28"/>
        </w:rPr>
        <w:t xml:space="preserve">филактической </w:t>
      </w:r>
      <w:r w:rsidRPr="005C5B1A">
        <w:rPr>
          <w:rFonts w:ascii="Times New Roman" w:hAnsi="Times New Roman" w:cs="Times New Roman"/>
          <w:sz w:val="28"/>
          <w:szCs w:val="28"/>
        </w:rPr>
        <w:t xml:space="preserve">операции «Подросток» на подведомственных территориях. </w:t>
      </w:r>
    </w:p>
    <w:p w:rsidR="001D1162" w:rsidRDefault="001D1162" w:rsidP="00AB6F6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5C5B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C5B1A">
        <w:rPr>
          <w:rFonts w:ascii="Times New Roman" w:hAnsi="Times New Roman" w:cs="Times New Roman"/>
          <w:sz w:val="28"/>
          <w:szCs w:val="28"/>
        </w:rPr>
        <w:t xml:space="preserve"> выпо</w:t>
      </w:r>
      <w:r>
        <w:rPr>
          <w:rFonts w:ascii="Times New Roman" w:hAnsi="Times New Roman" w:cs="Times New Roman"/>
          <w:sz w:val="28"/>
          <w:szCs w:val="28"/>
        </w:rPr>
        <w:t xml:space="preserve">лнением настоящего постановления </w:t>
      </w:r>
      <w:r w:rsidRPr="005C5B1A"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</w:t>
      </w:r>
      <w:r w:rsidR="00FA098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C5B1A">
        <w:rPr>
          <w:rFonts w:ascii="Times New Roman" w:hAnsi="Times New Roman" w:cs="Times New Roman"/>
          <w:sz w:val="28"/>
          <w:szCs w:val="28"/>
        </w:rPr>
        <w:t>по социальным вопросам Шер</w:t>
      </w:r>
      <w:r w:rsidRPr="005C5B1A">
        <w:rPr>
          <w:rFonts w:ascii="Times New Roman" w:hAnsi="Times New Roman" w:cs="Times New Roman"/>
          <w:sz w:val="28"/>
          <w:szCs w:val="28"/>
        </w:rPr>
        <w:t>е</w:t>
      </w:r>
      <w:r w:rsidRPr="005C5B1A">
        <w:rPr>
          <w:rFonts w:ascii="Times New Roman" w:hAnsi="Times New Roman" w:cs="Times New Roman"/>
          <w:sz w:val="28"/>
          <w:szCs w:val="28"/>
        </w:rPr>
        <w:t>метьева О.Л.</w:t>
      </w:r>
    </w:p>
    <w:p w:rsidR="001D1162" w:rsidRDefault="001D1162" w:rsidP="00AB6F6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162" w:rsidRDefault="001D1162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1162" w:rsidRDefault="001D1162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361B" w:rsidRDefault="00CA53CB" w:rsidP="005C5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1D1162">
        <w:rPr>
          <w:rFonts w:ascii="Times New Roman" w:hAnsi="Times New Roman" w:cs="Times New Roman"/>
          <w:sz w:val="28"/>
          <w:szCs w:val="28"/>
        </w:rPr>
        <w:t xml:space="preserve">  района</w:t>
      </w:r>
      <w:r w:rsidR="003C361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D11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332CFF">
        <w:rPr>
          <w:rFonts w:ascii="Times New Roman" w:hAnsi="Times New Roman" w:cs="Times New Roman"/>
          <w:sz w:val="28"/>
          <w:szCs w:val="28"/>
        </w:rPr>
        <w:t xml:space="preserve">   </w:t>
      </w:r>
      <w:r w:rsidR="001D1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</w:p>
    <w:p w:rsidR="003C361B" w:rsidRPr="003C361B" w:rsidRDefault="003C361B" w:rsidP="003C361B">
      <w:pPr>
        <w:rPr>
          <w:rFonts w:ascii="Times New Roman" w:hAnsi="Times New Roman" w:cs="Times New Roman"/>
          <w:sz w:val="28"/>
          <w:szCs w:val="28"/>
        </w:rPr>
      </w:pPr>
    </w:p>
    <w:p w:rsidR="003C361B" w:rsidRPr="003C361B" w:rsidRDefault="003C361B" w:rsidP="003C361B">
      <w:pPr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rPr>
          <w:rFonts w:ascii="Times New Roman" w:hAnsi="Times New Roman" w:cs="Times New Roman"/>
          <w:sz w:val="28"/>
          <w:szCs w:val="28"/>
        </w:rPr>
      </w:pPr>
    </w:p>
    <w:p w:rsidR="001D1162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  <w:sectPr w:rsidR="003C361B" w:rsidSect="00B17642">
          <w:pgSz w:w="11906" w:h="16838"/>
          <w:pgMar w:top="1134" w:right="567" w:bottom="1134" w:left="1985" w:header="709" w:footer="709" w:gutter="0"/>
          <w:cols w:space="708"/>
          <w:docGrid w:linePitch="360"/>
        </w:sect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</w:t>
      </w:r>
      <w:r w:rsidRPr="00731C6F">
        <w:rPr>
          <w:rFonts w:ascii="Times New Roman" w:hAnsi="Times New Roman"/>
          <w:sz w:val="28"/>
          <w:szCs w:val="28"/>
        </w:rPr>
        <w:t>УТВЕРЖДЕН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постановлением 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администрации района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от 06.05.2014 № 464-па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Pr="00500613" w:rsidRDefault="003C361B" w:rsidP="003C361B">
      <w:pPr>
        <w:spacing w:after="120"/>
        <w:contextualSpacing/>
        <w:rPr>
          <w:rFonts w:ascii="Times New Roman" w:hAnsi="Times New Roman"/>
          <w:sz w:val="28"/>
          <w:szCs w:val="28"/>
        </w:rPr>
      </w:pPr>
    </w:p>
    <w:p w:rsidR="003C361B" w:rsidRPr="00500613" w:rsidRDefault="003C361B" w:rsidP="003C361B">
      <w:pPr>
        <w:widowControl w:val="0"/>
        <w:spacing w:after="120" w:line="240" w:lineRule="exact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500613">
        <w:rPr>
          <w:rFonts w:ascii="Times New Roman" w:hAnsi="Times New Roman"/>
          <w:bCs/>
          <w:color w:val="000000"/>
          <w:sz w:val="28"/>
          <w:szCs w:val="28"/>
        </w:rPr>
        <w:t>ПЛАН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r w:rsidRPr="00500613">
        <w:rPr>
          <w:rFonts w:ascii="Times New Roman" w:hAnsi="Times New Roman"/>
          <w:sz w:val="28"/>
          <w:szCs w:val="28"/>
        </w:rPr>
        <w:t xml:space="preserve">мероприятий, организуемых в рамках ежегодной краевой межведомственной комплексной профилактической 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операции "Подросток"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00613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края, 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500613">
        <w:rPr>
          <w:rFonts w:ascii="Times New Roman" w:hAnsi="Times New Roman"/>
          <w:sz w:val="28"/>
          <w:szCs w:val="28"/>
        </w:rPr>
        <w:t>разработан</w:t>
      </w:r>
      <w:proofErr w:type="gramEnd"/>
      <w:r w:rsidRPr="00500613">
        <w:rPr>
          <w:rFonts w:ascii="Times New Roman" w:hAnsi="Times New Roman"/>
          <w:sz w:val="28"/>
          <w:szCs w:val="28"/>
        </w:rPr>
        <w:t xml:space="preserve"> в соответствии с распоряжением губернатора Хабаровского края 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r w:rsidRPr="00500613">
        <w:rPr>
          <w:rFonts w:ascii="Times New Roman" w:hAnsi="Times New Roman"/>
          <w:sz w:val="28"/>
          <w:szCs w:val="28"/>
        </w:rPr>
        <w:t>от 03.03.2009 № 118-р «О проведении в Хабаровском крае еже</w:t>
      </w:r>
      <w:r w:rsidRPr="00500613">
        <w:rPr>
          <w:rFonts w:ascii="Times New Roman" w:hAnsi="Times New Roman"/>
          <w:sz w:val="28"/>
          <w:szCs w:val="28"/>
        </w:rPr>
        <w:softHyphen/>
        <w:t xml:space="preserve">годной межведомственной комплексной операции 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r w:rsidRPr="00500613">
        <w:rPr>
          <w:rFonts w:ascii="Times New Roman" w:hAnsi="Times New Roman"/>
          <w:sz w:val="28"/>
          <w:szCs w:val="28"/>
        </w:rPr>
        <w:t>«Подросток» (в редакции распоряжения Губернатора Хабаровского края от 18.04.2011 № 230-р)</w:t>
      </w:r>
    </w:p>
    <w:p w:rsidR="003C361B" w:rsidRPr="00500613" w:rsidRDefault="003C361B" w:rsidP="003C361B">
      <w:pPr>
        <w:spacing w:after="1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tbl>
      <w:tblPr>
        <w:tblW w:w="14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65"/>
        <w:gridCol w:w="8536"/>
        <w:gridCol w:w="2488"/>
        <w:gridCol w:w="2760"/>
      </w:tblGrid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2559A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559A2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2559A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</w:p>
        </w:tc>
      </w:tr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расширенное заседание комиссии по делам по делам нес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вершеннолетних и защите прав по вопросу: «Возможности инфр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структуры летнего отдыха и оздоровления для детей и подростков, оказавшихся в трудной жизненной ситуации и создания рабочих мест для несовершеннолетних на предприятиях, организациях  ра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она»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май 2014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363773" w:rsidRDefault="003C361B" w:rsidP="001C1D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773">
              <w:rPr>
                <w:rFonts w:ascii="Times New Roman" w:hAnsi="Times New Roman"/>
                <w:sz w:val="28"/>
                <w:szCs w:val="28"/>
              </w:rPr>
              <w:t xml:space="preserve">Комиссия по делам несовершеннолетних и защите их прав 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Провести необходимую работу по информированию школьников, их родителей о предоставляемых услугах в летний период и порядке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предоставления социальных льгот по оплате путевок в оздоров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тельные лагеря с дневным пребыванием с целью максимального о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вата детей всеми формами труда отдыха.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май 2014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0B7C1F" w:rsidRDefault="003C361B" w:rsidP="001C1D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7C1F">
              <w:rPr>
                <w:rFonts w:ascii="Times New Roman" w:hAnsi="Times New Roman"/>
                <w:sz w:val="28"/>
                <w:szCs w:val="28"/>
              </w:rPr>
              <w:t xml:space="preserve">КГКУ «Центр </w:t>
            </w:r>
            <w:r>
              <w:rPr>
                <w:rFonts w:ascii="Times New Roman" w:hAnsi="Times New Roman"/>
                <w:sz w:val="28"/>
                <w:szCs w:val="28"/>
              </w:rPr>
              <w:t>соц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альной поддержки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населения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</w:t>
            </w:r>
            <w:r>
              <w:rPr>
                <w:rFonts w:ascii="Times New Roman" w:hAnsi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/>
                <w:sz w:val="28"/>
                <w:szCs w:val="28"/>
              </w:rPr>
              <w:t>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ному району»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в приоритетном 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порядке трудоустройство на време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ную работу подростков из семей, оказавшихся в сложной жизненной  ситуации, состоящих на профилактических учетах  в правоохран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тельных органах.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7D33C5" w:rsidRDefault="003C361B" w:rsidP="001C1D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3C5">
              <w:rPr>
                <w:rFonts w:ascii="Times New Roman" w:hAnsi="Times New Roman"/>
                <w:sz w:val="28"/>
                <w:szCs w:val="28"/>
              </w:rPr>
              <w:t>КГКУ «Центр зан</w:t>
            </w:r>
            <w:r w:rsidRPr="007D33C5">
              <w:rPr>
                <w:rFonts w:ascii="Times New Roman" w:hAnsi="Times New Roman"/>
                <w:sz w:val="28"/>
                <w:szCs w:val="28"/>
              </w:rPr>
              <w:t>я</w:t>
            </w:r>
            <w:r w:rsidRPr="007D33C5">
              <w:rPr>
                <w:rFonts w:ascii="Times New Roman" w:hAnsi="Times New Roman"/>
                <w:sz w:val="28"/>
                <w:szCs w:val="28"/>
              </w:rPr>
              <w:t xml:space="preserve">тости населения по </w:t>
            </w:r>
            <w:proofErr w:type="spellStart"/>
            <w:r w:rsidRPr="007D33C5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D33C5">
              <w:rPr>
                <w:rFonts w:ascii="Times New Roman" w:hAnsi="Times New Roman"/>
                <w:sz w:val="28"/>
                <w:szCs w:val="28"/>
              </w:rPr>
              <w:t xml:space="preserve"> району»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выполнение поэтапного плана мероприятий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</w:p>
        </w:tc>
      </w:tr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«Неделя подростка» - осуществление комплекса организационных мер по подготовке и проведению операции «Подросток» в части 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ганизации отдыха, оздоровления и занятости несовершеннолетних, состоящих на учете в органах внутренних дел, комиссии по делам несовершеннолетних и защите их прав</w:t>
            </w:r>
          </w:p>
        </w:tc>
        <w:tc>
          <w:tcPr>
            <w:tcW w:w="2488" w:type="dxa"/>
          </w:tcPr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10.05.2014</w:t>
            </w:r>
          </w:p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20.05.2014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C14145" w:rsidRDefault="003C361B" w:rsidP="001C1D6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ону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C14145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району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КДН ЗП, комитет 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, отдел по молодежной п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литике и спорту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4.2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игла» - выявление и пресечение фактов употребления несовершеннолетними наркотических, одурманивающих веществ, алкогольных напитков, оказание своевременной медицинской и ре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а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билитационной помощи. Проведение мероприятий по выявлению фактов продажи несовершеннолетним спир</w:t>
            </w:r>
            <w:r>
              <w:rPr>
                <w:rFonts w:ascii="Times New Roman" w:hAnsi="Times New Roman"/>
                <w:sz w:val="28"/>
                <w:szCs w:val="28"/>
              </w:rPr>
              <w:t>тных напитков, табачных изделий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 xml:space="preserve"> Пропаганда здорового образа жизни.</w:t>
            </w:r>
          </w:p>
        </w:tc>
        <w:tc>
          <w:tcPr>
            <w:tcW w:w="2488" w:type="dxa"/>
          </w:tcPr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20.06.2014</w:t>
            </w:r>
          </w:p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30.06.2014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ону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C14145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району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КДН ЗП, комитет 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, отдел по молодежной п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литике и спорту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4.3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 xml:space="preserve">«Подросток - лето» - организация отдыха, оздоровления и занятости несовершеннолетних, состоящих на учете в органах внутренних дел, </w:t>
            </w:r>
            <w:r w:rsidRPr="002559A2">
              <w:rPr>
                <w:rFonts w:ascii="Times New Roman" w:hAnsi="Times New Roman"/>
                <w:sz w:val="28"/>
                <w:szCs w:val="28"/>
              </w:rPr>
              <w:lastRenderedPageBreak/>
              <w:t>комиссии по делам несовершеннолетних и защите их прав. Провед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ние мероприятий: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 внутренних дел несове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шеннолетних с пассажирского транспорта;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внутренних дел безнадзо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ных, беспризорных несовершеннолетних;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внутренних дел несове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шеннолетних, находившихся в розыске в период проведения опер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а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ции;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организации индивидуально-профилактической  работы с нес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вершеннолетними и семьями, находящимися в социально опасном положении;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организации и проведению культурно-массовых, физкульту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ных и спортивных мер</w:t>
            </w:r>
            <w:r>
              <w:rPr>
                <w:rFonts w:ascii="Times New Roman" w:hAnsi="Times New Roman"/>
                <w:sz w:val="28"/>
                <w:szCs w:val="28"/>
              </w:rPr>
              <w:t>оприятий для несовершеннолетних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Июн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ь-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август 2014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ону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C14145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району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КДН ЗП, комитет 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, отдел по молодежной п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литике и спорту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4.4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«Контингент» - активизация  работы по трудоустройству, дальне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й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шему обучению несовершеннолетних из категории условно осу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ж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денных, освободившихся из учреждений уголовно-исполнительной системы, вернувшихся из воспитательной колонии, учебных учре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ж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дений закрытого типа</w:t>
            </w:r>
          </w:p>
        </w:tc>
        <w:tc>
          <w:tcPr>
            <w:tcW w:w="2488" w:type="dxa"/>
          </w:tcPr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10.07.2014</w:t>
            </w:r>
          </w:p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30.07.2014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ону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C14145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району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КДН ЗП, комитет 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, отдел по молодежной п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литике и спорту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4.5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семья» - выявление семей, находящихся в трудной жизненной ситуации и социально опасном положении, и фактов н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надлежащего исполнения родителями или законными представит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лями несовершеннолетних своих обязанностей по воспитанию, с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держанию и обучению несовершеннолетних, выявление и пресеч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lastRenderedPageBreak/>
              <w:t>ние фактов жестокого обращения с детьми, вовлечения несоверше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нолетних в преступную деятельность. Обследование состоящих на учете осужденных женщин, имеющих малолетних детей, которым да</w:t>
            </w:r>
            <w:r>
              <w:rPr>
                <w:rFonts w:ascii="Times New Roman" w:hAnsi="Times New Roman"/>
                <w:sz w:val="28"/>
                <w:szCs w:val="28"/>
              </w:rPr>
              <w:t>на отсрочка отбывания наказания</w:t>
            </w:r>
          </w:p>
        </w:tc>
        <w:tc>
          <w:tcPr>
            <w:tcW w:w="2488" w:type="dxa"/>
          </w:tcPr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 01.08.2014</w:t>
            </w:r>
          </w:p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10.08.2014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ону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C14145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району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КДН ЗП, комитет 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, отдел по молодежной п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литике и спорту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досуг» - мероприятия по организации досуга несове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шеннолетних, склонных к совершению противоправных действий. Организация и проведение культурно-массовых, физкультурных и спортивных мероприятий с участием несовершеннолетних, состо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я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щих на учете  в органах внутренних дел, комиссии по делам нес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вершеннолетних и защите их прав</w:t>
            </w:r>
          </w:p>
        </w:tc>
        <w:tc>
          <w:tcPr>
            <w:tcW w:w="2488" w:type="dxa"/>
          </w:tcPr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10. 09.2014</w:t>
            </w:r>
          </w:p>
          <w:p w:rsidR="003C361B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2559A2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01.10.2014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2559A2" w:rsidRDefault="003C361B" w:rsidP="001C1D60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ону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C14145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4145">
              <w:rPr>
                <w:rFonts w:ascii="Times New Roman" w:hAnsi="Times New Roman"/>
                <w:sz w:val="28"/>
                <w:szCs w:val="28"/>
              </w:rPr>
              <w:t>району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КДН ЗП, комитет 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, отдел по молодежной п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C14145">
              <w:rPr>
                <w:rFonts w:ascii="Times New Roman" w:hAnsi="Times New Roman"/>
                <w:color w:val="000000"/>
                <w:sz w:val="28"/>
                <w:szCs w:val="28"/>
              </w:rPr>
              <w:t>литике и спорту</w:t>
            </w:r>
          </w:p>
        </w:tc>
      </w:tr>
      <w:tr w:rsidR="003C361B" w:rsidRPr="002559A2" w:rsidTr="001C1D60">
        <w:tc>
          <w:tcPr>
            <w:tcW w:w="665" w:type="dxa"/>
          </w:tcPr>
          <w:p w:rsidR="003C361B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8536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Информацию о выполнении поэтапного плана мероприятий предо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тавлять в течени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5 дней после проведения  каждого этапа операции « Подросток» в комиссию по делам несовершеннолетних и защите их прав  </w:t>
            </w:r>
          </w:p>
        </w:tc>
        <w:tc>
          <w:tcPr>
            <w:tcW w:w="2488" w:type="dxa"/>
          </w:tcPr>
          <w:p w:rsidR="003C361B" w:rsidRPr="002559A2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61B" w:rsidRPr="00672528" w:rsidRDefault="003C361B" w:rsidP="001C1D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2528">
              <w:rPr>
                <w:rFonts w:ascii="Times New Roman" w:hAnsi="Times New Roman"/>
                <w:sz w:val="28"/>
                <w:szCs w:val="28"/>
              </w:rPr>
              <w:t>Органы учреждения системы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672528">
              <w:rPr>
                <w:rFonts w:ascii="Times New Roman" w:hAnsi="Times New Roman"/>
                <w:sz w:val="28"/>
                <w:szCs w:val="28"/>
              </w:rPr>
              <w:t>фила</w:t>
            </w:r>
            <w:r w:rsidRPr="00672528">
              <w:rPr>
                <w:rFonts w:ascii="Times New Roman" w:hAnsi="Times New Roman"/>
                <w:sz w:val="28"/>
                <w:szCs w:val="28"/>
              </w:rPr>
              <w:t>к</w:t>
            </w:r>
            <w:r w:rsidRPr="00672528">
              <w:rPr>
                <w:rFonts w:ascii="Times New Roman" w:hAnsi="Times New Roman"/>
                <w:sz w:val="28"/>
                <w:szCs w:val="28"/>
              </w:rPr>
              <w:t>тики</w:t>
            </w:r>
          </w:p>
        </w:tc>
      </w:tr>
    </w:tbl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по делам </w:t>
      </w: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несовершеннолетних и защите их прав                                                                                                  О.Л. Шереметьев</w:t>
      </w: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</w:t>
      </w:r>
      <w:r w:rsidRPr="00731C6F">
        <w:rPr>
          <w:rFonts w:ascii="Times New Roman" w:hAnsi="Times New Roman"/>
          <w:sz w:val="28"/>
          <w:szCs w:val="28"/>
        </w:rPr>
        <w:t>УТВЕРЖДЕН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постановлением 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администрации района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от 06.04.2014 № 464-па</w:t>
      </w: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Pr="00500613" w:rsidRDefault="003C361B" w:rsidP="003C361B">
      <w:pPr>
        <w:spacing w:after="120"/>
        <w:contextualSpacing/>
        <w:rPr>
          <w:rFonts w:ascii="Times New Roman" w:hAnsi="Times New Roman"/>
          <w:sz w:val="28"/>
          <w:szCs w:val="28"/>
        </w:rPr>
      </w:pPr>
    </w:p>
    <w:p w:rsidR="003C361B" w:rsidRPr="00500613" w:rsidRDefault="003C361B" w:rsidP="003C361B">
      <w:pPr>
        <w:widowControl w:val="0"/>
        <w:spacing w:after="120" w:line="240" w:lineRule="exact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500613">
        <w:rPr>
          <w:rFonts w:ascii="Times New Roman" w:hAnsi="Times New Roman"/>
          <w:bCs/>
          <w:color w:val="000000"/>
          <w:sz w:val="28"/>
          <w:szCs w:val="28"/>
        </w:rPr>
        <w:t>ПЛАН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r w:rsidRPr="00500613">
        <w:rPr>
          <w:rFonts w:ascii="Times New Roman" w:hAnsi="Times New Roman"/>
          <w:sz w:val="28"/>
          <w:szCs w:val="28"/>
        </w:rPr>
        <w:t xml:space="preserve">мероприятий, организуемых в рамках ежегодной краевой межведомственной комплексной профилактической </w:t>
      </w:r>
    </w:p>
    <w:p w:rsidR="003C361B" w:rsidRPr="00500613" w:rsidRDefault="003C361B" w:rsidP="003C361B">
      <w:pPr>
        <w:widowControl w:val="0"/>
        <w:spacing w:after="120" w:line="240" w:lineRule="exact"/>
        <w:ind w:firstLine="2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операции "Подросток"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00613">
        <w:rPr>
          <w:rFonts w:ascii="Times New Roman" w:hAnsi="Times New Roman"/>
          <w:sz w:val="28"/>
          <w:szCs w:val="28"/>
        </w:rPr>
        <w:t xml:space="preserve"> муниципа</w:t>
      </w:r>
      <w:r>
        <w:rPr>
          <w:rFonts w:ascii="Times New Roman" w:hAnsi="Times New Roman"/>
          <w:sz w:val="28"/>
          <w:szCs w:val="28"/>
        </w:rPr>
        <w:t>льного района Хабаровского края</w:t>
      </w:r>
    </w:p>
    <w:p w:rsidR="003C361B" w:rsidRDefault="003C361B" w:rsidP="003C361B"/>
    <w:tbl>
      <w:tblPr>
        <w:tblW w:w="14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5"/>
        <w:gridCol w:w="8339"/>
        <w:gridCol w:w="2444"/>
        <w:gridCol w:w="3528"/>
      </w:tblGrid>
      <w:tr w:rsidR="003C361B" w:rsidTr="001C1D60">
        <w:trPr>
          <w:trHeight w:val="69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3C361B" w:rsidRDefault="003C361B" w:rsidP="001C1D60">
            <w:pPr>
              <w:spacing w:after="0" w:line="240" w:lineRule="auto"/>
            </w:pPr>
            <w:proofErr w:type="spellStart"/>
            <w:proofErr w:type="gramStart"/>
            <w:r w:rsidRPr="007A1A6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1A6C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339" w:type="dxa"/>
          </w:tcPr>
          <w:p w:rsidR="003C361B" w:rsidRDefault="003C361B" w:rsidP="001C1D60">
            <w:pPr>
              <w:spacing w:after="0" w:line="240" w:lineRule="auto"/>
              <w:jc w:val="center"/>
            </w:pPr>
            <w:r w:rsidRPr="007A1A6C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44" w:type="dxa"/>
          </w:tcPr>
          <w:p w:rsidR="003C361B" w:rsidRDefault="003C361B" w:rsidP="001C1D60">
            <w:pPr>
              <w:spacing w:after="0" w:line="240" w:lineRule="auto"/>
              <w:jc w:val="center"/>
            </w:pPr>
            <w:r w:rsidRPr="007A1A6C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3528" w:type="dxa"/>
          </w:tcPr>
          <w:p w:rsidR="003C361B" w:rsidRDefault="003C361B" w:rsidP="001C1D60">
            <w:pPr>
              <w:spacing w:after="0" w:line="240" w:lineRule="auto"/>
              <w:jc w:val="center"/>
            </w:pPr>
            <w:r w:rsidRPr="007A1A6C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</w:tr>
      <w:tr w:rsidR="003C361B" w:rsidTr="001C1D60">
        <w:trPr>
          <w:trHeight w:val="69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C361B" w:rsidRPr="006C077B" w:rsidTr="001C1D60">
        <w:trPr>
          <w:trHeight w:val="69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Провести расширенное заседание комиссии по делам несоверше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нолетних и защите их прав по вопросу: «Возможности инфр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а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структуры летнего отдыха и оздоровления для детей и подростков, оказавшихся в трудной жизненной ситуации и создания рабочих мест для несовершеннолетних на предприятиях, организациях  района»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май 2014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Комиссия по делам нес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вершеннолетних и защите их прав</w:t>
            </w:r>
          </w:p>
        </w:tc>
      </w:tr>
      <w:tr w:rsidR="003C361B" w:rsidRPr="006C077B" w:rsidTr="001C1D60">
        <w:trPr>
          <w:trHeight w:val="615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Обеспечить в приоритетном   порядке трудоустройство на време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ную работу подростков из семей, оказавшихся в сложной жизне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ной  ситуации, состоящих на профилактических учетах  в правоо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х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ранительных органах.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 xml:space="preserve">КГКУ «Центр занятости населения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району» (по согласованию)</w:t>
            </w:r>
          </w:p>
        </w:tc>
      </w:tr>
      <w:tr w:rsidR="003C361B" w:rsidRPr="006C077B" w:rsidTr="001C1D60">
        <w:trPr>
          <w:trHeight w:val="152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Обеспечить выполнение поэтапного плана мероприятий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361B" w:rsidRPr="006C077B" w:rsidTr="001C1D60">
        <w:trPr>
          <w:trHeight w:val="1397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4.1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«Неделя подростка» - осуществление комплекса организационных мер по подготовке и проведению операции «Подросток» в части организации отдыха, оздоровления и занятости несовершенноле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т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них, состоящих на учете в органах внутренних дел, комиссии по делам несовершеннолетних и защите их прав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с 10.05.2014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20.05.2014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району,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7A1A6C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 (по 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гласованию)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КДН ЗП,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к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митет по культуре, мол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 xml:space="preserve">дежной политике и спорту, 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комитет  по обра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зованию</w:t>
            </w:r>
          </w:p>
        </w:tc>
      </w:tr>
      <w:tr w:rsidR="003C361B" w:rsidRPr="006C077B" w:rsidTr="001C1D60">
        <w:trPr>
          <w:trHeight w:val="1397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4.2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«Подросток - игла» - выявление и пресечение фактов употребления несовершеннолетними наркотических, одурманивающих веществ, алкогольных напитков, оказание своевременной медицинской и реабилитационной помощи. Проведение мероприятий по выявл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нию фактов продажи несовершеннолетним спиртных напитков, т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а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бачных изделий Пропаганда здорового образа жизни.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A1A6C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20.06.2014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30.06.2014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району,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7A1A6C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 (по 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гласованию)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, КДН ЗП, к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митет  по обра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зованию,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комитет по культуре, м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лодежной политике и спорту</w:t>
            </w:r>
          </w:p>
        </w:tc>
      </w:tr>
      <w:tr w:rsidR="003C361B" w:rsidRPr="006C077B" w:rsidTr="001C1D60">
        <w:trPr>
          <w:trHeight w:val="622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4.3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«Подросток - лето» - организация отдыха, оздоровления и занят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сти несовершеннолетних, состоящих на учете в органах внутре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них дел, комиссии по делам несовершеннолетних и защите их прав. Проведение мероприятий: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 внутренних дел несове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шеннолетних с пассажирского транспорта;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внутренних дел безна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д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зорных, беспризорных несовершеннолетних;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внутренних дел несове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шеннолетних, находившихся в розыске в период проведения оп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рации;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- по организации индивидуально-профилактической  работы с н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совершеннолетними и семьями, находящимися в социально опа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ном положении;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- по организации и проведению культурно-массовых, физкульту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ных и спортивных мероприятий для несовершеннолетних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Июнь-август 2014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району,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7A1A6C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 (по 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гласованию)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, КДН ЗП, к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митет  по обра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зованию,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комитет по культуре, м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лодежной политике и спорту</w:t>
            </w:r>
          </w:p>
        </w:tc>
      </w:tr>
      <w:tr w:rsidR="003C361B" w:rsidRPr="006C077B" w:rsidTr="001C1D60">
        <w:trPr>
          <w:trHeight w:val="311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4.4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«Контингент» - активизация  работы по трудоустройству, дал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ь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нейшему обучению несовершеннолетних из категории условно осужденных, освободившихся из учреждений уголовно-исполнительной системы, вернувшихся из воспитательной кол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нии, учебных учреждений закрытого типа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с 10.07.2014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30.07.2014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району,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7A1A6C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 (по 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гласованию)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, КДН ЗП, к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митет  по обра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зованию,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комитет по культуре, м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лодежной политике и спорту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C361B" w:rsidRPr="006C077B" w:rsidTr="001C1D60">
        <w:trPr>
          <w:trHeight w:val="152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4.5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«Подросток - семья» - выявление семей, находящихся в трудной жизненной ситуации и социально опасном положении, и фактов ненадлежащего исполнения родителями или законными предст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а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вителями несовершеннолетних своих обязанностей по воспитанию, содержанию и обучению несовершеннолетних, выявление и прес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чение фактов жестокого обращения с детьми, вовлечения несове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шеннолетних в преступную деятельность. Обследование состо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я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щих на учете осужденных женщин, имеющих малолетних детей, которым дана отсрочка отбывания наказания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с 01.08.2014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10.08.2014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району,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7A1A6C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 (по 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гласованию)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, КДН ЗП, к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митет  по обра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зованию,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комитет по культуре, м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лодежной политике и спорту</w:t>
            </w:r>
          </w:p>
        </w:tc>
      </w:tr>
      <w:tr w:rsidR="003C361B" w:rsidRPr="006C077B" w:rsidTr="001C1D60">
        <w:trPr>
          <w:trHeight w:val="152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4.6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«Подросток - досуг» - мероприятия по организации досуга нес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вершеннолетних, склонных к совершению противоправных дейс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т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вий. Организация и проведение культурно-массовых, физкульту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 xml:space="preserve">ных и спортивных мероприятий с участием несовершеннолетних,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состоящих на учете  в органах внутренних дел, комиссии по делам несовершеннолетних и защите их прав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с 10. 09.2014</w:t>
            </w:r>
          </w:p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01.10.2014</w:t>
            </w: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ПДН ОМВД России по </w:t>
            </w:r>
            <w:proofErr w:type="spellStart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району,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ФКУ УИИ УФ</w:t>
            </w:r>
            <w:r w:rsidRPr="007A1A6C">
              <w:rPr>
                <w:rFonts w:ascii="Times New Roman" w:hAnsi="Times New Roman"/>
                <w:sz w:val="28"/>
                <w:szCs w:val="28"/>
              </w:rPr>
              <w:softHyphen/>
              <w:t xml:space="preserve">СИН России по </w:t>
            </w:r>
            <w:proofErr w:type="spellStart"/>
            <w:r w:rsidRPr="007A1A6C">
              <w:rPr>
                <w:rFonts w:ascii="Times New Roman" w:hAnsi="Times New Roman"/>
                <w:sz w:val="28"/>
                <w:szCs w:val="28"/>
              </w:rPr>
              <w:t>Ульчскому</w:t>
            </w:r>
            <w:proofErr w:type="spell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району (по 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гласованию)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, КДН ЗП, к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t>митет  по обра</w:t>
            </w:r>
            <w:r w:rsidRPr="007A1A6C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 xml:space="preserve">зованию, 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комитет по культуре, м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о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лодежной политике и спорту</w:t>
            </w:r>
          </w:p>
        </w:tc>
      </w:tr>
      <w:tr w:rsidR="003C361B" w:rsidRPr="006C077B" w:rsidTr="001C1D60">
        <w:trPr>
          <w:trHeight w:val="152"/>
        </w:trPr>
        <w:tc>
          <w:tcPr>
            <w:tcW w:w="685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8339" w:type="dxa"/>
          </w:tcPr>
          <w:p w:rsidR="003C361B" w:rsidRPr="007A1A6C" w:rsidRDefault="003C361B" w:rsidP="001C1D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Информацию о выполнении поэтапного плана мероприятий пр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доставлять в течени</w:t>
            </w:r>
            <w:proofErr w:type="gramStart"/>
            <w:r w:rsidRPr="007A1A6C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7A1A6C">
              <w:rPr>
                <w:rFonts w:ascii="Times New Roman" w:hAnsi="Times New Roman"/>
                <w:sz w:val="28"/>
                <w:szCs w:val="28"/>
              </w:rPr>
              <w:t xml:space="preserve"> 5 дней после проведения  каждого этапа оп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е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 xml:space="preserve">рации « Подросток» в комиссию по делам несовершеннолетних и защите их прав  </w:t>
            </w:r>
          </w:p>
        </w:tc>
        <w:tc>
          <w:tcPr>
            <w:tcW w:w="2444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8" w:type="dxa"/>
          </w:tcPr>
          <w:p w:rsidR="003C361B" w:rsidRPr="007A1A6C" w:rsidRDefault="003C361B" w:rsidP="001C1D6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1A6C">
              <w:rPr>
                <w:rFonts w:ascii="Times New Roman" w:hAnsi="Times New Roman"/>
                <w:sz w:val="28"/>
                <w:szCs w:val="28"/>
              </w:rPr>
              <w:t>Органы учреждения си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с</w:t>
            </w:r>
            <w:r w:rsidRPr="007A1A6C">
              <w:rPr>
                <w:rFonts w:ascii="Times New Roman" w:hAnsi="Times New Roman"/>
                <w:sz w:val="28"/>
                <w:szCs w:val="28"/>
              </w:rPr>
              <w:t>темы профилактики</w:t>
            </w:r>
          </w:p>
        </w:tc>
      </w:tr>
    </w:tbl>
    <w:p w:rsidR="003C361B" w:rsidRDefault="003C361B" w:rsidP="003C36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C361B" w:rsidRDefault="003C361B" w:rsidP="003C361B">
      <w:pPr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района</w:t>
      </w: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социальным вопросам                                                                                                                                       О.Л. </w:t>
      </w:r>
      <w:proofErr w:type="spellStart"/>
      <w:r>
        <w:rPr>
          <w:rFonts w:ascii="Times New Roman" w:hAnsi="Times New Roman"/>
          <w:sz w:val="28"/>
          <w:szCs w:val="28"/>
        </w:rPr>
        <w:t>Шеремет</w:t>
      </w:r>
      <w:proofErr w:type="spellEnd"/>
    </w:p>
    <w:tbl>
      <w:tblPr>
        <w:tblpPr w:leftFromText="180" w:rightFromText="180" w:vertAnchor="text" w:tblpX="13894" w:tblpY="-150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5"/>
      </w:tblGrid>
      <w:tr w:rsidR="003C361B" w:rsidTr="001C1D60">
        <w:trPr>
          <w:trHeight w:val="22980"/>
        </w:trPr>
        <w:tc>
          <w:tcPr>
            <w:tcW w:w="1065" w:type="dxa"/>
          </w:tcPr>
          <w:p w:rsidR="003C361B" w:rsidRDefault="003C361B" w:rsidP="001C1D6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3C361B" w:rsidRPr="00731C6F" w:rsidRDefault="003C361B" w:rsidP="003C361B">
      <w:pPr>
        <w:contextualSpacing/>
        <w:rPr>
          <w:rFonts w:ascii="Times New Roman" w:hAnsi="Times New Roman"/>
          <w:sz w:val="28"/>
          <w:szCs w:val="28"/>
        </w:rPr>
      </w:pPr>
    </w:p>
    <w:p w:rsid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p w:rsidR="003C361B" w:rsidRPr="003C361B" w:rsidRDefault="003C361B" w:rsidP="003C361B">
      <w:pPr>
        <w:tabs>
          <w:tab w:val="left" w:pos="5652"/>
        </w:tabs>
        <w:rPr>
          <w:rFonts w:ascii="Times New Roman" w:hAnsi="Times New Roman" w:cs="Times New Roman"/>
          <w:sz w:val="28"/>
          <w:szCs w:val="28"/>
        </w:rPr>
      </w:pPr>
    </w:p>
    <w:sectPr w:rsidR="003C361B" w:rsidRPr="003C361B" w:rsidSect="003C361B">
      <w:pgSz w:w="16838" w:h="11906" w:orient="landscape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FBA" w:rsidRDefault="000B0FBA" w:rsidP="003C361B">
      <w:pPr>
        <w:spacing w:after="0" w:line="240" w:lineRule="auto"/>
      </w:pPr>
      <w:r>
        <w:separator/>
      </w:r>
    </w:p>
  </w:endnote>
  <w:endnote w:type="continuationSeparator" w:id="0">
    <w:p w:rsidR="000B0FBA" w:rsidRDefault="000B0FBA" w:rsidP="003C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FBA" w:rsidRDefault="000B0FBA" w:rsidP="003C361B">
      <w:pPr>
        <w:spacing w:after="0" w:line="240" w:lineRule="auto"/>
      </w:pPr>
      <w:r>
        <w:separator/>
      </w:r>
    </w:p>
  </w:footnote>
  <w:footnote w:type="continuationSeparator" w:id="0">
    <w:p w:rsidR="000B0FBA" w:rsidRDefault="000B0FBA" w:rsidP="003C3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C2B4874"/>
    <w:multiLevelType w:val="hybridMultilevel"/>
    <w:tmpl w:val="E668AFB6"/>
    <w:lvl w:ilvl="0" w:tplc="5874AE86">
      <w:start w:val="3"/>
      <w:numFmt w:val="decimal"/>
      <w:lvlText w:val="%1."/>
      <w:lvlJc w:val="left"/>
      <w:pPr>
        <w:ind w:left="69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2">
    <w:nsid w:val="27314E98"/>
    <w:multiLevelType w:val="hybridMultilevel"/>
    <w:tmpl w:val="A224AA3E"/>
    <w:lvl w:ilvl="0" w:tplc="7E040204">
      <w:start w:val="2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>
    <w:nsid w:val="3A1858D3"/>
    <w:multiLevelType w:val="hybridMultilevel"/>
    <w:tmpl w:val="65001C38"/>
    <w:lvl w:ilvl="0" w:tplc="D8DE57B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529A25BA"/>
    <w:multiLevelType w:val="hybridMultilevel"/>
    <w:tmpl w:val="40AA0F2E"/>
    <w:lvl w:ilvl="0" w:tplc="C5A84068">
      <w:start w:val="2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">
    <w:nsid w:val="790D4D35"/>
    <w:multiLevelType w:val="hybridMultilevel"/>
    <w:tmpl w:val="9DECEA4E"/>
    <w:lvl w:ilvl="0" w:tplc="7288510A">
      <w:start w:val="1"/>
      <w:numFmt w:val="decimal"/>
      <w:lvlText w:val="%1."/>
      <w:lvlJc w:val="left"/>
      <w:pPr>
        <w:ind w:left="73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4CDA"/>
    <w:rsid w:val="000141C6"/>
    <w:rsid w:val="000266F0"/>
    <w:rsid w:val="000550FA"/>
    <w:rsid w:val="00072D0A"/>
    <w:rsid w:val="00087728"/>
    <w:rsid w:val="00087868"/>
    <w:rsid w:val="000A1D12"/>
    <w:rsid w:val="000A4CD3"/>
    <w:rsid w:val="000B0FBA"/>
    <w:rsid w:val="000B3A5E"/>
    <w:rsid w:val="000E4D68"/>
    <w:rsid w:val="0010357A"/>
    <w:rsid w:val="001222A9"/>
    <w:rsid w:val="0012403F"/>
    <w:rsid w:val="00145BB2"/>
    <w:rsid w:val="00156922"/>
    <w:rsid w:val="001626DA"/>
    <w:rsid w:val="001A561A"/>
    <w:rsid w:val="001A65E7"/>
    <w:rsid w:val="001D1162"/>
    <w:rsid w:val="001D64CA"/>
    <w:rsid w:val="00216140"/>
    <w:rsid w:val="002722F0"/>
    <w:rsid w:val="00297191"/>
    <w:rsid w:val="002B5F4D"/>
    <w:rsid w:val="002B740A"/>
    <w:rsid w:val="002C5757"/>
    <w:rsid w:val="002F4048"/>
    <w:rsid w:val="002F5DC5"/>
    <w:rsid w:val="00332CFF"/>
    <w:rsid w:val="00333875"/>
    <w:rsid w:val="00395503"/>
    <w:rsid w:val="003B2F99"/>
    <w:rsid w:val="003C361B"/>
    <w:rsid w:val="0044788B"/>
    <w:rsid w:val="0045638C"/>
    <w:rsid w:val="004907E5"/>
    <w:rsid w:val="004A6971"/>
    <w:rsid w:val="00535A1C"/>
    <w:rsid w:val="005515D9"/>
    <w:rsid w:val="00554AD6"/>
    <w:rsid w:val="00561513"/>
    <w:rsid w:val="00566E2D"/>
    <w:rsid w:val="00595060"/>
    <w:rsid w:val="005C5B1A"/>
    <w:rsid w:val="005E3558"/>
    <w:rsid w:val="00601CC5"/>
    <w:rsid w:val="00613841"/>
    <w:rsid w:val="006364FE"/>
    <w:rsid w:val="00690DF6"/>
    <w:rsid w:val="006E24B2"/>
    <w:rsid w:val="00704166"/>
    <w:rsid w:val="00711518"/>
    <w:rsid w:val="00730E24"/>
    <w:rsid w:val="007742BA"/>
    <w:rsid w:val="007B1911"/>
    <w:rsid w:val="007C4AC9"/>
    <w:rsid w:val="007E55BD"/>
    <w:rsid w:val="00806830"/>
    <w:rsid w:val="0081345A"/>
    <w:rsid w:val="008357E0"/>
    <w:rsid w:val="00851B8D"/>
    <w:rsid w:val="0086377C"/>
    <w:rsid w:val="008A124C"/>
    <w:rsid w:val="008D3F28"/>
    <w:rsid w:val="009140A0"/>
    <w:rsid w:val="0091641E"/>
    <w:rsid w:val="00982AC7"/>
    <w:rsid w:val="00990482"/>
    <w:rsid w:val="00A10B25"/>
    <w:rsid w:val="00A2108F"/>
    <w:rsid w:val="00AA11CC"/>
    <w:rsid w:val="00AB6F6D"/>
    <w:rsid w:val="00AC3CD2"/>
    <w:rsid w:val="00AD5FAB"/>
    <w:rsid w:val="00AE53D1"/>
    <w:rsid w:val="00B10252"/>
    <w:rsid w:val="00B11B18"/>
    <w:rsid w:val="00B14E8F"/>
    <w:rsid w:val="00B17642"/>
    <w:rsid w:val="00B20EA4"/>
    <w:rsid w:val="00B216F0"/>
    <w:rsid w:val="00B24CDA"/>
    <w:rsid w:val="00B440C3"/>
    <w:rsid w:val="00B460BB"/>
    <w:rsid w:val="00B8662D"/>
    <w:rsid w:val="00C137C4"/>
    <w:rsid w:val="00C86AFB"/>
    <w:rsid w:val="00CA53CB"/>
    <w:rsid w:val="00D144A4"/>
    <w:rsid w:val="00D246F8"/>
    <w:rsid w:val="00D26E62"/>
    <w:rsid w:val="00D462C0"/>
    <w:rsid w:val="00D53CC7"/>
    <w:rsid w:val="00D60836"/>
    <w:rsid w:val="00D77317"/>
    <w:rsid w:val="00DB68BC"/>
    <w:rsid w:val="00DC12DE"/>
    <w:rsid w:val="00E155A3"/>
    <w:rsid w:val="00E22A8A"/>
    <w:rsid w:val="00E57C7F"/>
    <w:rsid w:val="00EF0AEF"/>
    <w:rsid w:val="00F77F4C"/>
    <w:rsid w:val="00F81498"/>
    <w:rsid w:val="00F82A0E"/>
    <w:rsid w:val="00FA098A"/>
    <w:rsid w:val="00FD3EA0"/>
    <w:rsid w:val="00FE1D02"/>
    <w:rsid w:val="00FE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CD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0DF6"/>
    <w:pPr>
      <w:ind w:left="720"/>
    </w:pPr>
  </w:style>
  <w:style w:type="paragraph" w:styleId="a4">
    <w:name w:val="header"/>
    <w:basedOn w:val="a"/>
    <w:link w:val="a5"/>
    <w:uiPriority w:val="99"/>
    <w:semiHidden/>
    <w:unhideWhenUsed/>
    <w:rsid w:val="003C36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C361B"/>
    <w:rPr>
      <w:rFonts w:cs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3C36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C361B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11</Pages>
  <Words>2253</Words>
  <Characters>12847</Characters>
  <Application>Microsoft Office Word</Application>
  <DocSecurity>0</DocSecurity>
  <Lines>107</Lines>
  <Paragraphs>30</Paragraphs>
  <ScaleCrop>false</ScaleCrop>
  <Company>Microsoft</Company>
  <LinksUpToDate>false</LinksUpToDate>
  <CharactersWithSpaces>15070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35</cp:revision>
  <cp:lastPrinted>2014-05-05T06:53:00Z</cp:lastPrinted>
  <dcterms:created xsi:type="dcterms:W3CDTF">2012-06-01T07:02:00Z</dcterms:created>
  <dcterms:modified xsi:type="dcterms:W3CDTF">2014-05-06T04:34:00Z</dcterms:modified>
</cp:coreProperties>
</file>