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A5" w:rsidRPr="00D60311" w:rsidRDefault="00272CA5" w:rsidP="00272CA5">
      <w:pPr>
        <w:widowControl w:val="0"/>
        <w:numPr>
          <w:ilvl w:val="0"/>
          <w:numId w:val="1"/>
        </w:numPr>
        <w:suppressAutoHyphens/>
        <w:spacing w:after="0"/>
      </w:pPr>
      <w:r w:rsidRPr="00D60311">
        <w:t>АДМИНИСТРАЦИЯ УЛЬЧСКОГО МУНИЦИПАЛЬНОГО РАЙОНА</w:t>
      </w:r>
    </w:p>
    <w:p w:rsidR="00272CA5" w:rsidRPr="00D60311" w:rsidRDefault="00272CA5" w:rsidP="00272CA5">
      <w:pPr>
        <w:widowControl w:val="0"/>
        <w:numPr>
          <w:ilvl w:val="0"/>
          <w:numId w:val="1"/>
        </w:numPr>
        <w:suppressAutoHyphens/>
        <w:spacing w:after="0"/>
      </w:pPr>
      <w:r w:rsidRPr="00D60311">
        <w:t>Хабаровского края</w:t>
      </w:r>
    </w:p>
    <w:p w:rsidR="00272CA5" w:rsidRPr="00D60311" w:rsidRDefault="00272CA5" w:rsidP="00272CA5">
      <w:pPr>
        <w:widowControl w:val="0"/>
        <w:numPr>
          <w:ilvl w:val="0"/>
          <w:numId w:val="1"/>
        </w:numPr>
        <w:suppressAutoHyphens/>
        <w:spacing w:after="0"/>
      </w:pPr>
    </w:p>
    <w:p w:rsidR="00272CA5" w:rsidRPr="00D60311" w:rsidRDefault="00272CA5" w:rsidP="00272CA5">
      <w:pPr>
        <w:widowControl w:val="0"/>
        <w:numPr>
          <w:ilvl w:val="0"/>
          <w:numId w:val="1"/>
        </w:numPr>
        <w:suppressAutoHyphens/>
        <w:spacing w:after="0"/>
      </w:pPr>
      <w:r w:rsidRPr="00D60311">
        <w:t>ПОСТАНОВЛЕНИЕ</w:t>
      </w:r>
    </w:p>
    <w:p w:rsidR="00272CA5" w:rsidRPr="00D60311" w:rsidRDefault="00272CA5" w:rsidP="00272CA5">
      <w:pPr>
        <w:widowControl w:val="0"/>
        <w:numPr>
          <w:ilvl w:val="0"/>
          <w:numId w:val="1"/>
        </w:numPr>
        <w:suppressAutoHyphens/>
        <w:spacing w:after="0"/>
        <w:jc w:val="left"/>
      </w:pPr>
    </w:p>
    <w:p w:rsidR="00272CA5" w:rsidRPr="00D60311" w:rsidRDefault="00272CA5" w:rsidP="00272CA5">
      <w:pPr>
        <w:widowControl w:val="0"/>
        <w:numPr>
          <w:ilvl w:val="0"/>
          <w:numId w:val="1"/>
        </w:numPr>
        <w:suppressAutoHyphens/>
        <w:spacing w:after="0"/>
        <w:jc w:val="left"/>
      </w:pPr>
    </w:p>
    <w:p w:rsidR="00272CA5" w:rsidRPr="00D60311" w:rsidRDefault="00272CA5" w:rsidP="00272CA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uppressAutoHyphens/>
        <w:spacing w:after="0"/>
        <w:ind w:left="426"/>
        <w:jc w:val="both"/>
        <w:rPr>
          <w:u w:val="single"/>
        </w:rPr>
      </w:pPr>
      <w:r w:rsidRPr="00D60311">
        <w:rPr>
          <w:u w:val="single"/>
        </w:rPr>
        <w:t xml:space="preserve">от </w:t>
      </w:r>
      <w:r>
        <w:rPr>
          <w:u w:val="single"/>
          <w:lang w:val="en-US"/>
        </w:rPr>
        <w:t>02</w:t>
      </w:r>
      <w:r w:rsidRPr="00D60311">
        <w:rPr>
          <w:u w:val="single"/>
        </w:rPr>
        <w:t>.</w:t>
      </w:r>
      <w:r>
        <w:rPr>
          <w:u w:val="single"/>
        </w:rPr>
        <w:t>0</w:t>
      </w:r>
      <w:r>
        <w:rPr>
          <w:u w:val="single"/>
          <w:lang w:val="en-US"/>
        </w:rPr>
        <w:t>4</w:t>
      </w:r>
      <w:r w:rsidRPr="00D60311">
        <w:rPr>
          <w:u w:val="single"/>
        </w:rPr>
        <w:t>.201</w:t>
      </w:r>
      <w:r>
        <w:rPr>
          <w:u w:val="single"/>
        </w:rPr>
        <w:t>5</w:t>
      </w:r>
      <w:r w:rsidRPr="00D60311">
        <w:rPr>
          <w:u w:val="single"/>
        </w:rPr>
        <w:t xml:space="preserve"> № </w:t>
      </w:r>
      <w:r>
        <w:rPr>
          <w:u w:val="single"/>
          <w:lang w:val="en-US"/>
        </w:rPr>
        <w:t>292</w:t>
      </w:r>
      <w:r w:rsidRPr="00D60311">
        <w:rPr>
          <w:u w:val="single"/>
        </w:rPr>
        <w:t>-па</w:t>
      </w:r>
    </w:p>
    <w:p w:rsidR="00272CA5" w:rsidRPr="00D60311" w:rsidRDefault="00272CA5" w:rsidP="00272CA5">
      <w:pPr>
        <w:widowControl w:val="0"/>
        <w:numPr>
          <w:ilvl w:val="0"/>
          <w:numId w:val="1"/>
        </w:numPr>
        <w:suppressAutoHyphens/>
        <w:spacing w:after="0"/>
        <w:jc w:val="both"/>
      </w:pPr>
      <w:r w:rsidRPr="00D60311">
        <w:t xml:space="preserve">       с. </w:t>
      </w:r>
      <w:proofErr w:type="spellStart"/>
      <w:r w:rsidRPr="00D60311">
        <w:t>Богородское</w:t>
      </w:r>
      <w:proofErr w:type="spellEnd"/>
    </w:p>
    <w:p w:rsidR="00272CA5" w:rsidRDefault="00272CA5" w:rsidP="00272CA5"/>
    <w:p w:rsidR="00ED0D93" w:rsidRPr="008D11B2" w:rsidRDefault="00ED0D93" w:rsidP="00E20D29">
      <w:pPr>
        <w:ind w:left="360"/>
        <w:contextualSpacing/>
        <w:jc w:val="both"/>
      </w:pPr>
      <w:r w:rsidRPr="008D11B2">
        <w:t xml:space="preserve">О распределении субвенций краевого бюджета для возмещения убытков организаций, связанных с применением регулируемых тарифов на электрическую энергию, поставляемую населению в зонах децентрализованного энергоснабжения </w:t>
      </w:r>
    </w:p>
    <w:p w:rsidR="00ED0D93" w:rsidRPr="008D11B2" w:rsidRDefault="00ED0D93" w:rsidP="00E20D29">
      <w:pPr>
        <w:ind w:left="360"/>
        <w:contextualSpacing/>
        <w:jc w:val="both"/>
      </w:pPr>
    </w:p>
    <w:p w:rsidR="00ED0D93" w:rsidRPr="008D11B2" w:rsidRDefault="00ED0D93" w:rsidP="00E20D29">
      <w:pPr>
        <w:ind w:left="360"/>
        <w:contextualSpacing/>
        <w:jc w:val="both"/>
      </w:pPr>
    </w:p>
    <w:p w:rsidR="00ED0D93" w:rsidRPr="008D11B2" w:rsidRDefault="00ED0D93" w:rsidP="00E20D29">
      <w:pPr>
        <w:ind w:left="360" w:firstLine="540"/>
        <w:contextualSpacing/>
        <w:jc w:val="both"/>
      </w:pPr>
      <w:r w:rsidRPr="008D11B2">
        <w:t xml:space="preserve">На основании пункта 1 части 2 статьи 3 </w:t>
      </w:r>
      <w:r w:rsidR="00D34C74">
        <w:t>З</w:t>
      </w:r>
      <w:r w:rsidRPr="008D11B2">
        <w:t xml:space="preserve">акона Хабаровского края от 31 октября </w:t>
      </w:r>
      <w:smartTag w:uri="urn:schemas-microsoft-com:office:smarttags" w:element="metricconverter">
        <w:smartTagPr>
          <w:attr w:name="ProductID" w:val="2007 г"/>
        </w:smartTagPr>
        <w:r w:rsidRPr="008D11B2">
          <w:t>2007 г</w:t>
        </w:r>
      </w:smartTag>
      <w:r w:rsidRPr="008D11B2">
        <w:t xml:space="preserve">. № 143 «О наделении органов местного самоуправления Хабаровского края государственными полномочиями Хабаровского края по возмещению организациям убытков, связанных с применением регулируемых тарифов на электрическую энергию, поставляемую населению в зонах децентрализованного энергоснабжения»,  в целях возмещения убытков организаций </w:t>
      </w:r>
      <w:proofErr w:type="spellStart"/>
      <w:r w:rsidRPr="008D11B2">
        <w:t>Ульчского</w:t>
      </w:r>
      <w:proofErr w:type="spellEnd"/>
      <w:r w:rsidRPr="008D11B2">
        <w:t xml:space="preserve"> муниципального района, связанных с применением регулируемых тарифов на электрическую энергию, поставляемую населению в зонах деце</w:t>
      </w:r>
      <w:r w:rsidR="000F054C" w:rsidRPr="008D11B2">
        <w:t>нтрализованного энергоснабжения</w:t>
      </w:r>
      <w:r w:rsidR="00A02082" w:rsidRPr="008D11B2">
        <w:t>, администрация района</w:t>
      </w:r>
    </w:p>
    <w:p w:rsidR="00854FD8" w:rsidRPr="008D11B2" w:rsidRDefault="00A02082" w:rsidP="00854FD8">
      <w:pPr>
        <w:ind w:left="360" w:firstLine="66"/>
        <w:contextualSpacing/>
        <w:jc w:val="both"/>
      </w:pPr>
      <w:r w:rsidRPr="008D11B2">
        <w:t>ПОСТАНОВЛЯЕТ</w:t>
      </w:r>
      <w:r w:rsidR="00854FD8" w:rsidRPr="008D11B2">
        <w:t>:</w:t>
      </w:r>
    </w:p>
    <w:p w:rsidR="00ED0D93" w:rsidRPr="005E1275" w:rsidRDefault="00ED0D93" w:rsidP="00E20D29">
      <w:pPr>
        <w:ind w:left="360" w:firstLine="540"/>
        <w:contextualSpacing/>
        <w:jc w:val="both"/>
      </w:pPr>
      <w:r w:rsidRPr="008D11B2">
        <w:t xml:space="preserve">1. Утвердить Распределение субвенций краевого бюджета для возмещения убытков организаций, связанных с применением регулируемых тарифов на электрическую энергию, поставляемую населению в зонах децентрализованного энергоснабжения, поступивших </w:t>
      </w:r>
      <w:r w:rsidRPr="00184E33">
        <w:t xml:space="preserve">на единый счет бюджета муниципального района согласно платежному поручению Министерства жилищно-коммунального хозяйства края </w:t>
      </w:r>
      <w:r w:rsidRPr="008F1274">
        <w:t xml:space="preserve">от </w:t>
      </w:r>
      <w:r w:rsidR="005E1275" w:rsidRPr="005E1275">
        <w:rPr>
          <w:lang w:val="en-US"/>
        </w:rPr>
        <w:t xml:space="preserve">31 </w:t>
      </w:r>
      <w:r w:rsidR="005E1275" w:rsidRPr="005E1275">
        <w:t>марта 2015 г. № 884.</w:t>
      </w:r>
    </w:p>
    <w:p w:rsidR="00ED0D93" w:rsidRPr="0026501D" w:rsidRDefault="00ED0D93" w:rsidP="00780D68">
      <w:pPr>
        <w:ind w:left="360" w:firstLine="540"/>
        <w:contextualSpacing/>
        <w:jc w:val="both"/>
      </w:pPr>
      <w:r w:rsidRPr="008F1274">
        <w:t xml:space="preserve">2. </w:t>
      </w:r>
      <w:proofErr w:type="gramStart"/>
      <w:r w:rsidRPr="008F1274">
        <w:t>Финансовому управлению администрации района (</w:t>
      </w:r>
      <w:r w:rsidR="002019D2" w:rsidRPr="008F1274">
        <w:t>Баскова И.Д.</w:t>
      </w:r>
      <w:r w:rsidRPr="008F1274">
        <w:t>)</w:t>
      </w:r>
      <w:r w:rsidR="00780D68" w:rsidRPr="008F1274">
        <w:t xml:space="preserve"> п</w:t>
      </w:r>
      <w:r w:rsidRPr="008F1274">
        <w:t xml:space="preserve">рофинансировать администрацию района в сумме </w:t>
      </w:r>
      <w:r w:rsidR="00D7559E">
        <w:t>10000000</w:t>
      </w:r>
      <w:r w:rsidR="001108F0" w:rsidRPr="008F1274">
        <w:t>,</w:t>
      </w:r>
      <w:r w:rsidR="00D25E8E" w:rsidRPr="008F1274">
        <w:t>00</w:t>
      </w:r>
      <w:r w:rsidRPr="008F1274">
        <w:t xml:space="preserve"> рублей</w:t>
      </w:r>
      <w:r w:rsidRPr="0026501D">
        <w:t xml:space="preserve"> (</w:t>
      </w:r>
      <w:r w:rsidR="00D7559E">
        <w:t>десять</w:t>
      </w:r>
      <w:r w:rsidR="002B5C48">
        <w:t xml:space="preserve"> миллионов</w:t>
      </w:r>
      <w:r w:rsidR="001108F0">
        <w:t xml:space="preserve"> </w:t>
      </w:r>
      <w:r w:rsidRPr="0026501D">
        <w:t>рубл</w:t>
      </w:r>
      <w:r w:rsidR="00397C40" w:rsidRPr="0026501D">
        <w:t>ей</w:t>
      </w:r>
      <w:r w:rsidRPr="0026501D">
        <w:t xml:space="preserve"> </w:t>
      </w:r>
      <w:r w:rsidR="003C6702" w:rsidRPr="0026501D">
        <w:t>00</w:t>
      </w:r>
      <w:r w:rsidRPr="0026501D">
        <w:t xml:space="preserve"> копеек) за счет субвенций краевого бюджета на возмещение убытков организаций, связанных с применением регулируемых тарифов на электрическую энергию, поставляемую населению в зонах децентрализованного энергоснабжения, поступившие на единый счет бюджета муниципального района согласно платежному поручению Министерства жилищно-коммунального хозяйства Хабаровского края от </w:t>
      </w:r>
      <w:r w:rsidR="005E1275" w:rsidRPr="00272CA5">
        <w:t xml:space="preserve">31 </w:t>
      </w:r>
      <w:r w:rsidR="005E1275" w:rsidRPr="005E1275">
        <w:t>марта</w:t>
      </w:r>
      <w:proofErr w:type="gramEnd"/>
      <w:r w:rsidR="005E1275" w:rsidRPr="005E1275">
        <w:t xml:space="preserve"> 2015 г. № 884</w:t>
      </w:r>
      <w:r w:rsidRPr="0026501D">
        <w:t>, за счет бюджетных ассигнова</w:t>
      </w:r>
      <w:r w:rsidR="00F12A7C" w:rsidRPr="0026501D">
        <w:t xml:space="preserve">ний, предусмотренных в бюджете </w:t>
      </w:r>
      <w:r w:rsidRPr="0026501D">
        <w:t xml:space="preserve"> муниципального района 201</w:t>
      </w:r>
      <w:r w:rsidR="002C6779">
        <w:t>5</w:t>
      </w:r>
      <w:r w:rsidRPr="0026501D">
        <w:t xml:space="preserve"> года по кодам бюджетной классификации расходов бюджетов 05 02  </w:t>
      </w:r>
      <w:r w:rsidR="00824514">
        <w:t>022</w:t>
      </w:r>
      <w:r w:rsidR="009C7455" w:rsidRPr="0026501D">
        <w:t>0</w:t>
      </w:r>
      <w:r w:rsidR="002C6779">
        <w:t>П08</w:t>
      </w:r>
      <w:r w:rsidRPr="0026501D">
        <w:t xml:space="preserve">  </w:t>
      </w:r>
      <w:r w:rsidR="006A653C" w:rsidRPr="0026501D">
        <w:t>810</w:t>
      </w:r>
      <w:r w:rsidRPr="0026501D">
        <w:t>  240 (дополнительный код 4403).</w:t>
      </w:r>
    </w:p>
    <w:p w:rsidR="00ED0D93" w:rsidRPr="0026501D" w:rsidRDefault="00ED0D93" w:rsidP="00673B70">
      <w:pPr>
        <w:ind w:left="357" w:firstLine="539"/>
        <w:contextualSpacing/>
        <w:jc w:val="both"/>
      </w:pPr>
      <w:r w:rsidRPr="0026501D">
        <w:lastRenderedPageBreak/>
        <w:t>3. Отделу учета и отчетности администрации района (</w:t>
      </w:r>
      <w:r w:rsidR="00F444FD" w:rsidRPr="0026501D">
        <w:t>Ячмень А.Т.</w:t>
      </w:r>
      <w:r w:rsidRPr="0026501D">
        <w:t>):</w:t>
      </w:r>
    </w:p>
    <w:p w:rsidR="00ED0D93" w:rsidRPr="0026501D" w:rsidRDefault="00ED0D93" w:rsidP="00673B70">
      <w:pPr>
        <w:ind w:left="357" w:firstLine="539"/>
        <w:contextualSpacing/>
        <w:jc w:val="both"/>
      </w:pPr>
      <w:r w:rsidRPr="0026501D">
        <w:t>3.1. Перечислить средства бюджета Хабаровского края, в соответствии с установленным порядком исполнения расходов бюджета муниципального района, предприятиям для возмещения убытков, связанных с применением регулируемых тарифов на электрическую энергию, поставл</w:t>
      </w:r>
      <w:r w:rsidR="009C7455" w:rsidRPr="0026501D">
        <w:t>енн</w:t>
      </w:r>
      <w:r w:rsidRPr="0026501D">
        <w:t>ую населению в зонах децентрализованного энерг</w:t>
      </w:r>
      <w:r w:rsidR="003A19E1" w:rsidRPr="0026501D">
        <w:t>оснабжения</w:t>
      </w:r>
      <w:r w:rsidR="009C7455" w:rsidRPr="0026501D">
        <w:t xml:space="preserve"> в </w:t>
      </w:r>
      <w:r w:rsidR="00AB0CD7" w:rsidRPr="0026501D">
        <w:t>2014</w:t>
      </w:r>
      <w:r w:rsidR="00497D65">
        <w:t xml:space="preserve"> и 2015</w:t>
      </w:r>
      <w:r w:rsidR="00AB0CD7" w:rsidRPr="0026501D">
        <w:t xml:space="preserve"> году</w:t>
      </w:r>
      <w:r w:rsidR="003A19E1" w:rsidRPr="0026501D">
        <w:t>, согласно приложению</w:t>
      </w:r>
      <w:r w:rsidR="006A653C" w:rsidRPr="0026501D">
        <w:t>.</w:t>
      </w:r>
    </w:p>
    <w:p w:rsidR="00ED0D93" w:rsidRPr="0026501D" w:rsidRDefault="00ED0D93" w:rsidP="00673B70">
      <w:pPr>
        <w:ind w:left="357" w:firstLine="539"/>
        <w:contextualSpacing/>
        <w:jc w:val="both"/>
      </w:pPr>
      <w:r w:rsidRPr="0026501D">
        <w:t>3.2. Предоставить в финансовое управление администрации района в течение двух рабочих дней со дня перечисления средств копии платежных поручений.</w:t>
      </w:r>
    </w:p>
    <w:p w:rsidR="00ED0D93" w:rsidRPr="00802C7D" w:rsidRDefault="00ED0D93" w:rsidP="00A52836">
      <w:pPr>
        <w:ind w:left="357" w:firstLine="539"/>
        <w:contextualSpacing/>
        <w:jc w:val="both"/>
      </w:pPr>
      <w:r w:rsidRPr="0026501D">
        <w:t xml:space="preserve">4. </w:t>
      </w:r>
      <w:proofErr w:type="gramStart"/>
      <w:r w:rsidRPr="0026501D">
        <w:t>Контроль за</w:t>
      </w:r>
      <w:proofErr w:type="gramEnd"/>
      <w:r w:rsidRPr="0026501D">
        <w:t xml:space="preserve"> выполнением настоящего </w:t>
      </w:r>
      <w:r w:rsidR="000F054C" w:rsidRPr="0026501D">
        <w:t>постановления</w:t>
      </w:r>
      <w:r w:rsidRPr="0026501D">
        <w:t xml:space="preserve"> </w:t>
      </w:r>
      <w:r w:rsidR="00802C7D">
        <w:t>оставляю за собой.</w:t>
      </w:r>
    </w:p>
    <w:p w:rsidR="00ED0D93" w:rsidRPr="0026501D" w:rsidRDefault="00ED0D93" w:rsidP="00A52836">
      <w:pPr>
        <w:ind w:left="360" w:firstLine="540"/>
        <w:contextualSpacing/>
        <w:jc w:val="both"/>
      </w:pPr>
    </w:p>
    <w:p w:rsidR="00ED0D93" w:rsidRPr="0026501D" w:rsidRDefault="00ED0D93" w:rsidP="00A52836">
      <w:pPr>
        <w:ind w:left="360" w:firstLine="540"/>
        <w:contextualSpacing/>
        <w:jc w:val="both"/>
      </w:pPr>
    </w:p>
    <w:p w:rsidR="00ED0D93" w:rsidRPr="0026501D" w:rsidRDefault="00ED0D93" w:rsidP="00A52836">
      <w:pPr>
        <w:ind w:left="360" w:firstLine="540"/>
        <w:contextualSpacing/>
        <w:jc w:val="both"/>
      </w:pPr>
    </w:p>
    <w:p w:rsidR="00ED0D93" w:rsidRPr="0026501D" w:rsidRDefault="00ED0D93" w:rsidP="00A52836">
      <w:pPr>
        <w:ind w:left="360"/>
        <w:contextualSpacing/>
        <w:jc w:val="both"/>
      </w:pPr>
    </w:p>
    <w:p w:rsidR="00ED0D93" w:rsidRPr="0026501D" w:rsidRDefault="003622BB" w:rsidP="00FF0356">
      <w:pPr>
        <w:ind w:left="360"/>
        <w:contextualSpacing/>
        <w:jc w:val="left"/>
      </w:pPr>
      <w:r>
        <w:t xml:space="preserve">Глава администрации </w:t>
      </w:r>
      <w:r w:rsidR="002C6779">
        <w:t xml:space="preserve"> района                              </w:t>
      </w:r>
      <w:r>
        <w:t xml:space="preserve">        </w:t>
      </w:r>
      <w:r w:rsidR="002C6779">
        <w:t xml:space="preserve">                  </w:t>
      </w:r>
      <w:proofErr w:type="spellStart"/>
      <w:r>
        <w:t>Ю.Л.Данкан</w:t>
      </w:r>
      <w:proofErr w:type="spellEnd"/>
    </w:p>
    <w:p w:rsidR="00ED0D93" w:rsidRPr="0026501D" w:rsidRDefault="00ED0D93" w:rsidP="00A52836">
      <w:pPr>
        <w:ind w:left="357" w:firstLine="539"/>
        <w:contextualSpacing/>
        <w:jc w:val="both"/>
      </w:pPr>
    </w:p>
    <w:p w:rsidR="00ED0D93" w:rsidRPr="0026501D" w:rsidRDefault="00ED0D93" w:rsidP="00E20D29">
      <w:pPr>
        <w:ind w:left="360"/>
        <w:contextualSpacing/>
        <w:jc w:val="both"/>
      </w:pPr>
    </w:p>
    <w:p w:rsidR="00ED0D93" w:rsidRPr="0026501D" w:rsidRDefault="00ED0D93" w:rsidP="00E20D29">
      <w:pPr>
        <w:ind w:left="360"/>
        <w:contextualSpacing/>
        <w:jc w:val="both"/>
      </w:pPr>
    </w:p>
    <w:p w:rsidR="00ED0D93" w:rsidRPr="0026501D" w:rsidRDefault="00ED0D93" w:rsidP="00E20D29">
      <w:pPr>
        <w:ind w:left="360"/>
        <w:contextualSpacing/>
        <w:jc w:val="both"/>
      </w:pPr>
    </w:p>
    <w:p w:rsidR="00ED0D93" w:rsidRPr="0026501D" w:rsidRDefault="00ED0D93" w:rsidP="00E20D29">
      <w:pPr>
        <w:ind w:left="360"/>
        <w:contextualSpacing/>
        <w:jc w:val="both"/>
      </w:pPr>
    </w:p>
    <w:p w:rsidR="00ED0D93" w:rsidRPr="0026501D" w:rsidRDefault="00ED0D93" w:rsidP="00E20D29">
      <w:pPr>
        <w:ind w:left="360"/>
        <w:contextualSpacing/>
        <w:jc w:val="both"/>
      </w:pPr>
    </w:p>
    <w:p w:rsidR="00ED0D93" w:rsidRPr="0026501D" w:rsidRDefault="00ED0D93" w:rsidP="00E20D29">
      <w:pPr>
        <w:ind w:left="360"/>
        <w:contextualSpacing/>
        <w:jc w:val="both"/>
      </w:pPr>
    </w:p>
    <w:p w:rsidR="008650CE" w:rsidRPr="0026501D" w:rsidRDefault="008650CE" w:rsidP="00E20D29">
      <w:pPr>
        <w:ind w:left="360"/>
        <w:contextualSpacing/>
        <w:jc w:val="both"/>
      </w:pPr>
    </w:p>
    <w:p w:rsidR="00ED0D93" w:rsidRPr="0026501D" w:rsidRDefault="00ED0D93" w:rsidP="00E20D29">
      <w:pPr>
        <w:ind w:left="360"/>
        <w:contextualSpacing/>
        <w:jc w:val="both"/>
      </w:pPr>
    </w:p>
    <w:p w:rsidR="00ED0D93" w:rsidRPr="0026501D" w:rsidRDefault="00ED0D93" w:rsidP="00E20D29">
      <w:pPr>
        <w:ind w:left="360"/>
        <w:contextualSpacing/>
        <w:jc w:val="both"/>
      </w:pPr>
    </w:p>
    <w:p w:rsidR="00ED0D93" w:rsidRPr="00272CA5" w:rsidRDefault="00ED0D93" w:rsidP="00E20D29">
      <w:pPr>
        <w:ind w:left="360"/>
        <w:contextualSpacing/>
        <w:jc w:val="both"/>
      </w:pPr>
    </w:p>
    <w:p w:rsidR="003A19E1" w:rsidRPr="00272CA5" w:rsidRDefault="003A19E1" w:rsidP="00E20D29">
      <w:pPr>
        <w:ind w:left="360"/>
        <w:contextualSpacing/>
        <w:jc w:val="both"/>
      </w:pPr>
    </w:p>
    <w:p w:rsidR="003A19E1" w:rsidRPr="00272CA5" w:rsidRDefault="003A19E1" w:rsidP="00E20D29">
      <w:pPr>
        <w:ind w:left="360"/>
        <w:contextualSpacing/>
        <w:jc w:val="both"/>
      </w:pPr>
    </w:p>
    <w:p w:rsidR="00ED0D93" w:rsidRPr="0026501D" w:rsidRDefault="00ED0D93" w:rsidP="00E20D29">
      <w:pPr>
        <w:ind w:left="360"/>
        <w:contextualSpacing/>
        <w:jc w:val="both"/>
      </w:pPr>
    </w:p>
    <w:p w:rsidR="00780D68" w:rsidRPr="0026501D" w:rsidRDefault="00780D68" w:rsidP="00E20D29">
      <w:pPr>
        <w:ind w:left="360"/>
        <w:contextualSpacing/>
        <w:jc w:val="both"/>
      </w:pPr>
    </w:p>
    <w:p w:rsidR="00780D68" w:rsidRPr="0026501D" w:rsidRDefault="00780D68" w:rsidP="00E20D29">
      <w:pPr>
        <w:ind w:left="360"/>
        <w:contextualSpacing/>
        <w:jc w:val="both"/>
      </w:pPr>
    </w:p>
    <w:p w:rsidR="00780D68" w:rsidRPr="0026501D" w:rsidRDefault="00780D68" w:rsidP="00E20D29">
      <w:pPr>
        <w:ind w:left="360"/>
        <w:contextualSpacing/>
        <w:jc w:val="both"/>
      </w:pPr>
    </w:p>
    <w:p w:rsidR="00780D68" w:rsidRPr="0026501D" w:rsidRDefault="00780D68" w:rsidP="00E20D29">
      <w:pPr>
        <w:ind w:left="360"/>
        <w:contextualSpacing/>
        <w:jc w:val="both"/>
      </w:pPr>
    </w:p>
    <w:p w:rsidR="00780D68" w:rsidRPr="0026501D" w:rsidRDefault="00780D68" w:rsidP="00E20D29">
      <w:pPr>
        <w:ind w:left="360"/>
        <w:contextualSpacing/>
        <w:jc w:val="both"/>
      </w:pPr>
    </w:p>
    <w:p w:rsidR="00780D68" w:rsidRPr="0026501D" w:rsidRDefault="00780D68" w:rsidP="00E20D29">
      <w:pPr>
        <w:ind w:left="360"/>
        <w:contextualSpacing/>
        <w:jc w:val="both"/>
      </w:pPr>
    </w:p>
    <w:p w:rsidR="00780D68" w:rsidRPr="0026501D" w:rsidRDefault="00780D68" w:rsidP="00E20D29">
      <w:pPr>
        <w:ind w:left="360"/>
        <w:contextualSpacing/>
        <w:jc w:val="both"/>
      </w:pPr>
    </w:p>
    <w:p w:rsidR="00780D68" w:rsidRPr="0026501D" w:rsidRDefault="00780D68" w:rsidP="00E20D29">
      <w:pPr>
        <w:ind w:left="360"/>
        <w:contextualSpacing/>
        <w:jc w:val="both"/>
      </w:pPr>
    </w:p>
    <w:p w:rsidR="00780D68" w:rsidRPr="0026501D" w:rsidRDefault="00780D68" w:rsidP="00E20D29">
      <w:pPr>
        <w:ind w:left="360"/>
        <w:contextualSpacing/>
        <w:jc w:val="both"/>
      </w:pPr>
    </w:p>
    <w:p w:rsidR="00ED0D93" w:rsidRPr="0026501D" w:rsidRDefault="00ED0D93" w:rsidP="00E20D29">
      <w:pPr>
        <w:ind w:left="360"/>
        <w:contextualSpacing/>
        <w:jc w:val="both"/>
      </w:pPr>
    </w:p>
    <w:p w:rsidR="00ED0D93" w:rsidRPr="0026501D" w:rsidRDefault="00ED0D93" w:rsidP="00E20D29">
      <w:pPr>
        <w:ind w:left="360"/>
        <w:contextualSpacing/>
        <w:jc w:val="both"/>
      </w:pPr>
    </w:p>
    <w:p w:rsidR="00A7535B" w:rsidRDefault="00A7535B" w:rsidP="006116A4">
      <w:pPr>
        <w:ind w:left="5400"/>
        <w:contextualSpacing/>
        <w:jc w:val="left"/>
      </w:pPr>
    </w:p>
    <w:p w:rsidR="00272CA5" w:rsidRDefault="00272CA5" w:rsidP="006116A4">
      <w:pPr>
        <w:ind w:left="5400"/>
        <w:contextualSpacing/>
        <w:jc w:val="left"/>
      </w:pPr>
    </w:p>
    <w:p w:rsidR="00272CA5" w:rsidRPr="0026501D" w:rsidRDefault="00272CA5" w:rsidP="006116A4">
      <w:pPr>
        <w:ind w:left="5400"/>
        <w:contextualSpacing/>
        <w:jc w:val="left"/>
      </w:pPr>
    </w:p>
    <w:p w:rsidR="00A7535B" w:rsidRPr="0026501D" w:rsidRDefault="00A7535B" w:rsidP="006116A4">
      <w:pPr>
        <w:ind w:left="5400"/>
        <w:contextualSpacing/>
        <w:jc w:val="left"/>
      </w:pPr>
    </w:p>
    <w:p w:rsidR="00ED0D93" w:rsidRPr="0026501D" w:rsidRDefault="007025AF" w:rsidP="006116A4">
      <w:pPr>
        <w:ind w:left="5400"/>
        <w:contextualSpacing/>
        <w:jc w:val="left"/>
      </w:pPr>
      <w:r w:rsidRPr="0026501D">
        <w:lastRenderedPageBreak/>
        <w:t>УТВЕРЖДЕНО</w:t>
      </w:r>
    </w:p>
    <w:p w:rsidR="00ED0D93" w:rsidRPr="0026501D" w:rsidRDefault="002C4FAC" w:rsidP="006116A4">
      <w:pPr>
        <w:ind w:left="5400"/>
        <w:contextualSpacing/>
        <w:jc w:val="left"/>
      </w:pPr>
      <w:r w:rsidRPr="0026501D">
        <w:t>постановлением</w:t>
      </w:r>
      <w:r w:rsidR="00ED0D93" w:rsidRPr="0026501D">
        <w:t xml:space="preserve"> </w:t>
      </w:r>
      <w:r w:rsidR="00F12A7C" w:rsidRPr="0026501D">
        <w:t xml:space="preserve">администрации </w:t>
      </w:r>
      <w:r w:rsidR="00ED0D93" w:rsidRPr="0026501D">
        <w:t>района</w:t>
      </w:r>
    </w:p>
    <w:p w:rsidR="00ED0D93" w:rsidRPr="0026501D" w:rsidRDefault="00ED0D93" w:rsidP="006116A4">
      <w:pPr>
        <w:ind w:left="5400"/>
        <w:contextualSpacing/>
        <w:jc w:val="left"/>
      </w:pPr>
      <w:r w:rsidRPr="0026501D">
        <w:t xml:space="preserve">от </w:t>
      </w:r>
      <w:r w:rsidR="00272CA5">
        <w:t>02.04.</w:t>
      </w:r>
      <w:r w:rsidRPr="0026501D">
        <w:t>201</w:t>
      </w:r>
      <w:r w:rsidR="002C6779">
        <w:t>5</w:t>
      </w:r>
      <w:r w:rsidRPr="0026501D">
        <w:t xml:space="preserve"> г. №</w:t>
      </w:r>
      <w:r w:rsidR="00272CA5">
        <w:t xml:space="preserve"> 292-па</w:t>
      </w:r>
    </w:p>
    <w:p w:rsidR="00ED0D93" w:rsidRPr="00272CA5" w:rsidRDefault="00ED0D93" w:rsidP="00E20D29">
      <w:pPr>
        <w:ind w:left="5400"/>
        <w:contextualSpacing/>
        <w:jc w:val="both"/>
      </w:pPr>
    </w:p>
    <w:p w:rsidR="00CD5A6A" w:rsidRPr="00272CA5" w:rsidRDefault="00CD5A6A" w:rsidP="00E20D29">
      <w:pPr>
        <w:ind w:left="5400"/>
        <w:contextualSpacing/>
        <w:jc w:val="both"/>
      </w:pPr>
    </w:p>
    <w:p w:rsidR="001B4C4F" w:rsidRPr="0026501D" w:rsidRDefault="001B4C4F" w:rsidP="00E20D29">
      <w:pPr>
        <w:ind w:left="360"/>
        <w:contextualSpacing/>
      </w:pPr>
    </w:p>
    <w:p w:rsidR="009E24DE" w:rsidRPr="0026501D" w:rsidRDefault="009E24DE" w:rsidP="00E20D29">
      <w:pPr>
        <w:ind w:left="360"/>
        <w:contextualSpacing/>
      </w:pPr>
    </w:p>
    <w:p w:rsidR="00FF0356" w:rsidRPr="0026501D" w:rsidRDefault="00FF0356" w:rsidP="00E20D29">
      <w:pPr>
        <w:ind w:left="360"/>
        <w:contextualSpacing/>
      </w:pPr>
      <w:r w:rsidRPr="0026501D">
        <w:t>РАСПРЕДЕЛЕНИЕ</w:t>
      </w:r>
    </w:p>
    <w:p w:rsidR="001B4C4F" w:rsidRPr="0026501D" w:rsidRDefault="001B4C4F" w:rsidP="00E20D29">
      <w:pPr>
        <w:ind w:left="360"/>
        <w:contextualSpacing/>
      </w:pPr>
    </w:p>
    <w:p w:rsidR="00A13846" w:rsidRPr="00497D65" w:rsidRDefault="00780D68" w:rsidP="00A13846">
      <w:pPr>
        <w:ind w:left="360" w:firstLine="540"/>
        <w:contextualSpacing/>
        <w:jc w:val="both"/>
        <w:rPr>
          <w:color w:val="FF0000"/>
        </w:rPr>
      </w:pPr>
      <w:r w:rsidRPr="0026501D">
        <w:t>субвенций краевого бюджета</w:t>
      </w:r>
      <w:r w:rsidR="00FF0356" w:rsidRPr="0026501D">
        <w:t xml:space="preserve"> </w:t>
      </w:r>
      <w:r w:rsidR="00ED0D93" w:rsidRPr="0026501D">
        <w:t xml:space="preserve">для возмещения убытков организаций, связанных с применением регулируемых тарифов на электрическую энергию, поставляемую населению в зонах децентрализованного энергоснабжения, поступивших на единый счет бюджета </w:t>
      </w:r>
      <w:proofErr w:type="spellStart"/>
      <w:r w:rsidR="00ED0D93" w:rsidRPr="0026501D">
        <w:t>Ульчского</w:t>
      </w:r>
      <w:proofErr w:type="spellEnd"/>
      <w:r w:rsidR="00ED0D93" w:rsidRPr="0026501D">
        <w:t xml:space="preserve"> муниципального района </w:t>
      </w:r>
      <w:proofErr w:type="gramStart"/>
      <w:r w:rsidR="00ED0D93" w:rsidRPr="0026501D">
        <w:t>согласно</w:t>
      </w:r>
      <w:proofErr w:type="gramEnd"/>
      <w:r w:rsidR="00ED0D93" w:rsidRPr="0026501D">
        <w:t xml:space="preserve"> платежного поручения Министерства жилищно-коммунального хозяйства края </w:t>
      </w:r>
      <w:r w:rsidR="00D7559E">
        <w:t xml:space="preserve">от </w:t>
      </w:r>
      <w:r w:rsidR="005E1275" w:rsidRPr="00272CA5">
        <w:t xml:space="preserve">31 </w:t>
      </w:r>
      <w:r w:rsidR="005E1275" w:rsidRPr="005E1275">
        <w:t>марта 2015 г. № 884</w:t>
      </w:r>
    </w:p>
    <w:p w:rsidR="00ED0D93" w:rsidRPr="0026501D" w:rsidRDefault="00ED0D93" w:rsidP="00F03C69">
      <w:pPr>
        <w:ind w:left="360"/>
        <w:contextualSpacing/>
      </w:pPr>
    </w:p>
    <w:tbl>
      <w:tblPr>
        <w:tblStyle w:val="a3"/>
        <w:tblW w:w="9103" w:type="dxa"/>
        <w:tblInd w:w="468" w:type="dxa"/>
        <w:tblLook w:val="01E0"/>
      </w:tblPr>
      <w:tblGrid>
        <w:gridCol w:w="562"/>
        <w:gridCol w:w="3357"/>
        <w:gridCol w:w="1751"/>
        <w:gridCol w:w="1741"/>
        <w:gridCol w:w="1692"/>
      </w:tblGrid>
      <w:tr w:rsidR="00497D65" w:rsidRPr="0026501D" w:rsidTr="003622BB">
        <w:trPr>
          <w:trHeight w:val="477"/>
        </w:trPr>
        <w:tc>
          <w:tcPr>
            <w:tcW w:w="566" w:type="dxa"/>
            <w:vMerge w:val="restart"/>
            <w:vAlign w:val="center"/>
          </w:tcPr>
          <w:p w:rsidR="00497D65" w:rsidRPr="0026501D" w:rsidRDefault="00497D65" w:rsidP="00EE1D0C">
            <w:pPr>
              <w:contextualSpacing/>
              <w:jc w:val="center"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 xml:space="preserve">№ </w:t>
            </w:r>
            <w:proofErr w:type="spellStart"/>
            <w:r w:rsidRPr="0026501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38" w:type="dxa"/>
            <w:vMerge w:val="restart"/>
            <w:vAlign w:val="center"/>
          </w:tcPr>
          <w:p w:rsidR="00497D65" w:rsidRPr="0026501D" w:rsidRDefault="00497D65" w:rsidP="00EE1D0C">
            <w:pPr>
              <w:contextualSpacing/>
              <w:jc w:val="center"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5099" w:type="dxa"/>
            <w:gridSpan w:val="3"/>
            <w:vAlign w:val="center"/>
          </w:tcPr>
          <w:p w:rsidR="00497D65" w:rsidRPr="00497D65" w:rsidRDefault="00497D65" w:rsidP="00497D65">
            <w:pPr>
              <w:contextualSpacing/>
              <w:jc w:val="center"/>
              <w:rPr>
                <w:sz w:val="28"/>
                <w:szCs w:val="28"/>
              </w:rPr>
            </w:pPr>
            <w:r w:rsidRPr="00497D65">
              <w:rPr>
                <w:sz w:val="28"/>
                <w:szCs w:val="28"/>
              </w:rPr>
              <w:t>Сумма, руб.</w:t>
            </w:r>
          </w:p>
        </w:tc>
      </w:tr>
      <w:tr w:rsidR="00497D65" w:rsidRPr="0026501D" w:rsidTr="003622BB">
        <w:trPr>
          <w:trHeight w:val="413"/>
        </w:trPr>
        <w:tc>
          <w:tcPr>
            <w:tcW w:w="566" w:type="dxa"/>
            <w:vMerge/>
            <w:vAlign w:val="center"/>
          </w:tcPr>
          <w:p w:rsidR="00497D65" w:rsidRPr="0026501D" w:rsidRDefault="00497D65" w:rsidP="00EE1D0C">
            <w:pPr>
              <w:contextualSpacing/>
            </w:pPr>
          </w:p>
        </w:tc>
        <w:tc>
          <w:tcPr>
            <w:tcW w:w="3438" w:type="dxa"/>
            <w:vMerge/>
            <w:vAlign w:val="center"/>
          </w:tcPr>
          <w:p w:rsidR="00497D65" w:rsidRPr="0026501D" w:rsidRDefault="00497D65" w:rsidP="00EE1D0C">
            <w:pPr>
              <w:contextualSpacing/>
            </w:pPr>
          </w:p>
        </w:tc>
        <w:tc>
          <w:tcPr>
            <w:tcW w:w="1650" w:type="dxa"/>
            <w:vMerge w:val="restart"/>
            <w:vAlign w:val="center"/>
          </w:tcPr>
          <w:p w:rsidR="00497D65" w:rsidRPr="00497D65" w:rsidRDefault="00497D65" w:rsidP="00497D65">
            <w:pPr>
              <w:contextualSpacing/>
              <w:jc w:val="center"/>
            </w:pPr>
            <w:r w:rsidRPr="00497D65">
              <w:rPr>
                <w:sz w:val="28"/>
                <w:szCs w:val="28"/>
              </w:rPr>
              <w:t>Всего</w:t>
            </w:r>
          </w:p>
        </w:tc>
        <w:tc>
          <w:tcPr>
            <w:tcW w:w="3449" w:type="dxa"/>
            <w:gridSpan w:val="2"/>
            <w:vAlign w:val="center"/>
          </w:tcPr>
          <w:p w:rsidR="00497D65" w:rsidRPr="00497D65" w:rsidRDefault="00497D65" w:rsidP="00497D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497D65" w:rsidRPr="0026501D" w:rsidTr="003622BB">
        <w:trPr>
          <w:trHeight w:val="406"/>
        </w:trPr>
        <w:tc>
          <w:tcPr>
            <w:tcW w:w="566" w:type="dxa"/>
            <w:vMerge/>
            <w:vAlign w:val="center"/>
          </w:tcPr>
          <w:p w:rsidR="00497D65" w:rsidRPr="0026501D" w:rsidRDefault="00497D65" w:rsidP="00EE1D0C">
            <w:pPr>
              <w:contextualSpacing/>
            </w:pPr>
          </w:p>
        </w:tc>
        <w:tc>
          <w:tcPr>
            <w:tcW w:w="3438" w:type="dxa"/>
            <w:vMerge/>
            <w:vAlign w:val="center"/>
          </w:tcPr>
          <w:p w:rsidR="00497D65" w:rsidRPr="0026501D" w:rsidRDefault="00497D65" w:rsidP="00EE1D0C">
            <w:pPr>
              <w:contextualSpacing/>
            </w:pPr>
          </w:p>
        </w:tc>
        <w:tc>
          <w:tcPr>
            <w:tcW w:w="1650" w:type="dxa"/>
            <w:vMerge/>
            <w:vAlign w:val="center"/>
          </w:tcPr>
          <w:p w:rsidR="00497D65" w:rsidRPr="00497D65" w:rsidRDefault="00497D65" w:rsidP="00497D6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497D65" w:rsidRPr="00497D65" w:rsidRDefault="00497D65" w:rsidP="00497D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698" w:type="dxa"/>
            <w:vAlign w:val="center"/>
          </w:tcPr>
          <w:p w:rsidR="00497D65" w:rsidRPr="00497D65" w:rsidRDefault="00497D65" w:rsidP="00497D6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795168" w:rsidRPr="0026501D" w:rsidTr="00497D65">
        <w:tc>
          <w:tcPr>
            <w:tcW w:w="566" w:type="dxa"/>
            <w:vAlign w:val="center"/>
          </w:tcPr>
          <w:p w:rsidR="00795168" w:rsidRPr="0026501D" w:rsidRDefault="00795168" w:rsidP="00E20D29">
            <w:pPr>
              <w:contextualSpacing/>
              <w:jc w:val="center"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1</w:t>
            </w:r>
          </w:p>
        </w:tc>
        <w:tc>
          <w:tcPr>
            <w:tcW w:w="3438" w:type="dxa"/>
            <w:vAlign w:val="center"/>
          </w:tcPr>
          <w:p w:rsidR="00795168" w:rsidRPr="0026501D" w:rsidRDefault="00795168" w:rsidP="00E20D29">
            <w:pPr>
              <w:contextualSpacing/>
              <w:jc w:val="center"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 w:rsidR="00795168" w:rsidRPr="00497D65" w:rsidRDefault="00497D65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 w:rsidRPr="00497D65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  <w:vAlign w:val="center"/>
          </w:tcPr>
          <w:p w:rsidR="00795168" w:rsidRPr="00497D65" w:rsidRDefault="00497D65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8" w:type="dxa"/>
            <w:vAlign w:val="center"/>
          </w:tcPr>
          <w:p w:rsidR="00795168" w:rsidRPr="00497D65" w:rsidRDefault="00497D65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7D65" w:rsidRPr="0026501D" w:rsidTr="00497D65">
        <w:trPr>
          <w:trHeight w:val="397"/>
        </w:trPr>
        <w:tc>
          <w:tcPr>
            <w:tcW w:w="566" w:type="dxa"/>
            <w:vAlign w:val="center"/>
          </w:tcPr>
          <w:p w:rsidR="00497D65" w:rsidRPr="0026501D" w:rsidRDefault="00497D65" w:rsidP="00A7535B">
            <w:pPr>
              <w:contextualSpacing/>
              <w:jc w:val="center"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1.</w:t>
            </w:r>
          </w:p>
        </w:tc>
        <w:tc>
          <w:tcPr>
            <w:tcW w:w="3438" w:type="dxa"/>
            <w:vAlign w:val="center"/>
          </w:tcPr>
          <w:p w:rsidR="00497D65" w:rsidRPr="0026501D" w:rsidRDefault="00497D65" w:rsidP="00131523">
            <w:pPr>
              <w:contextualSpacing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ООО «</w:t>
            </w:r>
            <w:proofErr w:type="spellStart"/>
            <w:r w:rsidRPr="0026501D">
              <w:rPr>
                <w:sz w:val="28"/>
                <w:szCs w:val="28"/>
              </w:rPr>
              <w:t>Богородская</w:t>
            </w:r>
            <w:proofErr w:type="spellEnd"/>
            <w:r w:rsidRPr="0026501D">
              <w:rPr>
                <w:sz w:val="28"/>
                <w:szCs w:val="28"/>
              </w:rPr>
              <w:t xml:space="preserve"> ТЭЦ»</w:t>
            </w:r>
          </w:p>
        </w:tc>
        <w:tc>
          <w:tcPr>
            <w:tcW w:w="1650" w:type="dxa"/>
            <w:vAlign w:val="center"/>
          </w:tcPr>
          <w:p w:rsidR="00497D65" w:rsidRPr="00497D65" w:rsidRDefault="00497D65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1 560 705,57</w:t>
            </w:r>
          </w:p>
        </w:tc>
        <w:tc>
          <w:tcPr>
            <w:tcW w:w="1751" w:type="dxa"/>
            <w:vAlign w:val="center"/>
          </w:tcPr>
          <w:p w:rsidR="00497D65" w:rsidRPr="00497D65" w:rsidRDefault="00497D65" w:rsidP="00C32BAA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1 560 705,57</w:t>
            </w:r>
          </w:p>
        </w:tc>
        <w:tc>
          <w:tcPr>
            <w:tcW w:w="1698" w:type="dxa"/>
            <w:vAlign w:val="center"/>
          </w:tcPr>
          <w:p w:rsidR="00497D65" w:rsidRPr="00497D65" w:rsidRDefault="00497D65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97D65" w:rsidRPr="0026501D" w:rsidTr="00497D65">
        <w:trPr>
          <w:trHeight w:val="567"/>
        </w:trPr>
        <w:tc>
          <w:tcPr>
            <w:tcW w:w="566" w:type="dxa"/>
            <w:vAlign w:val="center"/>
          </w:tcPr>
          <w:p w:rsidR="00497D65" w:rsidRPr="0026501D" w:rsidRDefault="00497D65" w:rsidP="002D121E">
            <w:pPr>
              <w:contextualSpacing/>
              <w:jc w:val="center"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2.</w:t>
            </w:r>
          </w:p>
        </w:tc>
        <w:tc>
          <w:tcPr>
            <w:tcW w:w="3438" w:type="dxa"/>
            <w:vAlign w:val="center"/>
          </w:tcPr>
          <w:p w:rsidR="00497D65" w:rsidRPr="0026501D" w:rsidRDefault="00497D65" w:rsidP="00101A35">
            <w:pPr>
              <w:contextualSpacing/>
            </w:pPr>
            <w:r w:rsidRPr="0026501D">
              <w:rPr>
                <w:sz w:val="28"/>
                <w:szCs w:val="28"/>
              </w:rPr>
              <w:t>МУП СП «Село Булава» БУЛАВИНСКОЕ ТЭП</w:t>
            </w:r>
          </w:p>
        </w:tc>
        <w:tc>
          <w:tcPr>
            <w:tcW w:w="1650" w:type="dxa"/>
            <w:vAlign w:val="center"/>
          </w:tcPr>
          <w:p w:rsidR="00497D65" w:rsidRPr="00497D65" w:rsidRDefault="00497D65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3 401 170,00</w:t>
            </w:r>
          </w:p>
        </w:tc>
        <w:tc>
          <w:tcPr>
            <w:tcW w:w="1751" w:type="dxa"/>
            <w:vAlign w:val="center"/>
          </w:tcPr>
          <w:p w:rsidR="00497D65" w:rsidRPr="00497D65" w:rsidRDefault="005A613E" w:rsidP="00C32BAA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22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405</w:t>
            </w:r>
            <w:r w:rsidR="00362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485,72</w:t>
            </w:r>
          </w:p>
        </w:tc>
        <w:tc>
          <w:tcPr>
            <w:tcW w:w="1698" w:type="dxa"/>
            <w:vAlign w:val="center"/>
          </w:tcPr>
          <w:p w:rsidR="00497D65" w:rsidRPr="00497D65" w:rsidRDefault="003622BB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1 995 684,28</w:t>
            </w:r>
          </w:p>
        </w:tc>
      </w:tr>
      <w:tr w:rsidR="00497D65" w:rsidRPr="0026501D" w:rsidTr="00497D65">
        <w:trPr>
          <w:trHeight w:val="397"/>
        </w:trPr>
        <w:tc>
          <w:tcPr>
            <w:tcW w:w="566" w:type="dxa"/>
            <w:vAlign w:val="center"/>
          </w:tcPr>
          <w:p w:rsidR="00497D65" w:rsidRPr="0026501D" w:rsidRDefault="00497D65" w:rsidP="002D121E">
            <w:pPr>
              <w:contextualSpacing/>
              <w:jc w:val="center"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3.</w:t>
            </w:r>
          </w:p>
        </w:tc>
        <w:tc>
          <w:tcPr>
            <w:tcW w:w="3438" w:type="dxa"/>
            <w:vAlign w:val="center"/>
          </w:tcPr>
          <w:p w:rsidR="00497D65" w:rsidRPr="0026501D" w:rsidRDefault="00497D65" w:rsidP="00EE49D5">
            <w:pPr>
              <w:contextualSpacing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ОАО «Де-Кастринская ТЭЦ»</w:t>
            </w:r>
          </w:p>
        </w:tc>
        <w:tc>
          <w:tcPr>
            <w:tcW w:w="1650" w:type="dxa"/>
            <w:vAlign w:val="center"/>
          </w:tcPr>
          <w:p w:rsidR="00497D65" w:rsidRPr="00497D65" w:rsidRDefault="00497D65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1 642 394,40</w:t>
            </w:r>
          </w:p>
        </w:tc>
        <w:tc>
          <w:tcPr>
            <w:tcW w:w="1751" w:type="dxa"/>
            <w:vAlign w:val="center"/>
          </w:tcPr>
          <w:p w:rsidR="00497D65" w:rsidRPr="00497D65" w:rsidRDefault="00497D65" w:rsidP="00C32BAA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1 642 394,40</w:t>
            </w:r>
          </w:p>
        </w:tc>
        <w:tc>
          <w:tcPr>
            <w:tcW w:w="1698" w:type="dxa"/>
            <w:vAlign w:val="center"/>
          </w:tcPr>
          <w:p w:rsidR="00497D65" w:rsidRPr="00497D65" w:rsidRDefault="00497D65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97D65" w:rsidRPr="0026501D" w:rsidTr="00497D65">
        <w:trPr>
          <w:trHeight w:val="397"/>
        </w:trPr>
        <w:tc>
          <w:tcPr>
            <w:tcW w:w="566" w:type="dxa"/>
            <w:vAlign w:val="center"/>
          </w:tcPr>
          <w:p w:rsidR="00497D65" w:rsidRPr="0026501D" w:rsidRDefault="00497D65" w:rsidP="002D121E">
            <w:pPr>
              <w:contextualSpacing/>
              <w:jc w:val="center"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4.</w:t>
            </w:r>
          </w:p>
        </w:tc>
        <w:tc>
          <w:tcPr>
            <w:tcW w:w="3438" w:type="dxa"/>
            <w:vAlign w:val="center"/>
          </w:tcPr>
          <w:p w:rsidR="00497D65" w:rsidRPr="0026501D" w:rsidRDefault="00497D65" w:rsidP="00EE49D5">
            <w:pPr>
              <w:contextualSpacing/>
              <w:jc w:val="both"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 xml:space="preserve">МУП «ЖКХ </w:t>
            </w:r>
            <w:proofErr w:type="spellStart"/>
            <w:r w:rsidRPr="0026501D">
              <w:rPr>
                <w:sz w:val="28"/>
                <w:szCs w:val="28"/>
              </w:rPr>
              <w:t>Де-Кастринского</w:t>
            </w:r>
            <w:proofErr w:type="spellEnd"/>
            <w:r w:rsidRPr="0026501D">
              <w:rPr>
                <w:sz w:val="28"/>
                <w:szCs w:val="28"/>
              </w:rPr>
              <w:t xml:space="preserve"> </w:t>
            </w:r>
            <w:proofErr w:type="spellStart"/>
            <w:r w:rsidRPr="0026501D">
              <w:rPr>
                <w:sz w:val="28"/>
                <w:szCs w:val="28"/>
              </w:rPr>
              <w:t>сп</w:t>
            </w:r>
            <w:proofErr w:type="spellEnd"/>
            <w:r w:rsidRPr="0026501D">
              <w:rPr>
                <w:sz w:val="28"/>
                <w:szCs w:val="28"/>
              </w:rPr>
              <w:t>»</w:t>
            </w:r>
          </w:p>
        </w:tc>
        <w:tc>
          <w:tcPr>
            <w:tcW w:w="1650" w:type="dxa"/>
            <w:vAlign w:val="center"/>
          </w:tcPr>
          <w:p w:rsidR="00497D65" w:rsidRPr="00497D65" w:rsidRDefault="00497D65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174 620,00</w:t>
            </w:r>
          </w:p>
        </w:tc>
        <w:tc>
          <w:tcPr>
            <w:tcW w:w="1751" w:type="dxa"/>
            <w:vAlign w:val="center"/>
          </w:tcPr>
          <w:p w:rsidR="00497D65" w:rsidRPr="00497D65" w:rsidRDefault="00497D65" w:rsidP="00C32BAA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497D65" w:rsidRPr="00497D65" w:rsidRDefault="00497D65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174 620,00</w:t>
            </w:r>
          </w:p>
        </w:tc>
      </w:tr>
      <w:tr w:rsidR="00497D65" w:rsidRPr="0026501D" w:rsidTr="00497D65">
        <w:trPr>
          <w:trHeight w:val="397"/>
        </w:trPr>
        <w:tc>
          <w:tcPr>
            <w:tcW w:w="566" w:type="dxa"/>
            <w:vAlign w:val="center"/>
          </w:tcPr>
          <w:p w:rsidR="00497D65" w:rsidRPr="0026501D" w:rsidRDefault="00497D65" w:rsidP="002D121E">
            <w:pPr>
              <w:contextualSpacing/>
              <w:jc w:val="center"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5.</w:t>
            </w:r>
          </w:p>
        </w:tc>
        <w:tc>
          <w:tcPr>
            <w:tcW w:w="3438" w:type="dxa"/>
            <w:vAlign w:val="center"/>
          </w:tcPr>
          <w:p w:rsidR="00497D65" w:rsidRPr="0026501D" w:rsidRDefault="00497D65" w:rsidP="00F06475">
            <w:pPr>
              <w:contextualSpacing/>
              <w:jc w:val="both"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МУП Савинского СП «Савинское ЖКХ»</w:t>
            </w:r>
          </w:p>
        </w:tc>
        <w:tc>
          <w:tcPr>
            <w:tcW w:w="1650" w:type="dxa"/>
            <w:vAlign w:val="center"/>
          </w:tcPr>
          <w:p w:rsidR="00497D65" w:rsidRPr="00497D65" w:rsidRDefault="00497D65" w:rsidP="00F0647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603 510,00</w:t>
            </w:r>
          </w:p>
        </w:tc>
        <w:tc>
          <w:tcPr>
            <w:tcW w:w="1751" w:type="dxa"/>
            <w:vAlign w:val="center"/>
          </w:tcPr>
          <w:p w:rsidR="00497D65" w:rsidRPr="00497D65" w:rsidRDefault="00497D65" w:rsidP="00F0647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497D65" w:rsidRPr="00497D65" w:rsidRDefault="00497D65" w:rsidP="00F0647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603 510,00</w:t>
            </w:r>
          </w:p>
        </w:tc>
      </w:tr>
      <w:tr w:rsidR="00497D65" w:rsidRPr="0026501D" w:rsidTr="00497D65">
        <w:trPr>
          <w:trHeight w:val="397"/>
        </w:trPr>
        <w:tc>
          <w:tcPr>
            <w:tcW w:w="566" w:type="dxa"/>
            <w:vAlign w:val="center"/>
          </w:tcPr>
          <w:p w:rsidR="00497D65" w:rsidRPr="0026501D" w:rsidRDefault="00497D65" w:rsidP="002D121E">
            <w:pPr>
              <w:contextualSpacing/>
              <w:jc w:val="center"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6.</w:t>
            </w:r>
          </w:p>
        </w:tc>
        <w:tc>
          <w:tcPr>
            <w:tcW w:w="3438" w:type="dxa"/>
            <w:vAlign w:val="center"/>
          </w:tcPr>
          <w:p w:rsidR="00497D65" w:rsidRPr="0026501D" w:rsidRDefault="00497D65" w:rsidP="006538E9">
            <w:pPr>
              <w:contextualSpacing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МУП «Софийский ТЭК»</w:t>
            </w:r>
          </w:p>
        </w:tc>
        <w:tc>
          <w:tcPr>
            <w:tcW w:w="1650" w:type="dxa"/>
            <w:vAlign w:val="center"/>
          </w:tcPr>
          <w:p w:rsidR="00497D65" w:rsidRPr="00497D65" w:rsidRDefault="00497D65" w:rsidP="006538E9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2 283 440,00</w:t>
            </w:r>
          </w:p>
        </w:tc>
        <w:tc>
          <w:tcPr>
            <w:tcW w:w="1751" w:type="dxa"/>
            <w:vAlign w:val="center"/>
          </w:tcPr>
          <w:p w:rsidR="005A613E" w:rsidRPr="00497D65" w:rsidRDefault="005A613E" w:rsidP="005A613E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1 054 597,86</w:t>
            </w:r>
          </w:p>
        </w:tc>
        <w:tc>
          <w:tcPr>
            <w:tcW w:w="1698" w:type="dxa"/>
            <w:vAlign w:val="center"/>
          </w:tcPr>
          <w:p w:rsidR="00497D65" w:rsidRPr="00497D65" w:rsidRDefault="003622BB" w:rsidP="00457B6A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1 228 842,14</w:t>
            </w:r>
          </w:p>
        </w:tc>
      </w:tr>
      <w:tr w:rsidR="00497D65" w:rsidRPr="0026501D" w:rsidTr="00497D65">
        <w:trPr>
          <w:trHeight w:val="397"/>
        </w:trPr>
        <w:tc>
          <w:tcPr>
            <w:tcW w:w="566" w:type="dxa"/>
            <w:vAlign w:val="center"/>
          </w:tcPr>
          <w:p w:rsidR="00497D65" w:rsidRPr="0026501D" w:rsidRDefault="00497D65" w:rsidP="001A3F99">
            <w:pPr>
              <w:contextualSpacing/>
              <w:jc w:val="center"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7.</w:t>
            </w:r>
          </w:p>
        </w:tc>
        <w:tc>
          <w:tcPr>
            <w:tcW w:w="3438" w:type="dxa"/>
            <w:vAlign w:val="center"/>
          </w:tcPr>
          <w:p w:rsidR="00497D65" w:rsidRPr="0026501D" w:rsidRDefault="00497D65" w:rsidP="007B52ED">
            <w:pPr>
              <w:contextualSpacing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МУП СПСУ «</w:t>
            </w:r>
            <w:proofErr w:type="spellStart"/>
            <w:r w:rsidRPr="0026501D">
              <w:rPr>
                <w:sz w:val="28"/>
                <w:szCs w:val="28"/>
              </w:rPr>
              <w:t>Ухтинский</w:t>
            </w:r>
            <w:proofErr w:type="spellEnd"/>
            <w:r w:rsidRPr="0026501D">
              <w:rPr>
                <w:sz w:val="28"/>
                <w:szCs w:val="28"/>
              </w:rPr>
              <w:t xml:space="preserve"> ТЭК»</w:t>
            </w:r>
          </w:p>
        </w:tc>
        <w:tc>
          <w:tcPr>
            <w:tcW w:w="1650" w:type="dxa"/>
            <w:vAlign w:val="center"/>
          </w:tcPr>
          <w:p w:rsidR="00497D65" w:rsidRPr="00497D65" w:rsidRDefault="00497D65" w:rsidP="007B52ED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334 159,36</w:t>
            </w:r>
          </w:p>
        </w:tc>
        <w:tc>
          <w:tcPr>
            <w:tcW w:w="1751" w:type="dxa"/>
            <w:vAlign w:val="center"/>
          </w:tcPr>
          <w:p w:rsidR="00497D65" w:rsidRPr="00497D65" w:rsidRDefault="00497D65" w:rsidP="007B52ED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497D65" w:rsidRPr="00497D65" w:rsidRDefault="00497D65" w:rsidP="007B52ED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334 159,36</w:t>
            </w:r>
          </w:p>
        </w:tc>
      </w:tr>
      <w:tr w:rsidR="00497D65" w:rsidRPr="0026501D" w:rsidTr="00497D65">
        <w:trPr>
          <w:trHeight w:val="397"/>
        </w:trPr>
        <w:tc>
          <w:tcPr>
            <w:tcW w:w="566" w:type="dxa"/>
            <w:vAlign w:val="center"/>
          </w:tcPr>
          <w:p w:rsidR="00497D65" w:rsidRPr="0026501D" w:rsidRDefault="00497D65" w:rsidP="001A3F99">
            <w:pPr>
              <w:contextualSpacing/>
              <w:jc w:val="center"/>
              <w:rPr>
                <w:sz w:val="28"/>
                <w:szCs w:val="28"/>
              </w:rPr>
            </w:pPr>
            <w:r w:rsidRPr="0026501D">
              <w:rPr>
                <w:sz w:val="28"/>
                <w:szCs w:val="28"/>
              </w:rPr>
              <w:t>8.</w:t>
            </w:r>
          </w:p>
        </w:tc>
        <w:tc>
          <w:tcPr>
            <w:tcW w:w="3438" w:type="dxa"/>
            <w:vAlign w:val="center"/>
          </w:tcPr>
          <w:p w:rsidR="00497D65" w:rsidRPr="0026501D" w:rsidRDefault="00497D65" w:rsidP="006B019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</w:t>
            </w:r>
            <w:proofErr w:type="spellStart"/>
            <w:r>
              <w:rPr>
                <w:sz w:val="28"/>
                <w:szCs w:val="28"/>
              </w:rPr>
              <w:t>РН-Энергонефть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50" w:type="dxa"/>
            <w:vAlign w:val="center"/>
          </w:tcPr>
          <w:p w:rsidR="00497D65" w:rsidRPr="00497D65" w:rsidRDefault="00497D65" w:rsidP="006B019F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1751" w:type="dxa"/>
            <w:vAlign w:val="center"/>
          </w:tcPr>
          <w:p w:rsidR="00497D65" w:rsidRPr="00497D65" w:rsidRDefault="00497D65" w:rsidP="006B019F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1698" w:type="dxa"/>
            <w:vAlign w:val="center"/>
          </w:tcPr>
          <w:p w:rsidR="00497D65" w:rsidRPr="00497D65" w:rsidRDefault="00497D65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97D65" w:rsidRPr="008D11B2" w:rsidTr="00497D65">
        <w:trPr>
          <w:trHeight w:val="567"/>
        </w:trPr>
        <w:tc>
          <w:tcPr>
            <w:tcW w:w="566" w:type="dxa"/>
            <w:vAlign w:val="center"/>
          </w:tcPr>
          <w:p w:rsidR="00497D65" w:rsidRPr="00D21F8F" w:rsidRDefault="00497D65" w:rsidP="00D21F8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38" w:type="dxa"/>
            <w:vAlign w:val="center"/>
          </w:tcPr>
          <w:p w:rsidR="00497D65" w:rsidRPr="00E20D29" w:rsidRDefault="00497D65" w:rsidP="00EE49D5">
            <w:pPr>
              <w:contextualSpacing/>
              <w:rPr>
                <w:sz w:val="28"/>
                <w:szCs w:val="28"/>
              </w:rPr>
            </w:pPr>
            <w:r w:rsidRPr="00E20D29">
              <w:rPr>
                <w:sz w:val="28"/>
                <w:szCs w:val="28"/>
              </w:rPr>
              <w:t>ИТОГО</w:t>
            </w:r>
          </w:p>
        </w:tc>
        <w:tc>
          <w:tcPr>
            <w:tcW w:w="1650" w:type="dxa"/>
            <w:vAlign w:val="center"/>
          </w:tcPr>
          <w:p w:rsidR="00497D65" w:rsidRPr="00497D65" w:rsidRDefault="00497D65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10 000 000,00</w:t>
            </w:r>
          </w:p>
        </w:tc>
        <w:tc>
          <w:tcPr>
            <w:tcW w:w="1751" w:type="dxa"/>
            <w:vAlign w:val="center"/>
          </w:tcPr>
          <w:p w:rsidR="00497D65" w:rsidRPr="00497D65" w:rsidRDefault="005A613E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5 663 184,22</w:t>
            </w:r>
          </w:p>
        </w:tc>
        <w:tc>
          <w:tcPr>
            <w:tcW w:w="1698" w:type="dxa"/>
            <w:vAlign w:val="center"/>
          </w:tcPr>
          <w:p w:rsidR="00497D65" w:rsidRPr="00497D65" w:rsidRDefault="005A613E" w:rsidP="00497D65">
            <w:pPr>
              <w:ind w:left="-7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4 336 815,78</w:t>
            </w:r>
          </w:p>
        </w:tc>
      </w:tr>
    </w:tbl>
    <w:p w:rsidR="00ED0D93" w:rsidRDefault="00ED0D93" w:rsidP="00E07B97">
      <w:pPr>
        <w:ind w:left="360"/>
        <w:contextualSpacing/>
        <w:rPr>
          <w:lang w:val="en-US"/>
        </w:rPr>
      </w:pPr>
    </w:p>
    <w:p w:rsidR="00ED0D93" w:rsidRDefault="00ED0D93" w:rsidP="00E07B97">
      <w:pPr>
        <w:ind w:left="360"/>
        <w:contextualSpacing/>
      </w:pPr>
      <w:r>
        <w:t>_____________________</w:t>
      </w:r>
    </w:p>
    <w:p w:rsidR="00ED0D93" w:rsidRDefault="00ED0D93" w:rsidP="00E07B97">
      <w:pPr>
        <w:ind w:left="360"/>
        <w:contextualSpacing/>
      </w:pPr>
    </w:p>
    <w:p w:rsidR="008263DB" w:rsidRDefault="008263DB" w:rsidP="00E07B97">
      <w:pPr>
        <w:ind w:left="360"/>
        <w:contextualSpacing/>
      </w:pPr>
    </w:p>
    <w:p w:rsidR="002C6779" w:rsidRPr="002C6779" w:rsidRDefault="002C6779" w:rsidP="00E07B97">
      <w:pPr>
        <w:ind w:left="360"/>
        <w:contextualSpacing/>
      </w:pPr>
    </w:p>
    <w:p w:rsidR="000E2BC7" w:rsidRDefault="001F6F29" w:rsidP="00A7535B">
      <w:pPr>
        <w:ind w:left="360"/>
        <w:contextualSpacing/>
        <w:jc w:val="left"/>
      </w:pPr>
      <w:r>
        <w:t>Н</w:t>
      </w:r>
      <w:r w:rsidR="00A7535B">
        <w:t>ачальник</w:t>
      </w:r>
      <w:r w:rsidR="00ED0D93">
        <w:t xml:space="preserve"> </w:t>
      </w:r>
      <w:r w:rsidR="00ED0D93" w:rsidRPr="00E20D29">
        <w:t xml:space="preserve"> </w:t>
      </w:r>
      <w:proofErr w:type="gramStart"/>
      <w:r w:rsidR="00ED0D93" w:rsidRPr="00E20D29">
        <w:t>финансового</w:t>
      </w:r>
      <w:proofErr w:type="gramEnd"/>
      <w:r w:rsidR="00ED0D93" w:rsidRPr="00E20D29">
        <w:t xml:space="preserve"> </w:t>
      </w:r>
    </w:p>
    <w:p w:rsidR="00A7535B" w:rsidRDefault="00ED0D93" w:rsidP="00A7535B">
      <w:pPr>
        <w:ind w:left="360"/>
        <w:contextualSpacing/>
        <w:jc w:val="left"/>
      </w:pPr>
      <w:r w:rsidRPr="00E20D29">
        <w:t>управления</w:t>
      </w:r>
      <w:r w:rsidR="00A7535B">
        <w:t xml:space="preserve"> администрации </w:t>
      </w:r>
    </w:p>
    <w:p w:rsidR="00ED0D93" w:rsidRDefault="00A7535B" w:rsidP="00A7535B">
      <w:pPr>
        <w:ind w:left="360"/>
        <w:contextualSpacing/>
        <w:jc w:val="left"/>
      </w:pPr>
      <w:proofErr w:type="spellStart"/>
      <w:r>
        <w:t>Ульчского</w:t>
      </w:r>
      <w:proofErr w:type="spellEnd"/>
      <w:r>
        <w:t xml:space="preserve"> муниципального района                                            </w:t>
      </w:r>
      <w:r w:rsidR="002B5C48">
        <w:t xml:space="preserve"> </w:t>
      </w:r>
      <w:r w:rsidR="001F6F29">
        <w:t>И.Д.Баскова</w:t>
      </w:r>
    </w:p>
    <w:sectPr w:rsidR="00ED0D93" w:rsidSect="00A753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D0D93"/>
    <w:rsid w:val="00000701"/>
    <w:rsid w:val="00000DC6"/>
    <w:rsid w:val="00002F6F"/>
    <w:rsid w:val="000050D2"/>
    <w:rsid w:val="0000757A"/>
    <w:rsid w:val="0001047D"/>
    <w:rsid w:val="000125FA"/>
    <w:rsid w:val="00015A97"/>
    <w:rsid w:val="00033743"/>
    <w:rsid w:val="000345FB"/>
    <w:rsid w:val="00040FD1"/>
    <w:rsid w:val="000477A8"/>
    <w:rsid w:val="0005202D"/>
    <w:rsid w:val="00054AC1"/>
    <w:rsid w:val="00061BAB"/>
    <w:rsid w:val="000704B7"/>
    <w:rsid w:val="000741EA"/>
    <w:rsid w:val="000770B0"/>
    <w:rsid w:val="0007781B"/>
    <w:rsid w:val="00091A7B"/>
    <w:rsid w:val="000A38BE"/>
    <w:rsid w:val="000B1802"/>
    <w:rsid w:val="000B19D3"/>
    <w:rsid w:val="000B2206"/>
    <w:rsid w:val="000B61EC"/>
    <w:rsid w:val="000C2A6C"/>
    <w:rsid w:val="000C34AE"/>
    <w:rsid w:val="000C599C"/>
    <w:rsid w:val="000C7FF7"/>
    <w:rsid w:val="000D0784"/>
    <w:rsid w:val="000D5723"/>
    <w:rsid w:val="000D579B"/>
    <w:rsid w:val="000E2885"/>
    <w:rsid w:val="000E2BC7"/>
    <w:rsid w:val="000E72E3"/>
    <w:rsid w:val="000E770B"/>
    <w:rsid w:val="000F054C"/>
    <w:rsid w:val="000F18CB"/>
    <w:rsid w:val="000F36C3"/>
    <w:rsid w:val="00101A35"/>
    <w:rsid w:val="00101CB4"/>
    <w:rsid w:val="001060CF"/>
    <w:rsid w:val="001108F0"/>
    <w:rsid w:val="00110F1A"/>
    <w:rsid w:val="00115F5D"/>
    <w:rsid w:val="001210ED"/>
    <w:rsid w:val="00134266"/>
    <w:rsid w:val="0013578A"/>
    <w:rsid w:val="0013782C"/>
    <w:rsid w:val="0014275E"/>
    <w:rsid w:val="001433CD"/>
    <w:rsid w:val="00143B68"/>
    <w:rsid w:val="00144315"/>
    <w:rsid w:val="001551CD"/>
    <w:rsid w:val="00155237"/>
    <w:rsid w:val="00157269"/>
    <w:rsid w:val="001726AA"/>
    <w:rsid w:val="00173860"/>
    <w:rsid w:val="00176E4F"/>
    <w:rsid w:val="00183551"/>
    <w:rsid w:val="00184E33"/>
    <w:rsid w:val="00190455"/>
    <w:rsid w:val="001B4C4F"/>
    <w:rsid w:val="001B67BF"/>
    <w:rsid w:val="001C2388"/>
    <w:rsid w:val="001D725C"/>
    <w:rsid w:val="001F6F29"/>
    <w:rsid w:val="002019D2"/>
    <w:rsid w:val="002042A9"/>
    <w:rsid w:val="002132DD"/>
    <w:rsid w:val="0021694B"/>
    <w:rsid w:val="00217AA8"/>
    <w:rsid w:val="00222018"/>
    <w:rsid w:val="00236E67"/>
    <w:rsid w:val="00246CF1"/>
    <w:rsid w:val="00250992"/>
    <w:rsid w:val="00254267"/>
    <w:rsid w:val="00255CA5"/>
    <w:rsid w:val="002567A6"/>
    <w:rsid w:val="00261C26"/>
    <w:rsid w:val="0026501D"/>
    <w:rsid w:val="002674A6"/>
    <w:rsid w:val="00272CA5"/>
    <w:rsid w:val="00273AD4"/>
    <w:rsid w:val="00274B8C"/>
    <w:rsid w:val="00275281"/>
    <w:rsid w:val="00276B51"/>
    <w:rsid w:val="00282833"/>
    <w:rsid w:val="0028633E"/>
    <w:rsid w:val="002A2208"/>
    <w:rsid w:val="002B2EF6"/>
    <w:rsid w:val="002B4705"/>
    <w:rsid w:val="002B5C48"/>
    <w:rsid w:val="002B7128"/>
    <w:rsid w:val="002B71A4"/>
    <w:rsid w:val="002C3B0B"/>
    <w:rsid w:val="002C4FAC"/>
    <w:rsid w:val="002C6779"/>
    <w:rsid w:val="002D0A08"/>
    <w:rsid w:val="002D3925"/>
    <w:rsid w:val="002E202B"/>
    <w:rsid w:val="002E7C33"/>
    <w:rsid w:val="002F4E32"/>
    <w:rsid w:val="002F54FB"/>
    <w:rsid w:val="002F5E8E"/>
    <w:rsid w:val="002F768B"/>
    <w:rsid w:val="002F76CD"/>
    <w:rsid w:val="0030047E"/>
    <w:rsid w:val="0030546F"/>
    <w:rsid w:val="0031005A"/>
    <w:rsid w:val="00311E5F"/>
    <w:rsid w:val="00313FDC"/>
    <w:rsid w:val="00332AEE"/>
    <w:rsid w:val="00333032"/>
    <w:rsid w:val="00333712"/>
    <w:rsid w:val="00334451"/>
    <w:rsid w:val="00336066"/>
    <w:rsid w:val="00357ECF"/>
    <w:rsid w:val="003614ED"/>
    <w:rsid w:val="003622BB"/>
    <w:rsid w:val="00365BC8"/>
    <w:rsid w:val="00367991"/>
    <w:rsid w:val="00370214"/>
    <w:rsid w:val="003702E3"/>
    <w:rsid w:val="00371915"/>
    <w:rsid w:val="00371EA3"/>
    <w:rsid w:val="00372BCE"/>
    <w:rsid w:val="00376B7A"/>
    <w:rsid w:val="003772A0"/>
    <w:rsid w:val="0038239F"/>
    <w:rsid w:val="003828CF"/>
    <w:rsid w:val="003904B0"/>
    <w:rsid w:val="00394AF7"/>
    <w:rsid w:val="00397C40"/>
    <w:rsid w:val="003A19E1"/>
    <w:rsid w:val="003A54E4"/>
    <w:rsid w:val="003A75FC"/>
    <w:rsid w:val="003B2DCC"/>
    <w:rsid w:val="003B6436"/>
    <w:rsid w:val="003C6702"/>
    <w:rsid w:val="003D3777"/>
    <w:rsid w:val="003D4360"/>
    <w:rsid w:val="003D5F30"/>
    <w:rsid w:val="003D6D55"/>
    <w:rsid w:val="003D7722"/>
    <w:rsid w:val="003E287F"/>
    <w:rsid w:val="003E6471"/>
    <w:rsid w:val="003F00D8"/>
    <w:rsid w:val="00417C5F"/>
    <w:rsid w:val="004216E2"/>
    <w:rsid w:val="0042407B"/>
    <w:rsid w:val="00424FBB"/>
    <w:rsid w:val="0042608A"/>
    <w:rsid w:val="00430008"/>
    <w:rsid w:val="00436873"/>
    <w:rsid w:val="00436B69"/>
    <w:rsid w:val="0044002D"/>
    <w:rsid w:val="0044037F"/>
    <w:rsid w:val="0045219A"/>
    <w:rsid w:val="004558C7"/>
    <w:rsid w:val="00461690"/>
    <w:rsid w:val="00463D9C"/>
    <w:rsid w:val="00470007"/>
    <w:rsid w:val="00470F0E"/>
    <w:rsid w:val="00474E72"/>
    <w:rsid w:val="00477CD8"/>
    <w:rsid w:val="004817C8"/>
    <w:rsid w:val="00483839"/>
    <w:rsid w:val="00484CE9"/>
    <w:rsid w:val="00486F92"/>
    <w:rsid w:val="004975E9"/>
    <w:rsid w:val="00497D65"/>
    <w:rsid w:val="004A0190"/>
    <w:rsid w:val="004A04D6"/>
    <w:rsid w:val="004A079A"/>
    <w:rsid w:val="004A1E9B"/>
    <w:rsid w:val="004A2FE6"/>
    <w:rsid w:val="004A4D7C"/>
    <w:rsid w:val="004A7C4D"/>
    <w:rsid w:val="004B232A"/>
    <w:rsid w:val="004B6020"/>
    <w:rsid w:val="004C1039"/>
    <w:rsid w:val="004C1E94"/>
    <w:rsid w:val="004C4C4E"/>
    <w:rsid w:val="004C7895"/>
    <w:rsid w:val="004D0EFA"/>
    <w:rsid w:val="004D1F25"/>
    <w:rsid w:val="004D6C07"/>
    <w:rsid w:val="004E37A9"/>
    <w:rsid w:val="004E4549"/>
    <w:rsid w:val="004F0D96"/>
    <w:rsid w:val="004F1AF3"/>
    <w:rsid w:val="004F70E5"/>
    <w:rsid w:val="0050312E"/>
    <w:rsid w:val="005111A8"/>
    <w:rsid w:val="00514A04"/>
    <w:rsid w:val="0051680A"/>
    <w:rsid w:val="00516930"/>
    <w:rsid w:val="005245A0"/>
    <w:rsid w:val="00543FE3"/>
    <w:rsid w:val="005447D6"/>
    <w:rsid w:val="00553AB2"/>
    <w:rsid w:val="005617FE"/>
    <w:rsid w:val="00566273"/>
    <w:rsid w:val="00572EE5"/>
    <w:rsid w:val="00574052"/>
    <w:rsid w:val="00575F29"/>
    <w:rsid w:val="005776B1"/>
    <w:rsid w:val="005858FA"/>
    <w:rsid w:val="005A4B81"/>
    <w:rsid w:val="005A4CC6"/>
    <w:rsid w:val="005A613E"/>
    <w:rsid w:val="005B3CE5"/>
    <w:rsid w:val="005B3D3A"/>
    <w:rsid w:val="005C081F"/>
    <w:rsid w:val="005D2C15"/>
    <w:rsid w:val="005D394C"/>
    <w:rsid w:val="005E1275"/>
    <w:rsid w:val="005E2146"/>
    <w:rsid w:val="005E7E92"/>
    <w:rsid w:val="0060136B"/>
    <w:rsid w:val="00602F49"/>
    <w:rsid w:val="0060707F"/>
    <w:rsid w:val="006112B0"/>
    <w:rsid w:val="00615D1E"/>
    <w:rsid w:val="00620462"/>
    <w:rsid w:val="006242D4"/>
    <w:rsid w:val="00625C9E"/>
    <w:rsid w:val="006267F6"/>
    <w:rsid w:val="00631EF6"/>
    <w:rsid w:val="00632372"/>
    <w:rsid w:val="00642077"/>
    <w:rsid w:val="0064373B"/>
    <w:rsid w:val="00651813"/>
    <w:rsid w:val="00651ABE"/>
    <w:rsid w:val="00652664"/>
    <w:rsid w:val="0065513F"/>
    <w:rsid w:val="006614A3"/>
    <w:rsid w:val="006616AC"/>
    <w:rsid w:val="006675E9"/>
    <w:rsid w:val="00670E5B"/>
    <w:rsid w:val="00673425"/>
    <w:rsid w:val="00675AE8"/>
    <w:rsid w:val="006778FE"/>
    <w:rsid w:val="00677B8E"/>
    <w:rsid w:val="00681DD9"/>
    <w:rsid w:val="006824C0"/>
    <w:rsid w:val="00682D26"/>
    <w:rsid w:val="00686DD8"/>
    <w:rsid w:val="00687D73"/>
    <w:rsid w:val="0069313D"/>
    <w:rsid w:val="006A0B05"/>
    <w:rsid w:val="006A5976"/>
    <w:rsid w:val="006A653C"/>
    <w:rsid w:val="006A67B7"/>
    <w:rsid w:val="006A6AD8"/>
    <w:rsid w:val="006C1F52"/>
    <w:rsid w:val="006C451F"/>
    <w:rsid w:val="006D0FD0"/>
    <w:rsid w:val="006D392F"/>
    <w:rsid w:val="006F24AF"/>
    <w:rsid w:val="006F6A0D"/>
    <w:rsid w:val="006F7E98"/>
    <w:rsid w:val="007025AF"/>
    <w:rsid w:val="00702EA0"/>
    <w:rsid w:val="00705EEB"/>
    <w:rsid w:val="007064FA"/>
    <w:rsid w:val="007072A5"/>
    <w:rsid w:val="007128DF"/>
    <w:rsid w:val="00716683"/>
    <w:rsid w:val="00716E95"/>
    <w:rsid w:val="0071738B"/>
    <w:rsid w:val="00720164"/>
    <w:rsid w:val="00724079"/>
    <w:rsid w:val="00733163"/>
    <w:rsid w:val="00737A7B"/>
    <w:rsid w:val="00737CCF"/>
    <w:rsid w:val="00753419"/>
    <w:rsid w:val="00753F47"/>
    <w:rsid w:val="00756E2A"/>
    <w:rsid w:val="00757D5B"/>
    <w:rsid w:val="007666FD"/>
    <w:rsid w:val="00777D88"/>
    <w:rsid w:val="00780D68"/>
    <w:rsid w:val="007828BA"/>
    <w:rsid w:val="00782FE9"/>
    <w:rsid w:val="0078794E"/>
    <w:rsid w:val="00790EB1"/>
    <w:rsid w:val="00795168"/>
    <w:rsid w:val="0079523E"/>
    <w:rsid w:val="007A30BB"/>
    <w:rsid w:val="007A6C71"/>
    <w:rsid w:val="007A6F33"/>
    <w:rsid w:val="007B2E6F"/>
    <w:rsid w:val="007B3C28"/>
    <w:rsid w:val="007B4FF0"/>
    <w:rsid w:val="007C094B"/>
    <w:rsid w:val="007D1D23"/>
    <w:rsid w:val="007D2267"/>
    <w:rsid w:val="007D23C4"/>
    <w:rsid w:val="007D41B9"/>
    <w:rsid w:val="007D51F6"/>
    <w:rsid w:val="007E3916"/>
    <w:rsid w:val="007E459C"/>
    <w:rsid w:val="007E5E99"/>
    <w:rsid w:val="007F02DA"/>
    <w:rsid w:val="007F0877"/>
    <w:rsid w:val="007F5B85"/>
    <w:rsid w:val="007F6701"/>
    <w:rsid w:val="007F78B9"/>
    <w:rsid w:val="0080151C"/>
    <w:rsid w:val="00802C7D"/>
    <w:rsid w:val="00806594"/>
    <w:rsid w:val="0081404E"/>
    <w:rsid w:val="0081472A"/>
    <w:rsid w:val="00824514"/>
    <w:rsid w:val="008263DB"/>
    <w:rsid w:val="00826B96"/>
    <w:rsid w:val="0082778F"/>
    <w:rsid w:val="00832203"/>
    <w:rsid w:val="00834AAC"/>
    <w:rsid w:val="00836160"/>
    <w:rsid w:val="00840620"/>
    <w:rsid w:val="00841777"/>
    <w:rsid w:val="00841DC2"/>
    <w:rsid w:val="00842652"/>
    <w:rsid w:val="0084502A"/>
    <w:rsid w:val="00845ACB"/>
    <w:rsid w:val="00846950"/>
    <w:rsid w:val="008477D9"/>
    <w:rsid w:val="00854FD8"/>
    <w:rsid w:val="008561BF"/>
    <w:rsid w:val="00857AF4"/>
    <w:rsid w:val="008650CE"/>
    <w:rsid w:val="00865477"/>
    <w:rsid w:val="0089497E"/>
    <w:rsid w:val="008956D5"/>
    <w:rsid w:val="00896E35"/>
    <w:rsid w:val="008A1FDA"/>
    <w:rsid w:val="008A277F"/>
    <w:rsid w:val="008A5BCE"/>
    <w:rsid w:val="008B33E0"/>
    <w:rsid w:val="008B489C"/>
    <w:rsid w:val="008B6179"/>
    <w:rsid w:val="008B7162"/>
    <w:rsid w:val="008C7335"/>
    <w:rsid w:val="008D11B2"/>
    <w:rsid w:val="008D18E1"/>
    <w:rsid w:val="008D5F98"/>
    <w:rsid w:val="008D6AA4"/>
    <w:rsid w:val="008D712E"/>
    <w:rsid w:val="008E0925"/>
    <w:rsid w:val="008E2A04"/>
    <w:rsid w:val="008E32B8"/>
    <w:rsid w:val="008E5C06"/>
    <w:rsid w:val="008E6A92"/>
    <w:rsid w:val="008F1180"/>
    <w:rsid w:val="008F11C5"/>
    <w:rsid w:val="008F1274"/>
    <w:rsid w:val="00904194"/>
    <w:rsid w:val="0090557B"/>
    <w:rsid w:val="00906FD0"/>
    <w:rsid w:val="00907A82"/>
    <w:rsid w:val="0091064B"/>
    <w:rsid w:val="00916D29"/>
    <w:rsid w:val="00916E5B"/>
    <w:rsid w:val="00921DD6"/>
    <w:rsid w:val="00925E25"/>
    <w:rsid w:val="00932133"/>
    <w:rsid w:val="009379E0"/>
    <w:rsid w:val="009419D2"/>
    <w:rsid w:val="0094746A"/>
    <w:rsid w:val="00951465"/>
    <w:rsid w:val="00952136"/>
    <w:rsid w:val="00953503"/>
    <w:rsid w:val="0095736F"/>
    <w:rsid w:val="009635EF"/>
    <w:rsid w:val="00965301"/>
    <w:rsid w:val="009658AE"/>
    <w:rsid w:val="00982231"/>
    <w:rsid w:val="00990F33"/>
    <w:rsid w:val="00994917"/>
    <w:rsid w:val="009973DD"/>
    <w:rsid w:val="009A314E"/>
    <w:rsid w:val="009C1477"/>
    <w:rsid w:val="009C1DA3"/>
    <w:rsid w:val="009C4DA6"/>
    <w:rsid w:val="009C7455"/>
    <w:rsid w:val="009E1474"/>
    <w:rsid w:val="009E20EB"/>
    <w:rsid w:val="009E24DE"/>
    <w:rsid w:val="009E28F3"/>
    <w:rsid w:val="009F0401"/>
    <w:rsid w:val="009F2372"/>
    <w:rsid w:val="00A02082"/>
    <w:rsid w:val="00A102EB"/>
    <w:rsid w:val="00A10C62"/>
    <w:rsid w:val="00A11A24"/>
    <w:rsid w:val="00A12CEE"/>
    <w:rsid w:val="00A13846"/>
    <w:rsid w:val="00A150AE"/>
    <w:rsid w:val="00A160E2"/>
    <w:rsid w:val="00A164DB"/>
    <w:rsid w:val="00A2667E"/>
    <w:rsid w:val="00A306F0"/>
    <w:rsid w:val="00A3185A"/>
    <w:rsid w:val="00A31B9F"/>
    <w:rsid w:val="00A32B6E"/>
    <w:rsid w:val="00A51306"/>
    <w:rsid w:val="00A52360"/>
    <w:rsid w:val="00A52F25"/>
    <w:rsid w:val="00A578DA"/>
    <w:rsid w:val="00A57AF7"/>
    <w:rsid w:val="00A57F3C"/>
    <w:rsid w:val="00A63460"/>
    <w:rsid w:val="00A6486E"/>
    <w:rsid w:val="00A67096"/>
    <w:rsid w:val="00A67E24"/>
    <w:rsid w:val="00A702A6"/>
    <w:rsid w:val="00A71158"/>
    <w:rsid w:val="00A72CE2"/>
    <w:rsid w:val="00A73D96"/>
    <w:rsid w:val="00A73EF8"/>
    <w:rsid w:val="00A7517B"/>
    <w:rsid w:val="00A7535B"/>
    <w:rsid w:val="00A8419F"/>
    <w:rsid w:val="00A84EA6"/>
    <w:rsid w:val="00A93665"/>
    <w:rsid w:val="00AB0CD7"/>
    <w:rsid w:val="00AB48C3"/>
    <w:rsid w:val="00AB4DF7"/>
    <w:rsid w:val="00AB74F6"/>
    <w:rsid w:val="00AD194C"/>
    <w:rsid w:val="00AE35B9"/>
    <w:rsid w:val="00AF78F2"/>
    <w:rsid w:val="00B03601"/>
    <w:rsid w:val="00B05F4A"/>
    <w:rsid w:val="00B1361C"/>
    <w:rsid w:val="00B21D58"/>
    <w:rsid w:val="00B255F9"/>
    <w:rsid w:val="00B27C65"/>
    <w:rsid w:val="00B353F7"/>
    <w:rsid w:val="00B450C1"/>
    <w:rsid w:val="00B651B9"/>
    <w:rsid w:val="00B75157"/>
    <w:rsid w:val="00B85831"/>
    <w:rsid w:val="00B96F46"/>
    <w:rsid w:val="00BA0C10"/>
    <w:rsid w:val="00BA72B6"/>
    <w:rsid w:val="00BA7D69"/>
    <w:rsid w:val="00BB3691"/>
    <w:rsid w:val="00BB5125"/>
    <w:rsid w:val="00BC5AE1"/>
    <w:rsid w:val="00BC6F4F"/>
    <w:rsid w:val="00BD29BB"/>
    <w:rsid w:val="00BD471F"/>
    <w:rsid w:val="00BE1CAE"/>
    <w:rsid w:val="00BE34D4"/>
    <w:rsid w:val="00BE38CD"/>
    <w:rsid w:val="00BF1E8C"/>
    <w:rsid w:val="00BF3DE9"/>
    <w:rsid w:val="00BF69DB"/>
    <w:rsid w:val="00C07CEA"/>
    <w:rsid w:val="00C156F9"/>
    <w:rsid w:val="00C224FA"/>
    <w:rsid w:val="00C23197"/>
    <w:rsid w:val="00C253AA"/>
    <w:rsid w:val="00C26C36"/>
    <w:rsid w:val="00C30698"/>
    <w:rsid w:val="00C37AC8"/>
    <w:rsid w:val="00C440D3"/>
    <w:rsid w:val="00C64B61"/>
    <w:rsid w:val="00C72B36"/>
    <w:rsid w:val="00C83FA9"/>
    <w:rsid w:val="00C954FA"/>
    <w:rsid w:val="00CA190E"/>
    <w:rsid w:val="00CA72E6"/>
    <w:rsid w:val="00CB2AFF"/>
    <w:rsid w:val="00CB4723"/>
    <w:rsid w:val="00CB51D8"/>
    <w:rsid w:val="00CC05BC"/>
    <w:rsid w:val="00CC3687"/>
    <w:rsid w:val="00CC3D6E"/>
    <w:rsid w:val="00CD4B63"/>
    <w:rsid w:val="00CD5A6A"/>
    <w:rsid w:val="00CD6460"/>
    <w:rsid w:val="00CD6E39"/>
    <w:rsid w:val="00CD7E48"/>
    <w:rsid w:val="00CE2719"/>
    <w:rsid w:val="00CE4DE3"/>
    <w:rsid w:val="00CF3FDA"/>
    <w:rsid w:val="00CF4D56"/>
    <w:rsid w:val="00D0257F"/>
    <w:rsid w:val="00D04CDE"/>
    <w:rsid w:val="00D0713B"/>
    <w:rsid w:val="00D15CAB"/>
    <w:rsid w:val="00D16327"/>
    <w:rsid w:val="00D217FB"/>
    <w:rsid w:val="00D21F8F"/>
    <w:rsid w:val="00D2299C"/>
    <w:rsid w:val="00D251C7"/>
    <w:rsid w:val="00D25E8E"/>
    <w:rsid w:val="00D267CA"/>
    <w:rsid w:val="00D31BF7"/>
    <w:rsid w:val="00D34C74"/>
    <w:rsid w:val="00D34F10"/>
    <w:rsid w:val="00D46F01"/>
    <w:rsid w:val="00D53693"/>
    <w:rsid w:val="00D7559E"/>
    <w:rsid w:val="00D75947"/>
    <w:rsid w:val="00D7744E"/>
    <w:rsid w:val="00D8671A"/>
    <w:rsid w:val="00D91F9C"/>
    <w:rsid w:val="00D92195"/>
    <w:rsid w:val="00D95E3C"/>
    <w:rsid w:val="00D97E4A"/>
    <w:rsid w:val="00DA014C"/>
    <w:rsid w:val="00DA107F"/>
    <w:rsid w:val="00DA2F3B"/>
    <w:rsid w:val="00DA583B"/>
    <w:rsid w:val="00DA7586"/>
    <w:rsid w:val="00DA78D3"/>
    <w:rsid w:val="00DB1702"/>
    <w:rsid w:val="00DB3E37"/>
    <w:rsid w:val="00DC1524"/>
    <w:rsid w:val="00DC26F1"/>
    <w:rsid w:val="00DC28A6"/>
    <w:rsid w:val="00DC32A3"/>
    <w:rsid w:val="00DC3B7D"/>
    <w:rsid w:val="00DC462A"/>
    <w:rsid w:val="00DD0FB5"/>
    <w:rsid w:val="00DD4A57"/>
    <w:rsid w:val="00DE4591"/>
    <w:rsid w:val="00DE54DC"/>
    <w:rsid w:val="00DF2557"/>
    <w:rsid w:val="00DF2860"/>
    <w:rsid w:val="00DF2A9D"/>
    <w:rsid w:val="00DF3690"/>
    <w:rsid w:val="00DF6D9C"/>
    <w:rsid w:val="00E00478"/>
    <w:rsid w:val="00E02151"/>
    <w:rsid w:val="00E04EE5"/>
    <w:rsid w:val="00E05F71"/>
    <w:rsid w:val="00E07A11"/>
    <w:rsid w:val="00E1101E"/>
    <w:rsid w:val="00E12092"/>
    <w:rsid w:val="00E17148"/>
    <w:rsid w:val="00E17D5C"/>
    <w:rsid w:val="00E256C1"/>
    <w:rsid w:val="00E3122B"/>
    <w:rsid w:val="00E43D39"/>
    <w:rsid w:val="00E446B6"/>
    <w:rsid w:val="00E46E21"/>
    <w:rsid w:val="00E47C9D"/>
    <w:rsid w:val="00E520C8"/>
    <w:rsid w:val="00E55EB3"/>
    <w:rsid w:val="00E62B74"/>
    <w:rsid w:val="00E633D2"/>
    <w:rsid w:val="00E65C7D"/>
    <w:rsid w:val="00E66614"/>
    <w:rsid w:val="00E666B1"/>
    <w:rsid w:val="00E74959"/>
    <w:rsid w:val="00E93632"/>
    <w:rsid w:val="00E94C82"/>
    <w:rsid w:val="00E94DCD"/>
    <w:rsid w:val="00EA2751"/>
    <w:rsid w:val="00EA41F8"/>
    <w:rsid w:val="00EA45D7"/>
    <w:rsid w:val="00EA45E9"/>
    <w:rsid w:val="00EC1EF4"/>
    <w:rsid w:val="00EC34C1"/>
    <w:rsid w:val="00ED0D93"/>
    <w:rsid w:val="00ED3240"/>
    <w:rsid w:val="00ED7AB2"/>
    <w:rsid w:val="00EE1D0C"/>
    <w:rsid w:val="00EE421F"/>
    <w:rsid w:val="00EE5D79"/>
    <w:rsid w:val="00EF5386"/>
    <w:rsid w:val="00EF6B8B"/>
    <w:rsid w:val="00EF6E5F"/>
    <w:rsid w:val="00EF7E5F"/>
    <w:rsid w:val="00F01643"/>
    <w:rsid w:val="00F03C69"/>
    <w:rsid w:val="00F0487F"/>
    <w:rsid w:val="00F04B69"/>
    <w:rsid w:val="00F06E7C"/>
    <w:rsid w:val="00F12A7C"/>
    <w:rsid w:val="00F138B9"/>
    <w:rsid w:val="00F227B0"/>
    <w:rsid w:val="00F25BA1"/>
    <w:rsid w:val="00F301B3"/>
    <w:rsid w:val="00F422C9"/>
    <w:rsid w:val="00F444FD"/>
    <w:rsid w:val="00F45D34"/>
    <w:rsid w:val="00F47E2E"/>
    <w:rsid w:val="00F51FF8"/>
    <w:rsid w:val="00F56AA4"/>
    <w:rsid w:val="00F66F20"/>
    <w:rsid w:val="00F67CA5"/>
    <w:rsid w:val="00F70847"/>
    <w:rsid w:val="00F7395F"/>
    <w:rsid w:val="00F74B29"/>
    <w:rsid w:val="00F75256"/>
    <w:rsid w:val="00F7620C"/>
    <w:rsid w:val="00F768A2"/>
    <w:rsid w:val="00F815D1"/>
    <w:rsid w:val="00F95A1C"/>
    <w:rsid w:val="00FA0994"/>
    <w:rsid w:val="00FA22B2"/>
    <w:rsid w:val="00FA7F5F"/>
    <w:rsid w:val="00FB11C4"/>
    <w:rsid w:val="00FB47DE"/>
    <w:rsid w:val="00FC40C4"/>
    <w:rsid w:val="00FC5700"/>
    <w:rsid w:val="00FC66E3"/>
    <w:rsid w:val="00FD17FC"/>
    <w:rsid w:val="00FD2816"/>
    <w:rsid w:val="00FD45E6"/>
    <w:rsid w:val="00FD48D1"/>
    <w:rsid w:val="00FD5721"/>
    <w:rsid w:val="00FD73BB"/>
    <w:rsid w:val="00FE5669"/>
    <w:rsid w:val="00FE58DF"/>
    <w:rsid w:val="00FF0356"/>
    <w:rsid w:val="00FF23A4"/>
    <w:rsid w:val="00FF2830"/>
    <w:rsid w:val="00FF47C6"/>
    <w:rsid w:val="00FF5D23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D93"/>
    <w:pPr>
      <w:spacing w:after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9D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Николаевич</cp:lastModifiedBy>
  <cp:revision>10</cp:revision>
  <cp:lastPrinted>2015-04-02T00:04:00Z</cp:lastPrinted>
  <dcterms:created xsi:type="dcterms:W3CDTF">2015-04-01T06:45:00Z</dcterms:created>
  <dcterms:modified xsi:type="dcterms:W3CDTF">2015-04-02T01:33:00Z</dcterms:modified>
</cp:coreProperties>
</file>