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C1517B" w:rsidRPr="00D60311" w:rsidRDefault="00C1517B" w:rsidP="00C1517B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28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55</w:t>
      </w:r>
      <w:r w:rsidRPr="00D60311">
        <w:rPr>
          <w:sz w:val="28"/>
          <w:szCs w:val="28"/>
          <w:u w:val="single"/>
        </w:rPr>
        <w:t>-па</w:t>
      </w:r>
    </w:p>
    <w:p w:rsidR="00C1517B" w:rsidRPr="00D60311" w:rsidRDefault="00C1517B" w:rsidP="00C1517B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C1517B" w:rsidRDefault="00C1517B" w:rsidP="00C1517B"/>
    <w:p w:rsidR="00C1517B" w:rsidRDefault="00C1517B" w:rsidP="00C1517B"/>
    <w:p w:rsidR="00996305" w:rsidRDefault="00996305" w:rsidP="00996305">
      <w:pPr>
        <w:pStyle w:val="ConsPlusTitle"/>
        <w:jc w:val="center"/>
        <w:rPr>
          <w:sz w:val="20"/>
          <w:szCs w:val="20"/>
        </w:rPr>
      </w:pPr>
    </w:p>
    <w:p w:rsidR="00996305" w:rsidRDefault="00996305" w:rsidP="00996305">
      <w:pPr>
        <w:pStyle w:val="ConsPlusTitle"/>
        <w:jc w:val="center"/>
        <w:rPr>
          <w:sz w:val="20"/>
          <w:szCs w:val="20"/>
        </w:rPr>
      </w:pPr>
    </w:p>
    <w:p w:rsidR="00996305" w:rsidRDefault="00996305" w:rsidP="00996305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049A9">
        <w:rPr>
          <w:sz w:val="28"/>
          <w:szCs w:val="28"/>
        </w:rPr>
        <w:t xml:space="preserve">Об утверждении плана мероприятий </w:t>
      </w:r>
      <w:proofErr w:type="gramStart"/>
      <w:r w:rsidRPr="00E049A9">
        <w:rPr>
          <w:sz w:val="28"/>
          <w:szCs w:val="28"/>
        </w:rPr>
        <w:t>по</w:t>
      </w:r>
      <w:proofErr w:type="gramEnd"/>
      <w:r w:rsidRPr="00E049A9">
        <w:rPr>
          <w:sz w:val="28"/>
          <w:szCs w:val="28"/>
        </w:rPr>
        <w:t xml:space="preserve"> </w:t>
      </w:r>
    </w:p>
    <w:p w:rsidR="00996305" w:rsidRDefault="00996305" w:rsidP="0099630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049A9">
        <w:rPr>
          <w:sz w:val="28"/>
          <w:szCs w:val="28"/>
        </w:rPr>
        <w:t>п</w:t>
      </w:r>
      <w:r>
        <w:rPr>
          <w:sz w:val="28"/>
          <w:szCs w:val="28"/>
        </w:rPr>
        <w:t>ротиводействию коррупции на 2015 год</w:t>
      </w:r>
    </w:p>
    <w:p w:rsidR="00996305" w:rsidRDefault="00996305">
      <w:pPr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996305" w:rsidRDefault="00996305">
      <w:pPr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996305" w:rsidRDefault="00996305">
      <w:pPr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996305" w:rsidRDefault="00996305" w:rsidP="0099630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96305" w:rsidRDefault="00996305" w:rsidP="0099630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96305" w:rsidRPr="00E049A9" w:rsidRDefault="00996305" w:rsidP="0099630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96305" w:rsidRDefault="00996305" w:rsidP="0099630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49A9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</w:t>
      </w:r>
      <w:r w:rsidR="0010521B" w:rsidRPr="0010521B">
        <w:rPr>
          <w:sz w:val="28"/>
          <w:szCs w:val="28"/>
        </w:rPr>
        <w:t xml:space="preserve"> </w:t>
      </w:r>
      <w:r w:rsidR="0010521B">
        <w:rPr>
          <w:sz w:val="28"/>
          <w:szCs w:val="28"/>
        </w:rPr>
        <w:t xml:space="preserve">Указом Президента РФ от 11.04.2014 N 226 «О Национальном плане противодействия коррупции на 2014 - 2015 годы», </w:t>
      </w:r>
      <w:r>
        <w:rPr>
          <w:sz w:val="28"/>
          <w:szCs w:val="28"/>
        </w:rPr>
        <w:t>Федеральным законом от 25.12.2008 N 273-ФЗ «О противодействии коррупции», администрация района</w:t>
      </w:r>
    </w:p>
    <w:p w:rsidR="00996305" w:rsidRPr="00E049A9" w:rsidRDefault="00996305" w:rsidP="0099630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E049A9">
        <w:rPr>
          <w:sz w:val="28"/>
          <w:szCs w:val="28"/>
        </w:rPr>
        <w:t>:</w:t>
      </w:r>
    </w:p>
    <w:p w:rsidR="00996305" w:rsidRPr="00E049A9" w:rsidRDefault="00996305" w:rsidP="0099630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9A9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</w:t>
      </w:r>
      <w:hyperlink w:anchor="Par26" w:history="1">
        <w:r w:rsidRPr="00E049A9">
          <w:rPr>
            <w:color w:val="0000FF"/>
            <w:sz w:val="28"/>
            <w:szCs w:val="28"/>
          </w:rPr>
          <w:t>План</w:t>
        </w:r>
      </w:hyperlink>
      <w:r w:rsidRPr="00E049A9">
        <w:rPr>
          <w:sz w:val="28"/>
          <w:szCs w:val="28"/>
        </w:rPr>
        <w:t xml:space="preserve"> мероприятий по противод</w:t>
      </w:r>
      <w:r>
        <w:rPr>
          <w:sz w:val="28"/>
          <w:szCs w:val="28"/>
        </w:rPr>
        <w:t>ействию коррупции на  2015 год.</w:t>
      </w:r>
    </w:p>
    <w:p w:rsidR="00996305" w:rsidRPr="0083400D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>2. Структурным подразделениям администрации Ульчского муниципального района:</w:t>
      </w:r>
    </w:p>
    <w:p w:rsidR="00996305" w:rsidRPr="0083400D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 xml:space="preserve">2.1. Обеспечить </w:t>
      </w:r>
      <w:r>
        <w:rPr>
          <w:color w:val="000000"/>
          <w:sz w:val="28"/>
          <w:szCs w:val="28"/>
        </w:rPr>
        <w:t xml:space="preserve">выполнение плана мероприятий </w:t>
      </w:r>
      <w:r w:rsidRPr="0083400D">
        <w:rPr>
          <w:color w:val="000000"/>
          <w:sz w:val="28"/>
          <w:szCs w:val="28"/>
        </w:rPr>
        <w:t>.</w:t>
      </w:r>
    </w:p>
    <w:p w:rsidR="00996305" w:rsidRPr="0083400D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 xml:space="preserve">2.2. Информацию о результатах реализации </w:t>
      </w:r>
      <w:r>
        <w:rPr>
          <w:color w:val="000000"/>
          <w:sz w:val="28"/>
          <w:szCs w:val="28"/>
        </w:rPr>
        <w:t>мероприятий</w:t>
      </w:r>
      <w:r w:rsidRPr="0083400D">
        <w:rPr>
          <w:color w:val="000000"/>
          <w:sz w:val="28"/>
          <w:szCs w:val="28"/>
        </w:rPr>
        <w:t xml:space="preserve"> каждые полгода  в срок до 15 числа месяца, следующего за отчетным </w:t>
      </w:r>
      <w:r>
        <w:rPr>
          <w:color w:val="000000"/>
          <w:sz w:val="28"/>
          <w:szCs w:val="28"/>
        </w:rPr>
        <w:t>периодом</w:t>
      </w:r>
      <w:r w:rsidRPr="0083400D">
        <w:rPr>
          <w:color w:val="000000"/>
          <w:sz w:val="28"/>
          <w:szCs w:val="28"/>
        </w:rPr>
        <w:t>, размещать на официальном сайте администрации района.</w:t>
      </w:r>
    </w:p>
    <w:p w:rsidR="00996305" w:rsidRPr="0083400D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>3. Совету при главе района по противодействию коррупции обеспечить мониторинг исполнения мероприятий, координацию деятельности органов местного самоуправления района,  структурных подразделений администрации района по предупреждению коррупции.</w:t>
      </w:r>
    </w:p>
    <w:p w:rsidR="00996305" w:rsidRPr="0083400D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 xml:space="preserve">5. </w:t>
      </w:r>
      <w:proofErr w:type="gramStart"/>
      <w:r w:rsidRPr="0083400D">
        <w:rPr>
          <w:color w:val="000000"/>
          <w:sz w:val="28"/>
          <w:szCs w:val="28"/>
        </w:rPr>
        <w:t>Контроль за</w:t>
      </w:r>
      <w:proofErr w:type="gramEnd"/>
      <w:r w:rsidRPr="0083400D">
        <w:rPr>
          <w:color w:val="000000"/>
          <w:sz w:val="28"/>
          <w:szCs w:val="28"/>
        </w:rPr>
        <w:t xml:space="preserve"> выполнением настоящего постановления возложить на заместителя главы администрации района </w:t>
      </w:r>
      <w:r w:rsidR="0010521B">
        <w:rPr>
          <w:color w:val="000000"/>
          <w:sz w:val="28"/>
          <w:szCs w:val="28"/>
        </w:rPr>
        <w:t xml:space="preserve">по социальным вопросам </w:t>
      </w:r>
      <w:r w:rsidRPr="0083400D">
        <w:rPr>
          <w:color w:val="000000"/>
          <w:sz w:val="28"/>
          <w:szCs w:val="28"/>
        </w:rPr>
        <w:t>Шереметьева О.Л.</w:t>
      </w:r>
    </w:p>
    <w:p w:rsidR="00996305" w:rsidRDefault="00996305" w:rsidP="0099630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83400D">
        <w:rPr>
          <w:color w:val="000000"/>
          <w:sz w:val="28"/>
          <w:szCs w:val="28"/>
        </w:rPr>
        <w:t xml:space="preserve">7. Настоящее постановление вступает в силу </w:t>
      </w:r>
      <w:r>
        <w:rPr>
          <w:color w:val="000000"/>
          <w:sz w:val="28"/>
          <w:szCs w:val="28"/>
        </w:rPr>
        <w:t>после</w:t>
      </w:r>
      <w:r w:rsidRPr="0083400D">
        <w:rPr>
          <w:color w:val="000000"/>
          <w:sz w:val="28"/>
          <w:szCs w:val="28"/>
        </w:rPr>
        <w:t xml:space="preserve"> его официального опубликования</w:t>
      </w:r>
      <w:r w:rsidR="00C151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(обнародования)</w:t>
      </w:r>
      <w:r w:rsidRPr="0083400D">
        <w:rPr>
          <w:color w:val="000000"/>
          <w:sz w:val="28"/>
          <w:szCs w:val="28"/>
        </w:rPr>
        <w:t>.</w:t>
      </w:r>
    </w:p>
    <w:p w:rsidR="00996305" w:rsidRDefault="00996305" w:rsidP="00996305">
      <w:pPr>
        <w:widowControl w:val="0"/>
        <w:autoSpaceDE w:val="0"/>
        <w:autoSpaceDN w:val="0"/>
        <w:adjustRightInd w:val="0"/>
        <w:jc w:val="right"/>
      </w:pPr>
    </w:p>
    <w:p w:rsidR="00996305" w:rsidRDefault="00996305" w:rsidP="00996305">
      <w:pPr>
        <w:widowControl w:val="0"/>
        <w:autoSpaceDE w:val="0"/>
        <w:autoSpaceDN w:val="0"/>
        <w:adjustRightInd w:val="0"/>
        <w:jc w:val="both"/>
      </w:pPr>
    </w:p>
    <w:p w:rsidR="00996305" w:rsidRDefault="00996305" w:rsidP="00996305">
      <w:pPr>
        <w:widowControl w:val="0"/>
        <w:autoSpaceDE w:val="0"/>
        <w:autoSpaceDN w:val="0"/>
        <w:adjustRightInd w:val="0"/>
        <w:jc w:val="both"/>
      </w:pPr>
    </w:p>
    <w:p w:rsidR="00996305" w:rsidRDefault="00996305" w:rsidP="000073F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1517B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района</w:t>
      </w:r>
      <w:r w:rsidR="00C1517B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073F9">
        <w:rPr>
          <w:sz w:val="28"/>
          <w:szCs w:val="28"/>
        </w:rPr>
        <w:t>Ю.Л.Данкан</w:t>
      </w:r>
      <w:proofErr w:type="spellEnd"/>
    </w:p>
    <w:p w:rsidR="00996305" w:rsidRPr="00910C93" w:rsidRDefault="0010521B" w:rsidP="0099630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996305" w:rsidRDefault="00C1517B" w:rsidP="0099630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996305">
        <w:rPr>
          <w:sz w:val="28"/>
          <w:szCs w:val="28"/>
        </w:rPr>
        <w:t>остановлением</w:t>
      </w:r>
      <w:r w:rsidR="00996305" w:rsidRPr="00910C93">
        <w:rPr>
          <w:sz w:val="28"/>
          <w:szCs w:val="28"/>
        </w:rPr>
        <w:t xml:space="preserve"> </w:t>
      </w:r>
    </w:p>
    <w:p w:rsidR="00996305" w:rsidRPr="00910C93" w:rsidRDefault="00996305" w:rsidP="0099630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10C93">
        <w:rPr>
          <w:sz w:val="28"/>
          <w:szCs w:val="28"/>
        </w:rPr>
        <w:t>администрации района</w:t>
      </w:r>
    </w:p>
    <w:p w:rsidR="00996305" w:rsidRDefault="00C1517B" w:rsidP="0099630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F9772F">
        <w:rPr>
          <w:sz w:val="28"/>
          <w:szCs w:val="28"/>
        </w:rPr>
        <w:t xml:space="preserve">т </w:t>
      </w:r>
      <w:r>
        <w:rPr>
          <w:sz w:val="28"/>
          <w:szCs w:val="28"/>
        </w:rPr>
        <w:t>28.01.</w:t>
      </w:r>
      <w:r w:rsidR="00F9772F">
        <w:rPr>
          <w:sz w:val="28"/>
          <w:szCs w:val="28"/>
        </w:rPr>
        <w:t>2015</w:t>
      </w:r>
      <w:r>
        <w:rPr>
          <w:sz w:val="28"/>
          <w:szCs w:val="28"/>
        </w:rPr>
        <w:t>№ 55-па</w:t>
      </w:r>
    </w:p>
    <w:p w:rsidR="00996305" w:rsidRDefault="00996305" w:rsidP="0099630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96305" w:rsidRPr="00910C93" w:rsidRDefault="0010521B" w:rsidP="0099630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996305" w:rsidRDefault="00996305" w:rsidP="0099630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C93">
        <w:rPr>
          <w:sz w:val="28"/>
          <w:szCs w:val="28"/>
        </w:rPr>
        <w:t xml:space="preserve">Мероприятий по противодействию коррупции  на </w:t>
      </w:r>
      <w:r>
        <w:rPr>
          <w:sz w:val="28"/>
          <w:szCs w:val="28"/>
        </w:rPr>
        <w:t>2015 год</w:t>
      </w:r>
      <w:r w:rsidRPr="00910C93">
        <w:rPr>
          <w:sz w:val="28"/>
          <w:szCs w:val="28"/>
        </w:rPr>
        <w:t xml:space="preserve">, реализуемый администрацией Ульчского муниципального района </w:t>
      </w:r>
    </w:p>
    <w:p w:rsidR="008A6407" w:rsidRDefault="008A6407" w:rsidP="0099630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A6407" w:rsidRDefault="008A6407" w:rsidP="0099630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3000"/>
        <w:gridCol w:w="1700"/>
        <w:gridCol w:w="1000"/>
        <w:gridCol w:w="2700"/>
      </w:tblGrid>
      <w:tr w:rsidR="008A6407" w:rsidTr="00001A0A">
        <w:trPr>
          <w:trHeight w:val="48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N  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Наименование мероприятия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Ответственные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  <w:t xml:space="preserve">  исполнители 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Срок    </w:t>
            </w:r>
            <w:r>
              <w:rPr>
                <w:rFonts w:ascii="Courier New" w:hAnsi="Courier New" w:cs="Courier New"/>
                <w:sz w:val="16"/>
                <w:szCs w:val="16"/>
              </w:rPr>
              <w:br/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исполн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е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>-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br/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ния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Ожидаемый результат   </w:t>
            </w:r>
          </w:p>
        </w:tc>
      </w:tr>
      <w:tr w:rsidR="008A6407" w:rsidTr="00001A0A">
        <w:trPr>
          <w:trHeight w:val="640"/>
          <w:tblCellSpacing w:w="5" w:type="nil"/>
        </w:trPr>
        <w:tc>
          <w:tcPr>
            <w:tcW w:w="91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8A6407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</w:t>
            </w:r>
            <w:r w:rsidRPr="00193BAB">
              <w:rPr>
                <w:b/>
                <w:color w:val="555555"/>
                <w:spacing w:val="-2"/>
                <w:sz w:val="20"/>
                <w:szCs w:val="20"/>
              </w:rPr>
              <w:t xml:space="preserve">1. Организационно-управленческие меры по созданию механизмов реализации </w:t>
            </w:r>
            <w:proofErr w:type="spellStart"/>
            <w:r w:rsidRPr="00193BAB">
              <w:rPr>
                <w:b/>
                <w:color w:val="555555"/>
                <w:spacing w:val="-2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b/>
                <w:color w:val="555555"/>
                <w:spacing w:val="-2"/>
                <w:sz w:val="20"/>
                <w:szCs w:val="20"/>
              </w:rPr>
              <w:t xml:space="preserve"> политики</w:t>
            </w:r>
          </w:p>
        </w:tc>
      </w:tr>
      <w:tr w:rsidR="008A6407" w:rsidTr="008A6407">
        <w:trPr>
          <w:trHeight w:val="1600"/>
          <w:tblCellSpacing w:w="5" w:type="nil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1.</w:t>
            </w:r>
            <w:r w:rsidR="008A6407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</w:tc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Осуществление </w:t>
            </w:r>
            <w:proofErr w:type="gramStart"/>
            <w:r w:rsidRPr="00193BAB">
              <w:rPr>
                <w:color w:val="555555"/>
                <w:spacing w:val="-2"/>
                <w:sz w:val="20"/>
                <w:szCs w:val="20"/>
              </w:rPr>
              <w:t>контроля  за</w:t>
            </w:r>
            <w:proofErr w:type="gram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соблюдением муниципальными служащими </w:t>
            </w:r>
            <w:r w:rsidR="0010521B">
              <w:rPr>
                <w:color w:val="555555"/>
                <w:spacing w:val="-2"/>
                <w:sz w:val="20"/>
                <w:szCs w:val="20"/>
              </w:rPr>
              <w:t xml:space="preserve"> администрации района </w:t>
            </w:r>
            <w:r w:rsidRPr="00193BAB">
              <w:rPr>
                <w:color w:val="555555"/>
                <w:spacing w:val="-2"/>
                <w:sz w:val="20"/>
                <w:szCs w:val="20"/>
              </w:rPr>
              <w:t>порядка прохождения муниципальной службы, в т.ч. соблюдения ограничений, предусмотренных законодательством путем анализа предоставленных муниципальными служащими сведений об имуществе, обязательствах имущественного характера, поступающих обращений граждан и организаций о совершении коррупционных правонарушений муниципальными служащими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8A6407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Главный специалист по работе с кадрами </w:t>
            </w:r>
          </w:p>
        </w:tc>
        <w:tc>
          <w:tcPr>
            <w:tcW w:w="1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br/>
              <w:t>2015 г.</w:t>
            </w: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Обеспечение ранней профилактики коррупционных правонарушений и гласности проводимой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политики</w:t>
            </w:r>
          </w:p>
        </w:tc>
      </w:tr>
      <w:tr w:rsidR="008A6407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Обеспечение функционирования в администрации муниципального района  «Телефонов доверия», используя который граждане могли бы сообщать об известных им фактах коррупционных правонарушений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8A6407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Специалист по работе с письмами организационно-контрольного отдела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Повышение уровня общественной активности в противодействии коррупции, улучшение взаимодействия органов местного самоуправления с гражданским обществом</w:t>
            </w:r>
          </w:p>
        </w:tc>
      </w:tr>
      <w:tr w:rsidR="008A6407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8A6407">
            <w:pPr>
              <w:spacing w:line="312" w:lineRule="atLeast"/>
              <w:ind w:right="108"/>
              <w:rPr>
                <w:color w:val="555555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Организация семинаров, курсов повышения квалификации, стажировок для лиц, привлекаемых к осуществлению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антикоррупционного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мониторинга </w:t>
            </w:r>
          </w:p>
          <w:p w:rsidR="008A6407" w:rsidRPr="00193BAB" w:rsidRDefault="008A6407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(глав ад</w:t>
            </w:r>
            <w:r>
              <w:rPr>
                <w:color w:val="555555"/>
                <w:spacing w:val="-2"/>
                <w:sz w:val="20"/>
                <w:szCs w:val="20"/>
              </w:rPr>
              <w:t>министраций сельских поселений</w:t>
            </w:r>
            <w:r w:rsidRPr="00193BAB">
              <w:rPr>
                <w:color w:val="555555"/>
                <w:spacing w:val="-2"/>
                <w:sz w:val="20"/>
                <w:szCs w:val="20"/>
              </w:rPr>
              <w:t>, финансового управления администрации муниципального района)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8A6407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Главный специалист по работе с кадрами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Повышение профессионализма субъектов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деятельности</w:t>
            </w:r>
          </w:p>
        </w:tc>
      </w:tr>
      <w:tr w:rsidR="008A6407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0073F9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Осуществление </w:t>
            </w:r>
            <w:proofErr w:type="gramStart"/>
            <w:r w:rsidR="000073F9">
              <w:rPr>
                <w:color w:val="555555"/>
                <w:spacing w:val="-2"/>
                <w:sz w:val="20"/>
                <w:szCs w:val="20"/>
              </w:rPr>
              <w:t>контроля за</w:t>
            </w:r>
            <w:proofErr w:type="gramEnd"/>
            <w:r w:rsidR="000073F9">
              <w:rPr>
                <w:color w:val="555555"/>
                <w:spacing w:val="-2"/>
                <w:sz w:val="20"/>
                <w:szCs w:val="20"/>
              </w:rPr>
      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8A6407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финансовое управление администрации муниципального района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8A6407" w:rsidP="000073F9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2015г.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8A6407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Устранение и пресечение нарушений порядка расходования бюджетных средств</w:t>
            </w:r>
          </w:p>
        </w:tc>
      </w:tr>
      <w:tr w:rsidR="008A6407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Реализация в подведомственных учреждениях образования программ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антикоррупционного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содержания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Комитет по образованию администрации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07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Формирование основ знаний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деятельности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6.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Анонимное анкетирование родителей в целях выявления фактов совершения коррупционных нарушений со стороны должностных лиц образовательных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Комитет по образованию администрации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Выявление и пресечение фактов совершения коррупционных нарушений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Организация проведения социологического опроса представителей малого, среднего и крупного предпринимательства по вопросам их взаимоотношений с контролирующими, надзорными и другими органами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10521B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Отдел экономической политики и развития предпринимательства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Выявление фактов совершения противоправных действий в отношении субъектов предпринимательской деятельности, а также фактов установления избыточных барьеров при осуществлении административных процедур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8.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Усиление </w:t>
            </w:r>
            <w:proofErr w:type="gramStart"/>
            <w:r w:rsidRPr="00193BAB">
              <w:rPr>
                <w:color w:val="555555"/>
                <w:spacing w:val="-2"/>
                <w:sz w:val="20"/>
                <w:szCs w:val="20"/>
              </w:rPr>
              <w:t>контроля за</w:t>
            </w:r>
            <w:proofErr w:type="gram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исполнением Федерального закона от 05.04.2013г. № 44-ФЗ «О контрактной системе в сфере закупок товаров, работ, услуг для обеспечения государственных и муниципальных услуг»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Отдел экономической политики и развития предпринимательства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Ранняя профилактика коррупционных нарушений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9.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Отражение в средствах массовой информации, официальном сайте администрации муниципального района в сети «Интернет» сведений о результатах проводимой работы в сфере противодействия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Сектор информатизации администрации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Ежеквартально 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Формирование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антикоррупционного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мировоззрения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10.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Выявление фактов нецелевого использования и хищения бюджетных средств муниципального района, выделяемых на реализацию целевых программ путем проведения ревизий и проверок законности их использования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финансовое управление администрации муниципального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Согласно утвержденному плану проверок на текущий год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Устранение причин и условий, способствующих совершению коррупционных правонарушений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Обсуждение на заседаниях </w:t>
            </w:r>
            <w:r>
              <w:rPr>
                <w:color w:val="555555"/>
                <w:spacing w:val="-2"/>
                <w:sz w:val="20"/>
                <w:szCs w:val="20"/>
              </w:rPr>
              <w:t xml:space="preserve">Совета </w:t>
            </w:r>
            <w:proofErr w:type="gramStart"/>
            <w:r>
              <w:rPr>
                <w:color w:val="555555"/>
                <w:spacing w:val="-2"/>
                <w:sz w:val="20"/>
                <w:szCs w:val="20"/>
              </w:rPr>
              <w:t>о</w:t>
            </w:r>
            <w:proofErr w:type="gramEnd"/>
            <w:r>
              <w:rPr>
                <w:color w:val="555555"/>
                <w:spacing w:val="-2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555555"/>
                <w:spacing w:val="-2"/>
                <w:sz w:val="20"/>
                <w:szCs w:val="20"/>
              </w:rPr>
              <w:t>противодействию</w:t>
            </w:r>
            <w:proofErr w:type="gramEnd"/>
            <w:r>
              <w:rPr>
                <w:color w:val="555555"/>
                <w:spacing w:val="-2"/>
                <w:sz w:val="20"/>
                <w:szCs w:val="20"/>
              </w:rPr>
              <w:t xml:space="preserve"> коррупции при главе района</w:t>
            </w: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результатов проводимой работы в сфере противодействия коррупции, а также результатов проведенных проверок в администрации прокуратурой района, правоохранительными, контролирующими органами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заместитель главы администрации по социаль</w:t>
            </w:r>
            <w:r>
              <w:rPr>
                <w:color w:val="555555"/>
                <w:spacing w:val="-2"/>
                <w:sz w:val="20"/>
                <w:szCs w:val="20"/>
              </w:rPr>
              <w:t>ным вопросам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ежеквартально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Оценка эффективности принимаемых мер в сфере противодействия коррупции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 xml:space="preserve">Проведение </w:t>
            </w:r>
            <w:proofErr w:type="spellStart"/>
            <w:r w:rsidRPr="00193BAB">
              <w:rPr>
                <w:color w:val="555555"/>
                <w:spacing w:val="-2"/>
                <w:sz w:val="20"/>
                <w:szCs w:val="20"/>
              </w:rPr>
              <w:t>антикоррупционного</w:t>
            </w:r>
            <w:proofErr w:type="spell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мониторинга, включающего</w:t>
            </w:r>
            <w:r w:rsidRPr="00193BAB">
              <w:rPr>
                <w:color w:val="555555"/>
                <w:sz w:val="20"/>
                <w:szCs w:val="20"/>
              </w:rPr>
              <w:t xml:space="preserve"> сбор, обработку, анализ и оценку информации о состоянии и показателях коррупции, мерах по противодействию коррупции и их эффективности на территории муниципального района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заместитель главы администрации по социаль</w:t>
            </w:r>
            <w:r>
              <w:rPr>
                <w:color w:val="555555"/>
                <w:spacing w:val="-2"/>
                <w:sz w:val="20"/>
                <w:szCs w:val="20"/>
              </w:rPr>
              <w:t>ным вопросам, управляющий делами, юридический отдел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По итогам года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Своевременная корректировка мероприятий настоящей Программы для повышения ее эффективности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proofErr w:type="gramStart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Проведение семинаров в целях реализации работы по формированию у муниципальных служащих и работников подведомственных учреждений отрицательного отношения к коррупции, к дарению подарков в связи с их должностным положением или в связи с исполнением ими служебных обязанностей, с обсуждением негативных последствий проявлений коррупции в обществе, а также практики привлечения к ответственности должностных лиц за совершение </w:t>
            </w:r>
            <w:r w:rsidRPr="00193BAB">
              <w:rPr>
                <w:color w:val="555555"/>
                <w:spacing w:val="-2"/>
                <w:sz w:val="20"/>
                <w:szCs w:val="20"/>
              </w:rPr>
              <w:lastRenderedPageBreak/>
              <w:t>коррупционных нарушений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lastRenderedPageBreak/>
              <w:t>Главный специалист по работе с кадрами, юридический отдел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До 01.10.2015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Предупреждение совершения коррупционных нарушений, формирование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антикоррупционного</w:t>
            </w:r>
            <w:proofErr w:type="spellEnd"/>
            <w:r w:rsidRPr="00193BAB">
              <w:rPr>
                <w:color w:val="555555"/>
                <w:sz w:val="20"/>
                <w:szCs w:val="20"/>
              </w:rPr>
              <w:t xml:space="preserve"> мировоззрения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14.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DC712E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Обеспечение информирования общественности о выявленных актах коррупции в администрации муниципального района путем размещения указанной информации в сети «Интернет»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Сектор информатизации администрации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ежеквартально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Информирование общественности о проводимой работе в сфере противодействия коррупции</w:t>
            </w:r>
          </w:p>
        </w:tc>
      </w:tr>
      <w:tr w:rsidR="0045726F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15.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45726F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Обеспечение </w:t>
            </w:r>
            <w:proofErr w:type="gramStart"/>
            <w:r w:rsidRPr="00193BAB">
              <w:rPr>
                <w:color w:val="555555"/>
                <w:spacing w:val="-2"/>
                <w:sz w:val="20"/>
                <w:szCs w:val="20"/>
              </w:rPr>
              <w:t>контроля за</w:t>
            </w:r>
            <w:proofErr w:type="gramEnd"/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 выполнением муниципальными служащими обязанностей сообщать в случаях, предусмотренных законом о получении ими подарка в связи с  должностным положением или в связи с исполнением ими служебных обязанностей. Для этого установить факты получения подарков должностными лицами в связи с осуществлением служебной деятельности (путем проведения опросов, запроса информации). В случае установления фактов несообщения указанными лицами о получении подарков, решить вопрос о привлечении их к установленной законом ответственности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8A6407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000000"/>
                <w:spacing w:val="-2"/>
                <w:sz w:val="20"/>
                <w:szCs w:val="20"/>
              </w:rPr>
              <w:t>Управляющий делами администрации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Default="0045726F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До 15.10.201</w:t>
            </w:r>
            <w:r>
              <w:rPr>
                <w:color w:val="555555"/>
                <w:spacing w:val="-2"/>
                <w:sz w:val="20"/>
                <w:szCs w:val="20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26F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Предупреждение совершения коррупционных нарушений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 xml:space="preserve">В случае выявления фактов несоблюдения муниципальными служащими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сдачи подарков, осуществлять проверку в соответствии с </w:t>
            </w:r>
            <w:r w:rsidRPr="00193BAB">
              <w:rPr>
                <w:color w:val="555555"/>
                <w:spacing w:val="-2"/>
                <w:sz w:val="20"/>
                <w:szCs w:val="20"/>
              </w:rPr>
              <w:lastRenderedPageBreak/>
              <w:t>нормативными правовыми актами РФ и РБ и применять установленные законом меры ответственности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 w:rsidRPr="00193BAB">
              <w:rPr>
                <w:color w:val="000000"/>
                <w:spacing w:val="-2"/>
                <w:sz w:val="20"/>
                <w:szCs w:val="20"/>
              </w:rPr>
              <w:lastRenderedPageBreak/>
              <w:t>Управляющий делами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3-4 кв.201</w:t>
            </w:r>
            <w:r>
              <w:rPr>
                <w:color w:val="555555"/>
                <w:spacing w:val="-2"/>
                <w:sz w:val="20"/>
                <w:szCs w:val="20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Осуществление мер в целях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17.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Разработать памятки для муниципальных служащих администрации муниципального района и работников подведомственных учреждений, содержащие информацию и недопущении совершения действий, которые могут восприниматься окружающими как обещание (предложение) дачи взятки либо как согласие принять взятку или как просьба о даче взятки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10521B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Главный специалист по работе с кадрами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4 кв. 201</w:t>
            </w:r>
            <w:r>
              <w:rPr>
                <w:color w:val="555555"/>
                <w:spacing w:val="-2"/>
                <w:sz w:val="20"/>
                <w:szCs w:val="20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Предупреждение совершения коррупционных нарушений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18.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Провести мониторинг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правоприменения</w:t>
            </w:r>
            <w:proofErr w:type="spellEnd"/>
            <w:r w:rsidRPr="00193BAB">
              <w:rPr>
                <w:color w:val="555555"/>
                <w:sz w:val="20"/>
                <w:szCs w:val="20"/>
              </w:rPr>
              <w:t xml:space="preserve"> в области противодействия коррупции и анализ эффективности работы по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z w:val="20"/>
                <w:szCs w:val="20"/>
              </w:rPr>
              <w:t xml:space="preserve"> экспертизе нормативных правовых актов и проектов нормативных правовых актов  в целях совершенствования работы в сфере противодействия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Юридический отдел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4 кв.2015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19.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На постоянной основе размещать на официальном сайте администрации муниципального района в сети Интернет проекты принимаемых нормативных правовых актов и действующие нормативные правовые акты для обеспечения возможности проведения независимой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z w:val="20"/>
                <w:szCs w:val="20"/>
              </w:rPr>
              <w:t xml:space="preserve"> экспертизы и мониторинга практики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правоприменения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Сектор информатизации администрации района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В течение  3 рабочих дней после принятия нормативного правового или разработки проекта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20.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Проведение мониторинга хода реализации мероприятий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Юридический отдел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1 раз в полугодие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Проведение мониторинга деятельности Комиссии по соблюдению требований к служебному поведению муниципальных служащих и урегулированию конфликта интересов администрации муниципального района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Главный специалист по работе с кадрами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ежеквартально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Активизировать работу кадровой службы по профилактике коррупционных и иных правонарушений и по повышению эффективности деятельности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 w:rsidRPr="00193BAB">
              <w:rPr>
                <w:color w:val="000000"/>
                <w:spacing w:val="-2"/>
                <w:sz w:val="20"/>
                <w:szCs w:val="20"/>
              </w:rPr>
              <w:t>Управляющий делами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Осуществлять на постоянной основе комплекс организационных, разъяснительных и иных мер по соблюдению муниципальными служащими ограничений, запретов и по исполнению обязанностей, установленных в целях противодействия коррупции, в том числе обязанностей уведомлять о конфликте интересов, склонении к коррупции, ограничений, касающихся получения подарков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10521B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Руководители структурных подразделений </w:t>
            </w:r>
            <w:r w:rsidR="00072FB9" w:rsidRPr="00193BAB">
              <w:rPr>
                <w:color w:val="000000"/>
                <w:spacing w:val="-2"/>
                <w:sz w:val="20"/>
                <w:szCs w:val="20"/>
              </w:rPr>
              <w:t>Управляющий делами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Провести работу по выявлению случаев возникновения конфликта интересов, одной из сторон которого являются лица, замещающие муниципальные </w:t>
            </w:r>
            <w:proofErr w:type="gramStart"/>
            <w:r w:rsidRPr="00193BAB">
              <w:rPr>
                <w:color w:val="555555"/>
                <w:sz w:val="20"/>
                <w:szCs w:val="20"/>
              </w:rPr>
              <w:t>должности</w:t>
            </w:r>
            <w:proofErr w:type="gramEnd"/>
            <w:r w:rsidRPr="00193BAB">
              <w:rPr>
                <w:color w:val="555555"/>
                <w:sz w:val="20"/>
                <w:szCs w:val="20"/>
              </w:rPr>
              <w:t xml:space="preserve"> и </w:t>
            </w:r>
            <w:r w:rsidRPr="00193BAB">
              <w:rPr>
                <w:color w:val="555555"/>
                <w:sz w:val="20"/>
                <w:szCs w:val="20"/>
              </w:rPr>
              <w:lastRenderedPageBreak/>
              <w:t>принять меры по предотвращению и урегулированию конфликта интересов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 w:rsidRPr="00193BAB">
              <w:rPr>
                <w:color w:val="000000"/>
                <w:spacing w:val="-2"/>
                <w:sz w:val="20"/>
                <w:szCs w:val="20"/>
              </w:rPr>
              <w:lastRenderedPageBreak/>
              <w:t>Управляющий делами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25.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Организовать проведение на постоянной основе </w:t>
            </w:r>
            <w:proofErr w:type="gramStart"/>
            <w:r w:rsidRPr="00193BAB">
              <w:rPr>
                <w:color w:val="555555"/>
                <w:sz w:val="20"/>
                <w:szCs w:val="20"/>
              </w:rPr>
              <w:t>обучения муниципальных служащих по вопросам</w:t>
            </w:r>
            <w:proofErr w:type="gramEnd"/>
            <w:r w:rsidRPr="00193BAB">
              <w:rPr>
                <w:color w:val="555555"/>
                <w:sz w:val="20"/>
                <w:szCs w:val="20"/>
              </w:rPr>
              <w:t xml:space="preserve"> противодействия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Главный специалист по работе с кадрами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072FB9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1 раз в год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072FB9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072FB9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26.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4D6DC0" w:rsidP="0045726F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Обеспечить проведение </w:t>
            </w:r>
            <w:proofErr w:type="spellStart"/>
            <w:r w:rsidRPr="00193BAB">
              <w:rPr>
                <w:color w:val="555555"/>
                <w:sz w:val="20"/>
                <w:szCs w:val="20"/>
              </w:rPr>
              <w:t>антикоррупционной</w:t>
            </w:r>
            <w:proofErr w:type="spellEnd"/>
            <w:r w:rsidRPr="00193BAB">
              <w:rPr>
                <w:color w:val="555555"/>
                <w:sz w:val="20"/>
                <w:szCs w:val="20"/>
              </w:rPr>
              <w:t xml:space="preserve"> работы среди кандидатов на вакантные должности муниципальной службы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4D6DC0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Главный специалист по работе с кадрами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постоянно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B9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4D6DC0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4D6DC0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Привлекать на постоянной основе представителей общественных объединений, политических партий, средств массовой информации к работе </w:t>
            </w:r>
            <w:r>
              <w:rPr>
                <w:color w:val="555555"/>
                <w:sz w:val="20"/>
                <w:szCs w:val="20"/>
              </w:rPr>
              <w:t>Совета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10521B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Заместитель главы администрации по социальным вопросам, </w:t>
            </w:r>
            <w:r w:rsidR="004D6DC0">
              <w:rPr>
                <w:color w:val="000000"/>
                <w:spacing w:val="-2"/>
                <w:sz w:val="20"/>
                <w:szCs w:val="20"/>
              </w:rPr>
              <w:t>Управляющий делами, юридический отдел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На каждое заседание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4D6DC0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28.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4D6DC0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Обеспечить оказание информационной поддержки программ, проектов, акций и других инициатив в сфере противодействия коррупции, реализуемых институтами гражданского общества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10521B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Заместитель главы администрации по социальным вопросам, </w:t>
            </w:r>
            <w:r w:rsidR="004D6DC0" w:rsidRPr="00193BAB">
              <w:rPr>
                <w:color w:val="000000"/>
                <w:spacing w:val="-2"/>
                <w:sz w:val="20"/>
                <w:szCs w:val="20"/>
              </w:rPr>
              <w:t>Управляющий делами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4D6DC0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29.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4D6DC0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Обеспечить доступ к информации о деятельности администрации муниципального района в сети Интернет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Сектор информатизации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 w:rsidRPr="00193BAB">
              <w:rPr>
                <w:color w:val="555555"/>
                <w:spacing w:val="-2"/>
                <w:sz w:val="20"/>
                <w:szCs w:val="20"/>
              </w:rPr>
              <w:t>Постоянно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4D6DC0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30.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4D6DC0">
            <w:pPr>
              <w:adjustRightInd w:val="0"/>
              <w:spacing w:line="312" w:lineRule="atLeast"/>
              <w:rPr>
                <w:color w:val="555555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Обеспечить разработку и принятие в подведомственных муниципальных учреждениях и мер по предупреждению коррупции в соответствии с требованиями </w:t>
            </w:r>
            <w:hyperlink r:id="rId5" w:history="1">
              <w:r w:rsidRPr="00193BAB">
                <w:rPr>
                  <w:color w:val="0000FF"/>
                  <w:sz w:val="20"/>
                </w:rPr>
                <w:t>ст. 13.3</w:t>
              </w:r>
            </w:hyperlink>
            <w:r w:rsidRPr="00193BAB">
              <w:rPr>
                <w:color w:val="555555"/>
                <w:sz w:val="20"/>
                <w:szCs w:val="20"/>
              </w:rPr>
              <w:t xml:space="preserve"> Федерального закона "О противодействии коррупции"</w:t>
            </w:r>
          </w:p>
          <w:p w:rsidR="004D6DC0" w:rsidRPr="00193BAB" w:rsidRDefault="004D6DC0" w:rsidP="004D6DC0">
            <w:pPr>
              <w:spacing w:line="312" w:lineRule="atLeast"/>
              <w:ind w:right="108"/>
              <w:rPr>
                <w:color w:val="555555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10521B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Руководители структурных подразделений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До 01.03.2015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4D6DC0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31.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4D6DC0">
            <w:pPr>
              <w:adjustRightInd w:val="0"/>
              <w:spacing w:line="312" w:lineRule="atLeast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 xml:space="preserve">Обеспечить рассмотрение не реже одного раза в квартал вопросов правоприменительной </w:t>
            </w:r>
            <w:proofErr w:type="gramStart"/>
            <w:r w:rsidRPr="00193BAB">
              <w:rPr>
                <w:color w:val="555555"/>
                <w:sz w:val="20"/>
                <w:szCs w:val="20"/>
              </w:rPr>
              <w:t>практики</w:t>
            </w:r>
            <w:proofErr w:type="gramEnd"/>
            <w:r w:rsidRPr="00193BAB">
              <w:rPr>
                <w:color w:val="555555"/>
                <w:sz w:val="20"/>
                <w:szCs w:val="20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муниципального района, должностных лиц органа местного самоуправления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Совет по противодействию коррупции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Default="004D6DC0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ежеквартально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DC0" w:rsidRPr="00193BAB" w:rsidRDefault="004D6DC0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 w:rsidRPr="00193BAB">
              <w:rPr>
                <w:color w:val="555555"/>
                <w:sz w:val="20"/>
                <w:szCs w:val="20"/>
              </w:rPr>
              <w:t>Совершенствование механизма противодействия коррупции</w:t>
            </w:r>
          </w:p>
        </w:tc>
      </w:tr>
      <w:tr w:rsidR="0010521B" w:rsidTr="008A6407">
        <w:trPr>
          <w:trHeight w:val="1600"/>
          <w:tblCellSpacing w:w="5" w:type="nil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21B" w:rsidRDefault="0010521B" w:rsidP="00001A0A">
            <w:pPr>
              <w:pStyle w:val="ConsPlusCell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21B" w:rsidRPr="00193BAB" w:rsidRDefault="005E7FF6" w:rsidP="004D6DC0">
            <w:pPr>
              <w:adjustRightInd w:val="0"/>
              <w:spacing w:line="312" w:lineRule="atLeast"/>
              <w:rPr>
                <w:color w:val="555555"/>
                <w:sz w:val="20"/>
                <w:szCs w:val="20"/>
              </w:rPr>
            </w:pPr>
            <w:r>
              <w:rPr>
                <w:color w:val="555555"/>
                <w:sz w:val="20"/>
                <w:szCs w:val="20"/>
              </w:rPr>
              <w:t>Направление в прокуратуру Ульчского района нормативных правовых актов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21B" w:rsidRDefault="005E7FF6" w:rsidP="008A6407">
            <w:pPr>
              <w:pStyle w:val="ConsPlusCell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Руководители структурных подразделений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21B" w:rsidRDefault="005E7FF6" w:rsidP="00001A0A">
            <w:pPr>
              <w:pStyle w:val="ConsPlusCell"/>
              <w:rPr>
                <w:color w:val="555555"/>
                <w:spacing w:val="-2"/>
                <w:sz w:val="20"/>
                <w:szCs w:val="20"/>
              </w:rPr>
            </w:pPr>
            <w:r>
              <w:rPr>
                <w:color w:val="555555"/>
                <w:spacing w:val="-2"/>
                <w:sz w:val="20"/>
                <w:szCs w:val="20"/>
              </w:rPr>
              <w:t>постоянно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21B" w:rsidRPr="00193BAB" w:rsidRDefault="005E7FF6" w:rsidP="00001A0A">
            <w:pPr>
              <w:pStyle w:val="ConsPlusCell"/>
              <w:rPr>
                <w:color w:val="555555"/>
                <w:sz w:val="20"/>
                <w:szCs w:val="20"/>
              </w:rPr>
            </w:pPr>
            <w:r>
              <w:rPr>
                <w:color w:val="555555"/>
                <w:sz w:val="20"/>
                <w:szCs w:val="20"/>
              </w:rPr>
              <w:t xml:space="preserve">Проведение </w:t>
            </w:r>
            <w:proofErr w:type="spellStart"/>
            <w:r>
              <w:rPr>
                <w:color w:val="555555"/>
                <w:sz w:val="20"/>
                <w:szCs w:val="20"/>
              </w:rPr>
              <w:t>антикоррупционной</w:t>
            </w:r>
            <w:proofErr w:type="spellEnd"/>
            <w:r>
              <w:rPr>
                <w:color w:val="555555"/>
                <w:sz w:val="20"/>
                <w:szCs w:val="20"/>
              </w:rPr>
              <w:t xml:space="preserve"> экспертизы </w:t>
            </w:r>
          </w:p>
        </w:tc>
      </w:tr>
    </w:tbl>
    <w:p w:rsidR="00996305" w:rsidRDefault="00996305" w:rsidP="004D6DC0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bookmarkStart w:id="0" w:name="Par26"/>
      <w:bookmarkEnd w:id="0"/>
    </w:p>
    <w:p w:rsidR="00996305" w:rsidRDefault="00996305" w:rsidP="00996305">
      <w:pPr>
        <w:rPr>
          <w:sz w:val="16"/>
          <w:szCs w:val="16"/>
        </w:rPr>
      </w:pPr>
    </w:p>
    <w:p w:rsidR="00996305" w:rsidRDefault="00996305" w:rsidP="00996305">
      <w:pPr>
        <w:rPr>
          <w:sz w:val="16"/>
          <w:szCs w:val="16"/>
        </w:rPr>
      </w:pPr>
    </w:p>
    <w:p w:rsidR="00996305" w:rsidRDefault="00996305" w:rsidP="00996305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</w:t>
      </w:r>
    </w:p>
    <w:p w:rsidR="00996305" w:rsidRDefault="00996305" w:rsidP="00996305">
      <w:pPr>
        <w:jc w:val="center"/>
      </w:pPr>
    </w:p>
    <w:p w:rsidR="00996305" w:rsidRDefault="00996305" w:rsidP="00996305">
      <w:pPr>
        <w:jc w:val="center"/>
      </w:pPr>
    </w:p>
    <w:p w:rsidR="00996305" w:rsidRDefault="00996305" w:rsidP="00996305">
      <w:pPr>
        <w:jc w:val="center"/>
      </w:pPr>
    </w:p>
    <w:p w:rsidR="00996305" w:rsidRDefault="00996305" w:rsidP="009963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</w:p>
    <w:p w:rsidR="00996305" w:rsidRDefault="00996305" w:rsidP="00996305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района</w:t>
      </w:r>
      <w:r>
        <w:rPr>
          <w:sz w:val="28"/>
          <w:szCs w:val="28"/>
        </w:rPr>
        <w:tab/>
      </w:r>
    </w:p>
    <w:p w:rsidR="00996305" w:rsidRPr="004E5564" w:rsidRDefault="00996305" w:rsidP="00996305">
      <w:pPr>
        <w:jc w:val="both"/>
        <w:rPr>
          <w:sz w:val="28"/>
          <w:szCs w:val="28"/>
        </w:rPr>
      </w:pPr>
      <w:r>
        <w:rPr>
          <w:sz w:val="28"/>
          <w:szCs w:val="28"/>
        </w:rPr>
        <w:t>по социальным вопросам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О.Л.Шереметьев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996305" w:rsidRDefault="00996305" w:rsidP="00996305"/>
    <w:p w:rsidR="00996305" w:rsidRDefault="00996305" w:rsidP="00996305"/>
    <w:p w:rsidR="00996305" w:rsidRDefault="00996305" w:rsidP="00996305"/>
    <w:p w:rsidR="00996305" w:rsidRDefault="00996305" w:rsidP="00996305"/>
    <w:p w:rsidR="00996305" w:rsidRDefault="00996305" w:rsidP="00996305"/>
    <w:p w:rsidR="004D6DC0" w:rsidRDefault="004D6DC0" w:rsidP="00996305"/>
    <w:sectPr w:rsidR="004D6DC0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305"/>
    <w:rsid w:val="000073F9"/>
    <w:rsid w:val="00072FB9"/>
    <w:rsid w:val="00095EBE"/>
    <w:rsid w:val="0010521B"/>
    <w:rsid w:val="00150DC3"/>
    <w:rsid w:val="00306D2E"/>
    <w:rsid w:val="0045726F"/>
    <w:rsid w:val="004D6DC0"/>
    <w:rsid w:val="005E7FF6"/>
    <w:rsid w:val="006A7413"/>
    <w:rsid w:val="00720BE4"/>
    <w:rsid w:val="00751E24"/>
    <w:rsid w:val="008A6407"/>
    <w:rsid w:val="00996305"/>
    <w:rsid w:val="00C1517B"/>
    <w:rsid w:val="00DC712E"/>
    <w:rsid w:val="00F95677"/>
    <w:rsid w:val="00F9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963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963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996305"/>
    <w:rPr>
      <w:b/>
      <w:bCs/>
    </w:rPr>
  </w:style>
  <w:style w:type="table" w:styleId="a4">
    <w:name w:val="Table Grid"/>
    <w:basedOn w:val="a1"/>
    <w:rsid w:val="009963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99630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963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одержимое таблицы"/>
    <w:basedOn w:val="a"/>
    <w:rsid w:val="00996305"/>
    <w:pPr>
      <w:widowControl w:val="0"/>
      <w:suppressLineNumbers/>
      <w:suppressAutoHyphens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2D1C4169BEE60F9EEF7B21A5FA8DAEEF584E4574D6A6BB4FD7DBC5AE046ED0255D8BB7q6P3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9</Pages>
  <Words>2048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8</cp:revision>
  <dcterms:created xsi:type="dcterms:W3CDTF">2015-01-20T06:30:00Z</dcterms:created>
  <dcterms:modified xsi:type="dcterms:W3CDTF">2015-01-28T00:37:00Z</dcterms:modified>
</cp:coreProperties>
</file>